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72671" w14:textId="3AED1498" w:rsidR="00421E06" w:rsidRDefault="00421E06" w:rsidP="00B65F2C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sz w:val="16"/>
          <w:szCs w:val="16"/>
        </w:rPr>
      </w:pPr>
      <w:r w:rsidRPr="00452E8D">
        <w:rPr>
          <w:rFonts w:ascii="Times New Roman" w:hAnsi="Times New Roman" w:cs="Times New Roman"/>
          <w:b/>
          <w:bCs/>
          <w:color w:val="212121"/>
          <w:szCs w:val="21"/>
          <w:shd w:val="clear" w:color="auto" w:fill="FFFFFF"/>
        </w:rPr>
        <w:t>Table S1.</w:t>
      </w:r>
      <w:r w:rsidRPr="00452E8D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</w:t>
      </w:r>
      <w:r w:rsidRPr="00274E53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Various MR methods and sensitivity analyses for assessing </w:t>
      </w:r>
      <w:r w:rsidR="00FB0835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the </w:t>
      </w:r>
      <w:r w:rsidRPr="00274E53">
        <w:rPr>
          <w:rFonts w:ascii="Times New Roman" w:hAnsi="Times New Roman" w:cs="Times New Roman"/>
          <w:color w:val="212121"/>
          <w:szCs w:val="21"/>
          <w:shd w:val="clear" w:color="auto" w:fill="FFFFFF"/>
        </w:rPr>
        <w:t>causal effects of exposure (IBD, CD</w:t>
      </w:r>
      <w:r w:rsidR="00FB0835">
        <w:rPr>
          <w:rFonts w:ascii="Times New Roman" w:hAnsi="Times New Roman" w:cs="Times New Roman"/>
          <w:color w:val="212121"/>
          <w:szCs w:val="21"/>
          <w:shd w:val="clear" w:color="auto" w:fill="FFFFFF"/>
        </w:rPr>
        <w:t>,</w:t>
      </w:r>
      <w:r w:rsidRPr="00274E53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UC and KSD) on </w:t>
      </w:r>
      <w:r w:rsidR="00FB0835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the </w:t>
      </w:r>
      <w:r w:rsidRPr="00274E53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outcome (KSD and IBD, CD, UC) and </w:t>
      </w:r>
      <w:r w:rsidR="002928B6" w:rsidRPr="00274E53">
        <w:rPr>
          <w:rFonts w:ascii="Times New Roman" w:hAnsi="Times New Roman" w:cs="Times New Roman"/>
          <w:color w:val="212121"/>
          <w:szCs w:val="21"/>
          <w:shd w:val="clear" w:color="auto" w:fill="FFFFFF"/>
        </w:rPr>
        <w:t>results</w:t>
      </w:r>
      <w:r w:rsidRPr="00274E53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of</w:t>
      </w:r>
      <w:r w:rsidR="002928B6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s</w:t>
      </w:r>
      <w:r w:rsidR="002928B6" w:rsidRPr="002928B6">
        <w:rPr>
          <w:rFonts w:ascii="Times New Roman" w:hAnsi="Times New Roman" w:cs="Times New Roman"/>
          <w:color w:val="212121"/>
          <w:szCs w:val="21"/>
          <w:shd w:val="clear" w:color="auto" w:fill="FFFFFF"/>
        </w:rPr>
        <w:t>ensitivity analysis</w:t>
      </w:r>
      <w:r w:rsidRPr="00274E53">
        <w:rPr>
          <w:rFonts w:ascii="Times New Roman" w:hAnsi="Times New Roman" w:cs="Times New Roman"/>
          <w:color w:val="212121"/>
          <w:szCs w:val="21"/>
          <w:shd w:val="clear" w:color="auto" w:fill="FFFFFF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46FBAA43" w14:textId="679460D5" w:rsidR="00421E06" w:rsidRDefault="00421E06" w:rsidP="00B65F2C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color w:val="212121"/>
          <w:szCs w:val="21"/>
          <w:shd w:val="clear" w:color="auto" w:fill="FFFFFF"/>
        </w:rPr>
      </w:pPr>
      <w:r w:rsidRPr="00135496">
        <w:rPr>
          <w:rFonts w:ascii="Times New Roman" w:hAnsi="Times New Roman" w:cs="Times New Roman"/>
          <w:b/>
          <w:bCs/>
          <w:color w:val="212121"/>
          <w:szCs w:val="21"/>
          <w:shd w:val="clear" w:color="auto" w:fill="FFFFFF"/>
        </w:rPr>
        <w:t>T</w:t>
      </w:r>
      <w:r w:rsidRPr="00135496">
        <w:rPr>
          <w:rFonts w:ascii="Times New Roman" w:hAnsi="Times New Roman" w:cs="Times New Roman"/>
          <w:b/>
          <w:bCs/>
          <w:szCs w:val="21"/>
          <w:shd w:val="clear" w:color="auto" w:fill="FFFFFF"/>
        </w:rPr>
        <w:t>able S2.</w:t>
      </w:r>
      <w:r w:rsidRPr="00135496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Details of SNPs that are significantly correlated with confounding factors (</w:t>
      </w:r>
      <w:r>
        <w:rPr>
          <w:rFonts w:ascii="Times New Roman" w:hAnsi="Times New Roman" w:cs="Times New Roman"/>
          <w:i/>
          <w:iCs/>
          <w:color w:val="212121"/>
          <w:szCs w:val="21"/>
          <w:shd w:val="clear" w:color="auto" w:fill="FFFFFF"/>
        </w:rPr>
        <w:t>p</w:t>
      </w:r>
      <w:r w:rsidRPr="00135496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>＜</w:t>
      </w:r>
      <w:r w:rsidRPr="00135496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>5</w:t>
      </w:r>
      <w:r w:rsidRPr="00135496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E-8). </w:t>
      </w:r>
      <w:r w:rsidRPr="008E21AB">
        <w:rPr>
          <w:rFonts w:ascii="Times New Roman" w:hAnsi="Times New Roman" w:cs="Times New Roman"/>
          <w:b/>
          <w:bCs/>
          <w:color w:val="212121"/>
          <w:szCs w:val="21"/>
          <w:shd w:val="clear" w:color="auto" w:fill="FFFFFF"/>
        </w:rPr>
        <w:t>Figure S1.</w:t>
      </w:r>
      <w:r w:rsidRPr="001165F1">
        <w:rPr>
          <w:rFonts w:ascii="Times New Roman" w:hAnsi="Times New Roman" w:cs="Times New Roman"/>
          <w:sz w:val="16"/>
          <w:szCs w:val="16"/>
        </w:rPr>
        <w:t xml:space="preserve"> </w:t>
      </w:r>
      <w:r w:rsidRPr="001165F1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Scatter plots for </w:t>
      </w:r>
      <w:r w:rsidR="00FB0835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the </w:t>
      </w:r>
      <w:r w:rsidRPr="001165F1">
        <w:rPr>
          <w:rFonts w:ascii="Times New Roman" w:hAnsi="Times New Roman" w:cs="Times New Roman"/>
          <w:color w:val="212121"/>
          <w:szCs w:val="21"/>
          <w:shd w:val="clear" w:color="auto" w:fill="FFFFFF"/>
        </w:rPr>
        <w:t>causal effect of exposure on KSD. (A) IBD-KSD. (B) CD-KSD. (C) UC-KSD. (D) IBD (val)-KSD. (E) CD (val)-KSD. (F) UC (val)-KSD</w:t>
      </w:r>
      <w:r w:rsidRPr="000442C4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>. Analyses were conducted using the conventional IVW, WM, MR-Egger, Weighted mode</w:t>
      </w:r>
      <w:r w:rsidR="00FB0835">
        <w:rPr>
          <w:rFonts w:ascii="Times New Roman" w:hAnsi="Times New Roman" w:cs="Times New Roman"/>
          <w:color w:val="212121"/>
          <w:szCs w:val="21"/>
          <w:shd w:val="clear" w:color="auto" w:fill="FFFFFF"/>
        </w:rPr>
        <w:t>,</w:t>
      </w:r>
      <w:r w:rsidRPr="000442C4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 xml:space="preserve"> and Simple mode methods. The slope</w:t>
      </w:r>
      <w:r w:rsidRPr="000442C4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</w:t>
      </w:r>
      <w:r w:rsidRPr="000442C4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 xml:space="preserve">of each line </w:t>
      </w:r>
      <w:r w:rsidRPr="000442C4">
        <w:rPr>
          <w:rFonts w:ascii="Times New Roman" w:hAnsi="Times New Roman" w:cs="Times New Roman"/>
          <w:color w:val="212121"/>
          <w:szCs w:val="21"/>
          <w:shd w:val="clear" w:color="auto" w:fill="FFFFFF"/>
        </w:rPr>
        <w:t>represents the MR effect value of the corresponding method</w:t>
      </w:r>
      <w:r w:rsidRPr="000442C4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>.</w:t>
      </w:r>
      <w:r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 xml:space="preserve"> </w:t>
      </w:r>
    </w:p>
    <w:p w14:paraId="35E129B0" w14:textId="09A8D311" w:rsidR="00421E06" w:rsidRDefault="00421E06" w:rsidP="00B65F2C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color w:val="212121"/>
          <w:szCs w:val="21"/>
          <w:shd w:val="clear" w:color="auto" w:fill="FFFFFF"/>
        </w:rPr>
      </w:pPr>
      <w:r w:rsidRPr="00C01B17">
        <w:rPr>
          <w:rFonts w:ascii="Times New Roman" w:hAnsi="Times New Roman" w:cs="Times New Roman" w:hint="eastAsia"/>
          <w:b/>
          <w:bCs/>
          <w:color w:val="212121"/>
          <w:szCs w:val="21"/>
          <w:shd w:val="clear" w:color="auto" w:fill="FFFFFF"/>
        </w:rPr>
        <w:t>Fig</w:t>
      </w:r>
      <w:r>
        <w:rPr>
          <w:rFonts w:ascii="Times New Roman" w:hAnsi="Times New Roman" w:cs="Times New Roman"/>
          <w:b/>
          <w:bCs/>
          <w:color w:val="212121"/>
          <w:szCs w:val="21"/>
          <w:shd w:val="clear" w:color="auto" w:fill="FFFFFF"/>
        </w:rPr>
        <w:t>ure</w:t>
      </w:r>
      <w:r w:rsidRPr="00C01B17">
        <w:rPr>
          <w:rFonts w:ascii="Times New Roman" w:hAnsi="Times New Roman" w:cs="Times New Roman" w:hint="eastAsia"/>
          <w:b/>
          <w:bCs/>
          <w:color w:val="212121"/>
          <w:szCs w:val="21"/>
          <w:shd w:val="clear" w:color="auto" w:fill="FFFFFF"/>
        </w:rPr>
        <w:t xml:space="preserve"> </w:t>
      </w:r>
      <w:r w:rsidRPr="00C01B17">
        <w:rPr>
          <w:rFonts w:ascii="Times New Roman" w:hAnsi="Times New Roman" w:cs="Times New Roman"/>
          <w:b/>
          <w:bCs/>
          <w:color w:val="212121"/>
          <w:szCs w:val="21"/>
          <w:shd w:val="clear" w:color="auto" w:fill="FFFFFF"/>
        </w:rPr>
        <w:t>S</w:t>
      </w:r>
      <w:r>
        <w:rPr>
          <w:rFonts w:ascii="Times New Roman" w:hAnsi="Times New Roman" w:cs="Times New Roman"/>
          <w:b/>
          <w:bCs/>
          <w:color w:val="212121"/>
          <w:szCs w:val="21"/>
          <w:shd w:val="clear" w:color="auto" w:fill="FFFFFF"/>
        </w:rPr>
        <w:t>2.</w:t>
      </w:r>
      <w:r w:rsidRPr="00C01B17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 xml:space="preserve"> Funnel plots for </w:t>
      </w:r>
      <w:r w:rsidR="00FB0835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the </w:t>
      </w:r>
      <w:r w:rsidRPr="00C01B17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 xml:space="preserve">causal effect of </w:t>
      </w:r>
      <w:r w:rsidRPr="00C01B17">
        <w:rPr>
          <w:rFonts w:ascii="Times New Roman" w:hAnsi="Times New Roman" w:cs="Times New Roman"/>
          <w:color w:val="212121"/>
          <w:szCs w:val="21"/>
          <w:shd w:val="clear" w:color="auto" w:fill="FFFFFF"/>
        </w:rPr>
        <w:t>e</w:t>
      </w:r>
      <w:r w:rsidRPr="00C01B17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>xposure on KSD. (A) IBD-KSD. (B) CD-KSD. (C) UC-KSD. (D) IBD</w:t>
      </w:r>
      <w:r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(v</w:t>
      </w:r>
      <w:r w:rsidRPr="00C01B17">
        <w:rPr>
          <w:rFonts w:ascii="Times New Roman" w:hAnsi="Times New Roman" w:cs="Times New Roman"/>
          <w:color w:val="212121"/>
          <w:szCs w:val="21"/>
          <w:shd w:val="clear" w:color="auto" w:fill="FFFFFF"/>
        </w:rPr>
        <w:t>al</w:t>
      </w:r>
      <w:r>
        <w:rPr>
          <w:rFonts w:ascii="Times New Roman" w:hAnsi="Times New Roman" w:cs="Times New Roman"/>
          <w:color w:val="212121"/>
          <w:szCs w:val="21"/>
          <w:shd w:val="clear" w:color="auto" w:fill="FFFFFF"/>
        </w:rPr>
        <w:t>)</w:t>
      </w:r>
      <w:r w:rsidRPr="00C01B17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>-KSD. (E) CD</w:t>
      </w:r>
      <w:r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(v</w:t>
      </w:r>
      <w:r w:rsidRPr="00C01B17">
        <w:rPr>
          <w:rFonts w:ascii="Times New Roman" w:hAnsi="Times New Roman" w:cs="Times New Roman"/>
          <w:color w:val="212121"/>
          <w:szCs w:val="21"/>
          <w:shd w:val="clear" w:color="auto" w:fill="FFFFFF"/>
        </w:rPr>
        <w:t>al</w:t>
      </w:r>
      <w:r w:rsidRPr="00C01B17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>)-KSD. (F) UC</w:t>
      </w:r>
      <w:r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</w:t>
      </w:r>
      <w:r w:rsidRPr="00C01B17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>(</w:t>
      </w:r>
      <w:r>
        <w:rPr>
          <w:rFonts w:ascii="Times New Roman" w:hAnsi="Times New Roman" w:cs="Times New Roman"/>
          <w:color w:val="212121"/>
          <w:szCs w:val="21"/>
          <w:shd w:val="clear" w:color="auto" w:fill="FFFFFF"/>
        </w:rPr>
        <w:t>v</w:t>
      </w:r>
      <w:r w:rsidRPr="00C01B17">
        <w:rPr>
          <w:rFonts w:ascii="Times New Roman" w:hAnsi="Times New Roman" w:cs="Times New Roman"/>
          <w:color w:val="212121"/>
          <w:szCs w:val="21"/>
          <w:shd w:val="clear" w:color="auto" w:fill="FFFFFF"/>
        </w:rPr>
        <w:t>al</w:t>
      </w:r>
      <w:r w:rsidRPr="00C01B17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>)</w:t>
      </w:r>
      <w:r>
        <w:rPr>
          <w:rFonts w:ascii="Times New Roman" w:hAnsi="Times New Roman" w:cs="Times New Roman"/>
          <w:color w:val="212121"/>
          <w:szCs w:val="21"/>
          <w:shd w:val="clear" w:color="auto" w:fill="FFFFFF"/>
        </w:rPr>
        <w:t>-</w:t>
      </w:r>
      <w:r w:rsidRPr="00C01B17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 xml:space="preserve">KSD. </w:t>
      </w:r>
    </w:p>
    <w:p w14:paraId="6770922F" w14:textId="77777777" w:rsidR="00421E06" w:rsidRDefault="00421E06" w:rsidP="00B65F2C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color w:val="212121"/>
          <w:szCs w:val="21"/>
          <w:shd w:val="clear" w:color="auto" w:fill="FFFFFF"/>
        </w:rPr>
      </w:pPr>
      <w:r w:rsidRPr="00C01B17">
        <w:rPr>
          <w:rFonts w:ascii="Times New Roman" w:hAnsi="Times New Roman" w:cs="Times New Roman" w:hint="eastAsia"/>
          <w:b/>
          <w:bCs/>
          <w:color w:val="212121"/>
          <w:szCs w:val="21"/>
          <w:shd w:val="clear" w:color="auto" w:fill="FFFFFF"/>
        </w:rPr>
        <w:t>Fig</w:t>
      </w:r>
      <w:r>
        <w:rPr>
          <w:rFonts w:ascii="Times New Roman" w:hAnsi="Times New Roman" w:cs="Times New Roman"/>
          <w:b/>
          <w:bCs/>
          <w:color w:val="212121"/>
          <w:szCs w:val="21"/>
          <w:shd w:val="clear" w:color="auto" w:fill="FFFFFF"/>
        </w:rPr>
        <w:t xml:space="preserve">ure </w:t>
      </w:r>
      <w:r w:rsidRPr="00C01B17">
        <w:rPr>
          <w:rFonts w:ascii="Times New Roman" w:hAnsi="Times New Roman" w:cs="Times New Roman"/>
          <w:b/>
          <w:bCs/>
          <w:color w:val="212121"/>
          <w:szCs w:val="21"/>
          <w:shd w:val="clear" w:color="auto" w:fill="FFFFFF"/>
        </w:rPr>
        <w:t>S</w:t>
      </w:r>
      <w:r>
        <w:rPr>
          <w:rFonts w:ascii="Times New Roman" w:hAnsi="Times New Roman" w:cs="Times New Roman"/>
          <w:b/>
          <w:bCs/>
          <w:color w:val="212121"/>
          <w:szCs w:val="21"/>
          <w:shd w:val="clear" w:color="auto" w:fill="FFFFFF"/>
        </w:rPr>
        <w:t>3.</w:t>
      </w:r>
      <w:r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</w:t>
      </w:r>
      <w:r w:rsidRPr="00B61A9A">
        <w:rPr>
          <w:rFonts w:ascii="Times New Roman" w:hAnsi="Times New Roman" w:cs="Times New Roman"/>
          <w:color w:val="212121"/>
          <w:szCs w:val="21"/>
          <w:shd w:val="clear" w:color="auto" w:fill="FFFFFF"/>
        </w:rPr>
        <w:t>“</w:t>
      </w:r>
      <w:r w:rsidRPr="00B61A9A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>MR-effect</w:t>
      </w:r>
      <w:r w:rsidRPr="00B61A9A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” analysis plots </w:t>
      </w:r>
      <w:r w:rsidRPr="00B61A9A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 xml:space="preserve">for MR analyses of the impact of a single SNP of </w:t>
      </w:r>
      <w:r w:rsidRPr="00B61A9A">
        <w:rPr>
          <w:rFonts w:ascii="Times New Roman" w:hAnsi="Times New Roman" w:cs="Times New Roman"/>
          <w:color w:val="212121"/>
          <w:szCs w:val="21"/>
          <w:shd w:val="clear" w:color="auto" w:fill="FFFFFF"/>
        </w:rPr>
        <w:t>e</w:t>
      </w:r>
      <w:r w:rsidRPr="00B61A9A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>xposure on KSD.</w:t>
      </w:r>
      <w:r w:rsidRPr="00C01B17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 xml:space="preserve"> (A) IBD-KSD. (B) </w:t>
      </w:r>
      <w:r>
        <w:rPr>
          <w:rFonts w:ascii="Times New Roman" w:hAnsi="Times New Roman" w:cs="Times New Roman"/>
          <w:color w:val="212121"/>
          <w:szCs w:val="21"/>
          <w:shd w:val="clear" w:color="auto" w:fill="FFFFFF"/>
        </w:rPr>
        <w:t>IBD (val)</w:t>
      </w:r>
      <w:r w:rsidRPr="00C01B17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 xml:space="preserve">-KSD. (C) </w:t>
      </w:r>
      <w:r>
        <w:rPr>
          <w:rFonts w:ascii="Times New Roman" w:hAnsi="Times New Roman" w:cs="Times New Roman"/>
          <w:color w:val="212121"/>
          <w:szCs w:val="21"/>
          <w:shd w:val="clear" w:color="auto" w:fill="FFFFFF"/>
        </w:rPr>
        <w:t>CD</w:t>
      </w:r>
      <w:r w:rsidRPr="00C01B17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 xml:space="preserve">-KSD. (D) </w:t>
      </w:r>
      <w:r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CD </w:t>
      </w:r>
      <w:r w:rsidRPr="00C01B17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>(</w:t>
      </w:r>
      <w:r>
        <w:rPr>
          <w:rFonts w:ascii="Times New Roman" w:hAnsi="Times New Roman" w:cs="Times New Roman"/>
          <w:color w:val="212121"/>
          <w:szCs w:val="21"/>
          <w:shd w:val="clear" w:color="auto" w:fill="FFFFFF"/>
        </w:rPr>
        <w:t>v</w:t>
      </w:r>
      <w:r w:rsidRPr="00C01B17">
        <w:rPr>
          <w:rFonts w:ascii="Times New Roman" w:hAnsi="Times New Roman" w:cs="Times New Roman"/>
          <w:color w:val="212121"/>
          <w:szCs w:val="21"/>
          <w:shd w:val="clear" w:color="auto" w:fill="FFFFFF"/>
        </w:rPr>
        <w:t>al</w:t>
      </w:r>
      <w:r w:rsidRPr="00C01B17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 xml:space="preserve">)-KSD. (E) </w:t>
      </w:r>
      <w:r>
        <w:rPr>
          <w:rFonts w:ascii="Times New Roman" w:hAnsi="Times New Roman" w:cs="Times New Roman"/>
          <w:color w:val="212121"/>
          <w:szCs w:val="21"/>
          <w:shd w:val="clear" w:color="auto" w:fill="FFFFFF"/>
        </w:rPr>
        <w:t>UC</w:t>
      </w:r>
      <w:r w:rsidRPr="00C01B17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>-KSD. (F) UC</w:t>
      </w:r>
      <w:r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</w:t>
      </w:r>
      <w:r w:rsidRPr="00C01B17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>(</w:t>
      </w:r>
      <w:r>
        <w:rPr>
          <w:rFonts w:ascii="Times New Roman" w:hAnsi="Times New Roman" w:cs="Times New Roman"/>
          <w:color w:val="212121"/>
          <w:szCs w:val="21"/>
          <w:shd w:val="clear" w:color="auto" w:fill="FFFFFF"/>
        </w:rPr>
        <w:t>v</w:t>
      </w:r>
      <w:r w:rsidRPr="00C01B17">
        <w:rPr>
          <w:rFonts w:ascii="Times New Roman" w:hAnsi="Times New Roman" w:cs="Times New Roman"/>
          <w:color w:val="212121"/>
          <w:szCs w:val="21"/>
          <w:shd w:val="clear" w:color="auto" w:fill="FFFFFF"/>
        </w:rPr>
        <w:t>al</w:t>
      </w:r>
      <w:r w:rsidRPr="00C01B17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>)-KSD.</w:t>
      </w:r>
      <w:r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</w:t>
      </w:r>
    </w:p>
    <w:p w14:paraId="28B5DE6E" w14:textId="272FB33E" w:rsidR="00421E06" w:rsidRDefault="00421E06" w:rsidP="00B65F2C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color w:val="212121"/>
          <w:szCs w:val="21"/>
          <w:shd w:val="clear" w:color="auto" w:fill="FFFFFF"/>
        </w:rPr>
      </w:pPr>
      <w:r w:rsidRPr="00C01B17">
        <w:rPr>
          <w:rFonts w:ascii="Times New Roman" w:hAnsi="Times New Roman" w:cs="Times New Roman" w:hint="eastAsia"/>
          <w:b/>
          <w:bCs/>
          <w:color w:val="212121"/>
          <w:szCs w:val="21"/>
          <w:shd w:val="clear" w:color="auto" w:fill="FFFFFF"/>
        </w:rPr>
        <w:t>Fig</w:t>
      </w:r>
      <w:r>
        <w:rPr>
          <w:rFonts w:ascii="Times New Roman" w:hAnsi="Times New Roman" w:cs="Times New Roman"/>
          <w:b/>
          <w:bCs/>
          <w:color w:val="212121"/>
          <w:szCs w:val="21"/>
          <w:shd w:val="clear" w:color="auto" w:fill="FFFFFF"/>
        </w:rPr>
        <w:t>ure</w:t>
      </w:r>
      <w:r w:rsidRPr="00C01B17">
        <w:rPr>
          <w:rFonts w:ascii="Times New Roman" w:hAnsi="Times New Roman" w:cs="Times New Roman"/>
          <w:b/>
          <w:bCs/>
          <w:color w:val="212121"/>
          <w:szCs w:val="21"/>
          <w:shd w:val="clear" w:color="auto" w:fill="FFFFFF"/>
        </w:rPr>
        <w:t xml:space="preserve"> S</w:t>
      </w:r>
      <w:r>
        <w:rPr>
          <w:rFonts w:ascii="Times New Roman" w:hAnsi="Times New Roman" w:cs="Times New Roman"/>
          <w:b/>
          <w:bCs/>
          <w:color w:val="212121"/>
          <w:szCs w:val="21"/>
          <w:shd w:val="clear" w:color="auto" w:fill="FFFFFF"/>
        </w:rPr>
        <w:t>4.</w:t>
      </w:r>
      <w:r w:rsidRPr="00C01B17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 xml:space="preserve"> </w:t>
      </w:r>
      <w:bookmarkStart w:id="0" w:name="_Hlk120382033"/>
      <w:r w:rsidRPr="00C01B17">
        <w:rPr>
          <w:rFonts w:ascii="Times New Roman" w:hAnsi="Times New Roman" w:cs="Times New Roman"/>
          <w:color w:val="212121"/>
          <w:szCs w:val="21"/>
          <w:shd w:val="clear" w:color="auto" w:fill="FFFFFF"/>
        </w:rPr>
        <w:t>“</w:t>
      </w:r>
      <w:r>
        <w:rPr>
          <w:rFonts w:ascii="Times New Roman" w:hAnsi="Times New Roman" w:cs="Times New Roman"/>
          <w:color w:val="212121"/>
          <w:szCs w:val="21"/>
          <w:shd w:val="clear" w:color="auto" w:fill="FFFFFF"/>
        </w:rPr>
        <w:t>L</w:t>
      </w:r>
      <w:r w:rsidRPr="00C01B17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>eave-one-out</w:t>
      </w:r>
      <w:r w:rsidRPr="00C01B17">
        <w:rPr>
          <w:rFonts w:ascii="Times New Roman" w:hAnsi="Times New Roman" w:cs="Times New Roman"/>
          <w:color w:val="212121"/>
          <w:szCs w:val="21"/>
          <w:shd w:val="clear" w:color="auto" w:fill="FFFFFF"/>
        </w:rPr>
        <w:t>”</w:t>
      </w:r>
      <w:r w:rsidRPr="00C01B17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12121"/>
          <w:szCs w:val="21"/>
          <w:shd w:val="clear" w:color="auto" w:fill="FFFFFF"/>
        </w:rPr>
        <w:t>analysis plots</w:t>
      </w:r>
      <w:r w:rsidRPr="00C01B17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 xml:space="preserve"> for </w:t>
      </w:r>
      <w:r w:rsidR="00FB0835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the </w:t>
      </w:r>
      <w:r w:rsidRPr="00C01B17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 xml:space="preserve">causal </w:t>
      </w:r>
      <w:r>
        <w:rPr>
          <w:rFonts w:ascii="Times New Roman" w:hAnsi="Times New Roman" w:cs="Times New Roman"/>
          <w:color w:val="212121"/>
          <w:szCs w:val="21"/>
          <w:shd w:val="clear" w:color="auto" w:fill="FFFFFF"/>
        </w:rPr>
        <w:t>impact</w:t>
      </w:r>
      <w:r w:rsidRPr="00C01B17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 xml:space="preserve"> of </w:t>
      </w:r>
      <w:r w:rsidRPr="00C01B17">
        <w:rPr>
          <w:rFonts w:ascii="Times New Roman" w:hAnsi="Times New Roman" w:cs="Times New Roman"/>
          <w:color w:val="212121"/>
          <w:szCs w:val="21"/>
          <w:shd w:val="clear" w:color="auto" w:fill="FFFFFF"/>
        </w:rPr>
        <w:t>e</w:t>
      </w:r>
      <w:r w:rsidRPr="00C01B17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 xml:space="preserve">xposure on KSD. (A) IBD-KSD. (B) </w:t>
      </w:r>
      <w:r>
        <w:rPr>
          <w:rFonts w:ascii="Times New Roman" w:hAnsi="Times New Roman" w:cs="Times New Roman"/>
          <w:color w:val="212121"/>
          <w:szCs w:val="21"/>
          <w:shd w:val="clear" w:color="auto" w:fill="FFFFFF"/>
        </w:rPr>
        <w:t>IBD (val)</w:t>
      </w:r>
      <w:r w:rsidRPr="00C01B17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 xml:space="preserve">-KSD. (C) </w:t>
      </w:r>
      <w:r>
        <w:rPr>
          <w:rFonts w:ascii="Times New Roman" w:hAnsi="Times New Roman" w:cs="Times New Roman"/>
          <w:color w:val="212121"/>
          <w:szCs w:val="21"/>
          <w:shd w:val="clear" w:color="auto" w:fill="FFFFFF"/>
        </w:rPr>
        <w:t>CD</w:t>
      </w:r>
      <w:r w:rsidRPr="00C01B17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 xml:space="preserve">-KSD. (D) </w:t>
      </w:r>
      <w:r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CD </w:t>
      </w:r>
      <w:r w:rsidRPr="00C01B17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>(</w:t>
      </w:r>
      <w:r>
        <w:rPr>
          <w:rFonts w:ascii="Times New Roman" w:hAnsi="Times New Roman" w:cs="Times New Roman"/>
          <w:color w:val="212121"/>
          <w:szCs w:val="21"/>
          <w:shd w:val="clear" w:color="auto" w:fill="FFFFFF"/>
        </w:rPr>
        <w:t>v</w:t>
      </w:r>
      <w:r w:rsidRPr="00C01B17">
        <w:rPr>
          <w:rFonts w:ascii="Times New Roman" w:hAnsi="Times New Roman" w:cs="Times New Roman"/>
          <w:color w:val="212121"/>
          <w:szCs w:val="21"/>
          <w:shd w:val="clear" w:color="auto" w:fill="FFFFFF"/>
        </w:rPr>
        <w:t>al</w:t>
      </w:r>
      <w:r w:rsidRPr="00C01B17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 xml:space="preserve">)-KSD. (E) </w:t>
      </w:r>
      <w:r>
        <w:rPr>
          <w:rFonts w:ascii="Times New Roman" w:hAnsi="Times New Roman" w:cs="Times New Roman"/>
          <w:color w:val="212121"/>
          <w:szCs w:val="21"/>
          <w:shd w:val="clear" w:color="auto" w:fill="FFFFFF"/>
        </w:rPr>
        <w:t>UC</w:t>
      </w:r>
      <w:r w:rsidRPr="00C01B17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>-KSD. (F) UC</w:t>
      </w:r>
      <w:r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</w:t>
      </w:r>
      <w:r w:rsidRPr="00C01B17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>(</w:t>
      </w:r>
      <w:r>
        <w:rPr>
          <w:rFonts w:ascii="Times New Roman" w:hAnsi="Times New Roman" w:cs="Times New Roman"/>
          <w:color w:val="212121"/>
          <w:szCs w:val="21"/>
          <w:shd w:val="clear" w:color="auto" w:fill="FFFFFF"/>
        </w:rPr>
        <w:t>v</w:t>
      </w:r>
      <w:r w:rsidRPr="00C01B17">
        <w:rPr>
          <w:rFonts w:ascii="Times New Roman" w:hAnsi="Times New Roman" w:cs="Times New Roman"/>
          <w:color w:val="212121"/>
          <w:szCs w:val="21"/>
          <w:shd w:val="clear" w:color="auto" w:fill="FFFFFF"/>
        </w:rPr>
        <w:t>al</w:t>
      </w:r>
      <w:r w:rsidRPr="00C01B17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>)-KSD.</w:t>
      </w:r>
      <w:bookmarkEnd w:id="0"/>
      <w:r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</w:t>
      </w:r>
    </w:p>
    <w:p w14:paraId="5511285B" w14:textId="1410FEE1" w:rsidR="00421E06" w:rsidRDefault="00421E06" w:rsidP="00B65F2C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color w:val="212121"/>
          <w:szCs w:val="21"/>
          <w:shd w:val="clear" w:color="auto" w:fill="FFFFFF"/>
        </w:rPr>
      </w:pPr>
      <w:r w:rsidRPr="00742F1E">
        <w:rPr>
          <w:rFonts w:ascii="Times New Roman" w:hAnsi="Times New Roman" w:cs="Times New Roman"/>
          <w:b/>
          <w:bCs/>
          <w:color w:val="212121"/>
          <w:szCs w:val="21"/>
          <w:shd w:val="clear" w:color="auto" w:fill="FFFFFF"/>
        </w:rPr>
        <w:t>Figure S</w:t>
      </w:r>
      <w:r w:rsidR="00833B9F">
        <w:rPr>
          <w:rFonts w:ascii="Times New Roman" w:hAnsi="Times New Roman" w:cs="Times New Roman"/>
          <w:b/>
          <w:bCs/>
          <w:color w:val="212121"/>
          <w:szCs w:val="21"/>
          <w:shd w:val="clear" w:color="auto" w:fill="FFFFFF"/>
        </w:rPr>
        <w:t>5</w:t>
      </w:r>
      <w:r w:rsidRPr="00742F1E">
        <w:rPr>
          <w:rFonts w:ascii="Times New Roman" w:hAnsi="Times New Roman" w:cs="Times New Roman"/>
          <w:b/>
          <w:bCs/>
          <w:color w:val="212121"/>
          <w:szCs w:val="21"/>
          <w:shd w:val="clear" w:color="auto" w:fill="FFFFFF"/>
        </w:rPr>
        <w:t>.</w:t>
      </w:r>
      <w:r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</w:t>
      </w:r>
      <w:r w:rsidRPr="00F31215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Scatter plots for </w:t>
      </w:r>
      <w:r w:rsidR="00FB0835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the </w:t>
      </w:r>
      <w:r w:rsidRPr="00F31215">
        <w:rPr>
          <w:rFonts w:ascii="Times New Roman" w:hAnsi="Times New Roman" w:cs="Times New Roman"/>
          <w:color w:val="212121"/>
          <w:szCs w:val="21"/>
          <w:shd w:val="clear" w:color="auto" w:fill="FFFFFF"/>
        </w:rPr>
        <w:t>causal effect of KSD</w:t>
      </w:r>
      <w:r w:rsidR="00FB0835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</w:t>
      </w:r>
      <w:r w:rsidRPr="00F31215">
        <w:rPr>
          <w:rFonts w:ascii="Times New Roman" w:hAnsi="Times New Roman" w:cs="Times New Roman"/>
          <w:color w:val="212121"/>
          <w:szCs w:val="21"/>
          <w:shd w:val="clear" w:color="auto" w:fill="FFFFFF"/>
        </w:rPr>
        <w:t>on</w:t>
      </w:r>
      <w:r w:rsidR="00FB0835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the</w:t>
      </w:r>
      <w:r w:rsidRPr="00F31215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</w:t>
      </w:r>
      <w:r w:rsidRPr="00F31215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>outcome</w:t>
      </w:r>
      <w:r w:rsidRPr="00F31215">
        <w:rPr>
          <w:rFonts w:ascii="Times New Roman" w:hAnsi="Times New Roman" w:cs="Times New Roman"/>
          <w:color w:val="212121"/>
          <w:szCs w:val="21"/>
          <w:shd w:val="clear" w:color="auto" w:fill="FFFFFF"/>
        </w:rPr>
        <w:t>. (A) KSD-IBD. (B) KSD-CD. (C) KSD-UC.</w:t>
      </w:r>
      <w:r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</w:t>
      </w:r>
    </w:p>
    <w:p w14:paraId="32A375C9" w14:textId="0D5B878B" w:rsidR="00421E06" w:rsidRDefault="00421E06" w:rsidP="00B65F2C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color w:val="212121"/>
          <w:szCs w:val="21"/>
          <w:shd w:val="clear" w:color="auto" w:fill="FFFFFF"/>
        </w:rPr>
      </w:pPr>
      <w:r w:rsidRPr="00C0045D">
        <w:rPr>
          <w:rFonts w:ascii="Times New Roman" w:hAnsi="Times New Roman" w:cs="Times New Roman"/>
          <w:b/>
          <w:bCs/>
          <w:color w:val="212121"/>
          <w:szCs w:val="21"/>
          <w:shd w:val="clear" w:color="auto" w:fill="FFFFFF"/>
        </w:rPr>
        <w:t>Figure S</w:t>
      </w:r>
      <w:r w:rsidR="00833B9F">
        <w:rPr>
          <w:rFonts w:ascii="Times New Roman" w:hAnsi="Times New Roman" w:cs="Times New Roman"/>
          <w:b/>
          <w:bCs/>
          <w:color w:val="212121"/>
          <w:szCs w:val="21"/>
          <w:shd w:val="clear" w:color="auto" w:fill="FFFFFF"/>
        </w:rPr>
        <w:t>6</w:t>
      </w:r>
      <w:r w:rsidRPr="00C0045D">
        <w:rPr>
          <w:rFonts w:ascii="Times New Roman" w:hAnsi="Times New Roman" w:cs="Times New Roman"/>
          <w:b/>
          <w:bCs/>
          <w:color w:val="212121"/>
          <w:szCs w:val="21"/>
          <w:shd w:val="clear" w:color="auto" w:fill="FFFFFF"/>
        </w:rPr>
        <w:t>.</w:t>
      </w:r>
      <w:r w:rsidRPr="00C0045D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</w:t>
      </w:r>
      <w:r w:rsidRPr="00177B94">
        <w:rPr>
          <w:rFonts w:ascii="Times New Roman" w:hAnsi="Times New Roman" w:cs="Times New Roman"/>
          <w:color w:val="212121"/>
          <w:szCs w:val="21"/>
          <w:shd w:val="clear" w:color="auto" w:fill="FFFFFF"/>
        </w:rPr>
        <w:t>F</w:t>
      </w:r>
      <w:r w:rsidRPr="00177B94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>unnel</w:t>
      </w:r>
      <w:r w:rsidRPr="00177B94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plots for </w:t>
      </w:r>
      <w:r w:rsidR="00FB0835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the </w:t>
      </w:r>
      <w:r w:rsidRPr="00177B94">
        <w:rPr>
          <w:rFonts w:ascii="Times New Roman" w:hAnsi="Times New Roman" w:cs="Times New Roman"/>
          <w:color w:val="212121"/>
          <w:szCs w:val="21"/>
          <w:shd w:val="clear" w:color="auto" w:fill="FFFFFF"/>
        </w:rPr>
        <w:t>causal effect of KSD</w:t>
      </w:r>
      <w:r w:rsidR="00FB0835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</w:t>
      </w:r>
      <w:r w:rsidRPr="00177B94">
        <w:rPr>
          <w:rFonts w:ascii="Times New Roman" w:hAnsi="Times New Roman" w:cs="Times New Roman"/>
          <w:color w:val="212121"/>
          <w:szCs w:val="21"/>
          <w:shd w:val="clear" w:color="auto" w:fill="FFFFFF"/>
        </w:rPr>
        <w:t>on</w:t>
      </w:r>
      <w:r w:rsidR="00FB0835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the</w:t>
      </w:r>
      <w:r w:rsidRPr="00177B94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</w:t>
      </w:r>
      <w:r w:rsidRPr="00177B94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>outcome</w:t>
      </w:r>
      <w:r w:rsidRPr="00177B94">
        <w:rPr>
          <w:rFonts w:ascii="Times New Roman" w:hAnsi="Times New Roman" w:cs="Times New Roman"/>
          <w:color w:val="212121"/>
          <w:szCs w:val="21"/>
          <w:shd w:val="clear" w:color="auto" w:fill="FFFFFF"/>
        </w:rPr>
        <w:t>. (A) KSD-IBD. (B) KSD-CD. (C) KSD-UC</w:t>
      </w:r>
      <w:r w:rsidRPr="00C0045D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. </w:t>
      </w:r>
    </w:p>
    <w:p w14:paraId="10DC91F0" w14:textId="1B4254C1" w:rsidR="00421E06" w:rsidRDefault="00421E06" w:rsidP="00B65F2C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b/>
          <w:bCs/>
          <w:color w:val="212121"/>
          <w:szCs w:val="21"/>
          <w:shd w:val="clear" w:color="auto" w:fill="FFFFFF"/>
        </w:rPr>
      </w:pPr>
      <w:r w:rsidRPr="00C0045D">
        <w:rPr>
          <w:rFonts w:ascii="Times New Roman" w:hAnsi="Times New Roman" w:cs="Times New Roman"/>
          <w:b/>
          <w:bCs/>
          <w:color w:val="212121"/>
          <w:szCs w:val="21"/>
          <w:shd w:val="clear" w:color="auto" w:fill="FFFFFF"/>
        </w:rPr>
        <w:t>Figure S</w:t>
      </w:r>
      <w:r w:rsidR="00833B9F">
        <w:rPr>
          <w:rFonts w:ascii="Times New Roman" w:hAnsi="Times New Roman" w:cs="Times New Roman"/>
          <w:b/>
          <w:bCs/>
          <w:color w:val="212121"/>
          <w:szCs w:val="21"/>
          <w:shd w:val="clear" w:color="auto" w:fill="FFFFFF"/>
        </w:rPr>
        <w:t>7</w:t>
      </w:r>
      <w:r w:rsidRPr="00C0045D">
        <w:rPr>
          <w:rFonts w:ascii="Times New Roman" w:hAnsi="Times New Roman" w:cs="Times New Roman"/>
          <w:b/>
          <w:bCs/>
          <w:color w:val="212121"/>
          <w:szCs w:val="21"/>
          <w:shd w:val="clear" w:color="auto" w:fill="FFFFFF"/>
        </w:rPr>
        <w:t>.</w:t>
      </w:r>
      <w:r w:rsidRPr="00C0045D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</w:t>
      </w:r>
      <w:r w:rsidRPr="0087352C">
        <w:rPr>
          <w:rFonts w:ascii="Times New Roman" w:hAnsi="Times New Roman" w:cs="Times New Roman"/>
          <w:color w:val="212121"/>
          <w:szCs w:val="21"/>
          <w:shd w:val="clear" w:color="auto" w:fill="FFFFFF"/>
        </w:rPr>
        <w:t>“</w:t>
      </w:r>
      <w:r w:rsidRPr="0087352C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>MR-effect</w:t>
      </w:r>
      <w:r w:rsidRPr="0087352C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” analysis plots </w:t>
      </w:r>
      <w:r w:rsidRPr="0087352C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 xml:space="preserve">for MR analyses of the impact of </w:t>
      </w:r>
      <w:r w:rsidRPr="0087352C">
        <w:rPr>
          <w:rFonts w:ascii="Times New Roman" w:hAnsi="Times New Roman" w:cs="Times New Roman"/>
          <w:color w:val="212121"/>
          <w:szCs w:val="21"/>
          <w:shd w:val="clear" w:color="auto" w:fill="FFFFFF"/>
        </w:rPr>
        <w:t>each</w:t>
      </w:r>
      <w:r w:rsidRPr="0087352C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 xml:space="preserve"> single SNP of </w:t>
      </w:r>
      <w:r w:rsidRPr="0087352C">
        <w:rPr>
          <w:rFonts w:ascii="Times New Roman" w:hAnsi="Times New Roman" w:cs="Times New Roman"/>
          <w:color w:val="212121"/>
          <w:szCs w:val="21"/>
          <w:shd w:val="clear" w:color="auto" w:fill="FFFFFF"/>
        </w:rPr>
        <w:t>KSD</w:t>
      </w:r>
      <w:r w:rsidRPr="0087352C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 xml:space="preserve"> on </w:t>
      </w:r>
      <w:r w:rsidR="00FB0835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the </w:t>
      </w:r>
      <w:r w:rsidRPr="0087352C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 xml:space="preserve">outcome. </w:t>
      </w:r>
      <w:r w:rsidRPr="0087352C">
        <w:rPr>
          <w:rFonts w:ascii="Times New Roman" w:hAnsi="Times New Roman" w:cs="Times New Roman"/>
          <w:color w:val="212121"/>
          <w:szCs w:val="21"/>
          <w:shd w:val="clear" w:color="auto" w:fill="FFFFFF"/>
        </w:rPr>
        <w:t>(A) KSD-IBD. (B) KSD-CD. (C) KSD-UC.</w:t>
      </w:r>
      <w:r w:rsidRPr="00FD15AF">
        <w:rPr>
          <w:rFonts w:ascii="Times New Roman" w:hAnsi="Times New Roman" w:cs="Times New Roman"/>
          <w:b/>
          <w:bCs/>
          <w:color w:val="212121"/>
          <w:szCs w:val="21"/>
          <w:shd w:val="clear" w:color="auto" w:fill="FFFFFF"/>
        </w:rPr>
        <w:t xml:space="preserve"> </w:t>
      </w:r>
    </w:p>
    <w:p w14:paraId="7BF11C65" w14:textId="366F9436" w:rsidR="00421E06" w:rsidRDefault="00421E06" w:rsidP="00B65F2C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color w:val="212121"/>
          <w:szCs w:val="21"/>
          <w:shd w:val="clear" w:color="auto" w:fill="FFFFFF"/>
        </w:rPr>
      </w:pPr>
      <w:r w:rsidRPr="00C0045D">
        <w:rPr>
          <w:rFonts w:ascii="Times New Roman" w:hAnsi="Times New Roman" w:cs="Times New Roman"/>
          <w:b/>
          <w:bCs/>
          <w:color w:val="212121"/>
          <w:szCs w:val="21"/>
          <w:shd w:val="clear" w:color="auto" w:fill="FFFFFF"/>
        </w:rPr>
        <w:t>Figure S</w:t>
      </w:r>
      <w:r w:rsidR="00833B9F">
        <w:rPr>
          <w:rFonts w:ascii="Times New Roman" w:hAnsi="Times New Roman" w:cs="Times New Roman"/>
          <w:b/>
          <w:bCs/>
          <w:color w:val="212121"/>
          <w:szCs w:val="21"/>
          <w:shd w:val="clear" w:color="auto" w:fill="FFFFFF"/>
        </w:rPr>
        <w:t>8</w:t>
      </w:r>
      <w:r w:rsidRPr="00C0045D">
        <w:rPr>
          <w:rFonts w:ascii="Times New Roman" w:hAnsi="Times New Roman" w:cs="Times New Roman"/>
          <w:b/>
          <w:bCs/>
          <w:color w:val="212121"/>
          <w:szCs w:val="21"/>
          <w:shd w:val="clear" w:color="auto" w:fill="FFFFFF"/>
        </w:rPr>
        <w:t>.</w:t>
      </w:r>
      <w:r w:rsidRPr="00FD15AF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 “L</w:t>
      </w:r>
      <w:r w:rsidRPr="00FD15AF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>eave-one-out</w:t>
      </w:r>
      <w:r w:rsidRPr="00FD15AF">
        <w:rPr>
          <w:rFonts w:ascii="Times New Roman" w:hAnsi="Times New Roman" w:cs="Times New Roman"/>
          <w:color w:val="212121"/>
          <w:szCs w:val="21"/>
          <w:shd w:val="clear" w:color="auto" w:fill="FFFFFF"/>
        </w:rPr>
        <w:t>”</w:t>
      </w:r>
      <w:r w:rsidRPr="00FD15AF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 xml:space="preserve"> </w:t>
      </w:r>
      <w:r w:rsidRPr="00FD15AF">
        <w:rPr>
          <w:rFonts w:ascii="Times New Roman" w:hAnsi="Times New Roman" w:cs="Times New Roman"/>
          <w:color w:val="212121"/>
          <w:szCs w:val="21"/>
          <w:shd w:val="clear" w:color="auto" w:fill="FFFFFF"/>
        </w:rPr>
        <w:t>analysis plots</w:t>
      </w:r>
      <w:r w:rsidRPr="00FD15AF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 xml:space="preserve"> for </w:t>
      </w:r>
      <w:r w:rsidR="00FB0835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the </w:t>
      </w:r>
      <w:r w:rsidRPr="00FD15AF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 xml:space="preserve">causal impact of </w:t>
      </w:r>
      <w:r w:rsidRPr="00FD15AF">
        <w:rPr>
          <w:rFonts w:ascii="Times New Roman" w:hAnsi="Times New Roman" w:cs="Times New Roman"/>
          <w:color w:val="212121"/>
          <w:szCs w:val="21"/>
          <w:shd w:val="clear" w:color="auto" w:fill="FFFFFF"/>
        </w:rPr>
        <w:t>KSD</w:t>
      </w:r>
      <w:r w:rsidRPr="00FD15AF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 xml:space="preserve"> on </w:t>
      </w:r>
      <w:r w:rsidR="00FB0835">
        <w:rPr>
          <w:rFonts w:ascii="Times New Roman" w:hAnsi="Times New Roman" w:cs="Times New Roman"/>
          <w:color w:val="212121"/>
          <w:szCs w:val="21"/>
          <w:shd w:val="clear" w:color="auto" w:fill="FFFFFF"/>
        </w:rPr>
        <w:t xml:space="preserve">the </w:t>
      </w:r>
      <w:r w:rsidRPr="00FD15AF">
        <w:rPr>
          <w:rFonts w:ascii="Times New Roman" w:hAnsi="Times New Roman" w:cs="Times New Roman"/>
          <w:color w:val="212121"/>
          <w:szCs w:val="21"/>
          <w:shd w:val="clear" w:color="auto" w:fill="FFFFFF"/>
        </w:rPr>
        <w:t>outcome</w:t>
      </w:r>
      <w:r w:rsidRPr="00FD15AF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 xml:space="preserve">. </w:t>
      </w:r>
      <w:r w:rsidRPr="00FD15AF">
        <w:rPr>
          <w:rFonts w:ascii="Times New Roman" w:hAnsi="Times New Roman" w:cs="Times New Roman"/>
          <w:color w:val="212121"/>
          <w:szCs w:val="21"/>
          <w:shd w:val="clear" w:color="auto" w:fill="FFFFFF"/>
        </w:rPr>
        <w:t>(A) KSD-IBD. (B) KSD-CD. (C) KSD-UC.</w:t>
      </w:r>
    </w:p>
    <w:p w14:paraId="7C0D7FF1" w14:textId="77CFB538" w:rsidR="00421E06" w:rsidRDefault="00421E06" w:rsidP="00B65F2C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color w:val="212121"/>
          <w:szCs w:val="21"/>
          <w:shd w:val="clear" w:color="auto" w:fill="FFFFFF"/>
        </w:rPr>
      </w:pPr>
      <w:r w:rsidRPr="00C0045D">
        <w:rPr>
          <w:rFonts w:ascii="Times New Roman" w:hAnsi="Times New Roman" w:cs="Times New Roman"/>
          <w:b/>
          <w:bCs/>
          <w:color w:val="212121"/>
          <w:szCs w:val="21"/>
          <w:shd w:val="clear" w:color="auto" w:fill="FFFFFF"/>
        </w:rPr>
        <w:t>Figure S</w:t>
      </w:r>
      <w:r w:rsidR="00833B9F">
        <w:rPr>
          <w:rFonts w:ascii="Times New Roman" w:hAnsi="Times New Roman" w:cs="Times New Roman"/>
          <w:b/>
          <w:bCs/>
          <w:color w:val="212121"/>
          <w:szCs w:val="21"/>
          <w:shd w:val="clear" w:color="auto" w:fill="FFFFFF"/>
        </w:rPr>
        <w:t>9</w:t>
      </w:r>
      <w:r w:rsidRPr="00C0045D">
        <w:rPr>
          <w:rFonts w:ascii="Times New Roman" w:hAnsi="Times New Roman" w:cs="Times New Roman"/>
          <w:b/>
          <w:bCs/>
          <w:color w:val="212121"/>
          <w:szCs w:val="21"/>
          <w:shd w:val="clear" w:color="auto" w:fill="FFFFFF"/>
        </w:rPr>
        <w:t>.</w:t>
      </w:r>
      <w:r w:rsidRPr="00FD15AF">
        <w:rPr>
          <w:rFonts w:ascii="Times New Roman" w:hAnsi="Times New Roman" w:cs="Times New Roman"/>
          <w:sz w:val="16"/>
          <w:szCs w:val="16"/>
        </w:rPr>
        <w:t xml:space="preserve"> </w:t>
      </w:r>
      <w:r w:rsidRPr="00FD15AF">
        <w:rPr>
          <w:rFonts w:ascii="Times New Roman" w:hAnsi="Times New Roman" w:cs="Times New Roman"/>
          <w:color w:val="212121"/>
          <w:szCs w:val="21"/>
          <w:shd w:val="clear" w:color="auto" w:fill="FFFFFF"/>
        </w:rPr>
        <w:t>Scatter plots of the degree of effect of each SNP on IBD and KSD in MVMR. (A) Adjusting for HDL-C; (B) Adjusting for LDL-C; (C) Adjusting for TG; (D) Adjusting for BMI.</w:t>
      </w:r>
    </w:p>
    <w:p w14:paraId="75620EEF" w14:textId="48F6D687" w:rsidR="00421E06" w:rsidRDefault="00421E06" w:rsidP="00B65F2C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b/>
          <w:bCs/>
          <w:sz w:val="16"/>
          <w:szCs w:val="16"/>
        </w:rPr>
      </w:pPr>
      <w:r w:rsidRPr="00C0045D">
        <w:rPr>
          <w:rFonts w:ascii="Times New Roman" w:hAnsi="Times New Roman" w:cs="Times New Roman"/>
          <w:b/>
          <w:bCs/>
          <w:color w:val="212121"/>
          <w:szCs w:val="21"/>
          <w:shd w:val="clear" w:color="auto" w:fill="FFFFFF"/>
        </w:rPr>
        <w:t>Figure S</w:t>
      </w:r>
      <w:r w:rsidR="00833B9F">
        <w:rPr>
          <w:rFonts w:ascii="Times New Roman" w:hAnsi="Times New Roman" w:cs="Times New Roman"/>
          <w:b/>
          <w:bCs/>
          <w:color w:val="212121"/>
          <w:szCs w:val="21"/>
          <w:shd w:val="clear" w:color="auto" w:fill="FFFFFF"/>
        </w:rPr>
        <w:t>10</w:t>
      </w:r>
      <w:r w:rsidRPr="00C0045D">
        <w:rPr>
          <w:rFonts w:ascii="Times New Roman" w:hAnsi="Times New Roman" w:cs="Times New Roman"/>
          <w:b/>
          <w:bCs/>
          <w:color w:val="212121"/>
          <w:szCs w:val="21"/>
          <w:shd w:val="clear" w:color="auto" w:fill="FFFFFF"/>
        </w:rPr>
        <w:t>.</w:t>
      </w:r>
      <w:r w:rsidRPr="00FD15AF">
        <w:rPr>
          <w:rFonts w:ascii="Times New Roman" w:hAnsi="Times New Roman" w:cs="Times New Roman"/>
          <w:sz w:val="16"/>
          <w:szCs w:val="16"/>
        </w:rPr>
        <w:t xml:space="preserve"> </w:t>
      </w:r>
      <w:r w:rsidRPr="00FD15AF">
        <w:rPr>
          <w:rFonts w:ascii="Times New Roman" w:hAnsi="Times New Roman" w:cs="Times New Roman"/>
          <w:color w:val="212121"/>
          <w:szCs w:val="21"/>
          <w:shd w:val="clear" w:color="auto" w:fill="FFFFFF"/>
        </w:rPr>
        <w:t>Scatter plots of the degree of effect of each SNP on CD and KSD in MVMR. (A) Adjusting for HDL-C; (B) Adjusting for LDL-C; (C) Adjusting for TG; (D) Adjusting for BMI.</w:t>
      </w:r>
      <w:r w:rsidRPr="00FD15AF">
        <w:rPr>
          <w:rFonts w:ascii="Times New Roman" w:hAnsi="Times New Roman" w:cs="Times New Roman"/>
          <w:b/>
          <w:bCs/>
          <w:color w:val="212121"/>
          <w:szCs w:val="21"/>
          <w:shd w:val="clear" w:color="auto" w:fill="FFFFFF"/>
        </w:rPr>
        <w:t xml:space="preserve"> </w:t>
      </w:r>
      <w:r w:rsidRPr="00C0045D">
        <w:rPr>
          <w:rFonts w:ascii="Times New Roman" w:hAnsi="Times New Roman" w:cs="Times New Roman"/>
          <w:b/>
          <w:bCs/>
          <w:color w:val="212121"/>
          <w:szCs w:val="21"/>
          <w:shd w:val="clear" w:color="auto" w:fill="FFFFFF"/>
        </w:rPr>
        <w:t>Figure S</w:t>
      </w:r>
      <w:r w:rsidR="00833B9F">
        <w:rPr>
          <w:rFonts w:ascii="Times New Roman" w:hAnsi="Times New Roman" w:cs="Times New Roman"/>
          <w:b/>
          <w:bCs/>
          <w:color w:val="212121"/>
          <w:szCs w:val="21"/>
          <w:shd w:val="clear" w:color="auto" w:fill="FFFFFF"/>
        </w:rPr>
        <w:t>11</w:t>
      </w:r>
      <w:r w:rsidRPr="00C0045D">
        <w:rPr>
          <w:rFonts w:ascii="Times New Roman" w:hAnsi="Times New Roman" w:cs="Times New Roman"/>
          <w:b/>
          <w:bCs/>
          <w:color w:val="212121"/>
          <w:szCs w:val="21"/>
          <w:shd w:val="clear" w:color="auto" w:fill="FFFFFF"/>
        </w:rPr>
        <w:t>.</w:t>
      </w:r>
      <w:r>
        <w:rPr>
          <w:rFonts w:ascii="Times New Roman" w:hAnsi="Times New Roman" w:cs="Times New Roman"/>
          <w:b/>
          <w:bCs/>
          <w:color w:val="212121"/>
          <w:szCs w:val="21"/>
          <w:shd w:val="clear" w:color="auto" w:fill="FFFFFF"/>
        </w:rPr>
        <w:t xml:space="preserve"> </w:t>
      </w:r>
      <w:r w:rsidRPr="00FD15AF">
        <w:rPr>
          <w:rFonts w:ascii="Times New Roman" w:hAnsi="Times New Roman" w:cs="Times New Roman"/>
          <w:color w:val="212121"/>
          <w:szCs w:val="21"/>
          <w:shd w:val="clear" w:color="auto" w:fill="FFFFFF"/>
        </w:rPr>
        <w:t>Scatter plots of the degree of effect of each SNP on UC and KSD in MVMR. (A) Adjusting for HDL-C; (B) Adjusting for LDL-C; (C) Adjusting for TG; (D) Adjusting for BMI.</w:t>
      </w:r>
    </w:p>
    <w:p w14:paraId="39DB1809" w14:textId="77777777" w:rsidR="00421E06" w:rsidRDefault="00421E06">
      <w:pPr>
        <w:widowControl/>
        <w:jc w:val="left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br w:type="page"/>
      </w:r>
    </w:p>
    <w:p w14:paraId="3027C2E0" w14:textId="77777777" w:rsidR="00421E06" w:rsidRDefault="00421E06" w:rsidP="00B65F2C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b/>
          <w:bCs/>
          <w:sz w:val="16"/>
          <w:szCs w:val="16"/>
        </w:rPr>
        <w:sectPr w:rsidR="00421E06" w:rsidSect="00421E0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68B6E3C" w14:textId="23D748C3" w:rsidR="00B65F2C" w:rsidRDefault="00B65F2C" w:rsidP="00B65F2C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sz w:val="16"/>
          <w:szCs w:val="16"/>
        </w:rPr>
      </w:pPr>
      <w:r w:rsidRPr="00481EBA">
        <w:rPr>
          <w:rFonts w:ascii="Times New Roman" w:hAnsi="Times New Roman" w:cs="Times New Roman"/>
          <w:b/>
          <w:bCs/>
          <w:sz w:val="16"/>
          <w:szCs w:val="16"/>
        </w:rPr>
        <w:lastRenderedPageBreak/>
        <w:t xml:space="preserve">Table </w:t>
      </w:r>
      <w:r w:rsidR="00472A59">
        <w:rPr>
          <w:rFonts w:ascii="Times New Roman" w:hAnsi="Times New Roman" w:cs="Times New Roman"/>
          <w:b/>
          <w:bCs/>
          <w:sz w:val="16"/>
          <w:szCs w:val="16"/>
        </w:rPr>
        <w:t>S</w:t>
      </w:r>
      <w:r>
        <w:rPr>
          <w:rFonts w:ascii="Times New Roman" w:hAnsi="Times New Roman" w:cs="Times New Roman"/>
          <w:b/>
          <w:bCs/>
          <w:sz w:val="16"/>
          <w:szCs w:val="16"/>
        </w:rPr>
        <w:t>1</w:t>
      </w:r>
      <w:r w:rsidR="00A36284">
        <w:rPr>
          <w:rFonts w:ascii="Times New Roman" w:hAnsi="Times New Roman" w:cs="Times New Roman"/>
          <w:b/>
          <w:bCs/>
          <w:sz w:val="16"/>
          <w:szCs w:val="16"/>
        </w:rPr>
        <w:t>.</w:t>
      </w:r>
      <w:r w:rsidRPr="00481EBA">
        <w:rPr>
          <w:rFonts w:ascii="Times New Roman" w:hAnsi="Times New Roman" w:cs="Times New Roman"/>
          <w:sz w:val="16"/>
          <w:szCs w:val="16"/>
        </w:rPr>
        <w:t xml:space="preserve"> </w:t>
      </w:r>
      <w:bookmarkStart w:id="1" w:name="_Hlk124351542"/>
      <w:r w:rsidR="00CA1068" w:rsidRPr="00CA1068">
        <w:rPr>
          <w:rFonts w:ascii="Times New Roman" w:hAnsi="Times New Roman" w:cs="Times New Roman"/>
          <w:sz w:val="16"/>
          <w:szCs w:val="16"/>
        </w:rPr>
        <w:t xml:space="preserve">Various MR methods and sensitivity analyses for assessing </w:t>
      </w:r>
      <w:r w:rsidR="00036AE0">
        <w:rPr>
          <w:rFonts w:ascii="Times New Roman" w:hAnsi="Times New Roman" w:cs="Times New Roman"/>
          <w:sz w:val="16"/>
          <w:szCs w:val="16"/>
        </w:rPr>
        <w:t xml:space="preserve">the </w:t>
      </w:r>
      <w:r w:rsidR="00CA1068" w:rsidRPr="00CA1068">
        <w:rPr>
          <w:rFonts w:ascii="Times New Roman" w:hAnsi="Times New Roman" w:cs="Times New Roman"/>
          <w:sz w:val="16"/>
          <w:szCs w:val="16"/>
        </w:rPr>
        <w:t xml:space="preserve">causal effects of </w:t>
      </w:r>
      <w:r w:rsidR="000A6F78">
        <w:rPr>
          <w:rFonts w:ascii="Times New Roman" w:hAnsi="Times New Roman" w:cs="Times New Roman"/>
          <w:sz w:val="16"/>
          <w:szCs w:val="16"/>
        </w:rPr>
        <w:t xml:space="preserve">exposure </w:t>
      </w:r>
      <w:r w:rsidR="00CA1068" w:rsidRPr="00CA1068">
        <w:rPr>
          <w:rFonts w:ascii="Times New Roman" w:hAnsi="Times New Roman" w:cs="Times New Roman"/>
          <w:sz w:val="16"/>
          <w:szCs w:val="16"/>
        </w:rPr>
        <w:t>(</w:t>
      </w:r>
      <w:r w:rsidR="000A6F78">
        <w:rPr>
          <w:rFonts w:ascii="Times New Roman" w:hAnsi="Times New Roman" w:cs="Times New Roman"/>
          <w:sz w:val="16"/>
          <w:szCs w:val="16"/>
        </w:rPr>
        <w:t>IBD,</w:t>
      </w:r>
      <w:r w:rsidR="00CA1068" w:rsidRPr="00CA1068">
        <w:rPr>
          <w:rFonts w:ascii="Times New Roman" w:hAnsi="Times New Roman" w:cs="Times New Roman"/>
          <w:sz w:val="16"/>
          <w:szCs w:val="16"/>
        </w:rPr>
        <w:t xml:space="preserve"> CD</w:t>
      </w:r>
      <w:r w:rsidR="009905D1">
        <w:rPr>
          <w:rFonts w:ascii="Times New Roman" w:hAnsi="Times New Roman" w:cs="Times New Roman"/>
          <w:sz w:val="16"/>
          <w:szCs w:val="16"/>
        </w:rPr>
        <w:t xml:space="preserve">, </w:t>
      </w:r>
      <w:r w:rsidR="00CA1068" w:rsidRPr="00CA1068">
        <w:rPr>
          <w:rFonts w:ascii="Times New Roman" w:hAnsi="Times New Roman" w:cs="Times New Roman"/>
          <w:sz w:val="16"/>
          <w:szCs w:val="16"/>
        </w:rPr>
        <w:t>UC</w:t>
      </w:r>
      <w:r w:rsidR="009905D1">
        <w:rPr>
          <w:rFonts w:ascii="Times New Roman" w:hAnsi="Times New Roman" w:cs="Times New Roman"/>
          <w:sz w:val="16"/>
          <w:szCs w:val="16"/>
        </w:rPr>
        <w:t xml:space="preserve"> and KSD</w:t>
      </w:r>
      <w:r w:rsidR="00CA1068" w:rsidRPr="00CA1068">
        <w:rPr>
          <w:rFonts w:ascii="Times New Roman" w:hAnsi="Times New Roman" w:cs="Times New Roman"/>
          <w:sz w:val="16"/>
          <w:szCs w:val="16"/>
        </w:rPr>
        <w:t xml:space="preserve">) on </w:t>
      </w:r>
      <w:r w:rsidR="009905D1">
        <w:rPr>
          <w:rFonts w:ascii="Times New Roman" w:hAnsi="Times New Roman" w:cs="Times New Roman"/>
          <w:sz w:val="16"/>
          <w:szCs w:val="16"/>
        </w:rPr>
        <w:t>outcome (KSD and IBD, CD, UC)</w:t>
      </w:r>
      <w:r w:rsidR="00CA1068" w:rsidRPr="00CA1068">
        <w:rPr>
          <w:rFonts w:ascii="Times New Roman" w:hAnsi="Times New Roman" w:cs="Times New Roman"/>
          <w:sz w:val="16"/>
          <w:szCs w:val="16"/>
        </w:rPr>
        <w:t xml:space="preserve"> and robustness of results.</w:t>
      </w:r>
      <w:bookmarkEnd w:id="1"/>
    </w:p>
    <w:tbl>
      <w:tblPr>
        <w:tblStyle w:val="a7"/>
        <w:tblW w:w="13911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992"/>
        <w:gridCol w:w="992"/>
        <w:gridCol w:w="1134"/>
        <w:gridCol w:w="1559"/>
        <w:gridCol w:w="993"/>
        <w:gridCol w:w="1454"/>
        <w:gridCol w:w="1159"/>
        <w:gridCol w:w="1072"/>
        <w:gridCol w:w="1246"/>
        <w:gridCol w:w="1017"/>
        <w:gridCol w:w="1301"/>
      </w:tblGrid>
      <w:tr w:rsidR="00B65F2C" w:rsidRPr="00307116" w14:paraId="68F56A82" w14:textId="77777777" w:rsidTr="00CF47F1">
        <w:trPr>
          <w:trHeight w:val="227"/>
          <w:tblHeader/>
        </w:trPr>
        <w:tc>
          <w:tcPr>
            <w:tcW w:w="992" w:type="dxa"/>
            <w:tcBorders>
              <w:top w:val="single" w:sz="12" w:space="0" w:color="auto"/>
            </w:tcBorders>
          </w:tcPr>
          <w:p w14:paraId="6E10BFD9" w14:textId="00E1E64F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Exposure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139CCFB0" w14:textId="754D0E82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Outcome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01D83D20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nSNPs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FADB237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Method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259ACDAA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OR (95%CI)</w:t>
            </w:r>
          </w:p>
        </w:tc>
        <w:tc>
          <w:tcPr>
            <w:tcW w:w="993" w:type="dxa"/>
            <w:tcBorders>
              <w:top w:val="single" w:sz="12" w:space="0" w:color="auto"/>
            </w:tcBorders>
          </w:tcPr>
          <w:p w14:paraId="3ED0A988" w14:textId="40BE10EB" w:rsidR="00B65F2C" w:rsidRPr="00610A87" w:rsidRDefault="00320703" w:rsidP="009D16F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i/>
                <w:iCs/>
                <w:sz w:val="16"/>
                <w:szCs w:val="16"/>
              </w:rPr>
              <w:t>p</w:t>
            </w:r>
          </w:p>
        </w:tc>
        <w:tc>
          <w:tcPr>
            <w:tcW w:w="3685" w:type="dxa"/>
            <w:gridSpan w:val="3"/>
            <w:tcBorders>
              <w:top w:val="single" w:sz="12" w:space="0" w:color="auto"/>
              <w:bottom w:val="single" w:sz="6" w:space="0" w:color="auto"/>
            </w:tcBorders>
          </w:tcPr>
          <w:p w14:paraId="660497C7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Heterogeneity</w:t>
            </w:r>
          </w:p>
        </w:tc>
        <w:tc>
          <w:tcPr>
            <w:tcW w:w="1246" w:type="dxa"/>
            <w:tcBorders>
              <w:top w:val="single" w:sz="12" w:space="0" w:color="auto"/>
            </w:tcBorders>
          </w:tcPr>
          <w:p w14:paraId="593F912C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Pleiotropy test</w:t>
            </w:r>
          </w:p>
        </w:tc>
        <w:tc>
          <w:tcPr>
            <w:tcW w:w="1017" w:type="dxa"/>
            <w:tcBorders>
              <w:top w:val="single" w:sz="12" w:space="0" w:color="auto"/>
            </w:tcBorders>
          </w:tcPr>
          <w:p w14:paraId="76B123B1" w14:textId="18C58415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MR-Presso</w:t>
            </w:r>
          </w:p>
        </w:tc>
        <w:tc>
          <w:tcPr>
            <w:tcW w:w="1301" w:type="dxa"/>
            <w:tcBorders>
              <w:top w:val="single" w:sz="12" w:space="0" w:color="auto"/>
            </w:tcBorders>
          </w:tcPr>
          <w:p w14:paraId="04B32DEC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F(min-max)</w:t>
            </w:r>
          </w:p>
        </w:tc>
      </w:tr>
      <w:tr w:rsidR="00B65F2C" w:rsidRPr="00307116" w14:paraId="79A5E202" w14:textId="77777777" w:rsidTr="00CF47F1">
        <w:trPr>
          <w:trHeight w:val="227"/>
        </w:trPr>
        <w:tc>
          <w:tcPr>
            <w:tcW w:w="992" w:type="dxa"/>
            <w:tcBorders>
              <w:bottom w:val="single" w:sz="6" w:space="0" w:color="auto"/>
            </w:tcBorders>
          </w:tcPr>
          <w:p w14:paraId="2A03EAC6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</w:tcPr>
          <w:p w14:paraId="735276D5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</w:tcPr>
          <w:p w14:paraId="3DA5BF77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</w:tcPr>
          <w:p w14:paraId="1AAF1C43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4ADBFC9F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6" w:space="0" w:color="auto"/>
            </w:tcBorders>
          </w:tcPr>
          <w:p w14:paraId="74774822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6" w:space="0" w:color="auto"/>
              <w:bottom w:val="single" w:sz="6" w:space="0" w:color="auto"/>
            </w:tcBorders>
          </w:tcPr>
          <w:p w14:paraId="1F174188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Method</w:t>
            </w:r>
          </w:p>
        </w:tc>
        <w:tc>
          <w:tcPr>
            <w:tcW w:w="1159" w:type="dxa"/>
            <w:tcBorders>
              <w:top w:val="single" w:sz="6" w:space="0" w:color="auto"/>
              <w:bottom w:val="single" w:sz="6" w:space="0" w:color="auto"/>
            </w:tcBorders>
          </w:tcPr>
          <w:p w14:paraId="5A39B793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Q(df)</w:t>
            </w:r>
          </w:p>
        </w:tc>
        <w:tc>
          <w:tcPr>
            <w:tcW w:w="1072" w:type="dxa"/>
            <w:tcBorders>
              <w:top w:val="single" w:sz="6" w:space="0" w:color="auto"/>
              <w:bottom w:val="single" w:sz="6" w:space="0" w:color="auto"/>
            </w:tcBorders>
          </w:tcPr>
          <w:p w14:paraId="734472F1" w14:textId="36D9323F" w:rsidR="00B65F2C" w:rsidRPr="00610A87" w:rsidRDefault="00320703" w:rsidP="009D16F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i/>
                <w:iCs/>
                <w:sz w:val="16"/>
                <w:szCs w:val="16"/>
              </w:rPr>
              <w:t>p</w:t>
            </w:r>
          </w:p>
        </w:tc>
        <w:tc>
          <w:tcPr>
            <w:tcW w:w="1246" w:type="dxa"/>
            <w:tcBorders>
              <w:bottom w:val="single" w:sz="6" w:space="0" w:color="auto"/>
            </w:tcBorders>
          </w:tcPr>
          <w:p w14:paraId="23FA8103" w14:textId="75E16115" w:rsidR="00B65F2C" w:rsidRPr="00610A87" w:rsidRDefault="00320703" w:rsidP="009D16F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32070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p</w:t>
            </w:r>
            <w:r w:rsidR="00B65F2C"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-value</w:t>
            </w:r>
          </w:p>
        </w:tc>
        <w:tc>
          <w:tcPr>
            <w:tcW w:w="1017" w:type="dxa"/>
            <w:tcBorders>
              <w:bottom w:val="single" w:sz="6" w:space="0" w:color="auto"/>
            </w:tcBorders>
          </w:tcPr>
          <w:p w14:paraId="5C34147F" w14:textId="23AD9EA6" w:rsidR="00B65F2C" w:rsidRPr="00610A87" w:rsidRDefault="00320703" w:rsidP="009D16F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2070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p</w:t>
            </w:r>
            <w:r w:rsidR="00B65F2C"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-value</w:t>
            </w:r>
          </w:p>
        </w:tc>
        <w:tc>
          <w:tcPr>
            <w:tcW w:w="1301" w:type="dxa"/>
            <w:tcBorders>
              <w:bottom w:val="single" w:sz="6" w:space="0" w:color="auto"/>
            </w:tcBorders>
          </w:tcPr>
          <w:p w14:paraId="5503461E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65F2C" w:rsidRPr="00307116" w14:paraId="0034983B" w14:textId="77777777" w:rsidTr="00C36BA0">
        <w:trPr>
          <w:trHeight w:val="284"/>
        </w:trPr>
        <w:tc>
          <w:tcPr>
            <w:tcW w:w="992" w:type="dxa"/>
            <w:tcBorders>
              <w:top w:val="single" w:sz="6" w:space="0" w:color="auto"/>
              <w:bottom w:val="nil"/>
            </w:tcBorders>
          </w:tcPr>
          <w:p w14:paraId="6BDC6341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IBD</w:t>
            </w:r>
          </w:p>
        </w:tc>
        <w:tc>
          <w:tcPr>
            <w:tcW w:w="992" w:type="dxa"/>
            <w:tcBorders>
              <w:top w:val="single" w:sz="6" w:space="0" w:color="auto"/>
              <w:bottom w:val="nil"/>
            </w:tcBorders>
          </w:tcPr>
          <w:p w14:paraId="00D8B0A0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KSD</w:t>
            </w:r>
          </w:p>
        </w:tc>
        <w:tc>
          <w:tcPr>
            <w:tcW w:w="992" w:type="dxa"/>
            <w:tcBorders>
              <w:top w:val="single" w:sz="6" w:space="0" w:color="auto"/>
              <w:bottom w:val="nil"/>
            </w:tcBorders>
          </w:tcPr>
          <w:p w14:paraId="13FC8EEB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1134" w:type="dxa"/>
            <w:tcBorders>
              <w:top w:val="single" w:sz="6" w:space="0" w:color="auto"/>
              <w:bottom w:val="nil"/>
            </w:tcBorders>
          </w:tcPr>
          <w:p w14:paraId="5B0387F7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MR-Egger</w:t>
            </w:r>
          </w:p>
        </w:tc>
        <w:tc>
          <w:tcPr>
            <w:tcW w:w="1559" w:type="dxa"/>
            <w:tcBorders>
              <w:top w:val="single" w:sz="6" w:space="0" w:color="auto"/>
              <w:bottom w:val="nil"/>
            </w:tcBorders>
          </w:tcPr>
          <w:p w14:paraId="3183F5B8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1.05(0.99-1.12)</w:t>
            </w:r>
          </w:p>
        </w:tc>
        <w:tc>
          <w:tcPr>
            <w:tcW w:w="993" w:type="dxa"/>
            <w:tcBorders>
              <w:top w:val="single" w:sz="6" w:space="0" w:color="auto"/>
              <w:bottom w:val="nil"/>
            </w:tcBorders>
          </w:tcPr>
          <w:p w14:paraId="2E76740E" w14:textId="17141C8D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0.10</w:t>
            </w:r>
            <w:r w:rsidR="000243DD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454" w:type="dxa"/>
            <w:tcBorders>
              <w:top w:val="single" w:sz="6" w:space="0" w:color="auto"/>
              <w:bottom w:val="nil"/>
            </w:tcBorders>
          </w:tcPr>
          <w:p w14:paraId="114EF942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MR-Egger</w:t>
            </w:r>
          </w:p>
        </w:tc>
        <w:tc>
          <w:tcPr>
            <w:tcW w:w="1159" w:type="dxa"/>
            <w:tcBorders>
              <w:top w:val="single" w:sz="6" w:space="0" w:color="auto"/>
              <w:bottom w:val="nil"/>
            </w:tcBorders>
          </w:tcPr>
          <w:p w14:paraId="1DBD06FC" w14:textId="5E8DE2AA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0243D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243D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(96)</w:t>
            </w:r>
          </w:p>
        </w:tc>
        <w:tc>
          <w:tcPr>
            <w:tcW w:w="1072" w:type="dxa"/>
            <w:tcBorders>
              <w:top w:val="single" w:sz="6" w:space="0" w:color="auto"/>
              <w:bottom w:val="nil"/>
            </w:tcBorders>
          </w:tcPr>
          <w:p w14:paraId="77C1B940" w14:textId="5E51DEE2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  <w:r w:rsidR="000243DD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1246" w:type="dxa"/>
            <w:tcBorders>
              <w:top w:val="single" w:sz="6" w:space="0" w:color="auto"/>
              <w:bottom w:val="nil"/>
            </w:tcBorders>
          </w:tcPr>
          <w:p w14:paraId="5DECC5EF" w14:textId="02F8E09A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0.8</w:t>
            </w:r>
            <w:r w:rsidR="000243D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017" w:type="dxa"/>
            <w:tcBorders>
              <w:top w:val="single" w:sz="6" w:space="0" w:color="auto"/>
              <w:bottom w:val="nil"/>
            </w:tcBorders>
          </w:tcPr>
          <w:p w14:paraId="5F723B10" w14:textId="08B0A60C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0243DD">
              <w:rPr>
                <w:rFonts w:ascii="Times New Roman" w:hAnsi="Times New Roman" w:cs="Times New Roman"/>
                <w:sz w:val="16"/>
                <w:szCs w:val="16"/>
              </w:rPr>
              <w:t>306</w:t>
            </w:r>
          </w:p>
        </w:tc>
        <w:tc>
          <w:tcPr>
            <w:tcW w:w="1301" w:type="dxa"/>
            <w:tcBorders>
              <w:top w:val="single" w:sz="6" w:space="0" w:color="auto"/>
              <w:bottom w:val="nil"/>
            </w:tcBorders>
          </w:tcPr>
          <w:p w14:paraId="3C50BB77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46.1(29.9-500.6)</w:t>
            </w:r>
          </w:p>
        </w:tc>
      </w:tr>
      <w:tr w:rsidR="00C36BA0" w:rsidRPr="00307116" w14:paraId="35F9F579" w14:textId="77777777" w:rsidTr="00B56DD7">
        <w:trPr>
          <w:trHeight w:val="284"/>
        </w:trPr>
        <w:tc>
          <w:tcPr>
            <w:tcW w:w="992" w:type="dxa"/>
            <w:tcBorders>
              <w:top w:val="nil"/>
              <w:bottom w:val="nil"/>
            </w:tcBorders>
          </w:tcPr>
          <w:p w14:paraId="6670841D" w14:textId="77777777" w:rsidR="00C36BA0" w:rsidRPr="00610A87" w:rsidRDefault="00C36BA0" w:rsidP="00C36B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5893D28" w14:textId="77777777" w:rsidR="00C36BA0" w:rsidRPr="00610A87" w:rsidRDefault="00C36BA0" w:rsidP="00C36B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CFBDB3A" w14:textId="77777777" w:rsidR="00C36BA0" w:rsidRPr="00610A87" w:rsidRDefault="00C36BA0" w:rsidP="00C36B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5164D02" w14:textId="69D60B7A" w:rsidR="00C36BA0" w:rsidRPr="00610A87" w:rsidRDefault="00C36BA0" w:rsidP="00C36B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M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R-E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gger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(boot</w:t>
            </w:r>
            <w:r w:rsidR="000243DD">
              <w:rPr>
                <w:rFonts w:ascii="Times New Roman" w:hAnsi="Times New Roman" w:cs="Times New Roman"/>
                <w:sz w:val="16"/>
                <w:szCs w:val="16"/>
              </w:rPr>
              <w:t>strap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23953931" w14:textId="1FF85925" w:rsidR="00C36BA0" w:rsidRPr="00610A87" w:rsidRDefault="000243DD" w:rsidP="00C36B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.00(0.93-1.08)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2EBFE31F" w14:textId="5582E0D8" w:rsidR="00C36BA0" w:rsidRPr="00610A87" w:rsidRDefault="000243DD" w:rsidP="00C36B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.477</w:t>
            </w:r>
          </w:p>
        </w:tc>
        <w:tc>
          <w:tcPr>
            <w:tcW w:w="1454" w:type="dxa"/>
            <w:tcBorders>
              <w:top w:val="nil"/>
              <w:bottom w:val="nil"/>
            </w:tcBorders>
            <w:vAlign w:val="center"/>
          </w:tcPr>
          <w:p w14:paraId="1278D955" w14:textId="52EF99E0" w:rsidR="00C36BA0" w:rsidRPr="00610A87" w:rsidRDefault="00C36BA0" w:rsidP="00C36B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IVW</w:t>
            </w:r>
          </w:p>
        </w:tc>
        <w:tc>
          <w:tcPr>
            <w:tcW w:w="1159" w:type="dxa"/>
            <w:tcBorders>
              <w:top w:val="nil"/>
              <w:bottom w:val="nil"/>
            </w:tcBorders>
            <w:vAlign w:val="center"/>
          </w:tcPr>
          <w:p w14:paraId="413646C7" w14:textId="1A27F227" w:rsidR="00C36BA0" w:rsidRPr="00610A87" w:rsidRDefault="00C36BA0" w:rsidP="00C36B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0243D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243D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(97)</w:t>
            </w:r>
          </w:p>
        </w:tc>
        <w:tc>
          <w:tcPr>
            <w:tcW w:w="1072" w:type="dxa"/>
            <w:tcBorders>
              <w:top w:val="nil"/>
              <w:bottom w:val="nil"/>
            </w:tcBorders>
            <w:vAlign w:val="center"/>
          </w:tcPr>
          <w:p w14:paraId="5A462346" w14:textId="470B2618" w:rsidR="00C36BA0" w:rsidRPr="00610A87" w:rsidRDefault="00C36BA0" w:rsidP="00C36B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0243DD">
              <w:rPr>
                <w:rFonts w:ascii="Times New Roman" w:hAnsi="Times New Roman" w:cs="Times New Roman"/>
                <w:sz w:val="16"/>
                <w:szCs w:val="16"/>
              </w:rPr>
              <w:t>294</w:t>
            </w:r>
          </w:p>
        </w:tc>
        <w:tc>
          <w:tcPr>
            <w:tcW w:w="1246" w:type="dxa"/>
            <w:tcBorders>
              <w:top w:val="nil"/>
              <w:bottom w:val="nil"/>
            </w:tcBorders>
          </w:tcPr>
          <w:p w14:paraId="4FC40C3F" w14:textId="77777777" w:rsidR="00C36BA0" w:rsidRPr="00610A87" w:rsidRDefault="00C36BA0" w:rsidP="00C36B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nil"/>
              <w:bottom w:val="nil"/>
            </w:tcBorders>
          </w:tcPr>
          <w:p w14:paraId="2F16A23B" w14:textId="77777777" w:rsidR="00C36BA0" w:rsidRPr="00610A87" w:rsidRDefault="00C36BA0" w:rsidP="00C36B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1" w:type="dxa"/>
            <w:tcBorders>
              <w:top w:val="nil"/>
              <w:bottom w:val="nil"/>
            </w:tcBorders>
          </w:tcPr>
          <w:p w14:paraId="125A8701" w14:textId="77777777" w:rsidR="00C36BA0" w:rsidRPr="00610A87" w:rsidRDefault="00C36BA0" w:rsidP="00C36B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65F2C" w:rsidRPr="00307116" w14:paraId="351E00BA" w14:textId="77777777" w:rsidTr="00C36BA0">
        <w:trPr>
          <w:trHeight w:val="227"/>
        </w:trPr>
        <w:tc>
          <w:tcPr>
            <w:tcW w:w="992" w:type="dxa"/>
            <w:tcBorders>
              <w:top w:val="nil"/>
            </w:tcBorders>
          </w:tcPr>
          <w:p w14:paraId="7CC0B44C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07D1AF8A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1248009A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6F4BC1A6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WM</w:t>
            </w:r>
          </w:p>
        </w:tc>
        <w:tc>
          <w:tcPr>
            <w:tcW w:w="1559" w:type="dxa"/>
            <w:tcBorders>
              <w:top w:val="nil"/>
            </w:tcBorders>
          </w:tcPr>
          <w:p w14:paraId="4850F5DD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1.07(1.00-1.14)</w:t>
            </w:r>
          </w:p>
        </w:tc>
        <w:tc>
          <w:tcPr>
            <w:tcW w:w="993" w:type="dxa"/>
            <w:tcBorders>
              <w:top w:val="nil"/>
            </w:tcBorders>
          </w:tcPr>
          <w:p w14:paraId="64F5032A" w14:textId="2749C6D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  <w:r w:rsidR="000243DD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454" w:type="dxa"/>
            <w:tcBorders>
              <w:top w:val="nil"/>
            </w:tcBorders>
          </w:tcPr>
          <w:p w14:paraId="268740F8" w14:textId="39148C66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nil"/>
            </w:tcBorders>
          </w:tcPr>
          <w:p w14:paraId="2DD43459" w14:textId="7B38474F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2" w:type="dxa"/>
            <w:tcBorders>
              <w:top w:val="nil"/>
            </w:tcBorders>
          </w:tcPr>
          <w:p w14:paraId="40E91465" w14:textId="0640B3A4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6" w:type="dxa"/>
            <w:tcBorders>
              <w:top w:val="nil"/>
            </w:tcBorders>
          </w:tcPr>
          <w:p w14:paraId="48C04D45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nil"/>
            </w:tcBorders>
          </w:tcPr>
          <w:p w14:paraId="14611D18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1" w:type="dxa"/>
            <w:tcBorders>
              <w:top w:val="nil"/>
            </w:tcBorders>
          </w:tcPr>
          <w:p w14:paraId="6CA5F111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36BA0" w:rsidRPr="00307116" w14:paraId="534DC372" w14:textId="77777777" w:rsidTr="000243DD">
        <w:trPr>
          <w:trHeight w:val="227"/>
        </w:trPr>
        <w:tc>
          <w:tcPr>
            <w:tcW w:w="992" w:type="dxa"/>
          </w:tcPr>
          <w:p w14:paraId="4E2213FD" w14:textId="77777777" w:rsidR="00C36BA0" w:rsidRPr="00610A87" w:rsidRDefault="00C36BA0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0C65C0EE" w14:textId="77777777" w:rsidR="00C36BA0" w:rsidRPr="00610A87" w:rsidRDefault="00C36BA0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36A73324" w14:textId="77777777" w:rsidR="00C36BA0" w:rsidRPr="00610A87" w:rsidRDefault="00C36BA0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761CD43" w14:textId="0FB23E06" w:rsidR="00C36BA0" w:rsidRPr="00610A87" w:rsidRDefault="00177984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Penalized</w:t>
            </w:r>
            <w:r w:rsidR="000243DD">
              <w:rPr>
                <w:rFonts w:ascii="Times New Roman" w:hAnsi="Times New Roman" w:cs="Times New Roman"/>
                <w:sz w:val="16"/>
                <w:szCs w:val="16"/>
              </w:rPr>
              <w:t xml:space="preserve"> WM</w:t>
            </w:r>
          </w:p>
        </w:tc>
        <w:tc>
          <w:tcPr>
            <w:tcW w:w="1559" w:type="dxa"/>
            <w:vAlign w:val="center"/>
          </w:tcPr>
          <w:p w14:paraId="0E0C4D5F" w14:textId="55DA041F" w:rsidR="00C36BA0" w:rsidRPr="00610A87" w:rsidRDefault="000243DD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.07(1.00-1.14)</w:t>
            </w:r>
          </w:p>
        </w:tc>
        <w:tc>
          <w:tcPr>
            <w:tcW w:w="993" w:type="dxa"/>
            <w:vAlign w:val="center"/>
          </w:tcPr>
          <w:p w14:paraId="0900FAAD" w14:textId="07DCBC0B" w:rsidR="00C36BA0" w:rsidRPr="00610A87" w:rsidRDefault="000243DD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.040</w:t>
            </w:r>
          </w:p>
        </w:tc>
        <w:tc>
          <w:tcPr>
            <w:tcW w:w="1454" w:type="dxa"/>
          </w:tcPr>
          <w:p w14:paraId="059D6511" w14:textId="77777777" w:rsidR="00C36BA0" w:rsidRPr="00610A87" w:rsidRDefault="00C36BA0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</w:tcPr>
          <w:p w14:paraId="023AE2B8" w14:textId="77777777" w:rsidR="00C36BA0" w:rsidRPr="00610A87" w:rsidRDefault="00C36BA0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2" w:type="dxa"/>
          </w:tcPr>
          <w:p w14:paraId="28186065" w14:textId="77777777" w:rsidR="00C36BA0" w:rsidRPr="00610A87" w:rsidRDefault="00C36BA0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6" w:type="dxa"/>
          </w:tcPr>
          <w:p w14:paraId="4A36DB55" w14:textId="77777777" w:rsidR="00C36BA0" w:rsidRPr="00610A87" w:rsidRDefault="00C36BA0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</w:tcPr>
          <w:p w14:paraId="35893827" w14:textId="77777777" w:rsidR="00C36BA0" w:rsidRPr="00610A87" w:rsidRDefault="00C36BA0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1" w:type="dxa"/>
          </w:tcPr>
          <w:p w14:paraId="6C3BF5B3" w14:textId="77777777" w:rsidR="00C36BA0" w:rsidRPr="00610A87" w:rsidRDefault="00C36BA0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65F2C" w:rsidRPr="00307116" w14:paraId="57F37DCE" w14:textId="77777777" w:rsidTr="00CF47F1">
        <w:trPr>
          <w:trHeight w:val="227"/>
        </w:trPr>
        <w:tc>
          <w:tcPr>
            <w:tcW w:w="992" w:type="dxa"/>
          </w:tcPr>
          <w:p w14:paraId="24871C85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6E5DD6C8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2105A6E7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0E0A34A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IVW-FE</w:t>
            </w:r>
          </w:p>
        </w:tc>
        <w:tc>
          <w:tcPr>
            <w:tcW w:w="1559" w:type="dxa"/>
          </w:tcPr>
          <w:p w14:paraId="74E530A3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1.05(1.01-1.08)</w:t>
            </w:r>
          </w:p>
        </w:tc>
        <w:tc>
          <w:tcPr>
            <w:tcW w:w="993" w:type="dxa"/>
          </w:tcPr>
          <w:p w14:paraId="1787C6A4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1454" w:type="dxa"/>
          </w:tcPr>
          <w:p w14:paraId="4EDC4AEF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</w:tcPr>
          <w:p w14:paraId="743385FE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2" w:type="dxa"/>
          </w:tcPr>
          <w:p w14:paraId="77A852F0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6" w:type="dxa"/>
          </w:tcPr>
          <w:p w14:paraId="0F82B029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</w:tcPr>
          <w:p w14:paraId="23ACC8D2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1" w:type="dxa"/>
          </w:tcPr>
          <w:p w14:paraId="36A0F569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C7ACD" w:rsidRPr="00307116" w14:paraId="503FD8BD" w14:textId="77777777" w:rsidTr="00CF47F1">
        <w:trPr>
          <w:trHeight w:val="227"/>
        </w:trPr>
        <w:tc>
          <w:tcPr>
            <w:tcW w:w="992" w:type="dxa"/>
          </w:tcPr>
          <w:p w14:paraId="4EAEB78E" w14:textId="77777777" w:rsidR="00EC7ACD" w:rsidRPr="00610A87" w:rsidRDefault="00EC7ACD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1FC49C94" w14:textId="77777777" w:rsidR="00EC7ACD" w:rsidRPr="00610A87" w:rsidRDefault="00EC7ACD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42C71946" w14:textId="77777777" w:rsidR="00FF17D1" w:rsidRDefault="00FF17D1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B79303" w14:textId="72585BCF" w:rsidR="00EC7ACD" w:rsidRPr="00610A87" w:rsidRDefault="00F46910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14:paraId="79ED7FA3" w14:textId="737C2115" w:rsidR="00FF17D1" w:rsidRDefault="00FF17D1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MR-RAPS</w:t>
            </w:r>
          </w:p>
          <w:p w14:paraId="218FAB3D" w14:textId="6B215CAE" w:rsidR="00EC7ACD" w:rsidRPr="00610A87" w:rsidRDefault="00EC7ACD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VW-FE*</w:t>
            </w:r>
          </w:p>
        </w:tc>
        <w:tc>
          <w:tcPr>
            <w:tcW w:w="1559" w:type="dxa"/>
          </w:tcPr>
          <w:p w14:paraId="554DD696" w14:textId="119F9507" w:rsidR="00FF17D1" w:rsidRDefault="00FF17D1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1.0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(1.0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-1.08)</w:t>
            </w:r>
          </w:p>
          <w:p w14:paraId="1FA91223" w14:textId="274676F2" w:rsidR="00EC7ACD" w:rsidRPr="00610A87" w:rsidRDefault="00F46910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.05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1.01-1.09)</w:t>
            </w:r>
          </w:p>
        </w:tc>
        <w:tc>
          <w:tcPr>
            <w:tcW w:w="993" w:type="dxa"/>
          </w:tcPr>
          <w:p w14:paraId="547E8AA4" w14:textId="4C891374" w:rsidR="00FF17D1" w:rsidRDefault="00FF17D1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  <w:p w14:paraId="34298D6D" w14:textId="262E2CEF" w:rsidR="00EC7ACD" w:rsidRPr="00610A87" w:rsidRDefault="00F46910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.010</w:t>
            </w:r>
          </w:p>
        </w:tc>
        <w:tc>
          <w:tcPr>
            <w:tcW w:w="1454" w:type="dxa"/>
          </w:tcPr>
          <w:p w14:paraId="392357BA" w14:textId="77777777" w:rsidR="00EC7ACD" w:rsidRPr="00610A87" w:rsidRDefault="00EC7ACD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</w:tcPr>
          <w:p w14:paraId="1BE95F34" w14:textId="77777777" w:rsidR="00EC7ACD" w:rsidRPr="00610A87" w:rsidRDefault="00EC7ACD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2" w:type="dxa"/>
          </w:tcPr>
          <w:p w14:paraId="62F5FF31" w14:textId="77777777" w:rsidR="00EC7ACD" w:rsidRPr="00610A87" w:rsidRDefault="00EC7ACD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6" w:type="dxa"/>
          </w:tcPr>
          <w:p w14:paraId="124BE893" w14:textId="77777777" w:rsidR="00EC7ACD" w:rsidRPr="00610A87" w:rsidRDefault="00EC7ACD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</w:tcPr>
          <w:p w14:paraId="052606DA" w14:textId="77777777" w:rsidR="00EC7ACD" w:rsidRPr="00610A87" w:rsidRDefault="00EC7ACD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1" w:type="dxa"/>
          </w:tcPr>
          <w:p w14:paraId="1EE19C8F" w14:textId="77777777" w:rsidR="00EC7ACD" w:rsidRPr="00610A87" w:rsidRDefault="00EC7ACD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65F2C" w:rsidRPr="00307116" w14:paraId="2368F531" w14:textId="77777777" w:rsidTr="00CF47F1">
        <w:trPr>
          <w:trHeight w:val="227"/>
        </w:trPr>
        <w:tc>
          <w:tcPr>
            <w:tcW w:w="992" w:type="dxa"/>
          </w:tcPr>
          <w:p w14:paraId="0832FAFA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CD</w:t>
            </w:r>
          </w:p>
        </w:tc>
        <w:tc>
          <w:tcPr>
            <w:tcW w:w="992" w:type="dxa"/>
          </w:tcPr>
          <w:p w14:paraId="26D2F3FB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KSD</w:t>
            </w:r>
          </w:p>
        </w:tc>
        <w:tc>
          <w:tcPr>
            <w:tcW w:w="992" w:type="dxa"/>
          </w:tcPr>
          <w:p w14:paraId="05E6AFA4" w14:textId="54C647DD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F806A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14:paraId="7DECD6AE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MR-Egger</w:t>
            </w:r>
          </w:p>
        </w:tc>
        <w:tc>
          <w:tcPr>
            <w:tcW w:w="1559" w:type="dxa"/>
          </w:tcPr>
          <w:p w14:paraId="01F4C295" w14:textId="5ACC58F8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1.0</w:t>
            </w:r>
            <w:r w:rsidR="005C72F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(0.9</w:t>
            </w:r>
            <w:r w:rsidR="005C72F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-1.1</w:t>
            </w:r>
            <w:r w:rsidR="005C72F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3" w:type="dxa"/>
          </w:tcPr>
          <w:p w14:paraId="25D97ADD" w14:textId="4996FED4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5C72FB">
              <w:rPr>
                <w:rFonts w:ascii="Times New Roman" w:hAnsi="Times New Roman" w:cs="Times New Roman"/>
                <w:sz w:val="16"/>
                <w:szCs w:val="16"/>
              </w:rPr>
              <w:t>978</w:t>
            </w:r>
          </w:p>
        </w:tc>
        <w:tc>
          <w:tcPr>
            <w:tcW w:w="1454" w:type="dxa"/>
          </w:tcPr>
          <w:p w14:paraId="234B34A0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MR-Egger</w:t>
            </w:r>
          </w:p>
        </w:tc>
        <w:tc>
          <w:tcPr>
            <w:tcW w:w="1159" w:type="dxa"/>
          </w:tcPr>
          <w:p w14:paraId="172E9B6B" w14:textId="0EAC8F49" w:rsidR="00B65F2C" w:rsidRPr="00610A87" w:rsidRDefault="005C72FB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84.9</w:t>
            </w:r>
            <w:r w:rsidR="00B65F2C" w:rsidRPr="00610A87">
              <w:rPr>
                <w:rFonts w:ascii="Times New Roman" w:hAnsi="Times New Roman" w:cs="Times New Roman"/>
                <w:sz w:val="16"/>
                <w:szCs w:val="16"/>
              </w:rPr>
              <w:t>(7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B65F2C" w:rsidRPr="00610A8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72" w:type="dxa"/>
          </w:tcPr>
          <w:p w14:paraId="720D21AC" w14:textId="7993985C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5C72FB"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1246" w:type="dxa"/>
          </w:tcPr>
          <w:p w14:paraId="7CD1C076" w14:textId="7AB3AC4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5C72FB">
              <w:rPr>
                <w:rFonts w:ascii="Times New Roman" w:hAnsi="Times New Roman" w:cs="Times New Roman"/>
                <w:sz w:val="16"/>
                <w:szCs w:val="16"/>
              </w:rPr>
              <w:t>214</w:t>
            </w:r>
          </w:p>
        </w:tc>
        <w:tc>
          <w:tcPr>
            <w:tcW w:w="1017" w:type="dxa"/>
          </w:tcPr>
          <w:p w14:paraId="15D16E2C" w14:textId="55A01C55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5C72F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="00652FA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301" w:type="dxa"/>
          </w:tcPr>
          <w:p w14:paraId="1E7C58D7" w14:textId="607DE21E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55.</w:t>
            </w:r>
            <w:r w:rsidR="00F806A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(30.1-489.6)</w:t>
            </w:r>
          </w:p>
        </w:tc>
      </w:tr>
      <w:tr w:rsidR="00652FAA" w:rsidRPr="00307116" w14:paraId="7CBD0E60" w14:textId="77777777" w:rsidTr="00B56DD7">
        <w:trPr>
          <w:trHeight w:val="227"/>
        </w:trPr>
        <w:tc>
          <w:tcPr>
            <w:tcW w:w="992" w:type="dxa"/>
          </w:tcPr>
          <w:p w14:paraId="64743413" w14:textId="77777777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58FEA01B" w14:textId="77777777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3B511888" w14:textId="77777777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126E263" w14:textId="7097609A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M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R-E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gger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(bootstrap)</w:t>
            </w:r>
          </w:p>
        </w:tc>
        <w:tc>
          <w:tcPr>
            <w:tcW w:w="1559" w:type="dxa"/>
            <w:vAlign w:val="center"/>
          </w:tcPr>
          <w:p w14:paraId="3BC7C6A8" w14:textId="1A9C12A5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.00(0.92-1.09)</w:t>
            </w:r>
          </w:p>
        </w:tc>
        <w:tc>
          <w:tcPr>
            <w:tcW w:w="993" w:type="dxa"/>
            <w:vAlign w:val="center"/>
          </w:tcPr>
          <w:p w14:paraId="7A1CFAF0" w14:textId="67F012B2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.470</w:t>
            </w:r>
          </w:p>
        </w:tc>
        <w:tc>
          <w:tcPr>
            <w:tcW w:w="1454" w:type="dxa"/>
            <w:vAlign w:val="center"/>
          </w:tcPr>
          <w:p w14:paraId="44D3B635" w14:textId="59F836CB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IVW</w:t>
            </w:r>
          </w:p>
        </w:tc>
        <w:tc>
          <w:tcPr>
            <w:tcW w:w="1159" w:type="dxa"/>
            <w:vAlign w:val="center"/>
          </w:tcPr>
          <w:p w14:paraId="0901F430" w14:textId="225AE0E4" w:rsidR="00652FAA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86.8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(7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72" w:type="dxa"/>
            <w:vAlign w:val="center"/>
          </w:tcPr>
          <w:p w14:paraId="2B017C41" w14:textId="137247D3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1246" w:type="dxa"/>
          </w:tcPr>
          <w:p w14:paraId="73088088" w14:textId="77777777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</w:tcPr>
          <w:p w14:paraId="2837E715" w14:textId="77777777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1" w:type="dxa"/>
          </w:tcPr>
          <w:p w14:paraId="03A8C5E8" w14:textId="77777777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335" w:rsidRPr="00307116" w14:paraId="4C29C183" w14:textId="77777777" w:rsidTr="00CF47F1">
        <w:trPr>
          <w:trHeight w:val="227"/>
        </w:trPr>
        <w:tc>
          <w:tcPr>
            <w:tcW w:w="992" w:type="dxa"/>
          </w:tcPr>
          <w:p w14:paraId="0C931E6A" w14:textId="77777777" w:rsidR="00F32335" w:rsidRPr="00610A87" w:rsidRDefault="00F32335" w:rsidP="00F323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0302722C" w14:textId="77777777" w:rsidR="00F32335" w:rsidRPr="00610A87" w:rsidRDefault="00F32335" w:rsidP="00F323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0FE2B52A" w14:textId="77777777" w:rsidR="00F32335" w:rsidRPr="00610A87" w:rsidRDefault="00F32335" w:rsidP="00F323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74CC210" w14:textId="1AF446B9" w:rsidR="00F32335" w:rsidRPr="00610A87" w:rsidRDefault="00F32335" w:rsidP="00F323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WM</w:t>
            </w:r>
          </w:p>
        </w:tc>
        <w:tc>
          <w:tcPr>
            <w:tcW w:w="1559" w:type="dxa"/>
          </w:tcPr>
          <w:p w14:paraId="26BD93F7" w14:textId="156A06A7" w:rsidR="00F32335" w:rsidRPr="00610A87" w:rsidRDefault="00F32335" w:rsidP="00F323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1.03(0.98-1.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3" w:type="dxa"/>
          </w:tcPr>
          <w:p w14:paraId="51E22E64" w14:textId="2E12FFD8" w:rsidR="00F32335" w:rsidRPr="00610A87" w:rsidRDefault="00F32335" w:rsidP="00F323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1454" w:type="dxa"/>
          </w:tcPr>
          <w:p w14:paraId="6D1A8CFD" w14:textId="1D3B2CE1" w:rsidR="00F32335" w:rsidRPr="00610A87" w:rsidRDefault="00F32335" w:rsidP="00F323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</w:tcPr>
          <w:p w14:paraId="2E9FBDDF" w14:textId="29A7963B" w:rsidR="00F32335" w:rsidRPr="00610A87" w:rsidRDefault="00F32335" w:rsidP="00F323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2" w:type="dxa"/>
          </w:tcPr>
          <w:p w14:paraId="4143E682" w14:textId="223A1796" w:rsidR="00F32335" w:rsidRPr="00610A87" w:rsidRDefault="00F32335" w:rsidP="00F323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6" w:type="dxa"/>
          </w:tcPr>
          <w:p w14:paraId="64EEE28A" w14:textId="77777777" w:rsidR="00F32335" w:rsidRPr="00610A87" w:rsidRDefault="00F32335" w:rsidP="00F323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</w:tcPr>
          <w:p w14:paraId="3B75B5C1" w14:textId="77777777" w:rsidR="00F32335" w:rsidRPr="00610A87" w:rsidRDefault="00F32335" w:rsidP="00F323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1" w:type="dxa"/>
          </w:tcPr>
          <w:p w14:paraId="2DCA7CFD" w14:textId="77777777" w:rsidR="00F32335" w:rsidRPr="00610A87" w:rsidRDefault="00F32335" w:rsidP="00F323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335" w:rsidRPr="00307116" w14:paraId="2A84A8D4" w14:textId="77777777" w:rsidTr="00F32335">
        <w:trPr>
          <w:trHeight w:val="227"/>
        </w:trPr>
        <w:tc>
          <w:tcPr>
            <w:tcW w:w="992" w:type="dxa"/>
          </w:tcPr>
          <w:p w14:paraId="7F4EE7E1" w14:textId="77777777" w:rsidR="00F32335" w:rsidRPr="00610A87" w:rsidRDefault="00F32335" w:rsidP="00F323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1122918F" w14:textId="77777777" w:rsidR="00F32335" w:rsidRPr="00610A87" w:rsidRDefault="00F32335" w:rsidP="00F323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7636E74C" w14:textId="77777777" w:rsidR="00F32335" w:rsidRPr="00610A87" w:rsidRDefault="00F32335" w:rsidP="00F323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3545256" w14:textId="484D19BB" w:rsidR="00F32335" w:rsidRPr="00610A87" w:rsidRDefault="00177984" w:rsidP="00F323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Penalized</w:t>
            </w:r>
            <w:r w:rsidR="00F32335">
              <w:rPr>
                <w:rFonts w:ascii="Times New Roman" w:hAnsi="Times New Roman" w:cs="Times New Roman"/>
                <w:sz w:val="16"/>
                <w:szCs w:val="16"/>
              </w:rPr>
              <w:t xml:space="preserve"> WM</w:t>
            </w:r>
          </w:p>
        </w:tc>
        <w:tc>
          <w:tcPr>
            <w:tcW w:w="1559" w:type="dxa"/>
            <w:vAlign w:val="center"/>
          </w:tcPr>
          <w:p w14:paraId="44E76D4E" w14:textId="228AFD6A" w:rsidR="00F32335" w:rsidRPr="00610A87" w:rsidRDefault="00F32335" w:rsidP="00F323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.03(0.98-1.09)</w:t>
            </w:r>
          </w:p>
        </w:tc>
        <w:tc>
          <w:tcPr>
            <w:tcW w:w="993" w:type="dxa"/>
            <w:vAlign w:val="center"/>
          </w:tcPr>
          <w:p w14:paraId="7D592EC9" w14:textId="6916F9B7" w:rsidR="00F32335" w:rsidRPr="00610A87" w:rsidRDefault="00F32335" w:rsidP="00F323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.239</w:t>
            </w:r>
          </w:p>
        </w:tc>
        <w:tc>
          <w:tcPr>
            <w:tcW w:w="1454" w:type="dxa"/>
          </w:tcPr>
          <w:p w14:paraId="6164D2F9" w14:textId="77777777" w:rsidR="00F32335" w:rsidRPr="00610A87" w:rsidRDefault="00F32335" w:rsidP="00F323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</w:tcPr>
          <w:p w14:paraId="73FE8155" w14:textId="77777777" w:rsidR="00F32335" w:rsidRDefault="00F32335" w:rsidP="00F323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2" w:type="dxa"/>
          </w:tcPr>
          <w:p w14:paraId="05B482C8" w14:textId="77777777" w:rsidR="00F32335" w:rsidRPr="00610A87" w:rsidRDefault="00F32335" w:rsidP="00F323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6" w:type="dxa"/>
          </w:tcPr>
          <w:p w14:paraId="7909F185" w14:textId="77777777" w:rsidR="00F32335" w:rsidRPr="00610A87" w:rsidRDefault="00F32335" w:rsidP="00F323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</w:tcPr>
          <w:p w14:paraId="0D83645F" w14:textId="77777777" w:rsidR="00F32335" w:rsidRPr="00610A87" w:rsidRDefault="00F32335" w:rsidP="00F323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1" w:type="dxa"/>
          </w:tcPr>
          <w:p w14:paraId="04AE371B" w14:textId="77777777" w:rsidR="00F32335" w:rsidRPr="00610A87" w:rsidRDefault="00F32335" w:rsidP="00F323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65F2C" w:rsidRPr="00307116" w14:paraId="12D8816B" w14:textId="77777777" w:rsidTr="00CF47F1">
        <w:trPr>
          <w:trHeight w:val="227"/>
        </w:trPr>
        <w:tc>
          <w:tcPr>
            <w:tcW w:w="992" w:type="dxa"/>
          </w:tcPr>
          <w:p w14:paraId="7F46CCF3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5A3195B0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3B487441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5A0A9FE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IVW-FE</w:t>
            </w:r>
          </w:p>
        </w:tc>
        <w:tc>
          <w:tcPr>
            <w:tcW w:w="1559" w:type="dxa"/>
          </w:tcPr>
          <w:p w14:paraId="5FA660F2" w14:textId="02091750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1.06(1.0</w:t>
            </w:r>
            <w:r w:rsidR="000E5ED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-1.</w:t>
            </w:r>
            <w:r w:rsidR="005C72F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3" w:type="dxa"/>
          </w:tcPr>
          <w:p w14:paraId="0CE1FE6E" w14:textId="20EC6F6F" w:rsidR="00B65F2C" w:rsidRPr="00610A87" w:rsidRDefault="00BD4B76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&lt;</w:t>
            </w:r>
            <w:r w:rsidR="00B65F2C" w:rsidRPr="00610A87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  <w:r w:rsidR="005C72F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54" w:type="dxa"/>
          </w:tcPr>
          <w:p w14:paraId="54EA859F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</w:tcPr>
          <w:p w14:paraId="4414FF6D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2" w:type="dxa"/>
          </w:tcPr>
          <w:p w14:paraId="7497CA31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6" w:type="dxa"/>
          </w:tcPr>
          <w:p w14:paraId="7E34B295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</w:tcPr>
          <w:p w14:paraId="46B3F6D7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1" w:type="dxa"/>
          </w:tcPr>
          <w:p w14:paraId="01116190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C7ACD" w:rsidRPr="00307116" w14:paraId="6784D588" w14:textId="77777777" w:rsidTr="00CF47F1">
        <w:trPr>
          <w:trHeight w:val="227"/>
        </w:trPr>
        <w:tc>
          <w:tcPr>
            <w:tcW w:w="992" w:type="dxa"/>
          </w:tcPr>
          <w:p w14:paraId="54691BDB" w14:textId="77777777" w:rsidR="00EC7ACD" w:rsidRPr="00610A87" w:rsidRDefault="00EC7ACD" w:rsidP="00EC7A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5F5E7141" w14:textId="77777777" w:rsidR="00EC7ACD" w:rsidRPr="00610A87" w:rsidRDefault="00EC7ACD" w:rsidP="00EC7A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67B99E52" w14:textId="77777777" w:rsidR="00FF17D1" w:rsidRDefault="00FF17D1" w:rsidP="00EC7A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52BBC81" w14:textId="41BC168B" w:rsidR="00EC7ACD" w:rsidRPr="00610A87" w:rsidRDefault="00F46910" w:rsidP="00EC7A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34" w:type="dxa"/>
          </w:tcPr>
          <w:p w14:paraId="0F9300D9" w14:textId="320A7DF8" w:rsidR="00FF17D1" w:rsidRDefault="00FF17D1" w:rsidP="00EC7A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MR-RAPS</w:t>
            </w:r>
          </w:p>
          <w:p w14:paraId="39EB7E4D" w14:textId="56FBA919" w:rsidR="00EC7ACD" w:rsidRPr="00610A87" w:rsidRDefault="00EC7ACD" w:rsidP="00EC7A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VW-FE</w:t>
            </w:r>
            <w:r w:rsidRPr="00C01D50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559" w:type="dxa"/>
          </w:tcPr>
          <w:p w14:paraId="718348E7" w14:textId="5A0DE571" w:rsidR="00FF17D1" w:rsidRDefault="00FF17D1" w:rsidP="00EC7A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1.06(1.0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-1.10)</w:t>
            </w:r>
          </w:p>
          <w:p w14:paraId="1A5916DC" w14:textId="1594335E" w:rsidR="00EC7ACD" w:rsidRPr="00610A87" w:rsidRDefault="00F46910" w:rsidP="00EC7A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.07(1.03-1.11)</w:t>
            </w:r>
          </w:p>
        </w:tc>
        <w:tc>
          <w:tcPr>
            <w:tcW w:w="993" w:type="dxa"/>
          </w:tcPr>
          <w:p w14:paraId="51805FD6" w14:textId="209738F8" w:rsidR="00FF17D1" w:rsidRDefault="00FF17D1" w:rsidP="00EC7A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  <w:p w14:paraId="66CEA2F4" w14:textId="5490C91E" w:rsidR="00EC7ACD" w:rsidRPr="00610A87" w:rsidRDefault="00F46910" w:rsidP="00EC7A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0.001</w:t>
            </w:r>
          </w:p>
        </w:tc>
        <w:tc>
          <w:tcPr>
            <w:tcW w:w="1454" w:type="dxa"/>
          </w:tcPr>
          <w:p w14:paraId="204E4ADA" w14:textId="77777777" w:rsidR="00EC7ACD" w:rsidRPr="00610A87" w:rsidRDefault="00EC7ACD" w:rsidP="00EC7A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</w:tcPr>
          <w:p w14:paraId="769A495C" w14:textId="77777777" w:rsidR="00EC7ACD" w:rsidRPr="00610A87" w:rsidRDefault="00EC7ACD" w:rsidP="00EC7A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2" w:type="dxa"/>
          </w:tcPr>
          <w:p w14:paraId="17FD4928" w14:textId="77777777" w:rsidR="00EC7ACD" w:rsidRPr="00610A87" w:rsidRDefault="00EC7ACD" w:rsidP="00EC7A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6" w:type="dxa"/>
          </w:tcPr>
          <w:p w14:paraId="6AEC4B63" w14:textId="77777777" w:rsidR="00EC7ACD" w:rsidRPr="00610A87" w:rsidRDefault="00EC7ACD" w:rsidP="00EC7A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</w:tcPr>
          <w:p w14:paraId="0614F63A" w14:textId="77777777" w:rsidR="00EC7ACD" w:rsidRPr="00610A87" w:rsidRDefault="00EC7ACD" w:rsidP="00EC7A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1" w:type="dxa"/>
          </w:tcPr>
          <w:p w14:paraId="6D36B9DA" w14:textId="77777777" w:rsidR="00EC7ACD" w:rsidRPr="00610A87" w:rsidRDefault="00EC7ACD" w:rsidP="00EC7AC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2FAA" w:rsidRPr="00307116" w14:paraId="492F5574" w14:textId="77777777" w:rsidTr="00CF47F1">
        <w:trPr>
          <w:trHeight w:val="227"/>
        </w:trPr>
        <w:tc>
          <w:tcPr>
            <w:tcW w:w="992" w:type="dxa"/>
          </w:tcPr>
          <w:p w14:paraId="3665B365" w14:textId="77777777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UC</w:t>
            </w:r>
          </w:p>
        </w:tc>
        <w:tc>
          <w:tcPr>
            <w:tcW w:w="992" w:type="dxa"/>
          </w:tcPr>
          <w:p w14:paraId="76A006F9" w14:textId="77777777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KSD</w:t>
            </w:r>
          </w:p>
        </w:tc>
        <w:tc>
          <w:tcPr>
            <w:tcW w:w="992" w:type="dxa"/>
          </w:tcPr>
          <w:p w14:paraId="74388420" w14:textId="77777777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134" w:type="dxa"/>
          </w:tcPr>
          <w:p w14:paraId="3731C1A0" w14:textId="2AAB68BB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MR-Egger</w:t>
            </w:r>
          </w:p>
        </w:tc>
        <w:tc>
          <w:tcPr>
            <w:tcW w:w="1559" w:type="dxa"/>
          </w:tcPr>
          <w:p w14:paraId="0ADDF6AA" w14:textId="77777777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0.96(0.84-1.10)</w:t>
            </w:r>
          </w:p>
        </w:tc>
        <w:tc>
          <w:tcPr>
            <w:tcW w:w="993" w:type="dxa"/>
          </w:tcPr>
          <w:p w14:paraId="004C7B94" w14:textId="77777777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0.575</w:t>
            </w:r>
          </w:p>
        </w:tc>
        <w:tc>
          <w:tcPr>
            <w:tcW w:w="1454" w:type="dxa"/>
          </w:tcPr>
          <w:p w14:paraId="112D8980" w14:textId="77777777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MR-Egger</w:t>
            </w:r>
          </w:p>
        </w:tc>
        <w:tc>
          <w:tcPr>
            <w:tcW w:w="1159" w:type="dxa"/>
          </w:tcPr>
          <w:p w14:paraId="1B00B7D7" w14:textId="77777777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35.1(46)</w:t>
            </w:r>
          </w:p>
        </w:tc>
        <w:tc>
          <w:tcPr>
            <w:tcW w:w="1072" w:type="dxa"/>
          </w:tcPr>
          <w:p w14:paraId="059967C4" w14:textId="77777777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0.880</w:t>
            </w:r>
          </w:p>
        </w:tc>
        <w:tc>
          <w:tcPr>
            <w:tcW w:w="1246" w:type="dxa"/>
          </w:tcPr>
          <w:p w14:paraId="692E79C8" w14:textId="77777777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0.609</w:t>
            </w:r>
          </w:p>
        </w:tc>
        <w:tc>
          <w:tcPr>
            <w:tcW w:w="1017" w:type="dxa"/>
          </w:tcPr>
          <w:p w14:paraId="3702D49C" w14:textId="0399E7DD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946E08">
              <w:rPr>
                <w:rFonts w:ascii="Times New Roman" w:hAnsi="Times New Roman" w:cs="Times New Roman"/>
                <w:sz w:val="16"/>
                <w:szCs w:val="16"/>
              </w:rPr>
              <w:t>892</w:t>
            </w:r>
          </w:p>
        </w:tc>
        <w:tc>
          <w:tcPr>
            <w:tcW w:w="1301" w:type="dxa"/>
          </w:tcPr>
          <w:p w14:paraId="02A32E2E" w14:textId="77777777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59.3(30.5-408.1)</w:t>
            </w:r>
          </w:p>
        </w:tc>
      </w:tr>
      <w:tr w:rsidR="00652FAA" w:rsidRPr="00307116" w14:paraId="51245610" w14:textId="77777777" w:rsidTr="00B56DD7">
        <w:trPr>
          <w:trHeight w:val="227"/>
        </w:trPr>
        <w:tc>
          <w:tcPr>
            <w:tcW w:w="992" w:type="dxa"/>
          </w:tcPr>
          <w:p w14:paraId="7D923654" w14:textId="77777777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6D3B3949" w14:textId="77777777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1411A0A1" w14:textId="77777777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34C04C1" w14:textId="0CDD85D5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M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R-E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gger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(bootstrap)</w:t>
            </w:r>
          </w:p>
        </w:tc>
        <w:tc>
          <w:tcPr>
            <w:tcW w:w="1559" w:type="dxa"/>
            <w:vAlign w:val="center"/>
          </w:tcPr>
          <w:p w14:paraId="165EFF70" w14:textId="0D345D04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.98(0.87-1.10)</w:t>
            </w:r>
          </w:p>
        </w:tc>
        <w:tc>
          <w:tcPr>
            <w:tcW w:w="993" w:type="dxa"/>
            <w:vAlign w:val="center"/>
          </w:tcPr>
          <w:p w14:paraId="557A1C51" w14:textId="2B9676A0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.361</w:t>
            </w:r>
          </w:p>
        </w:tc>
        <w:tc>
          <w:tcPr>
            <w:tcW w:w="1454" w:type="dxa"/>
            <w:vAlign w:val="center"/>
          </w:tcPr>
          <w:p w14:paraId="489D3BD9" w14:textId="23A1FDE1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IVW</w:t>
            </w:r>
          </w:p>
        </w:tc>
        <w:tc>
          <w:tcPr>
            <w:tcW w:w="1159" w:type="dxa"/>
            <w:vAlign w:val="center"/>
          </w:tcPr>
          <w:p w14:paraId="530DC74D" w14:textId="18955484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35.3(47)</w:t>
            </w:r>
          </w:p>
        </w:tc>
        <w:tc>
          <w:tcPr>
            <w:tcW w:w="1072" w:type="dxa"/>
            <w:vAlign w:val="center"/>
          </w:tcPr>
          <w:p w14:paraId="52A3BC26" w14:textId="33D81323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0.894</w:t>
            </w:r>
          </w:p>
        </w:tc>
        <w:tc>
          <w:tcPr>
            <w:tcW w:w="1246" w:type="dxa"/>
          </w:tcPr>
          <w:p w14:paraId="6E75DC36" w14:textId="77777777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</w:tcPr>
          <w:p w14:paraId="3A8DFEBA" w14:textId="77777777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1" w:type="dxa"/>
          </w:tcPr>
          <w:p w14:paraId="7471E9D4" w14:textId="77777777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2FAA" w:rsidRPr="00307116" w14:paraId="2808EB16" w14:textId="77777777" w:rsidTr="00652FAA">
        <w:trPr>
          <w:trHeight w:val="227"/>
        </w:trPr>
        <w:tc>
          <w:tcPr>
            <w:tcW w:w="992" w:type="dxa"/>
            <w:tcBorders>
              <w:bottom w:val="single" w:sz="12" w:space="0" w:color="auto"/>
            </w:tcBorders>
          </w:tcPr>
          <w:p w14:paraId="37EE2C91" w14:textId="77777777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473096F5" w14:textId="77777777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2E1C1E81" w14:textId="77777777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7CB0B1E" w14:textId="7CDB14DC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WM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13761F9F" w14:textId="77777777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0.98(0.91-1.04)</w:t>
            </w: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14:paraId="35A7C033" w14:textId="77777777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0.474</w:t>
            </w:r>
          </w:p>
        </w:tc>
        <w:tc>
          <w:tcPr>
            <w:tcW w:w="1454" w:type="dxa"/>
            <w:tcBorders>
              <w:bottom w:val="single" w:sz="12" w:space="0" w:color="auto"/>
            </w:tcBorders>
          </w:tcPr>
          <w:p w14:paraId="7F852928" w14:textId="2C038E14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  <w:tcBorders>
              <w:bottom w:val="single" w:sz="12" w:space="0" w:color="auto"/>
            </w:tcBorders>
          </w:tcPr>
          <w:p w14:paraId="3288F26C" w14:textId="0569197D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2" w:type="dxa"/>
            <w:tcBorders>
              <w:bottom w:val="single" w:sz="12" w:space="0" w:color="auto"/>
            </w:tcBorders>
          </w:tcPr>
          <w:p w14:paraId="4AC8DBB2" w14:textId="0362EEA0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6" w:type="dxa"/>
            <w:tcBorders>
              <w:bottom w:val="single" w:sz="12" w:space="0" w:color="auto"/>
            </w:tcBorders>
          </w:tcPr>
          <w:p w14:paraId="16A119ED" w14:textId="77777777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7" w:type="dxa"/>
            <w:tcBorders>
              <w:bottom w:val="single" w:sz="12" w:space="0" w:color="auto"/>
            </w:tcBorders>
          </w:tcPr>
          <w:p w14:paraId="3D6C5FE8" w14:textId="77777777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1" w:type="dxa"/>
            <w:tcBorders>
              <w:bottom w:val="single" w:sz="12" w:space="0" w:color="auto"/>
            </w:tcBorders>
          </w:tcPr>
          <w:p w14:paraId="01A813B6" w14:textId="77777777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84FB269" w14:textId="77777777" w:rsidR="00B65F2C" w:rsidRDefault="00B65F2C" w:rsidP="00B65F2C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b/>
          <w:bCs/>
          <w:sz w:val="16"/>
          <w:szCs w:val="16"/>
        </w:rPr>
        <w:sectPr w:rsidR="00B65F2C" w:rsidSect="00B65F2C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4BB4026C" w14:textId="06823878" w:rsidR="00864915" w:rsidRPr="00864915" w:rsidRDefault="00472A59" w:rsidP="00864915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lastRenderedPageBreak/>
        <w:t>T</w:t>
      </w:r>
      <w:r w:rsidR="00D840E7" w:rsidRPr="00481EBA">
        <w:rPr>
          <w:rFonts w:ascii="Times New Roman" w:hAnsi="Times New Roman" w:cs="Times New Roman"/>
          <w:b/>
          <w:bCs/>
          <w:sz w:val="16"/>
          <w:szCs w:val="16"/>
        </w:rPr>
        <w:t xml:space="preserve">able </w:t>
      </w:r>
      <w:r>
        <w:rPr>
          <w:rFonts w:ascii="Times New Roman" w:hAnsi="Times New Roman" w:cs="Times New Roman"/>
          <w:b/>
          <w:bCs/>
          <w:sz w:val="16"/>
          <w:szCs w:val="16"/>
        </w:rPr>
        <w:t>S</w:t>
      </w:r>
      <w:r w:rsidR="00D840E7">
        <w:rPr>
          <w:rFonts w:ascii="Times New Roman" w:hAnsi="Times New Roman" w:cs="Times New Roman"/>
          <w:b/>
          <w:bCs/>
          <w:sz w:val="16"/>
          <w:szCs w:val="16"/>
        </w:rPr>
        <w:t>1</w:t>
      </w:r>
      <w:r w:rsidR="009905D1">
        <w:rPr>
          <w:rFonts w:ascii="Times New Roman" w:hAnsi="Times New Roman" w:cs="Times New Roman"/>
          <w:b/>
          <w:bCs/>
          <w:sz w:val="16"/>
          <w:szCs w:val="16"/>
        </w:rPr>
        <w:t>.</w:t>
      </w:r>
      <w:r w:rsidR="009905D1" w:rsidRPr="00481EBA">
        <w:rPr>
          <w:rFonts w:ascii="Times New Roman" w:hAnsi="Times New Roman" w:cs="Times New Roman"/>
          <w:sz w:val="16"/>
          <w:szCs w:val="16"/>
        </w:rPr>
        <w:t xml:space="preserve"> </w:t>
      </w:r>
      <w:r w:rsidR="009905D1" w:rsidRPr="00CA1068">
        <w:rPr>
          <w:rFonts w:ascii="Times New Roman" w:hAnsi="Times New Roman" w:cs="Times New Roman"/>
          <w:sz w:val="16"/>
          <w:szCs w:val="16"/>
        </w:rPr>
        <w:t xml:space="preserve">Various MR methods and sensitivity analyses for assessing </w:t>
      </w:r>
      <w:r w:rsidR="00470630">
        <w:rPr>
          <w:rFonts w:ascii="Times New Roman" w:hAnsi="Times New Roman" w:cs="Times New Roman"/>
          <w:sz w:val="16"/>
          <w:szCs w:val="16"/>
        </w:rPr>
        <w:t xml:space="preserve">the </w:t>
      </w:r>
      <w:r w:rsidR="009905D1" w:rsidRPr="00CA1068">
        <w:rPr>
          <w:rFonts w:ascii="Times New Roman" w:hAnsi="Times New Roman" w:cs="Times New Roman"/>
          <w:sz w:val="16"/>
          <w:szCs w:val="16"/>
        </w:rPr>
        <w:t xml:space="preserve">causal effects of </w:t>
      </w:r>
      <w:r w:rsidR="009905D1">
        <w:rPr>
          <w:rFonts w:ascii="Times New Roman" w:hAnsi="Times New Roman" w:cs="Times New Roman"/>
          <w:sz w:val="16"/>
          <w:szCs w:val="16"/>
        </w:rPr>
        <w:t xml:space="preserve">exposure </w:t>
      </w:r>
      <w:r w:rsidR="009905D1" w:rsidRPr="00CA1068">
        <w:rPr>
          <w:rFonts w:ascii="Times New Roman" w:hAnsi="Times New Roman" w:cs="Times New Roman"/>
          <w:sz w:val="16"/>
          <w:szCs w:val="16"/>
        </w:rPr>
        <w:t>(</w:t>
      </w:r>
      <w:r w:rsidR="009905D1">
        <w:rPr>
          <w:rFonts w:ascii="Times New Roman" w:hAnsi="Times New Roman" w:cs="Times New Roman"/>
          <w:sz w:val="16"/>
          <w:szCs w:val="16"/>
        </w:rPr>
        <w:t>IBD,</w:t>
      </w:r>
      <w:r w:rsidR="009905D1" w:rsidRPr="00CA1068">
        <w:rPr>
          <w:rFonts w:ascii="Times New Roman" w:hAnsi="Times New Roman" w:cs="Times New Roman"/>
          <w:sz w:val="16"/>
          <w:szCs w:val="16"/>
        </w:rPr>
        <w:t xml:space="preserve"> CD</w:t>
      </w:r>
      <w:r w:rsidR="009905D1">
        <w:rPr>
          <w:rFonts w:ascii="Times New Roman" w:hAnsi="Times New Roman" w:cs="Times New Roman"/>
          <w:sz w:val="16"/>
          <w:szCs w:val="16"/>
        </w:rPr>
        <w:t xml:space="preserve">, </w:t>
      </w:r>
      <w:r w:rsidR="009905D1" w:rsidRPr="00CA1068">
        <w:rPr>
          <w:rFonts w:ascii="Times New Roman" w:hAnsi="Times New Roman" w:cs="Times New Roman"/>
          <w:sz w:val="16"/>
          <w:szCs w:val="16"/>
        </w:rPr>
        <w:t>UC</w:t>
      </w:r>
      <w:r w:rsidR="009905D1">
        <w:rPr>
          <w:rFonts w:ascii="Times New Roman" w:hAnsi="Times New Roman" w:cs="Times New Roman"/>
          <w:sz w:val="16"/>
          <w:szCs w:val="16"/>
        </w:rPr>
        <w:t xml:space="preserve"> and KSD</w:t>
      </w:r>
      <w:r w:rsidR="009905D1" w:rsidRPr="00CA1068">
        <w:rPr>
          <w:rFonts w:ascii="Times New Roman" w:hAnsi="Times New Roman" w:cs="Times New Roman"/>
          <w:sz w:val="16"/>
          <w:szCs w:val="16"/>
        </w:rPr>
        <w:t xml:space="preserve">) on </w:t>
      </w:r>
      <w:r w:rsidR="009905D1">
        <w:rPr>
          <w:rFonts w:ascii="Times New Roman" w:hAnsi="Times New Roman" w:cs="Times New Roman"/>
          <w:sz w:val="16"/>
          <w:szCs w:val="16"/>
        </w:rPr>
        <w:t>outcome (KSD and IBD, CD, UC)</w:t>
      </w:r>
      <w:r w:rsidR="009905D1" w:rsidRPr="00CA1068">
        <w:rPr>
          <w:rFonts w:ascii="Times New Roman" w:hAnsi="Times New Roman" w:cs="Times New Roman"/>
          <w:sz w:val="16"/>
          <w:szCs w:val="16"/>
        </w:rPr>
        <w:t xml:space="preserve"> and robustness of results.</w:t>
      </w:r>
      <w:r w:rsidR="00864915">
        <w:rPr>
          <w:rFonts w:ascii="Times New Roman" w:hAnsi="Times New Roman" w:cs="Times New Roman"/>
          <w:sz w:val="16"/>
          <w:szCs w:val="16"/>
        </w:rPr>
        <w:t xml:space="preserve"> (Continued)</w:t>
      </w:r>
    </w:p>
    <w:tbl>
      <w:tblPr>
        <w:tblStyle w:val="a7"/>
        <w:tblW w:w="14034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1160"/>
        <w:gridCol w:w="1160"/>
        <w:gridCol w:w="1134"/>
        <w:gridCol w:w="1559"/>
        <w:gridCol w:w="992"/>
        <w:gridCol w:w="1159"/>
        <w:gridCol w:w="1159"/>
        <w:gridCol w:w="1159"/>
        <w:gridCol w:w="1247"/>
        <w:gridCol w:w="1015"/>
        <w:gridCol w:w="1298"/>
      </w:tblGrid>
      <w:tr w:rsidR="00B65F2C" w:rsidRPr="00610A87" w14:paraId="0BE83FD5" w14:textId="77777777" w:rsidTr="00864915">
        <w:trPr>
          <w:trHeight w:val="255"/>
        </w:trPr>
        <w:tc>
          <w:tcPr>
            <w:tcW w:w="992" w:type="dxa"/>
            <w:tcBorders>
              <w:top w:val="single" w:sz="12" w:space="0" w:color="auto"/>
              <w:bottom w:val="nil"/>
            </w:tcBorders>
          </w:tcPr>
          <w:p w14:paraId="4C770719" w14:textId="283278B5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Exposure</w:t>
            </w:r>
          </w:p>
        </w:tc>
        <w:tc>
          <w:tcPr>
            <w:tcW w:w="1160" w:type="dxa"/>
            <w:tcBorders>
              <w:top w:val="single" w:sz="12" w:space="0" w:color="auto"/>
              <w:bottom w:val="nil"/>
            </w:tcBorders>
          </w:tcPr>
          <w:p w14:paraId="0D5814F0" w14:textId="334D70ED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Outcome</w:t>
            </w:r>
          </w:p>
        </w:tc>
        <w:tc>
          <w:tcPr>
            <w:tcW w:w="1160" w:type="dxa"/>
            <w:tcBorders>
              <w:top w:val="single" w:sz="12" w:space="0" w:color="auto"/>
              <w:bottom w:val="nil"/>
            </w:tcBorders>
          </w:tcPr>
          <w:p w14:paraId="07280046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nSNPs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</w:tcPr>
          <w:p w14:paraId="249F430A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Method</w:t>
            </w:r>
          </w:p>
        </w:tc>
        <w:tc>
          <w:tcPr>
            <w:tcW w:w="1559" w:type="dxa"/>
            <w:tcBorders>
              <w:top w:val="single" w:sz="12" w:space="0" w:color="auto"/>
              <w:bottom w:val="nil"/>
            </w:tcBorders>
          </w:tcPr>
          <w:p w14:paraId="0CDBA6A9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OR (95%CI)</w:t>
            </w:r>
          </w:p>
        </w:tc>
        <w:tc>
          <w:tcPr>
            <w:tcW w:w="992" w:type="dxa"/>
            <w:tcBorders>
              <w:top w:val="single" w:sz="12" w:space="0" w:color="auto"/>
              <w:bottom w:val="nil"/>
            </w:tcBorders>
          </w:tcPr>
          <w:p w14:paraId="61955492" w14:textId="1F43D7B3" w:rsidR="00B65F2C" w:rsidRPr="00320703" w:rsidRDefault="00320703" w:rsidP="009D16F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320703">
              <w:rPr>
                <w:rFonts w:ascii="Times New Roman" w:hAnsi="Times New Roman" w:cs="Times New Roman" w:hint="eastAsia"/>
                <w:b/>
                <w:bCs/>
                <w:i/>
                <w:iCs/>
                <w:sz w:val="16"/>
                <w:szCs w:val="16"/>
              </w:rPr>
              <w:t>p</w:t>
            </w:r>
          </w:p>
        </w:tc>
        <w:tc>
          <w:tcPr>
            <w:tcW w:w="3477" w:type="dxa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14:paraId="38DA4134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Heterogeneity</w:t>
            </w:r>
          </w:p>
        </w:tc>
        <w:tc>
          <w:tcPr>
            <w:tcW w:w="1247" w:type="dxa"/>
            <w:tcBorders>
              <w:top w:val="single" w:sz="12" w:space="0" w:color="auto"/>
              <w:bottom w:val="nil"/>
            </w:tcBorders>
          </w:tcPr>
          <w:p w14:paraId="28042B67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Pleiotropy test</w:t>
            </w:r>
          </w:p>
        </w:tc>
        <w:tc>
          <w:tcPr>
            <w:tcW w:w="1015" w:type="dxa"/>
            <w:tcBorders>
              <w:top w:val="single" w:sz="12" w:space="0" w:color="auto"/>
              <w:bottom w:val="nil"/>
            </w:tcBorders>
          </w:tcPr>
          <w:p w14:paraId="4301DB25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MR-Presso</w:t>
            </w:r>
          </w:p>
        </w:tc>
        <w:tc>
          <w:tcPr>
            <w:tcW w:w="1298" w:type="dxa"/>
            <w:tcBorders>
              <w:top w:val="single" w:sz="12" w:space="0" w:color="auto"/>
              <w:bottom w:val="nil"/>
            </w:tcBorders>
          </w:tcPr>
          <w:p w14:paraId="3940F448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F(min-max)</w:t>
            </w:r>
          </w:p>
        </w:tc>
      </w:tr>
      <w:tr w:rsidR="00B65F2C" w:rsidRPr="00610A87" w14:paraId="6A42E2F3" w14:textId="77777777" w:rsidTr="00652FAA">
        <w:trPr>
          <w:trHeight w:val="255"/>
        </w:trPr>
        <w:tc>
          <w:tcPr>
            <w:tcW w:w="992" w:type="dxa"/>
            <w:tcBorders>
              <w:top w:val="nil"/>
              <w:bottom w:val="single" w:sz="6" w:space="0" w:color="auto"/>
            </w:tcBorders>
          </w:tcPr>
          <w:p w14:paraId="67E58167" w14:textId="77777777" w:rsidR="00B65F2C" w:rsidRPr="00610A87" w:rsidRDefault="00B65F2C" w:rsidP="009D16FD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bottom w:val="single" w:sz="6" w:space="0" w:color="auto"/>
            </w:tcBorders>
          </w:tcPr>
          <w:p w14:paraId="6AA24101" w14:textId="77777777" w:rsidR="00B65F2C" w:rsidRPr="00610A87" w:rsidRDefault="00B65F2C" w:rsidP="009D16FD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bottom w:val="single" w:sz="6" w:space="0" w:color="auto"/>
            </w:tcBorders>
          </w:tcPr>
          <w:p w14:paraId="6DA4B57A" w14:textId="77777777" w:rsidR="00B65F2C" w:rsidRPr="00610A87" w:rsidRDefault="00B65F2C" w:rsidP="009D16FD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bottom w:val="single" w:sz="6" w:space="0" w:color="auto"/>
            </w:tcBorders>
          </w:tcPr>
          <w:p w14:paraId="62D2FBA9" w14:textId="77777777" w:rsidR="00B65F2C" w:rsidRPr="00610A87" w:rsidRDefault="00B65F2C" w:rsidP="009D16FD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bottom w:val="single" w:sz="6" w:space="0" w:color="auto"/>
            </w:tcBorders>
          </w:tcPr>
          <w:p w14:paraId="530D636D" w14:textId="77777777" w:rsidR="00B65F2C" w:rsidRPr="00610A87" w:rsidRDefault="00B65F2C" w:rsidP="009D16FD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single" w:sz="6" w:space="0" w:color="auto"/>
            </w:tcBorders>
          </w:tcPr>
          <w:p w14:paraId="43AC2F0E" w14:textId="77777777" w:rsidR="00B65F2C" w:rsidRPr="00610A87" w:rsidRDefault="00B65F2C" w:rsidP="009D16FD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single" w:sz="4" w:space="0" w:color="auto"/>
              <w:bottom w:val="single" w:sz="6" w:space="0" w:color="auto"/>
            </w:tcBorders>
          </w:tcPr>
          <w:p w14:paraId="3F95F97D" w14:textId="77777777" w:rsidR="00B65F2C" w:rsidRPr="00610A87" w:rsidRDefault="00B65F2C" w:rsidP="009D16FD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Method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6" w:space="0" w:color="auto"/>
            </w:tcBorders>
          </w:tcPr>
          <w:p w14:paraId="7790FC3C" w14:textId="77777777" w:rsidR="00B65F2C" w:rsidRPr="00610A87" w:rsidRDefault="00B65F2C" w:rsidP="009D16FD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Q(df)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6" w:space="0" w:color="auto"/>
            </w:tcBorders>
          </w:tcPr>
          <w:p w14:paraId="1029831C" w14:textId="651BD878" w:rsidR="00B65F2C" w:rsidRPr="00320703" w:rsidRDefault="00320703" w:rsidP="009D16FD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320703"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  <w:sz w:val="16"/>
                <w:szCs w:val="16"/>
              </w:rPr>
              <w:t>p</w:t>
            </w:r>
          </w:p>
        </w:tc>
        <w:tc>
          <w:tcPr>
            <w:tcW w:w="1247" w:type="dxa"/>
            <w:tcBorders>
              <w:top w:val="nil"/>
              <w:bottom w:val="single" w:sz="6" w:space="0" w:color="auto"/>
            </w:tcBorders>
          </w:tcPr>
          <w:p w14:paraId="23977FA6" w14:textId="23827EA5" w:rsidR="00B65F2C" w:rsidRPr="00610A87" w:rsidRDefault="00320703" w:rsidP="009D16FD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p</w:t>
            </w:r>
            <w:r w:rsidR="00B65F2C"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-value</w:t>
            </w:r>
          </w:p>
        </w:tc>
        <w:tc>
          <w:tcPr>
            <w:tcW w:w="1015" w:type="dxa"/>
            <w:tcBorders>
              <w:top w:val="nil"/>
              <w:bottom w:val="single" w:sz="6" w:space="0" w:color="auto"/>
            </w:tcBorders>
          </w:tcPr>
          <w:p w14:paraId="0608B8CF" w14:textId="5F5362E4" w:rsidR="00B65F2C" w:rsidRPr="00320703" w:rsidRDefault="00320703" w:rsidP="009D16FD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0703"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  <w:sz w:val="16"/>
                <w:szCs w:val="16"/>
              </w:rPr>
              <w:t>p</w:t>
            </w:r>
            <w:r w:rsidRPr="00320703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-value</w:t>
            </w:r>
          </w:p>
        </w:tc>
        <w:tc>
          <w:tcPr>
            <w:tcW w:w="1298" w:type="dxa"/>
            <w:tcBorders>
              <w:top w:val="nil"/>
              <w:bottom w:val="single" w:sz="6" w:space="0" w:color="auto"/>
            </w:tcBorders>
          </w:tcPr>
          <w:p w14:paraId="17A684D7" w14:textId="77777777" w:rsidR="00B65F2C" w:rsidRPr="00610A87" w:rsidRDefault="00B65F2C" w:rsidP="009D16FD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52FAA" w:rsidRPr="00610A87" w14:paraId="7C2DC421" w14:textId="77777777" w:rsidTr="00257BF0">
        <w:trPr>
          <w:trHeight w:val="255"/>
        </w:trPr>
        <w:tc>
          <w:tcPr>
            <w:tcW w:w="992" w:type="dxa"/>
            <w:tcBorders>
              <w:top w:val="single" w:sz="6" w:space="0" w:color="auto"/>
              <w:bottom w:val="nil"/>
            </w:tcBorders>
          </w:tcPr>
          <w:p w14:paraId="0C94F006" w14:textId="77777777" w:rsidR="00652FAA" w:rsidRPr="00610A87" w:rsidRDefault="00652FAA" w:rsidP="00652FAA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single" w:sz="6" w:space="0" w:color="auto"/>
              <w:bottom w:val="nil"/>
            </w:tcBorders>
          </w:tcPr>
          <w:p w14:paraId="48C8D86B" w14:textId="77777777" w:rsidR="00652FAA" w:rsidRPr="00610A87" w:rsidRDefault="00652FAA" w:rsidP="00652FAA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single" w:sz="6" w:space="0" w:color="auto"/>
              <w:bottom w:val="nil"/>
            </w:tcBorders>
          </w:tcPr>
          <w:p w14:paraId="5C234A39" w14:textId="77777777" w:rsidR="00652FAA" w:rsidRPr="00610A87" w:rsidRDefault="00652FAA" w:rsidP="00652FAA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nil"/>
            </w:tcBorders>
          </w:tcPr>
          <w:p w14:paraId="50E3663D" w14:textId="4FB9D621" w:rsidR="00652FAA" w:rsidRPr="00610A87" w:rsidRDefault="00470630" w:rsidP="00652FAA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Penalized</w:t>
            </w:r>
            <w:r w:rsidR="00652FAA">
              <w:rPr>
                <w:rFonts w:ascii="Times New Roman" w:hAnsi="Times New Roman" w:cs="Times New Roman"/>
                <w:sz w:val="16"/>
                <w:szCs w:val="16"/>
              </w:rPr>
              <w:t xml:space="preserve"> WM</w:t>
            </w:r>
          </w:p>
        </w:tc>
        <w:tc>
          <w:tcPr>
            <w:tcW w:w="1559" w:type="dxa"/>
            <w:tcBorders>
              <w:top w:val="single" w:sz="6" w:space="0" w:color="auto"/>
              <w:bottom w:val="nil"/>
            </w:tcBorders>
            <w:vAlign w:val="center"/>
          </w:tcPr>
          <w:p w14:paraId="3ED623D4" w14:textId="1169A14F" w:rsidR="00652FAA" w:rsidRPr="00610A87" w:rsidRDefault="00652FAA" w:rsidP="00652FAA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0.98(0.91-1.05)</w:t>
            </w:r>
          </w:p>
        </w:tc>
        <w:tc>
          <w:tcPr>
            <w:tcW w:w="992" w:type="dxa"/>
            <w:tcBorders>
              <w:top w:val="single" w:sz="6" w:space="0" w:color="auto"/>
              <w:bottom w:val="nil"/>
            </w:tcBorders>
            <w:vAlign w:val="center"/>
          </w:tcPr>
          <w:p w14:paraId="3829448C" w14:textId="48F0453B" w:rsidR="00652FAA" w:rsidRPr="00610A87" w:rsidRDefault="00652FAA" w:rsidP="00652FAA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.493</w:t>
            </w:r>
          </w:p>
        </w:tc>
        <w:tc>
          <w:tcPr>
            <w:tcW w:w="1159" w:type="dxa"/>
            <w:tcBorders>
              <w:top w:val="single" w:sz="6" w:space="0" w:color="auto"/>
              <w:bottom w:val="nil"/>
            </w:tcBorders>
          </w:tcPr>
          <w:p w14:paraId="2237821B" w14:textId="77777777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single" w:sz="6" w:space="0" w:color="auto"/>
              <w:bottom w:val="nil"/>
            </w:tcBorders>
          </w:tcPr>
          <w:p w14:paraId="46871814" w14:textId="77777777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single" w:sz="6" w:space="0" w:color="auto"/>
              <w:bottom w:val="nil"/>
            </w:tcBorders>
          </w:tcPr>
          <w:p w14:paraId="47B3A20A" w14:textId="77777777" w:rsidR="00652FAA" w:rsidRPr="00320703" w:rsidRDefault="00652FAA" w:rsidP="00652FAA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op w:val="single" w:sz="6" w:space="0" w:color="auto"/>
              <w:bottom w:val="nil"/>
            </w:tcBorders>
          </w:tcPr>
          <w:p w14:paraId="515C2D41" w14:textId="77777777" w:rsidR="00652FAA" w:rsidRDefault="00652FAA" w:rsidP="00652FA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single" w:sz="6" w:space="0" w:color="auto"/>
              <w:bottom w:val="nil"/>
            </w:tcBorders>
          </w:tcPr>
          <w:p w14:paraId="5840E55D" w14:textId="77777777" w:rsidR="00652FAA" w:rsidRPr="00320703" w:rsidRDefault="00652FAA" w:rsidP="00652FAA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98" w:type="dxa"/>
            <w:tcBorders>
              <w:top w:val="single" w:sz="6" w:space="0" w:color="auto"/>
              <w:bottom w:val="nil"/>
            </w:tcBorders>
          </w:tcPr>
          <w:p w14:paraId="4CABF6F4" w14:textId="77777777" w:rsidR="00652FAA" w:rsidRPr="00610A87" w:rsidRDefault="00652FAA" w:rsidP="00652FAA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52FAA" w:rsidRPr="00610A87" w14:paraId="48DFB71F" w14:textId="77777777" w:rsidTr="00652FAA">
        <w:trPr>
          <w:trHeight w:val="255"/>
        </w:trPr>
        <w:tc>
          <w:tcPr>
            <w:tcW w:w="992" w:type="dxa"/>
            <w:tcBorders>
              <w:top w:val="nil"/>
              <w:bottom w:val="nil"/>
            </w:tcBorders>
          </w:tcPr>
          <w:p w14:paraId="0A0A361C" w14:textId="77777777" w:rsidR="00652FAA" w:rsidRPr="00610A87" w:rsidRDefault="00652FAA" w:rsidP="00652FAA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44CA8A77" w14:textId="77777777" w:rsidR="00652FAA" w:rsidRPr="00610A87" w:rsidRDefault="00652FAA" w:rsidP="00652FAA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292EDD36" w14:textId="77777777" w:rsidR="00652FAA" w:rsidRPr="00610A87" w:rsidRDefault="00652FAA" w:rsidP="00652FAA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5E91C44" w14:textId="209B8FDF" w:rsidR="00652FAA" w:rsidRPr="00610A87" w:rsidRDefault="00652FAA" w:rsidP="00652FAA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IVW-FE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AEE004B" w14:textId="64AF2857" w:rsidR="00652FAA" w:rsidRPr="00610A87" w:rsidRDefault="00652FAA" w:rsidP="00652FAA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0.99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0.95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-1.</w:t>
            </w:r>
            <w:r w:rsidR="00946E08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78E21CC" w14:textId="5220032A" w:rsidR="00652FAA" w:rsidRPr="00610A87" w:rsidRDefault="00652FAA" w:rsidP="00652FAA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.815</w:t>
            </w:r>
          </w:p>
        </w:tc>
        <w:tc>
          <w:tcPr>
            <w:tcW w:w="1159" w:type="dxa"/>
            <w:tcBorders>
              <w:top w:val="nil"/>
              <w:bottom w:val="nil"/>
            </w:tcBorders>
          </w:tcPr>
          <w:p w14:paraId="22B3862C" w14:textId="77777777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nil"/>
              <w:bottom w:val="nil"/>
            </w:tcBorders>
          </w:tcPr>
          <w:p w14:paraId="5C2F1196" w14:textId="77777777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nil"/>
              <w:bottom w:val="nil"/>
            </w:tcBorders>
          </w:tcPr>
          <w:p w14:paraId="14C28BE6" w14:textId="77777777" w:rsidR="00652FAA" w:rsidRPr="00320703" w:rsidRDefault="00652FAA" w:rsidP="00652FAA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14:paraId="067DB952" w14:textId="77777777" w:rsidR="00652FAA" w:rsidRDefault="00652FAA" w:rsidP="00652FA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</w:tcPr>
          <w:p w14:paraId="203B2C33" w14:textId="77777777" w:rsidR="00652FAA" w:rsidRPr="00320703" w:rsidRDefault="00652FAA" w:rsidP="00652FAA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14:paraId="191B56DA" w14:textId="77777777" w:rsidR="00652FAA" w:rsidRPr="00610A87" w:rsidRDefault="00652FAA" w:rsidP="00652FAA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52FAA" w:rsidRPr="00610A87" w14:paraId="24A78FC3" w14:textId="77777777" w:rsidTr="00652FAA">
        <w:trPr>
          <w:trHeight w:val="255"/>
        </w:trPr>
        <w:tc>
          <w:tcPr>
            <w:tcW w:w="992" w:type="dxa"/>
            <w:tcBorders>
              <w:top w:val="nil"/>
              <w:bottom w:val="nil"/>
            </w:tcBorders>
          </w:tcPr>
          <w:p w14:paraId="6C43ACFA" w14:textId="77777777" w:rsidR="00652FAA" w:rsidRPr="00610A87" w:rsidRDefault="00652FAA" w:rsidP="00652FAA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7B4FD13A" w14:textId="77777777" w:rsidR="00652FAA" w:rsidRPr="00610A87" w:rsidRDefault="00652FAA" w:rsidP="00652FAA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401A992E" w14:textId="77777777" w:rsidR="00652FAA" w:rsidRPr="00610A87" w:rsidRDefault="00652FAA" w:rsidP="00652FAA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7733DF8" w14:textId="4DDEEF10" w:rsidR="00652FAA" w:rsidRPr="00610A87" w:rsidRDefault="00652FAA" w:rsidP="00652FAA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MR-RAPS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B1D3F23" w14:textId="6C8B7C61" w:rsidR="00652FAA" w:rsidRPr="00610A87" w:rsidRDefault="00946E08" w:rsidP="00652FAA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0.99</w:t>
            </w:r>
            <w:r w:rsidR="00652FAA" w:rsidRPr="00610A87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0.95</w:t>
            </w:r>
            <w:r w:rsidR="00652FAA" w:rsidRPr="00610A87">
              <w:rPr>
                <w:rFonts w:ascii="Times New Roman" w:hAnsi="Times New Roman" w:cs="Times New Roman"/>
                <w:sz w:val="16"/>
                <w:szCs w:val="16"/>
              </w:rPr>
              <w:t>-1.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04</w:t>
            </w:r>
            <w:r w:rsidR="00652FAA" w:rsidRPr="00610A8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C0C1F12" w14:textId="1B772D64" w:rsidR="00652FAA" w:rsidRPr="00610A87" w:rsidRDefault="00652FAA" w:rsidP="00652FAA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946E08">
              <w:rPr>
                <w:rFonts w:ascii="Times New Roman" w:hAnsi="Times New Roman" w:cs="Times New Roman"/>
                <w:sz w:val="16"/>
                <w:szCs w:val="16"/>
              </w:rPr>
              <w:t>682</w:t>
            </w:r>
          </w:p>
        </w:tc>
        <w:tc>
          <w:tcPr>
            <w:tcW w:w="1159" w:type="dxa"/>
            <w:tcBorders>
              <w:top w:val="nil"/>
              <w:bottom w:val="nil"/>
            </w:tcBorders>
          </w:tcPr>
          <w:p w14:paraId="6810CB08" w14:textId="77777777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nil"/>
              <w:bottom w:val="nil"/>
            </w:tcBorders>
          </w:tcPr>
          <w:p w14:paraId="6749D569" w14:textId="77777777" w:rsidR="00652FAA" w:rsidRPr="00610A87" w:rsidRDefault="00652FAA" w:rsidP="00652F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nil"/>
              <w:bottom w:val="nil"/>
            </w:tcBorders>
          </w:tcPr>
          <w:p w14:paraId="168CFF61" w14:textId="77777777" w:rsidR="00652FAA" w:rsidRPr="00320703" w:rsidRDefault="00652FAA" w:rsidP="00652FAA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14:paraId="3A2DE4BC" w14:textId="77777777" w:rsidR="00652FAA" w:rsidRDefault="00652FAA" w:rsidP="00652FA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</w:tcPr>
          <w:p w14:paraId="0DACD87E" w14:textId="77777777" w:rsidR="00652FAA" w:rsidRPr="00320703" w:rsidRDefault="00652FAA" w:rsidP="00652FAA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14:paraId="3AFA053C" w14:textId="77777777" w:rsidR="00652FAA" w:rsidRPr="00610A87" w:rsidRDefault="00652FAA" w:rsidP="00652FAA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C2225" w:rsidRPr="00610A87" w14:paraId="623B54B8" w14:textId="77777777" w:rsidTr="00652FAA">
        <w:trPr>
          <w:trHeight w:val="255"/>
        </w:trPr>
        <w:tc>
          <w:tcPr>
            <w:tcW w:w="992" w:type="dxa"/>
            <w:tcBorders>
              <w:top w:val="nil"/>
            </w:tcBorders>
          </w:tcPr>
          <w:p w14:paraId="230982FC" w14:textId="3041D25C" w:rsidR="005C2225" w:rsidRPr="00610A87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IBD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(val)</w:t>
            </w:r>
          </w:p>
        </w:tc>
        <w:tc>
          <w:tcPr>
            <w:tcW w:w="1160" w:type="dxa"/>
            <w:tcBorders>
              <w:top w:val="nil"/>
            </w:tcBorders>
          </w:tcPr>
          <w:p w14:paraId="3EF2B6F1" w14:textId="0CFC6B13" w:rsidR="005C2225" w:rsidRPr="00610A87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KSD</w:t>
            </w:r>
          </w:p>
        </w:tc>
        <w:tc>
          <w:tcPr>
            <w:tcW w:w="1160" w:type="dxa"/>
            <w:tcBorders>
              <w:top w:val="nil"/>
            </w:tcBorders>
          </w:tcPr>
          <w:p w14:paraId="00611AA4" w14:textId="20174128" w:rsidR="005C2225" w:rsidRPr="00610A87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1134" w:type="dxa"/>
            <w:tcBorders>
              <w:top w:val="nil"/>
            </w:tcBorders>
          </w:tcPr>
          <w:p w14:paraId="2847A5F3" w14:textId="13889125" w:rsidR="005C2225" w:rsidRPr="00610A87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MR-Egger</w:t>
            </w:r>
          </w:p>
        </w:tc>
        <w:tc>
          <w:tcPr>
            <w:tcW w:w="1559" w:type="dxa"/>
            <w:tcBorders>
              <w:top w:val="nil"/>
            </w:tcBorders>
          </w:tcPr>
          <w:p w14:paraId="5FB620BC" w14:textId="7CFDF70B" w:rsidR="005C2225" w:rsidRPr="00610A87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0.96(0.87-1.07)</w:t>
            </w:r>
          </w:p>
        </w:tc>
        <w:tc>
          <w:tcPr>
            <w:tcW w:w="992" w:type="dxa"/>
            <w:tcBorders>
              <w:top w:val="nil"/>
            </w:tcBorders>
          </w:tcPr>
          <w:p w14:paraId="6912C322" w14:textId="04A7D77D" w:rsidR="005C2225" w:rsidRPr="00610A87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0.477</w:t>
            </w:r>
          </w:p>
        </w:tc>
        <w:tc>
          <w:tcPr>
            <w:tcW w:w="1159" w:type="dxa"/>
            <w:tcBorders>
              <w:top w:val="nil"/>
            </w:tcBorders>
          </w:tcPr>
          <w:p w14:paraId="0FD4CC57" w14:textId="1BDDAAB7" w:rsidR="005C2225" w:rsidRPr="00610A87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MR-Egger</w:t>
            </w:r>
          </w:p>
        </w:tc>
        <w:tc>
          <w:tcPr>
            <w:tcW w:w="1159" w:type="dxa"/>
            <w:tcBorders>
              <w:top w:val="nil"/>
            </w:tcBorders>
          </w:tcPr>
          <w:p w14:paraId="71AFE90A" w14:textId="4CE80EC9" w:rsidR="005C2225" w:rsidRPr="00610A87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140.2(121)</w:t>
            </w:r>
          </w:p>
        </w:tc>
        <w:tc>
          <w:tcPr>
            <w:tcW w:w="1159" w:type="dxa"/>
            <w:tcBorders>
              <w:top w:val="nil"/>
            </w:tcBorders>
          </w:tcPr>
          <w:p w14:paraId="048C10C2" w14:textId="00FD8147" w:rsidR="005C2225" w:rsidRPr="00610A87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0.112</w:t>
            </w:r>
          </w:p>
        </w:tc>
        <w:tc>
          <w:tcPr>
            <w:tcW w:w="1247" w:type="dxa"/>
            <w:tcBorders>
              <w:top w:val="nil"/>
            </w:tcBorders>
          </w:tcPr>
          <w:p w14:paraId="0C6B9A27" w14:textId="19FC3323" w:rsidR="005C2225" w:rsidRPr="00610A87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0.151</w:t>
            </w:r>
          </w:p>
        </w:tc>
        <w:tc>
          <w:tcPr>
            <w:tcW w:w="1015" w:type="dxa"/>
            <w:tcBorders>
              <w:top w:val="nil"/>
            </w:tcBorders>
          </w:tcPr>
          <w:p w14:paraId="17057C13" w14:textId="34CD7DF5" w:rsidR="005C2225" w:rsidRPr="00610A87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B56DD7"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</w:p>
        </w:tc>
        <w:tc>
          <w:tcPr>
            <w:tcW w:w="1298" w:type="dxa"/>
            <w:tcBorders>
              <w:top w:val="nil"/>
            </w:tcBorders>
          </w:tcPr>
          <w:p w14:paraId="48759754" w14:textId="3BE14B6B" w:rsidR="005C2225" w:rsidRPr="00610A87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57.2(30.3-774.8)</w:t>
            </w:r>
          </w:p>
        </w:tc>
      </w:tr>
      <w:tr w:rsidR="00B56DD7" w:rsidRPr="00610A87" w14:paraId="6BB46EA0" w14:textId="77777777" w:rsidTr="00B56DD7">
        <w:trPr>
          <w:trHeight w:val="255"/>
        </w:trPr>
        <w:tc>
          <w:tcPr>
            <w:tcW w:w="992" w:type="dxa"/>
            <w:tcBorders>
              <w:top w:val="nil"/>
            </w:tcBorders>
          </w:tcPr>
          <w:p w14:paraId="5DE5D024" w14:textId="77777777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</w:tcBorders>
          </w:tcPr>
          <w:p w14:paraId="546EE971" w14:textId="77777777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</w:tcBorders>
          </w:tcPr>
          <w:p w14:paraId="3DFE7143" w14:textId="77777777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654BEFAE" w14:textId="7168F3D4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M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R-E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gger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(bootstrap)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14:paraId="2D36C5F9" w14:textId="64AE607D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.96(0.87-1.07)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29559A2E" w14:textId="27C5F695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.232</w:t>
            </w:r>
          </w:p>
        </w:tc>
        <w:tc>
          <w:tcPr>
            <w:tcW w:w="1159" w:type="dxa"/>
            <w:tcBorders>
              <w:top w:val="nil"/>
            </w:tcBorders>
            <w:vAlign w:val="center"/>
          </w:tcPr>
          <w:p w14:paraId="54089D71" w14:textId="46DC99A8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IVW</w:t>
            </w:r>
          </w:p>
        </w:tc>
        <w:tc>
          <w:tcPr>
            <w:tcW w:w="1159" w:type="dxa"/>
            <w:tcBorders>
              <w:top w:val="nil"/>
            </w:tcBorders>
            <w:vAlign w:val="center"/>
          </w:tcPr>
          <w:p w14:paraId="698CE3DF" w14:textId="17FFAC95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142.6(122)</w:t>
            </w:r>
          </w:p>
        </w:tc>
        <w:tc>
          <w:tcPr>
            <w:tcW w:w="1159" w:type="dxa"/>
            <w:tcBorders>
              <w:top w:val="nil"/>
            </w:tcBorders>
            <w:vAlign w:val="center"/>
          </w:tcPr>
          <w:p w14:paraId="5D0ECA76" w14:textId="468C8ED8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0.098</w:t>
            </w:r>
          </w:p>
        </w:tc>
        <w:tc>
          <w:tcPr>
            <w:tcW w:w="1247" w:type="dxa"/>
            <w:tcBorders>
              <w:top w:val="nil"/>
            </w:tcBorders>
          </w:tcPr>
          <w:p w14:paraId="1B79F2A7" w14:textId="77777777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</w:tcBorders>
          </w:tcPr>
          <w:p w14:paraId="305EA5B8" w14:textId="77777777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8" w:type="dxa"/>
            <w:tcBorders>
              <w:top w:val="nil"/>
            </w:tcBorders>
          </w:tcPr>
          <w:p w14:paraId="3A084E66" w14:textId="77777777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6DD7" w:rsidRPr="00610A87" w14:paraId="0C395897" w14:textId="77777777" w:rsidTr="00864915">
        <w:trPr>
          <w:trHeight w:val="255"/>
        </w:trPr>
        <w:tc>
          <w:tcPr>
            <w:tcW w:w="992" w:type="dxa"/>
            <w:tcBorders>
              <w:top w:val="nil"/>
            </w:tcBorders>
          </w:tcPr>
          <w:p w14:paraId="07A20BAC" w14:textId="77777777" w:rsidR="00B56DD7" w:rsidRPr="00610A87" w:rsidRDefault="00B56DD7" w:rsidP="00B56DD7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</w:tcBorders>
          </w:tcPr>
          <w:p w14:paraId="6EA6779C" w14:textId="77777777" w:rsidR="00B56DD7" w:rsidRPr="00610A87" w:rsidRDefault="00B56DD7" w:rsidP="00B56DD7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</w:tcBorders>
          </w:tcPr>
          <w:p w14:paraId="0347895F" w14:textId="77777777" w:rsidR="00B56DD7" w:rsidRDefault="00B56DD7" w:rsidP="00B56DD7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6A6DB1FD" w14:textId="6F8D7E51" w:rsidR="00B56DD7" w:rsidRPr="00610A87" w:rsidRDefault="00B56DD7" w:rsidP="00B56DD7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WM</w:t>
            </w:r>
          </w:p>
        </w:tc>
        <w:tc>
          <w:tcPr>
            <w:tcW w:w="1559" w:type="dxa"/>
            <w:tcBorders>
              <w:top w:val="nil"/>
            </w:tcBorders>
          </w:tcPr>
          <w:p w14:paraId="0D5224C3" w14:textId="0CA5C715" w:rsidR="00B56DD7" w:rsidRDefault="00B56DD7" w:rsidP="00B56DD7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1.01(0.94-1.07)</w:t>
            </w:r>
          </w:p>
        </w:tc>
        <w:tc>
          <w:tcPr>
            <w:tcW w:w="992" w:type="dxa"/>
            <w:tcBorders>
              <w:top w:val="nil"/>
            </w:tcBorders>
          </w:tcPr>
          <w:p w14:paraId="2358FBE6" w14:textId="564BB75E" w:rsidR="00B56DD7" w:rsidRDefault="00B56DD7" w:rsidP="00B56DD7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1159" w:type="dxa"/>
            <w:tcBorders>
              <w:top w:val="nil"/>
            </w:tcBorders>
          </w:tcPr>
          <w:p w14:paraId="27C45CBB" w14:textId="2934E40B" w:rsidR="00B56DD7" w:rsidRPr="00610A87" w:rsidRDefault="00B56DD7" w:rsidP="00B56DD7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nil"/>
            </w:tcBorders>
          </w:tcPr>
          <w:p w14:paraId="332631EC" w14:textId="4C385C2C" w:rsidR="00B56DD7" w:rsidRDefault="00B56DD7" w:rsidP="00B56DD7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nil"/>
            </w:tcBorders>
          </w:tcPr>
          <w:p w14:paraId="5B560938" w14:textId="1950CF96" w:rsidR="00B56DD7" w:rsidRPr="00610A87" w:rsidRDefault="00B56DD7" w:rsidP="00B56DD7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14:paraId="0EAC850F" w14:textId="77777777" w:rsidR="00B56DD7" w:rsidRPr="00610A87" w:rsidRDefault="00B56DD7" w:rsidP="00B56DD7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</w:tcBorders>
          </w:tcPr>
          <w:p w14:paraId="0B795084" w14:textId="77777777" w:rsidR="00B56DD7" w:rsidRDefault="00B56DD7" w:rsidP="00B56DD7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98" w:type="dxa"/>
            <w:tcBorders>
              <w:top w:val="nil"/>
            </w:tcBorders>
          </w:tcPr>
          <w:p w14:paraId="4812970B" w14:textId="77777777" w:rsidR="00B56DD7" w:rsidRDefault="00B56DD7" w:rsidP="00B56DD7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56DD7" w:rsidRPr="00610A87" w14:paraId="5AB6BB64" w14:textId="77777777" w:rsidTr="00B56DD7">
        <w:trPr>
          <w:trHeight w:val="255"/>
        </w:trPr>
        <w:tc>
          <w:tcPr>
            <w:tcW w:w="992" w:type="dxa"/>
            <w:tcBorders>
              <w:top w:val="nil"/>
            </w:tcBorders>
          </w:tcPr>
          <w:p w14:paraId="6D3B66AD" w14:textId="77777777" w:rsidR="00B56DD7" w:rsidRPr="00610A87" w:rsidRDefault="00B56DD7" w:rsidP="00B56DD7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</w:tcBorders>
          </w:tcPr>
          <w:p w14:paraId="1ADEF548" w14:textId="77777777" w:rsidR="00B56DD7" w:rsidRPr="00610A87" w:rsidRDefault="00B56DD7" w:rsidP="00B56DD7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</w:tcBorders>
          </w:tcPr>
          <w:p w14:paraId="76749D80" w14:textId="77777777" w:rsidR="00B56DD7" w:rsidRDefault="00B56DD7" w:rsidP="00B56DD7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72CB293D" w14:textId="32E43BD6" w:rsidR="00B56DD7" w:rsidRPr="00610A87" w:rsidRDefault="00470630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Penalized</w:t>
            </w:r>
            <w:r w:rsidR="00B56DD7">
              <w:rPr>
                <w:rFonts w:ascii="Times New Roman" w:hAnsi="Times New Roman" w:cs="Times New Roman"/>
                <w:sz w:val="16"/>
                <w:szCs w:val="16"/>
              </w:rPr>
              <w:t xml:space="preserve"> WM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14:paraId="76F9FF2B" w14:textId="28DACA04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.00(0.94-1.07)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6FBF181E" w14:textId="183E11C6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.898</w:t>
            </w:r>
          </w:p>
        </w:tc>
        <w:tc>
          <w:tcPr>
            <w:tcW w:w="1159" w:type="dxa"/>
            <w:tcBorders>
              <w:top w:val="nil"/>
            </w:tcBorders>
          </w:tcPr>
          <w:p w14:paraId="110D2EB6" w14:textId="77777777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nil"/>
            </w:tcBorders>
          </w:tcPr>
          <w:p w14:paraId="41C5C0AD" w14:textId="77777777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nil"/>
            </w:tcBorders>
          </w:tcPr>
          <w:p w14:paraId="5A7D8E67" w14:textId="77777777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14:paraId="1DCCF24B" w14:textId="77777777" w:rsidR="00B56DD7" w:rsidRPr="00610A87" w:rsidRDefault="00B56DD7" w:rsidP="00B56DD7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</w:tcBorders>
          </w:tcPr>
          <w:p w14:paraId="5A77D7CC" w14:textId="77777777" w:rsidR="00B56DD7" w:rsidRDefault="00B56DD7" w:rsidP="00B56DD7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98" w:type="dxa"/>
            <w:tcBorders>
              <w:top w:val="nil"/>
            </w:tcBorders>
          </w:tcPr>
          <w:p w14:paraId="429EA1EC" w14:textId="77777777" w:rsidR="00B56DD7" w:rsidRDefault="00B56DD7" w:rsidP="00B56DD7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C2225" w:rsidRPr="00610A87" w14:paraId="0EF4FCDC" w14:textId="77777777" w:rsidTr="00864915">
        <w:trPr>
          <w:trHeight w:val="255"/>
        </w:trPr>
        <w:tc>
          <w:tcPr>
            <w:tcW w:w="992" w:type="dxa"/>
            <w:tcBorders>
              <w:top w:val="nil"/>
            </w:tcBorders>
            <w:vAlign w:val="center"/>
          </w:tcPr>
          <w:p w14:paraId="7BF4422C" w14:textId="77777777" w:rsidR="005C2225" w:rsidRPr="00610A87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</w:tcBorders>
            <w:vAlign w:val="center"/>
          </w:tcPr>
          <w:p w14:paraId="649B7BA2" w14:textId="77777777" w:rsidR="005C2225" w:rsidRPr="00610A87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</w:tcBorders>
            <w:vAlign w:val="center"/>
          </w:tcPr>
          <w:p w14:paraId="3BE2D430" w14:textId="77777777" w:rsidR="005C2225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07F30338" w14:textId="3B027C07" w:rsidR="005C2225" w:rsidRPr="00610A87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IVW-FE</w:t>
            </w:r>
          </w:p>
        </w:tc>
        <w:tc>
          <w:tcPr>
            <w:tcW w:w="1559" w:type="dxa"/>
            <w:tcBorders>
              <w:top w:val="nil"/>
            </w:tcBorders>
          </w:tcPr>
          <w:p w14:paraId="10CF1D4A" w14:textId="695CED6F" w:rsidR="005C2225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1.03(0.99-1.07)</w:t>
            </w:r>
          </w:p>
        </w:tc>
        <w:tc>
          <w:tcPr>
            <w:tcW w:w="992" w:type="dxa"/>
            <w:tcBorders>
              <w:top w:val="nil"/>
            </w:tcBorders>
          </w:tcPr>
          <w:p w14:paraId="74A35E38" w14:textId="2D0DB3CF" w:rsidR="005C2225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0.120</w:t>
            </w:r>
          </w:p>
        </w:tc>
        <w:tc>
          <w:tcPr>
            <w:tcW w:w="1159" w:type="dxa"/>
            <w:tcBorders>
              <w:top w:val="nil"/>
            </w:tcBorders>
            <w:vAlign w:val="center"/>
          </w:tcPr>
          <w:p w14:paraId="3A628F58" w14:textId="77777777" w:rsidR="005C2225" w:rsidRPr="00610A87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nil"/>
            </w:tcBorders>
            <w:vAlign w:val="center"/>
          </w:tcPr>
          <w:p w14:paraId="7221E654" w14:textId="77777777" w:rsidR="005C2225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nil"/>
            </w:tcBorders>
            <w:vAlign w:val="center"/>
          </w:tcPr>
          <w:p w14:paraId="198E09AC" w14:textId="77777777" w:rsidR="005C2225" w:rsidRPr="00610A87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op w:val="nil"/>
            </w:tcBorders>
            <w:vAlign w:val="center"/>
          </w:tcPr>
          <w:p w14:paraId="7915C759" w14:textId="77777777" w:rsidR="005C2225" w:rsidRPr="00610A87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</w:tcBorders>
            <w:vAlign w:val="center"/>
          </w:tcPr>
          <w:p w14:paraId="538DA68E" w14:textId="77777777" w:rsidR="005C2225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98" w:type="dxa"/>
            <w:tcBorders>
              <w:top w:val="nil"/>
            </w:tcBorders>
            <w:vAlign w:val="center"/>
          </w:tcPr>
          <w:p w14:paraId="7C3B6DEC" w14:textId="77777777" w:rsidR="005C2225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C2225" w:rsidRPr="00610A87" w14:paraId="47B47F12" w14:textId="77777777" w:rsidTr="00864915">
        <w:trPr>
          <w:trHeight w:val="255"/>
        </w:trPr>
        <w:tc>
          <w:tcPr>
            <w:tcW w:w="992" w:type="dxa"/>
            <w:tcBorders>
              <w:top w:val="nil"/>
            </w:tcBorders>
            <w:vAlign w:val="center"/>
          </w:tcPr>
          <w:p w14:paraId="1FE074E0" w14:textId="77777777" w:rsidR="005C2225" w:rsidRPr="00610A87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</w:tcBorders>
            <w:vAlign w:val="center"/>
          </w:tcPr>
          <w:p w14:paraId="00F07332" w14:textId="77777777" w:rsidR="005C2225" w:rsidRPr="00610A87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</w:tcBorders>
            <w:vAlign w:val="center"/>
          </w:tcPr>
          <w:p w14:paraId="6B9AD27A" w14:textId="77777777" w:rsidR="008118B1" w:rsidRDefault="008118B1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  <w:p w14:paraId="237FF306" w14:textId="6FBAC815" w:rsidR="005C2225" w:rsidRDefault="00F46910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134" w:type="dxa"/>
            <w:tcBorders>
              <w:top w:val="nil"/>
            </w:tcBorders>
          </w:tcPr>
          <w:p w14:paraId="0E0C9B5E" w14:textId="025CA2D2" w:rsidR="008118B1" w:rsidRDefault="008118B1" w:rsidP="005C22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MR-RAPS</w:t>
            </w:r>
          </w:p>
          <w:p w14:paraId="7E9AE6F2" w14:textId="2D8979A6" w:rsidR="005C2225" w:rsidRPr="00610A87" w:rsidRDefault="005C2225" w:rsidP="005C22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VW-FE*</w:t>
            </w:r>
          </w:p>
        </w:tc>
        <w:tc>
          <w:tcPr>
            <w:tcW w:w="1559" w:type="dxa"/>
            <w:tcBorders>
              <w:top w:val="nil"/>
            </w:tcBorders>
          </w:tcPr>
          <w:p w14:paraId="68162ECA" w14:textId="3167DD99" w:rsidR="008118B1" w:rsidRDefault="008118B1" w:rsidP="005C22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1.03(0.9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-1.0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179ADF58" w14:textId="14B11242" w:rsidR="005C2225" w:rsidRPr="00610A87" w:rsidRDefault="00F46910" w:rsidP="005C22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.03(0.98-1.07)</w:t>
            </w:r>
          </w:p>
        </w:tc>
        <w:tc>
          <w:tcPr>
            <w:tcW w:w="992" w:type="dxa"/>
            <w:tcBorders>
              <w:top w:val="nil"/>
            </w:tcBorders>
          </w:tcPr>
          <w:p w14:paraId="4C69157D" w14:textId="352FE5EE" w:rsidR="008118B1" w:rsidRDefault="008118B1" w:rsidP="005C22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0.221</w:t>
            </w:r>
          </w:p>
          <w:p w14:paraId="2B76F3C9" w14:textId="360DD9CB" w:rsidR="005C2225" w:rsidRPr="00610A87" w:rsidRDefault="00F46910" w:rsidP="005C22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.231</w:t>
            </w:r>
          </w:p>
        </w:tc>
        <w:tc>
          <w:tcPr>
            <w:tcW w:w="1159" w:type="dxa"/>
            <w:tcBorders>
              <w:top w:val="nil"/>
            </w:tcBorders>
            <w:vAlign w:val="center"/>
          </w:tcPr>
          <w:p w14:paraId="0D731E12" w14:textId="77777777" w:rsidR="005C2225" w:rsidRPr="00610A87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nil"/>
            </w:tcBorders>
            <w:vAlign w:val="center"/>
          </w:tcPr>
          <w:p w14:paraId="145546EC" w14:textId="77777777" w:rsidR="005C2225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nil"/>
            </w:tcBorders>
            <w:vAlign w:val="center"/>
          </w:tcPr>
          <w:p w14:paraId="268E8FEC" w14:textId="77777777" w:rsidR="005C2225" w:rsidRPr="00610A87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op w:val="nil"/>
            </w:tcBorders>
            <w:vAlign w:val="center"/>
          </w:tcPr>
          <w:p w14:paraId="46340F73" w14:textId="77777777" w:rsidR="005C2225" w:rsidRPr="00610A87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</w:tcBorders>
            <w:vAlign w:val="center"/>
          </w:tcPr>
          <w:p w14:paraId="564189E4" w14:textId="77777777" w:rsidR="005C2225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98" w:type="dxa"/>
            <w:tcBorders>
              <w:top w:val="nil"/>
            </w:tcBorders>
            <w:vAlign w:val="center"/>
          </w:tcPr>
          <w:p w14:paraId="2B53C4E0" w14:textId="77777777" w:rsidR="005C2225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C2225" w:rsidRPr="00610A87" w14:paraId="3505B80C" w14:textId="77777777" w:rsidTr="00864915">
        <w:trPr>
          <w:trHeight w:val="255"/>
        </w:trPr>
        <w:tc>
          <w:tcPr>
            <w:tcW w:w="992" w:type="dxa"/>
            <w:tcBorders>
              <w:top w:val="nil"/>
            </w:tcBorders>
            <w:vAlign w:val="center"/>
          </w:tcPr>
          <w:p w14:paraId="005364BD" w14:textId="4A2A98E9" w:rsidR="005C2225" w:rsidRPr="00610A87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CD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610A8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(val)</w:t>
            </w:r>
          </w:p>
        </w:tc>
        <w:tc>
          <w:tcPr>
            <w:tcW w:w="1160" w:type="dxa"/>
            <w:tcBorders>
              <w:top w:val="nil"/>
            </w:tcBorders>
            <w:vAlign w:val="center"/>
          </w:tcPr>
          <w:p w14:paraId="1A4C5AF6" w14:textId="5F38EC39" w:rsidR="005C2225" w:rsidRPr="00610A87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KSD</w:t>
            </w:r>
          </w:p>
        </w:tc>
        <w:tc>
          <w:tcPr>
            <w:tcW w:w="1160" w:type="dxa"/>
            <w:tcBorders>
              <w:top w:val="nil"/>
            </w:tcBorders>
            <w:vAlign w:val="center"/>
          </w:tcPr>
          <w:p w14:paraId="7E4A60F6" w14:textId="25CB2EC9" w:rsidR="005C2225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0676C486" w14:textId="7ECE93F5" w:rsidR="005C2225" w:rsidRPr="00610A87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MR-Egger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14:paraId="155DF7D0" w14:textId="560F0E05" w:rsidR="005C2225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1.02(0.91-1.13)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50F8A3B4" w14:textId="1A99C4F0" w:rsidR="005C2225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0.743</w:t>
            </w:r>
          </w:p>
        </w:tc>
        <w:tc>
          <w:tcPr>
            <w:tcW w:w="1159" w:type="dxa"/>
            <w:tcBorders>
              <w:top w:val="nil"/>
            </w:tcBorders>
            <w:vAlign w:val="center"/>
          </w:tcPr>
          <w:p w14:paraId="6DAD129F" w14:textId="1824ECFA" w:rsidR="005C2225" w:rsidRPr="00610A87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MR-Egger</w:t>
            </w:r>
          </w:p>
        </w:tc>
        <w:tc>
          <w:tcPr>
            <w:tcW w:w="1159" w:type="dxa"/>
            <w:tcBorders>
              <w:top w:val="nil"/>
            </w:tcBorders>
            <w:vAlign w:val="center"/>
          </w:tcPr>
          <w:p w14:paraId="23B03C9F" w14:textId="5BA3F8BA" w:rsidR="005C2225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131.8</w:t>
            </w:r>
            <w:r w:rsidRPr="00610A8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107</w:t>
            </w:r>
            <w:r w:rsidRPr="00610A8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59" w:type="dxa"/>
            <w:tcBorders>
              <w:top w:val="nil"/>
            </w:tcBorders>
            <w:vAlign w:val="center"/>
          </w:tcPr>
          <w:p w14:paraId="3B12781A" w14:textId="3C89E378" w:rsidR="005C2225" w:rsidRPr="00610A87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052</w:t>
            </w:r>
          </w:p>
        </w:tc>
        <w:tc>
          <w:tcPr>
            <w:tcW w:w="1247" w:type="dxa"/>
            <w:tcBorders>
              <w:top w:val="nil"/>
            </w:tcBorders>
            <w:vAlign w:val="center"/>
          </w:tcPr>
          <w:p w14:paraId="4E965D34" w14:textId="10E83BA7" w:rsidR="005C2225" w:rsidRPr="00610A87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593</w:t>
            </w:r>
          </w:p>
        </w:tc>
        <w:tc>
          <w:tcPr>
            <w:tcW w:w="1015" w:type="dxa"/>
            <w:tcBorders>
              <w:top w:val="nil"/>
            </w:tcBorders>
            <w:vAlign w:val="center"/>
          </w:tcPr>
          <w:p w14:paraId="798272F9" w14:textId="236EB066" w:rsidR="005C2225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.0</w:t>
            </w:r>
            <w:r w:rsidR="008E664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298" w:type="dxa"/>
            <w:tcBorders>
              <w:top w:val="nil"/>
            </w:tcBorders>
            <w:vAlign w:val="center"/>
          </w:tcPr>
          <w:p w14:paraId="1C81A78E" w14:textId="50DADB84" w:rsidR="005C2225" w:rsidRDefault="005C2225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61.5</w:t>
            </w:r>
            <w:r w:rsidRPr="00610A8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30.7</w:t>
            </w:r>
            <w:r w:rsidRPr="00610A8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724.5</w:t>
            </w:r>
            <w:r w:rsidRPr="00610A8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B56DD7" w:rsidRPr="00610A87" w14:paraId="4B1E1D4F" w14:textId="77777777" w:rsidTr="001C5B97">
        <w:trPr>
          <w:trHeight w:val="255"/>
        </w:trPr>
        <w:tc>
          <w:tcPr>
            <w:tcW w:w="992" w:type="dxa"/>
            <w:tcBorders>
              <w:top w:val="nil"/>
            </w:tcBorders>
            <w:vAlign w:val="center"/>
          </w:tcPr>
          <w:p w14:paraId="516DAF42" w14:textId="77777777" w:rsidR="00B56DD7" w:rsidRPr="00610A87" w:rsidRDefault="00B56DD7" w:rsidP="00B56DD7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</w:tcBorders>
            <w:vAlign w:val="center"/>
          </w:tcPr>
          <w:p w14:paraId="77E94DAA" w14:textId="77777777" w:rsidR="00B56DD7" w:rsidRPr="00610A87" w:rsidRDefault="00B56DD7" w:rsidP="00B56DD7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</w:tcBorders>
            <w:vAlign w:val="center"/>
          </w:tcPr>
          <w:p w14:paraId="4C557907" w14:textId="77777777" w:rsidR="00B56DD7" w:rsidRDefault="00B56DD7" w:rsidP="00B56DD7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0610EE91" w14:textId="01C094BA" w:rsidR="00B56DD7" w:rsidRPr="00610A87" w:rsidRDefault="00B56DD7" w:rsidP="00B56DD7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M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R-E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gger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(bootstrap)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14:paraId="529CEF2A" w14:textId="55B29F24" w:rsidR="00B56DD7" w:rsidRDefault="00B56DD7" w:rsidP="00B56DD7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.01(0.94-1.09)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69900AD4" w14:textId="4BFD8F2B" w:rsidR="00B56DD7" w:rsidRDefault="00B56DD7" w:rsidP="00B56DD7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.375</w:t>
            </w:r>
          </w:p>
        </w:tc>
        <w:tc>
          <w:tcPr>
            <w:tcW w:w="1159" w:type="dxa"/>
            <w:tcBorders>
              <w:top w:val="nil"/>
            </w:tcBorders>
          </w:tcPr>
          <w:p w14:paraId="55FC486C" w14:textId="670FEA26" w:rsidR="00B56DD7" w:rsidRPr="00610A87" w:rsidRDefault="00B56DD7" w:rsidP="00B56DD7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IVW</w:t>
            </w:r>
          </w:p>
        </w:tc>
        <w:tc>
          <w:tcPr>
            <w:tcW w:w="1159" w:type="dxa"/>
            <w:tcBorders>
              <w:top w:val="nil"/>
            </w:tcBorders>
          </w:tcPr>
          <w:p w14:paraId="4A73362B" w14:textId="6896A7B7" w:rsidR="00B56DD7" w:rsidRDefault="00B56DD7" w:rsidP="00B56DD7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132.1(108)</w:t>
            </w:r>
          </w:p>
        </w:tc>
        <w:tc>
          <w:tcPr>
            <w:tcW w:w="1159" w:type="dxa"/>
            <w:tcBorders>
              <w:top w:val="nil"/>
            </w:tcBorders>
          </w:tcPr>
          <w:p w14:paraId="40F1EEC8" w14:textId="76AD179B" w:rsidR="00B56DD7" w:rsidRPr="00610A87" w:rsidRDefault="00B56DD7" w:rsidP="00B56DD7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0.057</w:t>
            </w:r>
          </w:p>
        </w:tc>
        <w:tc>
          <w:tcPr>
            <w:tcW w:w="1247" w:type="dxa"/>
            <w:tcBorders>
              <w:top w:val="nil"/>
            </w:tcBorders>
            <w:vAlign w:val="center"/>
          </w:tcPr>
          <w:p w14:paraId="1C623C5C" w14:textId="77777777" w:rsidR="00B56DD7" w:rsidRPr="00610A87" w:rsidRDefault="00B56DD7" w:rsidP="00B56DD7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</w:tcBorders>
            <w:vAlign w:val="center"/>
          </w:tcPr>
          <w:p w14:paraId="7FB256C1" w14:textId="77777777" w:rsidR="00B56DD7" w:rsidRDefault="00B56DD7" w:rsidP="00B56DD7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98" w:type="dxa"/>
            <w:tcBorders>
              <w:top w:val="nil"/>
            </w:tcBorders>
            <w:vAlign w:val="center"/>
          </w:tcPr>
          <w:p w14:paraId="77B7394C" w14:textId="77777777" w:rsidR="00B56DD7" w:rsidRDefault="00B56DD7" w:rsidP="00B56DD7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56DD7" w:rsidRPr="00610A87" w14:paraId="3178710B" w14:textId="77777777" w:rsidTr="00864915">
        <w:trPr>
          <w:trHeight w:val="255"/>
        </w:trPr>
        <w:tc>
          <w:tcPr>
            <w:tcW w:w="992" w:type="dxa"/>
          </w:tcPr>
          <w:p w14:paraId="192E0391" w14:textId="77777777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</w:tcPr>
          <w:p w14:paraId="154B9AA9" w14:textId="77777777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</w:tcPr>
          <w:p w14:paraId="1078F5BA" w14:textId="77777777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B779A1E" w14:textId="750E1BF3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WM</w:t>
            </w:r>
          </w:p>
        </w:tc>
        <w:tc>
          <w:tcPr>
            <w:tcW w:w="1559" w:type="dxa"/>
            <w:vAlign w:val="center"/>
          </w:tcPr>
          <w:p w14:paraId="0660378F" w14:textId="77777777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1.02(0.97-1.09)</w:t>
            </w:r>
          </w:p>
        </w:tc>
        <w:tc>
          <w:tcPr>
            <w:tcW w:w="992" w:type="dxa"/>
            <w:vAlign w:val="center"/>
          </w:tcPr>
          <w:p w14:paraId="34402771" w14:textId="6EE8AE93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0.410</w:t>
            </w:r>
          </w:p>
        </w:tc>
        <w:tc>
          <w:tcPr>
            <w:tcW w:w="1159" w:type="dxa"/>
          </w:tcPr>
          <w:p w14:paraId="1C35E043" w14:textId="1802F9B0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</w:tcPr>
          <w:p w14:paraId="59E92562" w14:textId="7682EE75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</w:tcPr>
          <w:p w14:paraId="604BFF89" w14:textId="696F8660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7" w:type="dxa"/>
          </w:tcPr>
          <w:p w14:paraId="5E9709ED" w14:textId="77777777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dxa"/>
          </w:tcPr>
          <w:p w14:paraId="6364BD29" w14:textId="77777777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8" w:type="dxa"/>
          </w:tcPr>
          <w:p w14:paraId="2AB9B599" w14:textId="77777777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6DD7" w:rsidRPr="00610A87" w14:paraId="70564BA4" w14:textId="77777777" w:rsidTr="00864915">
        <w:trPr>
          <w:trHeight w:val="255"/>
        </w:trPr>
        <w:tc>
          <w:tcPr>
            <w:tcW w:w="992" w:type="dxa"/>
          </w:tcPr>
          <w:p w14:paraId="0686362B" w14:textId="77777777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</w:tcPr>
          <w:p w14:paraId="65D8CD23" w14:textId="77777777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</w:tcPr>
          <w:p w14:paraId="4942966D" w14:textId="77777777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A919DDB" w14:textId="7FE833C1" w:rsidR="00B56DD7" w:rsidRPr="00610A87" w:rsidRDefault="00470630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Penalized</w:t>
            </w:r>
            <w:r w:rsidR="00B56DD7">
              <w:rPr>
                <w:rFonts w:ascii="Times New Roman" w:hAnsi="Times New Roman" w:cs="Times New Roman"/>
                <w:sz w:val="16"/>
                <w:szCs w:val="16"/>
              </w:rPr>
              <w:t xml:space="preserve"> WM</w:t>
            </w:r>
          </w:p>
        </w:tc>
        <w:tc>
          <w:tcPr>
            <w:tcW w:w="1559" w:type="dxa"/>
            <w:vAlign w:val="center"/>
          </w:tcPr>
          <w:p w14:paraId="5F618E42" w14:textId="59BCFBF7" w:rsidR="00B56DD7" w:rsidRDefault="00B56DD7" w:rsidP="00B56DD7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.02(0.96-1.09)</w:t>
            </w:r>
          </w:p>
        </w:tc>
        <w:tc>
          <w:tcPr>
            <w:tcW w:w="992" w:type="dxa"/>
            <w:vAlign w:val="center"/>
          </w:tcPr>
          <w:p w14:paraId="3C9B608E" w14:textId="74C25817" w:rsidR="00B56DD7" w:rsidRDefault="00B56DD7" w:rsidP="00B56DD7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.477</w:t>
            </w:r>
          </w:p>
        </w:tc>
        <w:tc>
          <w:tcPr>
            <w:tcW w:w="1159" w:type="dxa"/>
          </w:tcPr>
          <w:p w14:paraId="2FD3F49D" w14:textId="77777777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</w:tcPr>
          <w:p w14:paraId="715BFA62" w14:textId="77777777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</w:tcPr>
          <w:p w14:paraId="70A16926" w14:textId="77777777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7" w:type="dxa"/>
          </w:tcPr>
          <w:p w14:paraId="7B4BD834" w14:textId="77777777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dxa"/>
          </w:tcPr>
          <w:p w14:paraId="27B23768" w14:textId="77777777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8" w:type="dxa"/>
          </w:tcPr>
          <w:p w14:paraId="7B0455A3" w14:textId="77777777" w:rsidR="00B56DD7" w:rsidRPr="00610A87" w:rsidRDefault="00B56DD7" w:rsidP="00B56D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65F2C" w:rsidRPr="00610A87" w14:paraId="7CAE2CD1" w14:textId="77777777" w:rsidTr="00864915">
        <w:trPr>
          <w:trHeight w:val="255"/>
        </w:trPr>
        <w:tc>
          <w:tcPr>
            <w:tcW w:w="992" w:type="dxa"/>
          </w:tcPr>
          <w:p w14:paraId="088ABBAD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</w:tcPr>
          <w:p w14:paraId="4D4EA20E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</w:tcPr>
          <w:p w14:paraId="5CABD47E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703C4B5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IVW-FE</w:t>
            </w:r>
          </w:p>
        </w:tc>
        <w:tc>
          <w:tcPr>
            <w:tcW w:w="1559" w:type="dxa"/>
            <w:vAlign w:val="center"/>
          </w:tcPr>
          <w:p w14:paraId="769E32E9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1.05(1.01-1.08)</w:t>
            </w:r>
          </w:p>
        </w:tc>
        <w:tc>
          <w:tcPr>
            <w:tcW w:w="992" w:type="dxa"/>
            <w:vAlign w:val="center"/>
          </w:tcPr>
          <w:p w14:paraId="2E1408B6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0.013</w:t>
            </w:r>
          </w:p>
        </w:tc>
        <w:tc>
          <w:tcPr>
            <w:tcW w:w="1159" w:type="dxa"/>
          </w:tcPr>
          <w:p w14:paraId="519EEF87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</w:tcPr>
          <w:p w14:paraId="5957FDD6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</w:tcPr>
          <w:p w14:paraId="1FB1D4E2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7" w:type="dxa"/>
          </w:tcPr>
          <w:p w14:paraId="0440A94A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dxa"/>
          </w:tcPr>
          <w:p w14:paraId="3FAB1E6D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8" w:type="dxa"/>
          </w:tcPr>
          <w:p w14:paraId="22BB0B53" w14:textId="77777777" w:rsidR="00B65F2C" w:rsidRPr="00610A87" w:rsidRDefault="00B65F2C" w:rsidP="009D16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C2225" w:rsidRPr="00610A87" w14:paraId="073110E5" w14:textId="77777777" w:rsidTr="00864915">
        <w:trPr>
          <w:trHeight w:val="255"/>
        </w:trPr>
        <w:tc>
          <w:tcPr>
            <w:tcW w:w="992" w:type="dxa"/>
          </w:tcPr>
          <w:p w14:paraId="14B2B30C" w14:textId="77777777" w:rsidR="005C2225" w:rsidRPr="00610A87" w:rsidRDefault="005C2225" w:rsidP="005C22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</w:tcPr>
          <w:p w14:paraId="268B8E08" w14:textId="77777777" w:rsidR="005C2225" w:rsidRPr="00610A87" w:rsidRDefault="005C2225" w:rsidP="005C22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</w:tcPr>
          <w:p w14:paraId="5A670ED1" w14:textId="77777777" w:rsidR="009908A2" w:rsidRDefault="009908A2" w:rsidP="005C22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2D484FF" w14:textId="176009DD" w:rsidR="005C2225" w:rsidRPr="00610A87" w:rsidRDefault="00F46910" w:rsidP="005C22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4" w:type="dxa"/>
          </w:tcPr>
          <w:p w14:paraId="08F41897" w14:textId="1C6D9E8E" w:rsidR="009908A2" w:rsidRDefault="009908A2" w:rsidP="005C22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MR-RAPS</w:t>
            </w:r>
          </w:p>
          <w:p w14:paraId="3DFF1E67" w14:textId="52CC76BD" w:rsidR="005C2225" w:rsidRPr="00610A87" w:rsidRDefault="005C2225" w:rsidP="005C22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VW-FE*</w:t>
            </w:r>
          </w:p>
        </w:tc>
        <w:tc>
          <w:tcPr>
            <w:tcW w:w="1559" w:type="dxa"/>
            <w:vAlign w:val="center"/>
          </w:tcPr>
          <w:p w14:paraId="0DE88A93" w14:textId="7C7E5776" w:rsidR="009908A2" w:rsidRDefault="009908A2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1.04(1.00-1.09)</w:t>
            </w:r>
          </w:p>
          <w:p w14:paraId="7F3E213E" w14:textId="3EB05638" w:rsidR="005C2225" w:rsidRDefault="00F46910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.04(1.01-1.08)</w:t>
            </w:r>
          </w:p>
        </w:tc>
        <w:tc>
          <w:tcPr>
            <w:tcW w:w="992" w:type="dxa"/>
            <w:vAlign w:val="center"/>
          </w:tcPr>
          <w:p w14:paraId="2BED2BC9" w14:textId="0848D528" w:rsidR="009908A2" w:rsidRDefault="009908A2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0.068</w:t>
            </w:r>
          </w:p>
          <w:p w14:paraId="0D8E40D6" w14:textId="2D18CFEB" w:rsidR="005C2225" w:rsidRDefault="00F46910" w:rsidP="005C2225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.019</w:t>
            </w:r>
          </w:p>
        </w:tc>
        <w:tc>
          <w:tcPr>
            <w:tcW w:w="1159" w:type="dxa"/>
          </w:tcPr>
          <w:p w14:paraId="255A0838" w14:textId="77777777" w:rsidR="005C2225" w:rsidRPr="00610A87" w:rsidRDefault="005C2225" w:rsidP="005C22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</w:tcPr>
          <w:p w14:paraId="09FA01D9" w14:textId="77777777" w:rsidR="005C2225" w:rsidRPr="00610A87" w:rsidRDefault="005C2225" w:rsidP="005C22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</w:tcPr>
          <w:p w14:paraId="57258978" w14:textId="77777777" w:rsidR="005C2225" w:rsidRPr="00610A87" w:rsidRDefault="005C2225" w:rsidP="005C22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7" w:type="dxa"/>
          </w:tcPr>
          <w:p w14:paraId="56179DCE" w14:textId="77777777" w:rsidR="005C2225" w:rsidRPr="00610A87" w:rsidRDefault="005C2225" w:rsidP="005C22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dxa"/>
          </w:tcPr>
          <w:p w14:paraId="630DC02D" w14:textId="77777777" w:rsidR="005C2225" w:rsidRPr="00610A87" w:rsidRDefault="005C2225" w:rsidP="005C22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8" w:type="dxa"/>
          </w:tcPr>
          <w:p w14:paraId="21925E1C" w14:textId="77777777" w:rsidR="005C2225" w:rsidRPr="00610A87" w:rsidRDefault="005C2225" w:rsidP="005C22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4496A0E" w14:textId="77777777" w:rsidR="00B90072" w:rsidRDefault="00B90072" w:rsidP="009905D1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b/>
          <w:bCs/>
          <w:sz w:val="16"/>
          <w:szCs w:val="16"/>
        </w:rPr>
        <w:sectPr w:rsidR="00B90072" w:rsidSect="00315270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2AF7D638" w14:textId="16D9F73F" w:rsidR="009905D1" w:rsidRPr="00864915" w:rsidRDefault="00D840E7" w:rsidP="009905D1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sz w:val="16"/>
          <w:szCs w:val="16"/>
        </w:rPr>
      </w:pPr>
      <w:r w:rsidRPr="00481EBA">
        <w:rPr>
          <w:rFonts w:ascii="Times New Roman" w:hAnsi="Times New Roman" w:cs="Times New Roman"/>
          <w:b/>
          <w:bCs/>
          <w:sz w:val="16"/>
          <w:szCs w:val="16"/>
        </w:rPr>
        <w:lastRenderedPageBreak/>
        <w:t xml:space="preserve">Table </w:t>
      </w:r>
      <w:r w:rsidR="00472A59">
        <w:rPr>
          <w:rFonts w:ascii="Times New Roman" w:hAnsi="Times New Roman" w:cs="Times New Roman"/>
          <w:b/>
          <w:bCs/>
          <w:sz w:val="16"/>
          <w:szCs w:val="16"/>
        </w:rPr>
        <w:t>S</w:t>
      </w:r>
      <w:r>
        <w:rPr>
          <w:rFonts w:ascii="Times New Roman" w:hAnsi="Times New Roman" w:cs="Times New Roman"/>
          <w:b/>
          <w:bCs/>
          <w:sz w:val="16"/>
          <w:szCs w:val="16"/>
        </w:rPr>
        <w:t>1</w:t>
      </w:r>
      <w:r w:rsidR="009905D1">
        <w:rPr>
          <w:rFonts w:ascii="Times New Roman" w:hAnsi="Times New Roman" w:cs="Times New Roman"/>
          <w:b/>
          <w:bCs/>
          <w:sz w:val="16"/>
          <w:szCs w:val="16"/>
        </w:rPr>
        <w:t>.</w:t>
      </w:r>
      <w:r w:rsidR="009905D1" w:rsidRPr="00481EBA">
        <w:rPr>
          <w:rFonts w:ascii="Times New Roman" w:hAnsi="Times New Roman" w:cs="Times New Roman"/>
          <w:sz w:val="16"/>
          <w:szCs w:val="16"/>
        </w:rPr>
        <w:t xml:space="preserve"> </w:t>
      </w:r>
      <w:r w:rsidR="009905D1" w:rsidRPr="00CA1068">
        <w:rPr>
          <w:rFonts w:ascii="Times New Roman" w:hAnsi="Times New Roman" w:cs="Times New Roman"/>
          <w:sz w:val="16"/>
          <w:szCs w:val="16"/>
        </w:rPr>
        <w:t xml:space="preserve">Various MR methods and sensitivity analyses for assessing causal effects of </w:t>
      </w:r>
      <w:r w:rsidR="009905D1">
        <w:rPr>
          <w:rFonts w:ascii="Times New Roman" w:hAnsi="Times New Roman" w:cs="Times New Roman"/>
          <w:sz w:val="16"/>
          <w:szCs w:val="16"/>
        </w:rPr>
        <w:t xml:space="preserve">exposure </w:t>
      </w:r>
      <w:r w:rsidR="009905D1" w:rsidRPr="00CA1068">
        <w:rPr>
          <w:rFonts w:ascii="Times New Roman" w:hAnsi="Times New Roman" w:cs="Times New Roman"/>
          <w:sz w:val="16"/>
          <w:szCs w:val="16"/>
        </w:rPr>
        <w:t>(</w:t>
      </w:r>
      <w:r w:rsidR="009905D1">
        <w:rPr>
          <w:rFonts w:ascii="Times New Roman" w:hAnsi="Times New Roman" w:cs="Times New Roman"/>
          <w:sz w:val="16"/>
          <w:szCs w:val="16"/>
        </w:rPr>
        <w:t>IBD,</w:t>
      </w:r>
      <w:r w:rsidR="009905D1" w:rsidRPr="00CA1068">
        <w:rPr>
          <w:rFonts w:ascii="Times New Roman" w:hAnsi="Times New Roman" w:cs="Times New Roman"/>
          <w:sz w:val="16"/>
          <w:szCs w:val="16"/>
        </w:rPr>
        <w:t xml:space="preserve"> CD</w:t>
      </w:r>
      <w:r w:rsidR="009905D1">
        <w:rPr>
          <w:rFonts w:ascii="Times New Roman" w:hAnsi="Times New Roman" w:cs="Times New Roman"/>
          <w:sz w:val="16"/>
          <w:szCs w:val="16"/>
        </w:rPr>
        <w:t xml:space="preserve">, </w:t>
      </w:r>
      <w:r w:rsidR="009905D1" w:rsidRPr="00CA1068">
        <w:rPr>
          <w:rFonts w:ascii="Times New Roman" w:hAnsi="Times New Roman" w:cs="Times New Roman"/>
          <w:sz w:val="16"/>
          <w:szCs w:val="16"/>
        </w:rPr>
        <w:t>UC</w:t>
      </w:r>
      <w:r w:rsidR="009905D1">
        <w:rPr>
          <w:rFonts w:ascii="Times New Roman" w:hAnsi="Times New Roman" w:cs="Times New Roman"/>
          <w:sz w:val="16"/>
          <w:szCs w:val="16"/>
        </w:rPr>
        <w:t xml:space="preserve"> and KSD</w:t>
      </w:r>
      <w:r w:rsidR="009905D1" w:rsidRPr="00CA1068">
        <w:rPr>
          <w:rFonts w:ascii="Times New Roman" w:hAnsi="Times New Roman" w:cs="Times New Roman"/>
          <w:sz w:val="16"/>
          <w:szCs w:val="16"/>
        </w:rPr>
        <w:t xml:space="preserve">) on </w:t>
      </w:r>
      <w:r w:rsidR="009905D1">
        <w:rPr>
          <w:rFonts w:ascii="Times New Roman" w:hAnsi="Times New Roman" w:cs="Times New Roman"/>
          <w:sz w:val="16"/>
          <w:szCs w:val="16"/>
        </w:rPr>
        <w:t>outcome (KSD and IBD, CD, UC)</w:t>
      </w:r>
      <w:r w:rsidR="009905D1" w:rsidRPr="00CA1068">
        <w:rPr>
          <w:rFonts w:ascii="Times New Roman" w:hAnsi="Times New Roman" w:cs="Times New Roman"/>
          <w:sz w:val="16"/>
          <w:szCs w:val="16"/>
        </w:rPr>
        <w:t xml:space="preserve"> and robustness of results.</w:t>
      </w:r>
      <w:r w:rsidR="009905D1">
        <w:rPr>
          <w:rFonts w:ascii="Times New Roman" w:hAnsi="Times New Roman" w:cs="Times New Roman"/>
          <w:sz w:val="16"/>
          <w:szCs w:val="16"/>
        </w:rPr>
        <w:t xml:space="preserve"> (Continued)</w:t>
      </w:r>
    </w:p>
    <w:tbl>
      <w:tblPr>
        <w:tblStyle w:val="a7"/>
        <w:tblW w:w="14034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1160"/>
        <w:gridCol w:w="1160"/>
        <w:gridCol w:w="1134"/>
        <w:gridCol w:w="1559"/>
        <w:gridCol w:w="992"/>
        <w:gridCol w:w="1159"/>
        <w:gridCol w:w="1159"/>
        <w:gridCol w:w="1159"/>
        <w:gridCol w:w="1247"/>
        <w:gridCol w:w="1015"/>
        <w:gridCol w:w="1298"/>
      </w:tblGrid>
      <w:tr w:rsidR="009905D1" w:rsidRPr="00610A87" w14:paraId="59FB257A" w14:textId="77777777" w:rsidTr="008E6643">
        <w:trPr>
          <w:trHeight w:val="255"/>
          <w:jc w:val="center"/>
        </w:trPr>
        <w:tc>
          <w:tcPr>
            <w:tcW w:w="992" w:type="dxa"/>
            <w:tcBorders>
              <w:top w:val="single" w:sz="12" w:space="0" w:color="auto"/>
              <w:bottom w:val="nil"/>
            </w:tcBorders>
          </w:tcPr>
          <w:p w14:paraId="73A9F87B" w14:textId="77777777" w:rsidR="009905D1" w:rsidRPr="00610A87" w:rsidRDefault="009905D1" w:rsidP="00B73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Exposure</w:t>
            </w:r>
          </w:p>
        </w:tc>
        <w:tc>
          <w:tcPr>
            <w:tcW w:w="1160" w:type="dxa"/>
            <w:tcBorders>
              <w:top w:val="single" w:sz="12" w:space="0" w:color="auto"/>
              <w:bottom w:val="nil"/>
            </w:tcBorders>
          </w:tcPr>
          <w:p w14:paraId="5AAE865C" w14:textId="77777777" w:rsidR="009905D1" w:rsidRPr="00610A87" w:rsidRDefault="009905D1" w:rsidP="00B73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Outcome</w:t>
            </w:r>
          </w:p>
        </w:tc>
        <w:tc>
          <w:tcPr>
            <w:tcW w:w="1160" w:type="dxa"/>
            <w:tcBorders>
              <w:top w:val="single" w:sz="12" w:space="0" w:color="auto"/>
              <w:bottom w:val="nil"/>
            </w:tcBorders>
          </w:tcPr>
          <w:p w14:paraId="7465650A" w14:textId="77777777" w:rsidR="009905D1" w:rsidRPr="00610A87" w:rsidRDefault="009905D1" w:rsidP="00B73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nSNPs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</w:tcPr>
          <w:p w14:paraId="70E226DE" w14:textId="77777777" w:rsidR="009905D1" w:rsidRPr="00610A87" w:rsidRDefault="009905D1" w:rsidP="00B73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Method</w:t>
            </w:r>
          </w:p>
        </w:tc>
        <w:tc>
          <w:tcPr>
            <w:tcW w:w="1559" w:type="dxa"/>
            <w:tcBorders>
              <w:top w:val="single" w:sz="12" w:space="0" w:color="auto"/>
              <w:bottom w:val="nil"/>
            </w:tcBorders>
          </w:tcPr>
          <w:p w14:paraId="2EFA04C4" w14:textId="77777777" w:rsidR="009905D1" w:rsidRPr="00610A87" w:rsidRDefault="009905D1" w:rsidP="00B73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OR (95%CI)</w:t>
            </w:r>
          </w:p>
        </w:tc>
        <w:tc>
          <w:tcPr>
            <w:tcW w:w="992" w:type="dxa"/>
            <w:tcBorders>
              <w:top w:val="single" w:sz="12" w:space="0" w:color="auto"/>
              <w:bottom w:val="nil"/>
            </w:tcBorders>
          </w:tcPr>
          <w:p w14:paraId="48959F41" w14:textId="7D8AA1EF" w:rsidR="009905D1" w:rsidRPr="00610A87" w:rsidRDefault="00320703" w:rsidP="00B73F4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i/>
                <w:iCs/>
                <w:sz w:val="16"/>
                <w:szCs w:val="16"/>
              </w:rPr>
              <w:t>p</w:t>
            </w:r>
          </w:p>
        </w:tc>
        <w:tc>
          <w:tcPr>
            <w:tcW w:w="3477" w:type="dxa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14:paraId="2F0B6877" w14:textId="77777777" w:rsidR="009905D1" w:rsidRPr="00610A87" w:rsidRDefault="009905D1" w:rsidP="00B73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Heterogeneity</w:t>
            </w:r>
          </w:p>
        </w:tc>
        <w:tc>
          <w:tcPr>
            <w:tcW w:w="1247" w:type="dxa"/>
            <w:tcBorders>
              <w:top w:val="single" w:sz="12" w:space="0" w:color="auto"/>
              <w:bottom w:val="nil"/>
            </w:tcBorders>
          </w:tcPr>
          <w:p w14:paraId="63B36DA0" w14:textId="77777777" w:rsidR="009905D1" w:rsidRPr="00610A87" w:rsidRDefault="009905D1" w:rsidP="00B73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Pleiotropy test</w:t>
            </w:r>
          </w:p>
        </w:tc>
        <w:tc>
          <w:tcPr>
            <w:tcW w:w="1015" w:type="dxa"/>
            <w:tcBorders>
              <w:top w:val="single" w:sz="12" w:space="0" w:color="auto"/>
              <w:bottom w:val="nil"/>
            </w:tcBorders>
          </w:tcPr>
          <w:p w14:paraId="75818F81" w14:textId="77777777" w:rsidR="009905D1" w:rsidRPr="00610A87" w:rsidRDefault="009905D1" w:rsidP="00B73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MR-Presso</w:t>
            </w:r>
          </w:p>
        </w:tc>
        <w:tc>
          <w:tcPr>
            <w:tcW w:w="1298" w:type="dxa"/>
            <w:tcBorders>
              <w:top w:val="single" w:sz="12" w:space="0" w:color="auto"/>
              <w:bottom w:val="nil"/>
            </w:tcBorders>
          </w:tcPr>
          <w:p w14:paraId="066B35C9" w14:textId="77777777" w:rsidR="009905D1" w:rsidRPr="00610A87" w:rsidRDefault="009905D1" w:rsidP="00B73F4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F(min-max)</w:t>
            </w:r>
          </w:p>
        </w:tc>
      </w:tr>
      <w:tr w:rsidR="009905D1" w:rsidRPr="00610A87" w14:paraId="695AA5F2" w14:textId="77777777" w:rsidTr="008E6643">
        <w:trPr>
          <w:trHeight w:val="255"/>
          <w:jc w:val="center"/>
        </w:trPr>
        <w:tc>
          <w:tcPr>
            <w:tcW w:w="992" w:type="dxa"/>
            <w:tcBorders>
              <w:top w:val="nil"/>
              <w:bottom w:val="single" w:sz="6" w:space="0" w:color="auto"/>
            </w:tcBorders>
          </w:tcPr>
          <w:p w14:paraId="12D9A1C6" w14:textId="77777777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bottom w:val="single" w:sz="6" w:space="0" w:color="auto"/>
            </w:tcBorders>
          </w:tcPr>
          <w:p w14:paraId="421FE459" w14:textId="77777777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bottom w:val="single" w:sz="6" w:space="0" w:color="auto"/>
            </w:tcBorders>
          </w:tcPr>
          <w:p w14:paraId="5C8805BE" w14:textId="77777777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bottom w:val="single" w:sz="6" w:space="0" w:color="auto"/>
            </w:tcBorders>
          </w:tcPr>
          <w:p w14:paraId="69513AF0" w14:textId="77777777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bottom w:val="single" w:sz="6" w:space="0" w:color="auto"/>
            </w:tcBorders>
          </w:tcPr>
          <w:p w14:paraId="6C4EFF1F" w14:textId="77777777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single" w:sz="6" w:space="0" w:color="auto"/>
            </w:tcBorders>
          </w:tcPr>
          <w:p w14:paraId="2D9E44B8" w14:textId="77777777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single" w:sz="4" w:space="0" w:color="auto"/>
              <w:bottom w:val="single" w:sz="6" w:space="0" w:color="auto"/>
            </w:tcBorders>
          </w:tcPr>
          <w:p w14:paraId="2BBF1572" w14:textId="77777777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Method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6" w:space="0" w:color="auto"/>
            </w:tcBorders>
          </w:tcPr>
          <w:p w14:paraId="5CA67EA5" w14:textId="77777777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Q(df)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6" w:space="0" w:color="auto"/>
            </w:tcBorders>
          </w:tcPr>
          <w:p w14:paraId="7A555DAC" w14:textId="4390DF5C" w:rsidR="009905D1" w:rsidRPr="00320703" w:rsidRDefault="00320703" w:rsidP="00B73F46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320703"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  <w:sz w:val="16"/>
                <w:szCs w:val="16"/>
              </w:rPr>
              <w:t>p</w:t>
            </w:r>
          </w:p>
        </w:tc>
        <w:tc>
          <w:tcPr>
            <w:tcW w:w="1247" w:type="dxa"/>
            <w:tcBorders>
              <w:top w:val="nil"/>
              <w:bottom w:val="single" w:sz="6" w:space="0" w:color="auto"/>
            </w:tcBorders>
          </w:tcPr>
          <w:p w14:paraId="37F7989B" w14:textId="475E6C48" w:rsidR="009905D1" w:rsidRPr="00610A87" w:rsidRDefault="00320703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32070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p</w:t>
            </w:r>
            <w:r w:rsidR="009905D1"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-value</w:t>
            </w:r>
          </w:p>
        </w:tc>
        <w:tc>
          <w:tcPr>
            <w:tcW w:w="1015" w:type="dxa"/>
            <w:tcBorders>
              <w:top w:val="nil"/>
              <w:bottom w:val="single" w:sz="6" w:space="0" w:color="auto"/>
            </w:tcBorders>
          </w:tcPr>
          <w:p w14:paraId="30A6355F" w14:textId="60186607" w:rsidR="009905D1" w:rsidRPr="00320703" w:rsidRDefault="00320703" w:rsidP="00B73F46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0703"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  <w:sz w:val="16"/>
                <w:szCs w:val="16"/>
              </w:rPr>
              <w:t>p</w:t>
            </w:r>
            <w:r w:rsidRPr="00320703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-value</w:t>
            </w:r>
          </w:p>
        </w:tc>
        <w:tc>
          <w:tcPr>
            <w:tcW w:w="1298" w:type="dxa"/>
            <w:tcBorders>
              <w:top w:val="nil"/>
              <w:bottom w:val="single" w:sz="6" w:space="0" w:color="auto"/>
            </w:tcBorders>
          </w:tcPr>
          <w:p w14:paraId="735A46CA" w14:textId="77777777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6643" w:rsidRPr="00610A87" w14:paraId="67A86ACA" w14:textId="77777777" w:rsidTr="008E6643">
        <w:trPr>
          <w:trHeight w:val="255"/>
          <w:jc w:val="center"/>
        </w:trPr>
        <w:tc>
          <w:tcPr>
            <w:tcW w:w="992" w:type="dxa"/>
            <w:tcBorders>
              <w:top w:val="single" w:sz="6" w:space="0" w:color="auto"/>
              <w:bottom w:val="nil"/>
            </w:tcBorders>
          </w:tcPr>
          <w:p w14:paraId="416B6B15" w14:textId="7C92D5C6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UC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(val)</w:t>
            </w:r>
          </w:p>
        </w:tc>
        <w:tc>
          <w:tcPr>
            <w:tcW w:w="1160" w:type="dxa"/>
            <w:tcBorders>
              <w:top w:val="single" w:sz="6" w:space="0" w:color="auto"/>
              <w:bottom w:val="nil"/>
            </w:tcBorders>
          </w:tcPr>
          <w:p w14:paraId="50F7D061" w14:textId="281FF6A8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KSD</w:t>
            </w:r>
          </w:p>
        </w:tc>
        <w:tc>
          <w:tcPr>
            <w:tcW w:w="1160" w:type="dxa"/>
            <w:tcBorders>
              <w:top w:val="single" w:sz="6" w:space="0" w:color="auto"/>
              <w:bottom w:val="nil"/>
            </w:tcBorders>
          </w:tcPr>
          <w:p w14:paraId="4E020B94" w14:textId="6D46556F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1134" w:type="dxa"/>
            <w:tcBorders>
              <w:top w:val="single" w:sz="6" w:space="0" w:color="auto"/>
              <w:bottom w:val="nil"/>
            </w:tcBorders>
          </w:tcPr>
          <w:p w14:paraId="3F830DA6" w14:textId="3E486B53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MR-Egger</w:t>
            </w:r>
          </w:p>
        </w:tc>
        <w:tc>
          <w:tcPr>
            <w:tcW w:w="1559" w:type="dxa"/>
            <w:tcBorders>
              <w:top w:val="single" w:sz="6" w:space="0" w:color="auto"/>
              <w:bottom w:val="nil"/>
            </w:tcBorders>
          </w:tcPr>
          <w:p w14:paraId="21AF6DD3" w14:textId="7B4A2D7C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1.03(0.92-1.15)</w:t>
            </w:r>
          </w:p>
        </w:tc>
        <w:tc>
          <w:tcPr>
            <w:tcW w:w="992" w:type="dxa"/>
            <w:tcBorders>
              <w:top w:val="single" w:sz="6" w:space="0" w:color="auto"/>
              <w:bottom w:val="nil"/>
            </w:tcBorders>
          </w:tcPr>
          <w:p w14:paraId="62150D4B" w14:textId="67BFE22F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0.637</w:t>
            </w:r>
          </w:p>
        </w:tc>
        <w:tc>
          <w:tcPr>
            <w:tcW w:w="1159" w:type="dxa"/>
            <w:tcBorders>
              <w:top w:val="single" w:sz="6" w:space="0" w:color="auto"/>
              <w:bottom w:val="nil"/>
            </w:tcBorders>
          </w:tcPr>
          <w:p w14:paraId="5CABE7B0" w14:textId="475513E5" w:rsidR="008E6643" w:rsidRPr="00610A87" w:rsidRDefault="008E6643" w:rsidP="008E664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MR-Egger</w:t>
            </w:r>
          </w:p>
        </w:tc>
        <w:tc>
          <w:tcPr>
            <w:tcW w:w="1159" w:type="dxa"/>
            <w:tcBorders>
              <w:top w:val="single" w:sz="6" w:space="0" w:color="auto"/>
              <w:bottom w:val="nil"/>
            </w:tcBorders>
          </w:tcPr>
          <w:p w14:paraId="49E424ED" w14:textId="25E90478" w:rsidR="008E6643" w:rsidRPr="00610A87" w:rsidRDefault="008E6643" w:rsidP="008E664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90.5(80)</w:t>
            </w:r>
          </w:p>
        </w:tc>
        <w:tc>
          <w:tcPr>
            <w:tcW w:w="1159" w:type="dxa"/>
            <w:tcBorders>
              <w:top w:val="single" w:sz="6" w:space="0" w:color="auto"/>
              <w:bottom w:val="nil"/>
            </w:tcBorders>
          </w:tcPr>
          <w:p w14:paraId="506977B5" w14:textId="775D45FC" w:rsidR="008E6643" w:rsidRPr="00320703" w:rsidRDefault="008E6643" w:rsidP="008E6643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0.198</w:t>
            </w:r>
          </w:p>
        </w:tc>
        <w:tc>
          <w:tcPr>
            <w:tcW w:w="1247" w:type="dxa"/>
            <w:tcBorders>
              <w:top w:val="single" w:sz="6" w:space="0" w:color="auto"/>
              <w:bottom w:val="nil"/>
            </w:tcBorders>
          </w:tcPr>
          <w:p w14:paraId="79222BE6" w14:textId="5052BEF2" w:rsidR="008E6643" w:rsidRPr="00320703" w:rsidRDefault="008E6643" w:rsidP="008E664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0.486</w:t>
            </w:r>
          </w:p>
        </w:tc>
        <w:tc>
          <w:tcPr>
            <w:tcW w:w="1015" w:type="dxa"/>
            <w:tcBorders>
              <w:top w:val="single" w:sz="6" w:space="0" w:color="auto"/>
              <w:bottom w:val="nil"/>
            </w:tcBorders>
          </w:tcPr>
          <w:p w14:paraId="2EFB0BE5" w14:textId="705BF92C" w:rsidR="008E6643" w:rsidRPr="00320703" w:rsidRDefault="008E6643" w:rsidP="008E6643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298" w:type="dxa"/>
            <w:tcBorders>
              <w:top w:val="single" w:sz="6" w:space="0" w:color="auto"/>
              <w:bottom w:val="nil"/>
            </w:tcBorders>
          </w:tcPr>
          <w:p w14:paraId="7004150C" w14:textId="2F24F971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52.1(29.8-425.8)</w:t>
            </w:r>
          </w:p>
        </w:tc>
      </w:tr>
      <w:tr w:rsidR="008E6643" w:rsidRPr="00610A87" w14:paraId="271453F8" w14:textId="77777777" w:rsidTr="008E6643">
        <w:trPr>
          <w:trHeight w:val="255"/>
          <w:jc w:val="center"/>
        </w:trPr>
        <w:tc>
          <w:tcPr>
            <w:tcW w:w="992" w:type="dxa"/>
            <w:tcBorders>
              <w:top w:val="nil"/>
              <w:bottom w:val="nil"/>
            </w:tcBorders>
          </w:tcPr>
          <w:p w14:paraId="57749CBE" w14:textId="77777777" w:rsidR="008E6643" w:rsidRPr="00610A87" w:rsidRDefault="008E6643" w:rsidP="008E66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2FADFA85" w14:textId="77777777" w:rsidR="008E6643" w:rsidRPr="00610A87" w:rsidRDefault="008E6643" w:rsidP="008E66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40707D75" w14:textId="77777777" w:rsidR="008E6643" w:rsidRPr="00610A87" w:rsidRDefault="008E6643" w:rsidP="008E66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689D3BC" w14:textId="59E8DA3E" w:rsidR="008E6643" w:rsidRPr="00610A87" w:rsidRDefault="008E6643" w:rsidP="008E66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M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R-E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gger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(bootstrap)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608CB228" w14:textId="75AF77E7" w:rsidR="008E6643" w:rsidRPr="00610A87" w:rsidRDefault="008E6643" w:rsidP="008E66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.02(0.93-1.12)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109B80BA" w14:textId="21F5CF47" w:rsidR="008E6643" w:rsidRPr="00610A87" w:rsidRDefault="008E6643" w:rsidP="008E66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.301</w:t>
            </w:r>
          </w:p>
        </w:tc>
        <w:tc>
          <w:tcPr>
            <w:tcW w:w="1159" w:type="dxa"/>
            <w:tcBorders>
              <w:top w:val="nil"/>
              <w:bottom w:val="nil"/>
            </w:tcBorders>
            <w:vAlign w:val="center"/>
          </w:tcPr>
          <w:p w14:paraId="38A60B08" w14:textId="0CB7E637" w:rsidR="008E6643" w:rsidRPr="00610A87" w:rsidRDefault="008E6643" w:rsidP="008E66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IVW</w:t>
            </w:r>
          </w:p>
        </w:tc>
        <w:tc>
          <w:tcPr>
            <w:tcW w:w="1159" w:type="dxa"/>
            <w:tcBorders>
              <w:top w:val="nil"/>
              <w:bottom w:val="nil"/>
            </w:tcBorders>
            <w:vAlign w:val="center"/>
          </w:tcPr>
          <w:p w14:paraId="5501F2DE" w14:textId="06079258" w:rsidR="008E6643" w:rsidRPr="00610A87" w:rsidRDefault="008E6643" w:rsidP="008E66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91.0(81)</w:t>
            </w:r>
          </w:p>
        </w:tc>
        <w:tc>
          <w:tcPr>
            <w:tcW w:w="1159" w:type="dxa"/>
            <w:tcBorders>
              <w:top w:val="nil"/>
              <w:bottom w:val="nil"/>
            </w:tcBorders>
            <w:vAlign w:val="center"/>
          </w:tcPr>
          <w:p w14:paraId="46CF1AFF" w14:textId="6B85DC95" w:rsidR="008E6643" w:rsidRPr="00610A87" w:rsidRDefault="008E6643" w:rsidP="008E66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0.209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14:paraId="124B7524" w14:textId="77777777" w:rsidR="008E6643" w:rsidRPr="00610A87" w:rsidRDefault="008E6643" w:rsidP="008E66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</w:tcPr>
          <w:p w14:paraId="73D9AB02" w14:textId="77777777" w:rsidR="008E6643" w:rsidRPr="00610A87" w:rsidRDefault="008E6643" w:rsidP="008E66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14:paraId="00827021" w14:textId="77777777" w:rsidR="008E6643" w:rsidRPr="00610A87" w:rsidRDefault="008E6643" w:rsidP="008E66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E6643" w:rsidRPr="00610A87" w14:paraId="63B2B916" w14:textId="77777777" w:rsidTr="008E6643">
        <w:trPr>
          <w:trHeight w:val="255"/>
          <w:jc w:val="center"/>
        </w:trPr>
        <w:tc>
          <w:tcPr>
            <w:tcW w:w="992" w:type="dxa"/>
            <w:tcBorders>
              <w:top w:val="nil"/>
              <w:bottom w:val="nil"/>
            </w:tcBorders>
          </w:tcPr>
          <w:p w14:paraId="0169B125" w14:textId="77777777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4EBD7DC1" w14:textId="77777777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568E407C" w14:textId="77777777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A4CC584" w14:textId="6650B0C5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WM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E422514" w14:textId="76B86F11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1.00(0.94-1.07)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A955F16" w14:textId="1C89DCFC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0.982</w:t>
            </w:r>
          </w:p>
        </w:tc>
        <w:tc>
          <w:tcPr>
            <w:tcW w:w="1159" w:type="dxa"/>
            <w:tcBorders>
              <w:top w:val="nil"/>
              <w:bottom w:val="nil"/>
            </w:tcBorders>
          </w:tcPr>
          <w:p w14:paraId="3F6D9B45" w14:textId="38325113" w:rsidR="008E6643" w:rsidRPr="00610A87" w:rsidRDefault="008E6643" w:rsidP="008E664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nil"/>
              <w:bottom w:val="nil"/>
            </w:tcBorders>
          </w:tcPr>
          <w:p w14:paraId="6AEA7C75" w14:textId="1874140F" w:rsidR="008E6643" w:rsidRPr="00610A87" w:rsidRDefault="008E6643" w:rsidP="008E664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nil"/>
              <w:bottom w:val="nil"/>
            </w:tcBorders>
          </w:tcPr>
          <w:p w14:paraId="40B57EE7" w14:textId="096C3D30" w:rsidR="008E6643" w:rsidRPr="00320703" w:rsidRDefault="008E6643" w:rsidP="008E6643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14:paraId="0DD23B10" w14:textId="77777777" w:rsidR="008E6643" w:rsidRPr="00320703" w:rsidRDefault="008E6643" w:rsidP="008E664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</w:tcPr>
          <w:p w14:paraId="553091CE" w14:textId="77777777" w:rsidR="008E6643" w:rsidRPr="00320703" w:rsidRDefault="008E6643" w:rsidP="008E6643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14:paraId="43566021" w14:textId="77777777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6643" w:rsidRPr="00610A87" w14:paraId="1F5EA165" w14:textId="77777777" w:rsidTr="008E6643">
        <w:trPr>
          <w:trHeight w:val="255"/>
          <w:jc w:val="center"/>
        </w:trPr>
        <w:tc>
          <w:tcPr>
            <w:tcW w:w="992" w:type="dxa"/>
            <w:tcBorders>
              <w:top w:val="nil"/>
              <w:bottom w:val="nil"/>
            </w:tcBorders>
          </w:tcPr>
          <w:p w14:paraId="13B8F196" w14:textId="77777777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3918B101" w14:textId="77777777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034B3EF8" w14:textId="77777777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8BB6E22" w14:textId="6D6D5C68" w:rsidR="008E6643" w:rsidRPr="00610A87" w:rsidRDefault="00470630" w:rsidP="008E66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Penalized</w:t>
            </w:r>
            <w:r w:rsidR="008E6643">
              <w:rPr>
                <w:rFonts w:ascii="Times New Roman" w:hAnsi="Times New Roman" w:cs="Times New Roman"/>
                <w:sz w:val="16"/>
                <w:szCs w:val="16"/>
              </w:rPr>
              <w:t xml:space="preserve"> WM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497CF77A" w14:textId="3775C518" w:rsidR="008E6643" w:rsidRPr="00610A87" w:rsidRDefault="008E6643" w:rsidP="008E66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.00(0.94-1.07)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5A2EEE18" w14:textId="6E5E4C31" w:rsidR="008E6643" w:rsidRPr="00610A87" w:rsidRDefault="008E6643" w:rsidP="008E66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.984</w:t>
            </w:r>
          </w:p>
        </w:tc>
        <w:tc>
          <w:tcPr>
            <w:tcW w:w="1159" w:type="dxa"/>
            <w:tcBorders>
              <w:top w:val="nil"/>
              <w:bottom w:val="nil"/>
            </w:tcBorders>
          </w:tcPr>
          <w:p w14:paraId="5570E256" w14:textId="77777777" w:rsidR="008E6643" w:rsidRPr="00610A87" w:rsidRDefault="008E6643" w:rsidP="008E66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nil"/>
              <w:bottom w:val="nil"/>
            </w:tcBorders>
          </w:tcPr>
          <w:p w14:paraId="66A7F25A" w14:textId="77777777" w:rsidR="008E6643" w:rsidRPr="00610A87" w:rsidRDefault="008E6643" w:rsidP="008E66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nil"/>
              <w:bottom w:val="nil"/>
            </w:tcBorders>
          </w:tcPr>
          <w:p w14:paraId="5409633A" w14:textId="77777777" w:rsidR="008E6643" w:rsidRPr="00610A87" w:rsidRDefault="008E6643" w:rsidP="008E66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14:paraId="07307D91" w14:textId="77777777" w:rsidR="008E6643" w:rsidRPr="00320703" w:rsidRDefault="008E6643" w:rsidP="008E664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</w:tcPr>
          <w:p w14:paraId="6A4DE0D1" w14:textId="77777777" w:rsidR="008E6643" w:rsidRPr="00320703" w:rsidRDefault="008E6643" w:rsidP="008E6643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14:paraId="48B69428" w14:textId="77777777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6643" w:rsidRPr="00610A87" w14:paraId="4C5C885C" w14:textId="77777777" w:rsidTr="008E6643">
        <w:trPr>
          <w:trHeight w:val="255"/>
          <w:jc w:val="center"/>
        </w:trPr>
        <w:tc>
          <w:tcPr>
            <w:tcW w:w="992" w:type="dxa"/>
            <w:tcBorders>
              <w:top w:val="nil"/>
              <w:bottom w:val="nil"/>
            </w:tcBorders>
          </w:tcPr>
          <w:p w14:paraId="54FC86D6" w14:textId="77777777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76CDB1A1" w14:textId="77777777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4C247149" w14:textId="77777777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D1AEAD7" w14:textId="499AD806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IVW-FE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CB01477" w14:textId="545E4BF3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0.99(0.95-1.03)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A0E1BAF" w14:textId="40948716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0.665</w:t>
            </w:r>
          </w:p>
        </w:tc>
        <w:tc>
          <w:tcPr>
            <w:tcW w:w="1159" w:type="dxa"/>
            <w:tcBorders>
              <w:top w:val="nil"/>
              <w:bottom w:val="nil"/>
            </w:tcBorders>
          </w:tcPr>
          <w:p w14:paraId="5A48C531" w14:textId="77777777" w:rsidR="008E6643" w:rsidRPr="00610A87" w:rsidRDefault="008E6643" w:rsidP="008E664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nil"/>
              <w:bottom w:val="nil"/>
            </w:tcBorders>
          </w:tcPr>
          <w:p w14:paraId="34C1C09E" w14:textId="77777777" w:rsidR="008E6643" w:rsidRPr="00610A87" w:rsidRDefault="008E6643" w:rsidP="008E664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nil"/>
              <w:bottom w:val="nil"/>
            </w:tcBorders>
          </w:tcPr>
          <w:p w14:paraId="080742BF" w14:textId="77777777" w:rsidR="008E6643" w:rsidRPr="00320703" w:rsidRDefault="008E6643" w:rsidP="008E6643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14:paraId="19984898" w14:textId="77777777" w:rsidR="008E6643" w:rsidRPr="00320703" w:rsidRDefault="008E6643" w:rsidP="008E664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</w:tcPr>
          <w:p w14:paraId="0225B355" w14:textId="77777777" w:rsidR="008E6643" w:rsidRPr="00320703" w:rsidRDefault="008E6643" w:rsidP="008E6643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14:paraId="7B5D7B9F" w14:textId="77777777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6643" w:rsidRPr="00610A87" w14:paraId="54AAB72F" w14:textId="77777777" w:rsidTr="008E6643">
        <w:trPr>
          <w:trHeight w:val="255"/>
          <w:jc w:val="center"/>
        </w:trPr>
        <w:tc>
          <w:tcPr>
            <w:tcW w:w="992" w:type="dxa"/>
            <w:tcBorders>
              <w:top w:val="nil"/>
              <w:bottom w:val="nil"/>
            </w:tcBorders>
          </w:tcPr>
          <w:p w14:paraId="7C2328A0" w14:textId="77777777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6BDA7896" w14:textId="77777777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bottom w:val="nil"/>
            </w:tcBorders>
          </w:tcPr>
          <w:p w14:paraId="448CCC05" w14:textId="77777777" w:rsidR="009256E6" w:rsidRDefault="009256E6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  <w:p w14:paraId="3750F313" w14:textId="6E80215C" w:rsidR="008E6643" w:rsidRPr="00610A87" w:rsidRDefault="00F46910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8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C31487F" w14:textId="4EFC3A79" w:rsidR="009256E6" w:rsidRDefault="009256E6" w:rsidP="008E66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MR-RAPS</w:t>
            </w:r>
          </w:p>
          <w:p w14:paraId="3789FEFD" w14:textId="687BB08F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VW-FE*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3FB5BA2B" w14:textId="57CE233D" w:rsidR="009256E6" w:rsidRDefault="009256E6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0.99(0.94-1.04)</w:t>
            </w:r>
          </w:p>
          <w:p w14:paraId="4407F6A4" w14:textId="39B71537" w:rsidR="008E6643" w:rsidRPr="00610A87" w:rsidRDefault="00F46910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.99(0.95-1.04)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2A6212F3" w14:textId="17137EC6" w:rsidR="009256E6" w:rsidRDefault="009256E6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0.726</w:t>
            </w:r>
          </w:p>
          <w:p w14:paraId="008DDD67" w14:textId="68449702" w:rsidR="008E6643" w:rsidRPr="00610A87" w:rsidRDefault="00F46910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.784</w:t>
            </w:r>
          </w:p>
        </w:tc>
        <w:tc>
          <w:tcPr>
            <w:tcW w:w="1159" w:type="dxa"/>
            <w:tcBorders>
              <w:top w:val="nil"/>
              <w:bottom w:val="nil"/>
            </w:tcBorders>
          </w:tcPr>
          <w:p w14:paraId="5D737A81" w14:textId="77777777" w:rsidR="008E6643" w:rsidRPr="00610A87" w:rsidRDefault="008E6643" w:rsidP="008E664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nil"/>
              <w:bottom w:val="nil"/>
            </w:tcBorders>
          </w:tcPr>
          <w:p w14:paraId="322F88A6" w14:textId="77777777" w:rsidR="008E6643" w:rsidRPr="00610A87" w:rsidRDefault="008E6643" w:rsidP="008E664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nil"/>
              <w:bottom w:val="nil"/>
            </w:tcBorders>
          </w:tcPr>
          <w:p w14:paraId="649A08D1" w14:textId="77777777" w:rsidR="008E6643" w:rsidRPr="00320703" w:rsidRDefault="008E6643" w:rsidP="008E6643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14:paraId="045122D4" w14:textId="77777777" w:rsidR="008E6643" w:rsidRPr="00320703" w:rsidRDefault="008E6643" w:rsidP="008E664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  <w:bottom w:val="nil"/>
            </w:tcBorders>
          </w:tcPr>
          <w:p w14:paraId="37B1DDE2" w14:textId="77777777" w:rsidR="008E6643" w:rsidRPr="00320703" w:rsidRDefault="008E6643" w:rsidP="008E6643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14:paraId="3D99E9CA" w14:textId="77777777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905D1" w:rsidRPr="00610A87" w14:paraId="1B7D77E6" w14:textId="77777777" w:rsidTr="008E6643">
        <w:trPr>
          <w:trHeight w:val="255"/>
          <w:jc w:val="center"/>
        </w:trPr>
        <w:tc>
          <w:tcPr>
            <w:tcW w:w="992" w:type="dxa"/>
            <w:tcBorders>
              <w:top w:val="nil"/>
            </w:tcBorders>
          </w:tcPr>
          <w:p w14:paraId="559D2AC6" w14:textId="5275351F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K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SD</w:t>
            </w:r>
          </w:p>
        </w:tc>
        <w:tc>
          <w:tcPr>
            <w:tcW w:w="1160" w:type="dxa"/>
            <w:tcBorders>
              <w:top w:val="nil"/>
            </w:tcBorders>
          </w:tcPr>
          <w:p w14:paraId="097EE36C" w14:textId="45653D1F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I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BD</w:t>
            </w:r>
          </w:p>
        </w:tc>
        <w:tc>
          <w:tcPr>
            <w:tcW w:w="1160" w:type="dxa"/>
            <w:tcBorders>
              <w:top w:val="nil"/>
            </w:tcBorders>
          </w:tcPr>
          <w:p w14:paraId="63E75284" w14:textId="20AA2DE0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</w:tcBorders>
          </w:tcPr>
          <w:p w14:paraId="3C557934" w14:textId="77777777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MR-Egger</w:t>
            </w:r>
          </w:p>
        </w:tc>
        <w:tc>
          <w:tcPr>
            <w:tcW w:w="1559" w:type="dxa"/>
            <w:tcBorders>
              <w:top w:val="nil"/>
            </w:tcBorders>
          </w:tcPr>
          <w:p w14:paraId="3617A545" w14:textId="3E019ECC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1.09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1,00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-1.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</w:tcBorders>
          </w:tcPr>
          <w:p w14:paraId="442C18B0" w14:textId="48F6BC88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058</w:t>
            </w:r>
          </w:p>
        </w:tc>
        <w:tc>
          <w:tcPr>
            <w:tcW w:w="1159" w:type="dxa"/>
            <w:tcBorders>
              <w:top w:val="nil"/>
            </w:tcBorders>
          </w:tcPr>
          <w:p w14:paraId="6ABC02DC" w14:textId="77777777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MR-Egger</w:t>
            </w:r>
          </w:p>
        </w:tc>
        <w:tc>
          <w:tcPr>
            <w:tcW w:w="1159" w:type="dxa"/>
            <w:tcBorders>
              <w:top w:val="nil"/>
            </w:tcBorders>
          </w:tcPr>
          <w:p w14:paraId="49C6937A" w14:textId="7FA525A2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33.4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(2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59" w:type="dxa"/>
            <w:tcBorders>
              <w:top w:val="nil"/>
            </w:tcBorders>
          </w:tcPr>
          <w:p w14:paraId="62149C30" w14:textId="5ED40C5C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.096</w:t>
            </w:r>
          </w:p>
        </w:tc>
        <w:tc>
          <w:tcPr>
            <w:tcW w:w="1247" w:type="dxa"/>
            <w:tcBorders>
              <w:top w:val="nil"/>
            </w:tcBorders>
          </w:tcPr>
          <w:p w14:paraId="4BB8DAB8" w14:textId="5B1EEFD3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1015" w:type="dxa"/>
            <w:tcBorders>
              <w:top w:val="nil"/>
            </w:tcBorders>
          </w:tcPr>
          <w:p w14:paraId="0DAB934C" w14:textId="306F8739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23609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98" w:type="dxa"/>
            <w:tcBorders>
              <w:top w:val="nil"/>
            </w:tcBorders>
          </w:tcPr>
          <w:p w14:paraId="0A3E84E8" w14:textId="0E6EB67A" w:rsidR="009905D1" w:rsidRPr="00610A87" w:rsidRDefault="00746500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10089B"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  <w:r w:rsidR="009905D1" w:rsidRPr="00610A87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20.9</w:t>
            </w:r>
            <w:r w:rsidR="009905D1" w:rsidRPr="00610A8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38.6</w:t>
            </w:r>
            <w:r w:rsidR="009905D1" w:rsidRPr="00610A8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8E6643" w:rsidRPr="00610A87" w14:paraId="3B5B4924" w14:textId="77777777" w:rsidTr="0023609E">
        <w:trPr>
          <w:trHeight w:val="255"/>
          <w:jc w:val="center"/>
        </w:trPr>
        <w:tc>
          <w:tcPr>
            <w:tcW w:w="992" w:type="dxa"/>
            <w:tcBorders>
              <w:top w:val="nil"/>
            </w:tcBorders>
          </w:tcPr>
          <w:p w14:paraId="7C81D204" w14:textId="77777777" w:rsidR="008E6643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</w:tcBorders>
          </w:tcPr>
          <w:p w14:paraId="1B62E0F6" w14:textId="77777777" w:rsidR="008E6643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</w:tcBorders>
          </w:tcPr>
          <w:p w14:paraId="3B5CFA6F" w14:textId="77777777" w:rsidR="008E6643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79004F95" w14:textId="4232A427" w:rsidR="008E6643" w:rsidRPr="00610A87" w:rsidRDefault="008E6643" w:rsidP="008E66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M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R-E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gger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(bootstrap)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14:paraId="1BFA107A" w14:textId="16F3DC66" w:rsidR="008E6643" w:rsidRDefault="0023609E" w:rsidP="008E66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.99(0.89-1.11)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6356C9D9" w14:textId="2AD80A18" w:rsidR="008E6643" w:rsidRPr="00610A87" w:rsidRDefault="0023609E" w:rsidP="008E66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.450</w:t>
            </w:r>
          </w:p>
        </w:tc>
        <w:tc>
          <w:tcPr>
            <w:tcW w:w="1159" w:type="dxa"/>
            <w:tcBorders>
              <w:top w:val="nil"/>
            </w:tcBorders>
            <w:vAlign w:val="center"/>
          </w:tcPr>
          <w:p w14:paraId="138A6626" w14:textId="5CFCF9C0" w:rsidR="008E6643" w:rsidRPr="00610A87" w:rsidRDefault="008E6643" w:rsidP="008E66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IVW</w:t>
            </w:r>
          </w:p>
        </w:tc>
        <w:tc>
          <w:tcPr>
            <w:tcW w:w="1159" w:type="dxa"/>
            <w:tcBorders>
              <w:top w:val="nil"/>
            </w:tcBorders>
            <w:vAlign w:val="center"/>
          </w:tcPr>
          <w:p w14:paraId="3F7D6AE4" w14:textId="700624FF" w:rsidR="008E6643" w:rsidRDefault="008E6643" w:rsidP="008E66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36.2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59" w:type="dxa"/>
            <w:tcBorders>
              <w:top w:val="nil"/>
            </w:tcBorders>
            <w:vAlign w:val="center"/>
          </w:tcPr>
          <w:p w14:paraId="497A7150" w14:textId="36C63A35" w:rsidR="008E6643" w:rsidRPr="00610A87" w:rsidRDefault="008E6643" w:rsidP="008E66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1247" w:type="dxa"/>
            <w:tcBorders>
              <w:top w:val="nil"/>
            </w:tcBorders>
          </w:tcPr>
          <w:p w14:paraId="7959E4A6" w14:textId="77777777" w:rsidR="008E6643" w:rsidRPr="00610A87" w:rsidRDefault="008E6643" w:rsidP="008E66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</w:tcBorders>
          </w:tcPr>
          <w:p w14:paraId="08A5A54D" w14:textId="77777777" w:rsidR="008E6643" w:rsidRPr="00610A87" w:rsidRDefault="008E6643" w:rsidP="008E66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8" w:type="dxa"/>
            <w:tcBorders>
              <w:top w:val="nil"/>
            </w:tcBorders>
          </w:tcPr>
          <w:p w14:paraId="55C32B27" w14:textId="77777777" w:rsidR="008E6643" w:rsidRDefault="008E6643" w:rsidP="008E66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E6643" w:rsidRPr="00610A87" w14:paraId="204C0AED" w14:textId="77777777" w:rsidTr="008E6643">
        <w:trPr>
          <w:trHeight w:val="255"/>
          <w:jc w:val="center"/>
        </w:trPr>
        <w:tc>
          <w:tcPr>
            <w:tcW w:w="992" w:type="dxa"/>
            <w:tcBorders>
              <w:top w:val="nil"/>
            </w:tcBorders>
          </w:tcPr>
          <w:p w14:paraId="376D6E33" w14:textId="77777777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</w:tcBorders>
          </w:tcPr>
          <w:p w14:paraId="7C29647A" w14:textId="77777777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</w:tcBorders>
          </w:tcPr>
          <w:p w14:paraId="5B00A73C" w14:textId="77777777" w:rsidR="008E6643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431CA002" w14:textId="6DA7E897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WM</w:t>
            </w:r>
          </w:p>
        </w:tc>
        <w:tc>
          <w:tcPr>
            <w:tcW w:w="1559" w:type="dxa"/>
            <w:tcBorders>
              <w:top w:val="nil"/>
            </w:tcBorders>
          </w:tcPr>
          <w:p w14:paraId="3C334631" w14:textId="5868D077" w:rsidR="008E6643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1.0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(0.9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-1.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</w:tcBorders>
          </w:tcPr>
          <w:p w14:paraId="16189AFF" w14:textId="59753143" w:rsidR="008E6643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3609E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1159" w:type="dxa"/>
            <w:tcBorders>
              <w:top w:val="nil"/>
            </w:tcBorders>
          </w:tcPr>
          <w:p w14:paraId="48FEF045" w14:textId="27D286AD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nil"/>
            </w:tcBorders>
          </w:tcPr>
          <w:p w14:paraId="7754536A" w14:textId="252216D4" w:rsidR="008E6643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nil"/>
            </w:tcBorders>
          </w:tcPr>
          <w:p w14:paraId="79110D3B" w14:textId="6DB3C88F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14:paraId="1E3576DD" w14:textId="77777777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</w:tcBorders>
          </w:tcPr>
          <w:p w14:paraId="041DBB74" w14:textId="77777777" w:rsidR="008E6643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98" w:type="dxa"/>
            <w:tcBorders>
              <w:top w:val="nil"/>
            </w:tcBorders>
          </w:tcPr>
          <w:p w14:paraId="03AD0957" w14:textId="77777777" w:rsidR="008E6643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6643" w:rsidRPr="00610A87" w14:paraId="1C5E2D39" w14:textId="77777777" w:rsidTr="0023609E">
        <w:trPr>
          <w:trHeight w:val="255"/>
          <w:jc w:val="center"/>
        </w:trPr>
        <w:tc>
          <w:tcPr>
            <w:tcW w:w="992" w:type="dxa"/>
            <w:tcBorders>
              <w:top w:val="nil"/>
            </w:tcBorders>
          </w:tcPr>
          <w:p w14:paraId="5AB9F788" w14:textId="77777777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</w:tcBorders>
          </w:tcPr>
          <w:p w14:paraId="2B5A1471" w14:textId="77777777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</w:tcBorders>
          </w:tcPr>
          <w:p w14:paraId="39CF0C71" w14:textId="77777777" w:rsidR="008E6643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571D1946" w14:textId="4F04CEEC" w:rsidR="008E6643" w:rsidRPr="00610A87" w:rsidRDefault="00470630" w:rsidP="008E66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Penalized</w:t>
            </w:r>
            <w:r w:rsidR="008E6643">
              <w:rPr>
                <w:rFonts w:ascii="Times New Roman" w:hAnsi="Times New Roman" w:cs="Times New Roman"/>
                <w:sz w:val="16"/>
                <w:szCs w:val="16"/>
              </w:rPr>
              <w:t xml:space="preserve"> WM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14:paraId="125F848C" w14:textId="61695108" w:rsidR="008E6643" w:rsidRPr="00610A87" w:rsidRDefault="0023609E" w:rsidP="008E66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.05(0.98-1.12)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756CBAD5" w14:textId="6378A446" w:rsidR="008E6643" w:rsidRPr="00610A87" w:rsidRDefault="0023609E" w:rsidP="008E66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.164</w:t>
            </w:r>
          </w:p>
        </w:tc>
        <w:tc>
          <w:tcPr>
            <w:tcW w:w="1159" w:type="dxa"/>
            <w:tcBorders>
              <w:top w:val="nil"/>
            </w:tcBorders>
          </w:tcPr>
          <w:p w14:paraId="6748849F" w14:textId="77777777" w:rsidR="008E6643" w:rsidRPr="00610A87" w:rsidRDefault="008E6643" w:rsidP="008E66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nil"/>
            </w:tcBorders>
          </w:tcPr>
          <w:p w14:paraId="6414C2B8" w14:textId="77777777" w:rsidR="008E6643" w:rsidRDefault="008E6643" w:rsidP="008E66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nil"/>
            </w:tcBorders>
          </w:tcPr>
          <w:p w14:paraId="0B7EE975" w14:textId="77777777" w:rsidR="008E6643" w:rsidRPr="00610A87" w:rsidRDefault="008E6643" w:rsidP="008E66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7" w:type="dxa"/>
            <w:tcBorders>
              <w:top w:val="nil"/>
            </w:tcBorders>
          </w:tcPr>
          <w:p w14:paraId="1ECEF477" w14:textId="77777777" w:rsidR="008E6643" w:rsidRPr="00610A87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</w:tcBorders>
          </w:tcPr>
          <w:p w14:paraId="04852D3C" w14:textId="77777777" w:rsidR="008E6643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98" w:type="dxa"/>
            <w:tcBorders>
              <w:top w:val="nil"/>
            </w:tcBorders>
          </w:tcPr>
          <w:p w14:paraId="04250C86" w14:textId="77777777" w:rsidR="008E6643" w:rsidRDefault="008E6643" w:rsidP="008E6643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905D1" w:rsidRPr="00610A87" w14:paraId="5B5A98F8" w14:textId="77777777" w:rsidTr="008E6643">
        <w:trPr>
          <w:trHeight w:val="255"/>
          <w:jc w:val="center"/>
        </w:trPr>
        <w:tc>
          <w:tcPr>
            <w:tcW w:w="992" w:type="dxa"/>
            <w:tcBorders>
              <w:top w:val="nil"/>
            </w:tcBorders>
            <w:vAlign w:val="center"/>
          </w:tcPr>
          <w:p w14:paraId="204BE20B" w14:textId="77777777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</w:tcBorders>
            <w:vAlign w:val="center"/>
          </w:tcPr>
          <w:p w14:paraId="1A2B7F77" w14:textId="77777777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</w:tcBorders>
            <w:vAlign w:val="center"/>
          </w:tcPr>
          <w:p w14:paraId="11C5A5F1" w14:textId="77777777" w:rsidR="009905D1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667BBA62" w14:textId="77777777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IVW-FE</w:t>
            </w:r>
          </w:p>
        </w:tc>
        <w:tc>
          <w:tcPr>
            <w:tcW w:w="1559" w:type="dxa"/>
            <w:tcBorders>
              <w:top w:val="nil"/>
            </w:tcBorders>
          </w:tcPr>
          <w:p w14:paraId="33AA2568" w14:textId="240CC278" w:rsidR="009905D1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1.0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-1.0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</w:tcBorders>
          </w:tcPr>
          <w:p w14:paraId="2169DE86" w14:textId="22971918" w:rsidR="009905D1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082</w:t>
            </w:r>
          </w:p>
        </w:tc>
        <w:tc>
          <w:tcPr>
            <w:tcW w:w="1159" w:type="dxa"/>
            <w:tcBorders>
              <w:top w:val="nil"/>
            </w:tcBorders>
            <w:vAlign w:val="center"/>
          </w:tcPr>
          <w:p w14:paraId="758A890D" w14:textId="77777777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nil"/>
            </w:tcBorders>
            <w:vAlign w:val="center"/>
          </w:tcPr>
          <w:p w14:paraId="5EB8B7C6" w14:textId="77777777" w:rsidR="009905D1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nil"/>
            </w:tcBorders>
            <w:vAlign w:val="center"/>
          </w:tcPr>
          <w:p w14:paraId="6F6F111A" w14:textId="77777777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op w:val="nil"/>
            </w:tcBorders>
            <w:vAlign w:val="center"/>
          </w:tcPr>
          <w:p w14:paraId="12EFFB0C" w14:textId="77777777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</w:tcBorders>
            <w:vAlign w:val="center"/>
          </w:tcPr>
          <w:p w14:paraId="1B7EC4B7" w14:textId="77777777" w:rsidR="009905D1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98" w:type="dxa"/>
            <w:tcBorders>
              <w:top w:val="nil"/>
            </w:tcBorders>
            <w:vAlign w:val="center"/>
          </w:tcPr>
          <w:p w14:paraId="694D73A6" w14:textId="77777777" w:rsidR="009905D1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905D1" w:rsidRPr="00610A87" w14:paraId="504FFCB9" w14:textId="77777777" w:rsidTr="008E6643">
        <w:trPr>
          <w:trHeight w:val="255"/>
          <w:jc w:val="center"/>
        </w:trPr>
        <w:tc>
          <w:tcPr>
            <w:tcW w:w="992" w:type="dxa"/>
            <w:tcBorders>
              <w:top w:val="nil"/>
            </w:tcBorders>
            <w:vAlign w:val="center"/>
          </w:tcPr>
          <w:p w14:paraId="6582EE5C" w14:textId="77777777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</w:tcBorders>
            <w:vAlign w:val="center"/>
          </w:tcPr>
          <w:p w14:paraId="6AFF2060" w14:textId="77777777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</w:tcBorders>
            <w:vAlign w:val="center"/>
          </w:tcPr>
          <w:p w14:paraId="588A04B9" w14:textId="77777777" w:rsidR="009905D1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41E4252B" w14:textId="77777777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MR-RAPS</w:t>
            </w:r>
          </w:p>
        </w:tc>
        <w:tc>
          <w:tcPr>
            <w:tcW w:w="1559" w:type="dxa"/>
            <w:tcBorders>
              <w:top w:val="nil"/>
            </w:tcBorders>
          </w:tcPr>
          <w:p w14:paraId="6872B50A" w14:textId="358473E0" w:rsidR="009905D1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1.0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(0.9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-1.0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</w:tcBorders>
          </w:tcPr>
          <w:p w14:paraId="13983958" w14:textId="25415BAE" w:rsidR="009905D1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1159" w:type="dxa"/>
            <w:tcBorders>
              <w:top w:val="nil"/>
            </w:tcBorders>
            <w:vAlign w:val="center"/>
          </w:tcPr>
          <w:p w14:paraId="51DCB059" w14:textId="77777777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nil"/>
            </w:tcBorders>
            <w:vAlign w:val="center"/>
          </w:tcPr>
          <w:p w14:paraId="1A6615D5" w14:textId="77777777" w:rsidR="009905D1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nil"/>
            </w:tcBorders>
            <w:vAlign w:val="center"/>
          </w:tcPr>
          <w:p w14:paraId="59605B81" w14:textId="77777777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op w:val="nil"/>
            </w:tcBorders>
            <w:vAlign w:val="center"/>
          </w:tcPr>
          <w:p w14:paraId="60A33682" w14:textId="77777777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</w:tcBorders>
            <w:vAlign w:val="center"/>
          </w:tcPr>
          <w:p w14:paraId="706F007A" w14:textId="77777777" w:rsidR="009905D1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98" w:type="dxa"/>
            <w:tcBorders>
              <w:top w:val="nil"/>
            </w:tcBorders>
            <w:vAlign w:val="center"/>
          </w:tcPr>
          <w:p w14:paraId="6D722DB2" w14:textId="77777777" w:rsidR="009905D1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905D1" w:rsidRPr="00610A87" w14:paraId="0C7410BC" w14:textId="77777777" w:rsidTr="008E6643">
        <w:trPr>
          <w:trHeight w:val="255"/>
          <w:jc w:val="center"/>
        </w:trPr>
        <w:tc>
          <w:tcPr>
            <w:tcW w:w="992" w:type="dxa"/>
            <w:tcBorders>
              <w:top w:val="nil"/>
            </w:tcBorders>
            <w:vAlign w:val="center"/>
          </w:tcPr>
          <w:p w14:paraId="279F372D" w14:textId="5159809B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K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SD</w:t>
            </w:r>
          </w:p>
        </w:tc>
        <w:tc>
          <w:tcPr>
            <w:tcW w:w="1160" w:type="dxa"/>
            <w:tcBorders>
              <w:top w:val="nil"/>
            </w:tcBorders>
            <w:vAlign w:val="center"/>
          </w:tcPr>
          <w:p w14:paraId="22147764" w14:textId="6E7F0105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C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D</w:t>
            </w:r>
          </w:p>
        </w:tc>
        <w:tc>
          <w:tcPr>
            <w:tcW w:w="1160" w:type="dxa"/>
            <w:tcBorders>
              <w:top w:val="nil"/>
            </w:tcBorders>
            <w:vAlign w:val="center"/>
          </w:tcPr>
          <w:p w14:paraId="0634FA18" w14:textId="41585DD0" w:rsidR="009905D1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396B1820" w14:textId="77777777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MR-Egger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14:paraId="5C89604F" w14:textId="6864DC64" w:rsidR="009905D1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1.</w:t>
            </w:r>
            <w:r w:rsidR="0032741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(0.9</w:t>
            </w:r>
            <w:r w:rsidR="0032741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-1.</w:t>
            </w:r>
            <w:r w:rsidR="0032741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)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1D40AAFE" w14:textId="3C6F60EF" w:rsidR="009905D1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</w:t>
            </w:r>
            <w:r w:rsidR="0032741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085</w:t>
            </w:r>
          </w:p>
        </w:tc>
        <w:tc>
          <w:tcPr>
            <w:tcW w:w="1159" w:type="dxa"/>
            <w:tcBorders>
              <w:top w:val="nil"/>
            </w:tcBorders>
            <w:vAlign w:val="center"/>
          </w:tcPr>
          <w:p w14:paraId="54EC8227" w14:textId="77777777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MR-Egger</w:t>
            </w:r>
          </w:p>
        </w:tc>
        <w:tc>
          <w:tcPr>
            <w:tcW w:w="1159" w:type="dxa"/>
            <w:tcBorders>
              <w:top w:val="nil"/>
            </w:tcBorders>
            <w:vAlign w:val="center"/>
          </w:tcPr>
          <w:p w14:paraId="1049EEA2" w14:textId="6534FCB5" w:rsidR="009905D1" w:rsidRDefault="00327412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28.0</w:t>
            </w:r>
            <w:r w:rsidR="009905D1" w:rsidRPr="00610A8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24</w:t>
            </w:r>
            <w:r w:rsidR="009905D1" w:rsidRPr="00610A8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59" w:type="dxa"/>
            <w:tcBorders>
              <w:top w:val="nil"/>
            </w:tcBorders>
            <w:vAlign w:val="center"/>
          </w:tcPr>
          <w:p w14:paraId="7F5475DE" w14:textId="76298167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</w:t>
            </w:r>
            <w:r w:rsidR="00327412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261</w:t>
            </w:r>
          </w:p>
        </w:tc>
        <w:tc>
          <w:tcPr>
            <w:tcW w:w="1247" w:type="dxa"/>
            <w:tcBorders>
              <w:top w:val="nil"/>
            </w:tcBorders>
            <w:vAlign w:val="center"/>
          </w:tcPr>
          <w:p w14:paraId="663ACE9E" w14:textId="45B605C8" w:rsidR="009905D1" w:rsidRPr="00610A87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</w:t>
            </w:r>
            <w:r w:rsidR="00327412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166</w:t>
            </w:r>
          </w:p>
        </w:tc>
        <w:tc>
          <w:tcPr>
            <w:tcW w:w="1015" w:type="dxa"/>
            <w:tcBorders>
              <w:top w:val="nil"/>
            </w:tcBorders>
            <w:vAlign w:val="center"/>
          </w:tcPr>
          <w:p w14:paraId="79155EBC" w14:textId="62EF41ED" w:rsidR="009905D1" w:rsidRDefault="009905D1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="00327412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</w:t>
            </w:r>
            <w:r w:rsidR="0023609E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298" w:type="dxa"/>
            <w:tcBorders>
              <w:top w:val="nil"/>
            </w:tcBorders>
            <w:vAlign w:val="center"/>
          </w:tcPr>
          <w:p w14:paraId="43E03C3F" w14:textId="492C14D1" w:rsidR="009905D1" w:rsidRDefault="0010089B" w:rsidP="00B73F46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22.1</w:t>
            </w:r>
            <w:r w:rsidR="009905D1" w:rsidRPr="00610A8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20.9</w:t>
            </w:r>
            <w:r w:rsidR="009905D1" w:rsidRPr="00610A8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38.6</w:t>
            </w:r>
            <w:r w:rsidR="009905D1" w:rsidRPr="00610A8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23609E" w:rsidRPr="00610A87" w14:paraId="1D608719" w14:textId="77777777" w:rsidTr="0023609E">
        <w:trPr>
          <w:trHeight w:val="255"/>
          <w:jc w:val="center"/>
        </w:trPr>
        <w:tc>
          <w:tcPr>
            <w:tcW w:w="992" w:type="dxa"/>
            <w:tcBorders>
              <w:top w:val="nil"/>
            </w:tcBorders>
            <w:vAlign w:val="center"/>
          </w:tcPr>
          <w:p w14:paraId="58D3BC86" w14:textId="77777777" w:rsidR="0023609E" w:rsidRDefault="0023609E" w:rsidP="0023609E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</w:tcBorders>
            <w:vAlign w:val="center"/>
          </w:tcPr>
          <w:p w14:paraId="4DF45651" w14:textId="77777777" w:rsidR="0023609E" w:rsidRDefault="0023609E" w:rsidP="0023609E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</w:tcBorders>
            <w:vAlign w:val="center"/>
          </w:tcPr>
          <w:p w14:paraId="31A04202" w14:textId="77777777" w:rsidR="0023609E" w:rsidRDefault="0023609E" w:rsidP="0023609E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6C1125BC" w14:textId="564BCEFF" w:rsidR="0023609E" w:rsidRPr="00610A87" w:rsidRDefault="0023609E" w:rsidP="0023609E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M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R-E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gger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(bootstrap)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14:paraId="68E1836C" w14:textId="02ACC06E" w:rsidR="0023609E" w:rsidRDefault="0023609E" w:rsidP="0023609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.96(0.83-1.11)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2E7BB641" w14:textId="6240AEEF" w:rsidR="0023609E" w:rsidRDefault="0023609E" w:rsidP="0023609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.308</w:t>
            </w:r>
          </w:p>
        </w:tc>
        <w:tc>
          <w:tcPr>
            <w:tcW w:w="1159" w:type="dxa"/>
            <w:tcBorders>
              <w:top w:val="nil"/>
            </w:tcBorders>
            <w:vAlign w:val="center"/>
          </w:tcPr>
          <w:p w14:paraId="5B0BA44B" w14:textId="2BFC24E3" w:rsidR="0023609E" w:rsidRPr="00610A87" w:rsidRDefault="0023609E" w:rsidP="0023609E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IVW</w:t>
            </w:r>
          </w:p>
        </w:tc>
        <w:tc>
          <w:tcPr>
            <w:tcW w:w="1159" w:type="dxa"/>
            <w:tcBorders>
              <w:top w:val="nil"/>
            </w:tcBorders>
            <w:vAlign w:val="center"/>
          </w:tcPr>
          <w:p w14:paraId="68AAB26D" w14:textId="031FD769" w:rsidR="0023609E" w:rsidRDefault="0023609E" w:rsidP="0023609E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30.3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59" w:type="dxa"/>
            <w:tcBorders>
              <w:top w:val="nil"/>
            </w:tcBorders>
            <w:vAlign w:val="center"/>
          </w:tcPr>
          <w:p w14:paraId="778BEFFD" w14:textId="77977A6F" w:rsidR="0023609E" w:rsidRPr="00610A87" w:rsidRDefault="0023609E" w:rsidP="0023609E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212</w:t>
            </w:r>
          </w:p>
        </w:tc>
        <w:tc>
          <w:tcPr>
            <w:tcW w:w="1247" w:type="dxa"/>
            <w:tcBorders>
              <w:top w:val="nil"/>
            </w:tcBorders>
            <w:vAlign w:val="center"/>
          </w:tcPr>
          <w:p w14:paraId="4E82A86F" w14:textId="77777777" w:rsidR="0023609E" w:rsidRPr="00610A87" w:rsidRDefault="0023609E" w:rsidP="0023609E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5" w:type="dxa"/>
            <w:tcBorders>
              <w:top w:val="nil"/>
            </w:tcBorders>
            <w:vAlign w:val="center"/>
          </w:tcPr>
          <w:p w14:paraId="058476FB" w14:textId="77777777" w:rsidR="0023609E" w:rsidRDefault="0023609E" w:rsidP="0023609E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98" w:type="dxa"/>
            <w:tcBorders>
              <w:top w:val="nil"/>
            </w:tcBorders>
            <w:vAlign w:val="center"/>
          </w:tcPr>
          <w:p w14:paraId="45D527B1" w14:textId="77777777" w:rsidR="0023609E" w:rsidRDefault="0023609E" w:rsidP="0023609E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23609E" w:rsidRPr="00610A87" w14:paraId="03D43E14" w14:textId="77777777" w:rsidTr="008E6643">
        <w:trPr>
          <w:trHeight w:val="255"/>
          <w:jc w:val="center"/>
        </w:trPr>
        <w:tc>
          <w:tcPr>
            <w:tcW w:w="992" w:type="dxa"/>
          </w:tcPr>
          <w:p w14:paraId="5BB2B996" w14:textId="77777777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</w:tcPr>
          <w:p w14:paraId="72869FA8" w14:textId="77777777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</w:tcPr>
          <w:p w14:paraId="31A7ED03" w14:textId="77777777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23C6508" w14:textId="7B226DF0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WM</w:t>
            </w:r>
          </w:p>
        </w:tc>
        <w:tc>
          <w:tcPr>
            <w:tcW w:w="1559" w:type="dxa"/>
            <w:vAlign w:val="center"/>
          </w:tcPr>
          <w:p w14:paraId="31FCAEB0" w14:textId="6056B953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1.04(0.95-1.13)</w:t>
            </w:r>
          </w:p>
        </w:tc>
        <w:tc>
          <w:tcPr>
            <w:tcW w:w="992" w:type="dxa"/>
            <w:vAlign w:val="center"/>
          </w:tcPr>
          <w:p w14:paraId="45C6540E" w14:textId="08E20DAE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0.450</w:t>
            </w:r>
          </w:p>
        </w:tc>
        <w:tc>
          <w:tcPr>
            <w:tcW w:w="1159" w:type="dxa"/>
          </w:tcPr>
          <w:p w14:paraId="649366D0" w14:textId="008DD514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</w:tcPr>
          <w:p w14:paraId="05DC2F94" w14:textId="195F8569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</w:tcPr>
          <w:p w14:paraId="6B19F776" w14:textId="0940E360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7" w:type="dxa"/>
          </w:tcPr>
          <w:p w14:paraId="5E375AA2" w14:textId="77777777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dxa"/>
          </w:tcPr>
          <w:p w14:paraId="0C9CE0EE" w14:textId="77777777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8" w:type="dxa"/>
          </w:tcPr>
          <w:p w14:paraId="796DC966" w14:textId="77777777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3609E" w:rsidRPr="00610A87" w14:paraId="62545CE1" w14:textId="77777777" w:rsidTr="008E6643">
        <w:trPr>
          <w:trHeight w:val="255"/>
          <w:jc w:val="center"/>
        </w:trPr>
        <w:tc>
          <w:tcPr>
            <w:tcW w:w="992" w:type="dxa"/>
          </w:tcPr>
          <w:p w14:paraId="3685857D" w14:textId="77777777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</w:tcPr>
          <w:p w14:paraId="3B5EE1D4" w14:textId="77777777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</w:tcPr>
          <w:p w14:paraId="420A5E8D" w14:textId="77777777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2DA2D94" w14:textId="52204E75" w:rsidR="0023609E" w:rsidRPr="00610A87" w:rsidRDefault="00470630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Penalized</w:t>
            </w:r>
            <w:r w:rsidR="0023609E">
              <w:rPr>
                <w:rFonts w:ascii="Times New Roman" w:hAnsi="Times New Roman" w:cs="Times New Roman"/>
                <w:sz w:val="16"/>
                <w:szCs w:val="16"/>
              </w:rPr>
              <w:t xml:space="preserve"> WM</w:t>
            </w:r>
          </w:p>
        </w:tc>
        <w:tc>
          <w:tcPr>
            <w:tcW w:w="1559" w:type="dxa"/>
            <w:vAlign w:val="center"/>
          </w:tcPr>
          <w:p w14:paraId="27133EE4" w14:textId="737090F9" w:rsidR="0023609E" w:rsidRDefault="0023609E" w:rsidP="0023609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.04(0.96-1.13)</w:t>
            </w:r>
          </w:p>
        </w:tc>
        <w:tc>
          <w:tcPr>
            <w:tcW w:w="992" w:type="dxa"/>
            <w:vAlign w:val="center"/>
          </w:tcPr>
          <w:p w14:paraId="2860662E" w14:textId="4EC2DAC6" w:rsidR="0023609E" w:rsidRDefault="0023609E" w:rsidP="0023609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.351</w:t>
            </w:r>
          </w:p>
        </w:tc>
        <w:tc>
          <w:tcPr>
            <w:tcW w:w="1159" w:type="dxa"/>
          </w:tcPr>
          <w:p w14:paraId="153CB2C7" w14:textId="77777777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</w:tcPr>
          <w:p w14:paraId="54A33B62" w14:textId="77777777" w:rsidR="0023609E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</w:tcPr>
          <w:p w14:paraId="1529F632" w14:textId="77777777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7" w:type="dxa"/>
          </w:tcPr>
          <w:p w14:paraId="05D69C9B" w14:textId="77777777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dxa"/>
          </w:tcPr>
          <w:p w14:paraId="1542A1E1" w14:textId="77777777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8" w:type="dxa"/>
          </w:tcPr>
          <w:p w14:paraId="3848F7BA" w14:textId="77777777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DBC1710" w14:textId="156C0C63" w:rsidR="0023609E" w:rsidRPr="00E72B75" w:rsidRDefault="00E72B75" w:rsidP="00E72B75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sz w:val="16"/>
          <w:szCs w:val="16"/>
        </w:rPr>
      </w:pPr>
      <w:r w:rsidRPr="00481EBA">
        <w:rPr>
          <w:rFonts w:ascii="Times New Roman" w:hAnsi="Times New Roman" w:cs="Times New Roman"/>
          <w:b/>
          <w:bCs/>
          <w:sz w:val="16"/>
          <w:szCs w:val="16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16"/>
          <w:szCs w:val="16"/>
        </w:rPr>
        <w:t>S1.</w:t>
      </w:r>
      <w:r w:rsidRPr="00481EBA">
        <w:rPr>
          <w:rFonts w:ascii="Times New Roman" w:hAnsi="Times New Roman" w:cs="Times New Roman"/>
          <w:sz w:val="16"/>
          <w:szCs w:val="16"/>
        </w:rPr>
        <w:t xml:space="preserve"> </w:t>
      </w:r>
      <w:r w:rsidRPr="00CA1068">
        <w:rPr>
          <w:rFonts w:ascii="Times New Roman" w:hAnsi="Times New Roman" w:cs="Times New Roman"/>
          <w:sz w:val="16"/>
          <w:szCs w:val="16"/>
        </w:rPr>
        <w:t xml:space="preserve">Various MR methods and sensitivity analyses for assessing </w:t>
      </w:r>
      <w:r w:rsidR="00470630">
        <w:rPr>
          <w:rFonts w:ascii="Times New Roman" w:hAnsi="Times New Roman" w:cs="Times New Roman"/>
          <w:sz w:val="16"/>
          <w:szCs w:val="16"/>
        </w:rPr>
        <w:t xml:space="preserve">the </w:t>
      </w:r>
      <w:r w:rsidRPr="00CA1068">
        <w:rPr>
          <w:rFonts w:ascii="Times New Roman" w:hAnsi="Times New Roman" w:cs="Times New Roman"/>
          <w:sz w:val="16"/>
          <w:szCs w:val="16"/>
        </w:rPr>
        <w:t xml:space="preserve">causal effects of </w:t>
      </w:r>
      <w:r>
        <w:rPr>
          <w:rFonts w:ascii="Times New Roman" w:hAnsi="Times New Roman" w:cs="Times New Roman"/>
          <w:sz w:val="16"/>
          <w:szCs w:val="16"/>
        </w:rPr>
        <w:t xml:space="preserve">exposure </w:t>
      </w:r>
      <w:r w:rsidRPr="00CA1068">
        <w:rPr>
          <w:rFonts w:ascii="Times New Roman" w:hAnsi="Times New Roman" w:cs="Times New Roman"/>
          <w:sz w:val="16"/>
          <w:szCs w:val="16"/>
        </w:rPr>
        <w:t>(</w:t>
      </w:r>
      <w:r>
        <w:rPr>
          <w:rFonts w:ascii="Times New Roman" w:hAnsi="Times New Roman" w:cs="Times New Roman"/>
          <w:sz w:val="16"/>
          <w:szCs w:val="16"/>
        </w:rPr>
        <w:t>IBD,</w:t>
      </w:r>
      <w:r w:rsidRPr="00CA1068">
        <w:rPr>
          <w:rFonts w:ascii="Times New Roman" w:hAnsi="Times New Roman" w:cs="Times New Roman"/>
          <w:sz w:val="16"/>
          <w:szCs w:val="16"/>
        </w:rPr>
        <w:t xml:space="preserve"> CD</w:t>
      </w:r>
      <w:r>
        <w:rPr>
          <w:rFonts w:ascii="Times New Roman" w:hAnsi="Times New Roman" w:cs="Times New Roman"/>
          <w:sz w:val="16"/>
          <w:szCs w:val="16"/>
        </w:rPr>
        <w:t xml:space="preserve">, </w:t>
      </w:r>
      <w:r w:rsidRPr="00CA1068">
        <w:rPr>
          <w:rFonts w:ascii="Times New Roman" w:hAnsi="Times New Roman" w:cs="Times New Roman"/>
          <w:sz w:val="16"/>
          <w:szCs w:val="16"/>
        </w:rPr>
        <w:t>UC</w:t>
      </w:r>
      <w:r>
        <w:rPr>
          <w:rFonts w:ascii="Times New Roman" w:hAnsi="Times New Roman" w:cs="Times New Roman"/>
          <w:sz w:val="16"/>
          <w:szCs w:val="16"/>
        </w:rPr>
        <w:t xml:space="preserve"> and KSD</w:t>
      </w:r>
      <w:r w:rsidRPr="00CA1068">
        <w:rPr>
          <w:rFonts w:ascii="Times New Roman" w:hAnsi="Times New Roman" w:cs="Times New Roman"/>
          <w:sz w:val="16"/>
          <w:szCs w:val="16"/>
        </w:rPr>
        <w:t xml:space="preserve">) on </w:t>
      </w:r>
      <w:r>
        <w:rPr>
          <w:rFonts w:ascii="Times New Roman" w:hAnsi="Times New Roman" w:cs="Times New Roman"/>
          <w:sz w:val="16"/>
          <w:szCs w:val="16"/>
        </w:rPr>
        <w:t>outcome (KSD and IBD, CD, UC)</w:t>
      </w:r>
      <w:r w:rsidRPr="00CA1068">
        <w:rPr>
          <w:rFonts w:ascii="Times New Roman" w:hAnsi="Times New Roman" w:cs="Times New Roman"/>
          <w:sz w:val="16"/>
          <w:szCs w:val="16"/>
        </w:rPr>
        <w:t xml:space="preserve"> and robustness of results.</w:t>
      </w:r>
      <w:r>
        <w:rPr>
          <w:rFonts w:ascii="Times New Roman" w:hAnsi="Times New Roman" w:cs="Times New Roman"/>
          <w:sz w:val="16"/>
          <w:szCs w:val="16"/>
        </w:rPr>
        <w:t xml:space="preserve"> (Continued)</w:t>
      </w:r>
    </w:p>
    <w:tbl>
      <w:tblPr>
        <w:tblStyle w:val="a7"/>
        <w:tblW w:w="14034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1160"/>
        <w:gridCol w:w="1160"/>
        <w:gridCol w:w="1134"/>
        <w:gridCol w:w="1559"/>
        <w:gridCol w:w="992"/>
        <w:gridCol w:w="1159"/>
        <w:gridCol w:w="1159"/>
        <w:gridCol w:w="1159"/>
        <w:gridCol w:w="1247"/>
        <w:gridCol w:w="1015"/>
        <w:gridCol w:w="1298"/>
      </w:tblGrid>
      <w:tr w:rsidR="0023609E" w:rsidRPr="00610A87" w14:paraId="718E3CD2" w14:textId="77777777" w:rsidTr="004E350A">
        <w:trPr>
          <w:trHeight w:val="255"/>
          <w:jc w:val="center"/>
        </w:trPr>
        <w:tc>
          <w:tcPr>
            <w:tcW w:w="992" w:type="dxa"/>
            <w:tcBorders>
              <w:top w:val="single" w:sz="12" w:space="0" w:color="auto"/>
              <w:bottom w:val="nil"/>
            </w:tcBorders>
          </w:tcPr>
          <w:p w14:paraId="03CD7CFC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Exposure</w:t>
            </w:r>
          </w:p>
        </w:tc>
        <w:tc>
          <w:tcPr>
            <w:tcW w:w="1160" w:type="dxa"/>
            <w:tcBorders>
              <w:top w:val="single" w:sz="12" w:space="0" w:color="auto"/>
              <w:bottom w:val="nil"/>
            </w:tcBorders>
          </w:tcPr>
          <w:p w14:paraId="7D407D8D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Outcome</w:t>
            </w:r>
          </w:p>
        </w:tc>
        <w:tc>
          <w:tcPr>
            <w:tcW w:w="1160" w:type="dxa"/>
            <w:tcBorders>
              <w:top w:val="single" w:sz="12" w:space="0" w:color="auto"/>
              <w:bottom w:val="nil"/>
            </w:tcBorders>
          </w:tcPr>
          <w:p w14:paraId="2E1D784B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nSNPs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</w:tcPr>
          <w:p w14:paraId="3B9CA8A4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Method</w:t>
            </w:r>
          </w:p>
        </w:tc>
        <w:tc>
          <w:tcPr>
            <w:tcW w:w="1559" w:type="dxa"/>
            <w:tcBorders>
              <w:top w:val="single" w:sz="12" w:space="0" w:color="auto"/>
              <w:bottom w:val="nil"/>
            </w:tcBorders>
          </w:tcPr>
          <w:p w14:paraId="03FE7BCA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OR (95%CI)</w:t>
            </w:r>
          </w:p>
        </w:tc>
        <w:tc>
          <w:tcPr>
            <w:tcW w:w="992" w:type="dxa"/>
            <w:tcBorders>
              <w:top w:val="single" w:sz="12" w:space="0" w:color="auto"/>
              <w:bottom w:val="nil"/>
            </w:tcBorders>
          </w:tcPr>
          <w:p w14:paraId="54DFB08D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i/>
                <w:iCs/>
                <w:sz w:val="16"/>
                <w:szCs w:val="16"/>
              </w:rPr>
              <w:t>p</w:t>
            </w:r>
          </w:p>
        </w:tc>
        <w:tc>
          <w:tcPr>
            <w:tcW w:w="3477" w:type="dxa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14:paraId="2484E598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Heterogeneity</w:t>
            </w:r>
          </w:p>
        </w:tc>
        <w:tc>
          <w:tcPr>
            <w:tcW w:w="1247" w:type="dxa"/>
            <w:tcBorders>
              <w:top w:val="single" w:sz="12" w:space="0" w:color="auto"/>
              <w:bottom w:val="nil"/>
            </w:tcBorders>
          </w:tcPr>
          <w:p w14:paraId="1968BFEE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Pleiotropy test</w:t>
            </w:r>
          </w:p>
        </w:tc>
        <w:tc>
          <w:tcPr>
            <w:tcW w:w="1015" w:type="dxa"/>
            <w:tcBorders>
              <w:top w:val="single" w:sz="12" w:space="0" w:color="auto"/>
              <w:bottom w:val="nil"/>
            </w:tcBorders>
          </w:tcPr>
          <w:p w14:paraId="6297BA6B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MR-Presso</w:t>
            </w:r>
          </w:p>
        </w:tc>
        <w:tc>
          <w:tcPr>
            <w:tcW w:w="1298" w:type="dxa"/>
            <w:tcBorders>
              <w:top w:val="single" w:sz="12" w:space="0" w:color="auto"/>
              <w:bottom w:val="nil"/>
            </w:tcBorders>
          </w:tcPr>
          <w:p w14:paraId="71D7741C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F(min-max)</w:t>
            </w:r>
          </w:p>
        </w:tc>
      </w:tr>
      <w:tr w:rsidR="0023609E" w:rsidRPr="00610A87" w14:paraId="0F262D18" w14:textId="77777777" w:rsidTr="004E350A">
        <w:trPr>
          <w:trHeight w:val="255"/>
          <w:jc w:val="center"/>
        </w:trPr>
        <w:tc>
          <w:tcPr>
            <w:tcW w:w="992" w:type="dxa"/>
            <w:tcBorders>
              <w:top w:val="nil"/>
              <w:bottom w:val="single" w:sz="6" w:space="0" w:color="auto"/>
            </w:tcBorders>
          </w:tcPr>
          <w:p w14:paraId="78C03ECB" w14:textId="77777777" w:rsidR="0023609E" w:rsidRPr="00610A87" w:rsidRDefault="0023609E" w:rsidP="004E350A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bottom w:val="single" w:sz="6" w:space="0" w:color="auto"/>
            </w:tcBorders>
          </w:tcPr>
          <w:p w14:paraId="0235F15A" w14:textId="77777777" w:rsidR="0023609E" w:rsidRPr="00610A87" w:rsidRDefault="0023609E" w:rsidP="004E350A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bottom w:val="single" w:sz="6" w:space="0" w:color="auto"/>
            </w:tcBorders>
          </w:tcPr>
          <w:p w14:paraId="6A78CA0E" w14:textId="77777777" w:rsidR="0023609E" w:rsidRPr="00610A87" w:rsidRDefault="0023609E" w:rsidP="004E350A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bottom w:val="single" w:sz="6" w:space="0" w:color="auto"/>
            </w:tcBorders>
          </w:tcPr>
          <w:p w14:paraId="36EC7C6A" w14:textId="77777777" w:rsidR="0023609E" w:rsidRPr="00610A87" w:rsidRDefault="0023609E" w:rsidP="004E350A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bottom w:val="single" w:sz="6" w:space="0" w:color="auto"/>
            </w:tcBorders>
          </w:tcPr>
          <w:p w14:paraId="296DCC9F" w14:textId="77777777" w:rsidR="0023609E" w:rsidRPr="00610A87" w:rsidRDefault="0023609E" w:rsidP="004E350A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bottom w:val="single" w:sz="6" w:space="0" w:color="auto"/>
            </w:tcBorders>
          </w:tcPr>
          <w:p w14:paraId="744FA8A1" w14:textId="77777777" w:rsidR="0023609E" w:rsidRPr="00610A87" w:rsidRDefault="0023609E" w:rsidP="004E350A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single" w:sz="4" w:space="0" w:color="auto"/>
              <w:bottom w:val="single" w:sz="6" w:space="0" w:color="auto"/>
            </w:tcBorders>
          </w:tcPr>
          <w:p w14:paraId="2F052386" w14:textId="77777777" w:rsidR="0023609E" w:rsidRPr="00610A87" w:rsidRDefault="0023609E" w:rsidP="004E350A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Method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6" w:space="0" w:color="auto"/>
            </w:tcBorders>
          </w:tcPr>
          <w:p w14:paraId="7330890B" w14:textId="77777777" w:rsidR="0023609E" w:rsidRPr="00610A87" w:rsidRDefault="0023609E" w:rsidP="004E350A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Q(df)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6" w:space="0" w:color="auto"/>
            </w:tcBorders>
          </w:tcPr>
          <w:p w14:paraId="28066222" w14:textId="77777777" w:rsidR="0023609E" w:rsidRPr="00320703" w:rsidRDefault="0023609E" w:rsidP="004E350A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320703"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  <w:sz w:val="16"/>
                <w:szCs w:val="16"/>
              </w:rPr>
              <w:t>p</w:t>
            </w:r>
          </w:p>
        </w:tc>
        <w:tc>
          <w:tcPr>
            <w:tcW w:w="1247" w:type="dxa"/>
            <w:tcBorders>
              <w:top w:val="nil"/>
              <w:bottom w:val="single" w:sz="6" w:space="0" w:color="auto"/>
            </w:tcBorders>
          </w:tcPr>
          <w:p w14:paraId="17EF8500" w14:textId="77777777" w:rsidR="0023609E" w:rsidRPr="00610A87" w:rsidRDefault="0023609E" w:rsidP="004E350A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32070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p</w:t>
            </w:r>
            <w:r w:rsidRPr="00610A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-value</w:t>
            </w:r>
          </w:p>
        </w:tc>
        <w:tc>
          <w:tcPr>
            <w:tcW w:w="1015" w:type="dxa"/>
            <w:tcBorders>
              <w:top w:val="nil"/>
              <w:bottom w:val="single" w:sz="6" w:space="0" w:color="auto"/>
            </w:tcBorders>
          </w:tcPr>
          <w:p w14:paraId="5ACE11E3" w14:textId="77777777" w:rsidR="0023609E" w:rsidRPr="00320703" w:rsidRDefault="0023609E" w:rsidP="004E350A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0703"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  <w:sz w:val="16"/>
                <w:szCs w:val="16"/>
              </w:rPr>
              <w:t>p</w:t>
            </w:r>
            <w:r w:rsidRPr="00320703">
              <w:rPr>
                <w:rFonts w:ascii="Times New Roman" w:eastAsia="等线" w:hAnsi="Times New Roman" w:cs="Times New Roman"/>
                <w:b/>
                <w:bCs/>
                <w:color w:val="000000"/>
                <w:sz w:val="16"/>
                <w:szCs w:val="16"/>
              </w:rPr>
              <w:t>-value</w:t>
            </w:r>
          </w:p>
        </w:tc>
        <w:tc>
          <w:tcPr>
            <w:tcW w:w="1298" w:type="dxa"/>
            <w:tcBorders>
              <w:top w:val="nil"/>
              <w:bottom w:val="single" w:sz="6" w:space="0" w:color="auto"/>
            </w:tcBorders>
          </w:tcPr>
          <w:p w14:paraId="2E9116D8" w14:textId="77777777" w:rsidR="0023609E" w:rsidRPr="00610A87" w:rsidRDefault="0023609E" w:rsidP="004E350A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23609E" w:rsidRPr="00610A87" w14:paraId="019BCC02" w14:textId="77777777" w:rsidTr="004E350A">
        <w:trPr>
          <w:trHeight w:val="255"/>
          <w:jc w:val="center"/>
        </w:trPr>
        <w:tc>
          <w:tcPr>
            <w:tcW w:w="992" w:type="dxa"/>
          </w:tcPr>
          <w:p w14:paraId="28764DBE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</w:tcPr>
          <w:p w14:paraId="5D91281F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</w:tcPr>
          <w:p w14:paraId="24BD0CA6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39AF88D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IVW-FE</w:t>
            </w:r>
          </w:p>
        </w:tc>
        <w:tc>
          <w:tcPr>
            <w:tcW w:w="1559" w:type="dxa"/>
            <w:vAlign w:val="center"/>
          </w:tcPr>
          <w:p w14:paraId="6B3DEE32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1.03(0.98-1.09)</w:t>
            </w:r>
          </w:p>
        </w:tc>
        <w:tc>
          <w:tcPr>
            <w:tcW w:w="992" w:type="dxa"/>
            <w:vAlign w:val="center"/>
          </w:tcPr>
          <w:p w14:paraId="41E7DE1D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0.234</w:t>
            </w:r>
          </w:p>
        </w:tc>
        <w:tc>
          <w:tcPr>
            <w:tcW w:w="1159" w:type="dxa"/>
          </w:tcPr>
          <w:p w14:paraId="7740D260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</w:tcPr>
          <w:p w14:paraId="0CD3B6E5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</w:tcPr>
          <w:p w14:paraId="311C3926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7" w:type="dxa"/>
          </w:tcPr>
          <w:p w14:paraId="22C924FF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dxa"/>
          </w:tcPr>
          <w:p w14:paraId="199D1B56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8" w:type="dxa"/>
          </w:tcPr>
          <w:p w14:paraId="3B2E7DC5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3609E" w:rsidRPr="00610A87" w14:paraId="5840925D" w14:textId="77777777" w:rsidTr="004E350A">
        <w:trPr>
          <w:trHeight w:val="255"/>
          <w:jc w:val="center"/>
        </w:trPr>
        <w:tc>
          <w:tcPr>
            <w:tcW w:w="992" w:type="dxa"/>
          </w:tcPr>
          <w:p w14:paraId="50EE093F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</w:tcPr>
          <w:p w14:paraId="56E58948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</w:tcPr>
          <w:p w14:paraId="3ED07AD4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F04F187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MR-RAPS</w:t>
            </w:r>
          </w:p>
        </w:tc>
        <w:tc>
          <w:tcPr>
            <w:tcW w:w="1559" w:type="dxa"/>
          </w:tcPr>
          <w:p w14:paraId="5BB2B211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1.0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0.96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-1.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09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716610D6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412</w:t>
            </w:r>
          </w:p>
        </w:tc>
        <w:tc>
          <w:tcPr>
            <w:tcW w:w="1159" w:type="dxa"/>
          </w:tcPr>
          <w:p w14:paraId="73A0D9B3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</w:tcPr>
          <w:p w14:paraId="7CCCA0E2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</w:tcPr>
          <w:p w14:paraId="5144FDDB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7" w:type="dxa"/>
          </w:tcPr>
          <w:p w14:paraId="5ECB88DB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dxa"/>
          </w:tcPr>
          <w:p w14:paraId="414E32A5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8" w:type="dxa"/>
          </w:tcPr>
          <w:p w14:paraId="6FF9ABCC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3609E" w:rsidRPr="00610A87" w14:paraId="4CB1D39F" w14:textId="77777777" w:rsidTr="004E350A">
        <w:trPr>
          <w:trHeight w:val="255"/>
          <w:jc w:val="center"/>
        </w:trPr>
        <w:tc>
          <w:tcPr>
            <w:tcW w:w="992" w:type="dxa"/>
          </w:tcPr>
          <w:p w14:paraId="403BF14C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K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SD</w:t>
            </w:r>
          </w:p>
        </w:tc>
        <w:tc>
          <w:tcPr>
            <w:tcW w:w="1160" w:type="dxa"/>
          </w:tcPr>
          <w:p w14:paraId="56A4BF95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U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60" w:type="dxa"/>
          </w:tcPr>
          <w:p w14:paraId="0956A235" w14:textId="77688D2E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  <w:r w:rsidR="00AE57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14:paraId="5B996E05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MR-Egger</w:t>
            </w:r>
          </w:p>
        </w:tc>
        <w:tc>
          <w:tcPr>
            <w:tcW w:w="1559" w:type="dxa"/>
            <w:vAlign w:val="center"/>
          </w:tcPr>
          <w:p w14:paraId="281E9A72" w14:textId="389FE8AC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1.</w:t>
            </w:r>
            <w:r w:rsidR="00AE5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09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(0.9</w:t>
            </w:r>
            <w:r w:rsidR="00AE5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7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-1.2</w:t>
            </w:r>
            <w:r w:rsidR="00AE5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)</w:t>
            </w:r>
          </w:p>
        </w:tc>
        <w:tc>
          <w:tcPr>
            <w:tcW w:w="992" w:type="dxa"/>
          </w:tcPr>
          <w:p w14:paraId="3917DF15" w14:textId="190E56EB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AE577B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1159" w:type="dxa"/>
          </w:tcPr>
          <w:p w14:paraId="63D5F009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MR-Egger</w:t>
            </w:r>
          </w:p>
        </w:tc>
        <w:tc>
          <w:tcPr>
            <w:tcW w:w="1159" w:type="dxa"/>
          </w:tcPr>
          <w:p w14:paraId="21666715" w14:textId="7E56E978" w:rsidR="0023609E" w:rsidRPr="00610A87" w:rsidRDefault="00AE577B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35.5</w:t>
            </w:r>
            <w:r w:rsidR="0023609E" w:rsidRPr="00610A87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23609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23609E" w:rsidRPr="00610A8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59" w:type="dxa"/>
          </w:tcPr>
          <w:p w14:paraId="708D53FD" w14:textId="0941136A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E577B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1247" w:type="dxa"/>
          </w:tcPr>
          <w:p w14:paraId="78DBF60F" w14:textId="3422DD5C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  <w:r w:rsidR="00AE577B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1015" w:type="dxa"/>
          </w:tcPr>
          <w:p w14:paraId="297BA60C" w14:textId="02648964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AE577B">
              <w:rPr>
                <w:rFonts w:ascii="Times New Roman" w:hAnsi="Times New Roman" w:cs="Times New Roman"/>
                <w:sz w:val="16"/>
                <w:szCs w:val="16"/>
              </w:rPr>
              <w:t>047</w:t>
            </w:r>
          </w:p>
        </w:tc>
        <w:tc>
          <w:tcPr>
            <w:tcW w:w="1298" w:type="dxa"/>
          </w:tcPr>
          <w:p w14:paraId="079DD2EF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22.1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20.9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38.6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23609E" w:rsidRPr="00610A87" w14:paraId="03E0C84E" w14:textId="77777777" w:rsidTr="00AE577B">
        <w:trPr>
          <w:trHeight w:val="255"/>
          <w:jc w:val="center"/>
        </w:trPr>
        <w:tc>
          <w:tcPr>
            <w:tcW w:w="992" w:type="dxa"/>
          </w:tcPr>
          <w:p w14:paraId="29272824" w14:textId="77777777" w:rsidR="0023609E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</w:tcPr>
          <w:p w14:paraId="5E3BC0C6" w14:textId="77777777" w:rsidR="0023609E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</w:tcPr>
          <w:p w14:paraId="355F41A6" w14:textId="77777777" w:rsidR="0023609E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2664F5A" w14:textId="62C79505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M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R-E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gger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(bootstrap)</w:t>
            </w:r>
          </w:p>
        </w:tc>
        <w:tc>
          <w:tcPr>
            <w:tcW w:w="1559" w:type="dxa"/>
            <w:vAlign w:val="center"/>
          </w:tcPr>
          <w:p w14:paraId="49FF0590" w14:textId="021D78CD" w:rsidR="0023609E" w:rsidRDefault="00AE577B" w:rsidP="0023609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1.06</w:t>
            </w:r>
            <w:r w:rsidR="0023609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(0.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92</w:t>
            </w:r>
            <w:r w:rsidR="0023609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-1.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23</w:t>
            </w:r>
            <w:r w:rsidR="0023609E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)</w:t>
            </w:r>
          </w:p>
        </w:tc>
        <w:tc>
          <w:tcPr>
            <w:tcW w:w="992" w:type="dxa"/>
            <w:vAlign w:val="center"/>
          </w:tcPr>
          <w:p w14:paraId="5785454B" w14:textId="6E0E8018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AE577B">
              <w:rPr>
                <w:rFonts w:ascii="Times New Roman" w:hAnsi="Times New Roman" w:cs="Times New Roman"/>
                <w:sz w:val="16"/>
                <w:szCs w:val="16"/>
              </w:rPr>
              <w:t>224</w:t>
            </w:r>
          </w:p>
        </w:tc>
        <w:tc>
          <w:tcPr>
            <w:tcW w:w="1159" w:type="dxa"/>
            <w:vAlign w:val="center"/>
          </w:tcPr>
          <w:p w14:paraId="2EC0423D" w14:textId="3AC5C712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IVW</w:t>
            </w:r>
          </w:p>
        </w:tc>
        <w:tc>
          <w:tcPr>
            <w:tcW w:w="1159" w:type="dxa"/>
            <w:vAlign w:val="center"/>
          </w:tcPr>
          <w:p w14:paraId="20B9D888" w14:textId="0CAF59D3" w:rsidR="0023609E" w:rsidRDefault="00AE577B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36.3</w:t>
            </w:r>
            <w:r w:rsidR="0023609E" w:rsidRPr="00610A87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23609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23609E" w:rsidRPr="00610A8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59" w:type="dxa"/>
            <w:vAlign w:val="center"/>
          </w:tcPr>
          <w:p w14:paraId="14B49FFE" w14:textId="11769981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E577B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1247" w:type="dxa"/>
          </w:tcPr>
          <w:p w14:paraId="706A8ACB" w14:textId="77777777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dxa"/>
          </w:tcPr>
          <w:p w14:paraId="425B7E70" w14:textId="77777777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8" w:type="dxa"/>
          </w:tcPr>
          <w:p w14:paraId="4B0E6FB8" w14:textId="77777777" w:rsidR="0023609E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3609E" w:rsidRPr="00610A87" w14:paraId="0382DECA" w14:textId="77777777" w:rsidTr="004E350A">
        <w:trPr>
          <w:trHeight w:val="255"/>
          <w:jc w:val="center"/>
        </w:trPr>
        <w:tc>
          <w:tcPr>
            <w:tcW w:w="992" w:type="dxa"/>
          </w:tcPr>
          <w:p w14:paraId="5D104876" w14:textId="77777777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</w:tcPr>
          <w:p w14:paraId="54B8BE91" w14:textId="77777777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</w:tcPr>
          <w:p w14:paraId="4E73A980" w14:textId="77777777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63A71C2" w14:textId="0BD9D326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WM</w:t>
            </w:r>
          </w:p>
        </w:tc>
        <w:tc>
          <w:tcPr>
            <w:tcW w:w="1559" w:type="dxa"/>
            <w:vAlign w:val="center"/>
          </w:tcPr>
          <w:p w14:paraId="4B2B0CA6" w14:textId="0FB70C91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1.</w:t>
            </w:r>
            <w:r w:rsidR="00AE5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(</w:t>
            </w:r>
            <w:r w:rsidR="00AE5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1,02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-1.</w:t>
            </w:r>
            <w:r w:rsidR="00AE5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)</w:t>
            </w:r>
          </w:p>
        </w:tc>
        <w:tc>
          <w:tcPr>
            <w:tcW w:w="992" w:type="dxa"/>
          </w:tcPr>
          <w:p w14:paraId="4D9108BB" w14:textId="3F7E0717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AE577B">
              <w:rPr>
                <w:rFonts w:ascii="Times New Roman" w:hAnsi="Times New Roman" w:cs="Times New Roman"/>
                <w:sz w:val="16"/>
                <w:szCs w:val="16"/>
              </w:rPr>
              <w:t>013</w:t>
            </w:r>
          </w:p>
        </w:tc>
        <w:tc>
          <w:tcPr>
            <w:tcW w:w="1159" w:type="dxa"/>
          </w:tcPr>
          <w:p w14:paraId="5008D243" w14:textId="6495A249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</w:tcPr>
          <w:p w14:paraId="7D77367E" w14:textId="05F6B54B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</w:tcPr>
          <w:p w14:paraId="61727E07" w14:textId="0A700183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7" w:type="dxa"/>
          </w:tcPr>
          <w:p w14:paraId="0059AEEF" w14:textId="77777777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dxa"/>
          </w:tcPr>
          <w:p w14:paraId="0B98B8E1" w14:textId="77777777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8" w:type="dxa"/>
          </w:tcPr>
          <w:p w14:paraId="7CF9501A" w14:textId="77777777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3609E" w:rsidRPr="00610A87" w14:paraId="59505508" w14:textId="77777777" w:rsidTr="0023609E">
        <w:trPr>
          <w:trHeight w:val="255"/>
          <w:jc w:val="center"/>
        </w:trPr>
        <w:tc>
          <w:tcPr>
            <w:tcW w:w="992" w:type="dxa"/>
          </w:tcPr>
          <w:p w14:paraId="322A6A74" w14:textId="77777777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</w:tcPr>
          <w:p w14:paraId="2042B3B7" w14:textId="77777777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</w:tcPr>
          <w:p w14:paraId="39F54993" w14:textId="77777777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2145AEE" w14:textId="41B54258" w:rsidR="0023609E" w:rsidRPr="00610A87" w:rsidRDefault="00470630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Penalized</w:t>
            </w:r>
            <w:r w:rsidR="0023609E">
              <w:rPr>
                <w:rFonts w:ascii="Times New Roman" w:hAnsi="Times New Roman" w:cs="Times New Roman"/>
                <w:sz w:val="16"/>
                <w:szCs w:val="16"/>
              </w:rPr>
              <w:t xml:space="preserve"> WM</w:t>
            </w:r>
          </w:p>
        </w:tc>
        <w:tc>
          <w:tcPr>
            <w:tcW w:w="1559" w:type="dxa"/>
            <w:vAlign w:val="center"/>
          </w:tcPr>
          <w:p w14:paraId="31F11DBA" w14:textId="2C0E0179" w:rsidR="0023609E" w:rsidRDefault="0023609E" w:rsidP="0023609E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  <w:lang w:bidi="ar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.</w:t>
            </w:r>
            <w:r w:rsidR="00AE5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(</w:t>
            </w:r>
            <w:r w:rsidR="00AE5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1,02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-1.</w:t>
            </w:r>
            <w:r w:rsidR="00AE5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)</w:t>
            </w:r>
          </w:p>
        </w:tc>
        <w:tc>
          <w:tcPr>
            <w:tcW w:w="992" w:type="dxa"/>
            <w:vAlign w:val="center"/>
          </w:tcPr>
          <w:p w14:paraId="0A0E2411" w14:textId="2E46AFA1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AE577B">
              <w:rPr>
                <w:rFonts w:ascii="Times New Roman" w:hAnsi="Times New Roman" w:cs="Times New Roman"/>
                <w:sz w:val="16"/>
                <w:szCs w:val="16"/>
              </w:rPr>
              <w:t>011</w:t>
            </w:r>
          </w:p>
        </w:tc>
        <w:tc>
          <w:tcPr>
            <w:tcW w:w="1159" w:type="dxa"/>
          </w:tcPr>
          <w:p w14:paraId="5B8A5C31" w14:textId="77777777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</w:tcPr>
          <w:p w14:paraId="65FFB098" w14:textId="77777777" w:rsidR="0023609E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</w:tcPr>
          <w:p w14:paraId="1D26AD88" w14:textId="77777777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7" w:type="dxa"/>
          </w:tcPr>
          <w:p w14:paraId="6FDC0CFA" w14:textId="77777777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dxa"/>
          </w:tcPr>
          <w:p w14:paraId="67EAB31A" w14:textId="77777777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8" w:type="dxa"/>
          </w:tcPr>
          <w:p w14:paraId="31E5D605" w14:textId="77777777" w:rsidR="0023609E" w:rsidRPr="00610A87" w:rsidRDefault="0023609E" w:rsidP="00236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3609E" w:rsidRPr="00610A87" w14:paraId="4E42A396" w14:textId="77777777" w:rsidTr="004E350A">
        <w:trPr>
          <w:trHeight w:val="255"/>
          <w:jc w:val="center"/>
        </w:trPr>
        <w:tc>
          <w:tcPr>
            <w:tcW w:w="992" w:type="dxa"/>
          </w:tcPr>
          <w:p w14:paraId="4EA99E8F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</w:tcPr>
          <w:p w14:paraId="5C34B01C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</w:tcPr>
          <w:p w14:paraId="6C550C0B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5BBF517" w14:textId="7AEBD5ED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IVW-</w:t>
            </w:r>
            <w:r w:rsidR="00E023F0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1559" w:type="dxa"/>
            <w:vAlign w:val="center"/>
          </w:tcPr>
          <w:p w14:paraId="66B626D4" w14:textId="0644BE9D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1.05(</w:t>
            </w:r>
            <w:r w:rsidR="00AE5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0.98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-1.1</w:t>
            </w:r>
            <w:r w:rsidR="00AE577B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lang w:bidi="ar"/>
              </w:rPr>
              <w:t>)</w:t>
            </w:r>
          </w:p>
        </w:tc>
        <w:tc>
          <w:tcPr>
            <w:tcW w:w="992" w:type="dxa"/>
          </w:tcPr>
          <w:p w14:paraId="74FC8B0C" w14:textId="42CEC1B8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AE577B">
              <w:rPr>
                <w:rFonts w:ascii="Times New Roman" w:hAnsi="Times New Roman" w:cs="Times New Roman"/>
                <w:sz w:val="16"/>
                <w:szCs w:val="16"/>
              </w:rPr>
              <w:t>157</w:t>
            </w:r>
          </w:p>
        </w:tc>
        <w:tc>
          <w:tcPr>
            <w:tcW w:w="1159" w:type="dxa"/>
          </w:tcPr>
          <w:p w14:paraId="176F4B1D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</w:tcPr>
          <w:p w14:paraId="23A165D6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</w:tcPr>
          <w:p w14:paraId="01CC9578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7" w:type="dxa"/>
          </w:tcPr>
          <w:p w14:paraId="208EBE17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dxa"/>
          </w:tcPr>
          <w:p w14:paraId="1F1F3341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8" w:type="dxa"/>
          </w:tcPr>
          <w:p w14:paraId="0AFE0641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3609E" w:rsidRPr="00610A87" w14:paraId="65BFFD1F" w14:textId="77777777" w:rsidTr="004E350A">
        <w:trPr>
          <w:trHeight w:val="134"/>
          <w:jc w:val="center"/>
        </w:trPr>
        <w:tc>
          <w:tcPr>
            <w:tcW w:w="992" w:type="dxa"/>
          </w:tcPr>
          <w:p w14:paraId="6D8A7F44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</w:tcPr>
          <w:p w14:paraId="7541425F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</w:tcPr>
          <w:p w14:paraId="639C1B4A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6CFCB8F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MR-RAPS</w:t>
            </w:r>
          </w:p>
        </w:tc>
        <w:tc>
          <w:tcPr>
            <w:tcW w:w="1559" w:type="dxa"/>
          </w:tcPr>
          <w:p w14:paraId="1CC11973" w14:textId="6C5B8D63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1.0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AE577B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-1.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36FA04DA" w14:textId="0391CD42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0A87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AE577B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1159" w:type="dxa"/>
          </w:tcPr>
          <w:p w14:paraId="30990240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</w:tcPr>
          <w:p w14:paraId="78F83008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9" w:type="dxa"/>
          </w:tcPr>
          <w:p w14:paraId="64579A7D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7" w:type="dxa"/>
          </w:tcPr>
          <w:p w14:paraId="0FCEA9B8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dxa"/>
          </w:tcPr>
          <w:p w14:paraId="0651B870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8" w:type="dxa"/>
          </w:tcPr>
          <w:p w14:paraId="081D43D5" w14:textId="77777777" w:rsidR="0023609E" w:rsidRPr="00610A87" w:rsidRDefault="0023609E" w:rsidP="004E35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7E151FE" w14:textId="6A9A013B" w:rsidR="00E72B75" w:rsidRDefault="00E72B75" w:rsidP="00E72B75">
      <w:pPr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</w:pPr>
      <w:r w:rsidRPr="00864915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 xml:space="preserve">OR, odds ratio; nSNPs, number of single-nucleotide polymorphisms; CI, confidence interval; MR-Presso, MR-Pleiotropy Sum and Outlier method; MR-RAPS, MR-Robust Adjusted Profile Score; IVW-FE, inverse variance weighted with fixed effects; </w:t>
      </w:r>
      <w:r w:rsidR="004F3CBB" w:rsidRPr="00864915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>IVW-</w:t>
      </w:r>
      <w:r w:rsidR="004F3CBB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>R</w:t>
      </w:r>
      <w:r w:rsidR="004F3CBB" w:rsidRPr="00864915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 xml:space="preserve">E, inverse variance weighted with </w:t>
      </w:r>
      <w:r w:rsidR="004F3CBB" w:rsidRPr="004F3CBB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>random-effects</w:t>
      </w:r>
      <w:r w:rsidR="004F3CBB" w:rsidRPr="00864915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 xml:space="preserve"> effects; </w:t>
      </w:r>
      <w:r w:rsidRPr="00864915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>val, validation; IBD, inflammatory bowel disease; CD, Crohn’s disease; UC, ulcerative colitis; KSD, kidney stone disease; F(min-max), the median of F statistics (minimum, maximum), F</w:t>
      </w:r>
      <w:r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 xml:space="preserve"> </w:t>
      </w:r>
      <w:r w:rsidRPr="00864915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>=</w:t>
      </w:r>
      <w:r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 xml:space="preserve"> </w:t>
      </w:r>
      <w:r w:rsidRPr="00864915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>β2</w:t>
      </w:r>
      <w:r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 xml:space="preserve"> </w:t>
      </w:r>
      <w:r w:rsidRPr="00864915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>exposure</w:t>
      </w:r>
      <w:r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 xml:space="preserve"> </w:t>
      </w:r>
      <w:r w:rsidRPr="00864915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>/</w:t>
      </w:r>
      <w:r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 xml:space="preserve"> </w:t>
      </w:r>
      <w:r w:rsidRPr="00864915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>SE2</w:t>
      </w:r>
      <w:r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 xml:space="preserve"> </w:t>
      </w:r>
      <w:r w:rsidRPr="00864915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 xml:space="preserve">exposure; </w:t>
      </w:r>
      <w:r w:rsidR="001A7E38" w:rsidRPr="001A7E38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>Recalculation of causality by IVW method</w:t>
      </w:r>
      <w:r w:rsidR="001A7E38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 xml:space="preserve"> after excluding p</w:t>
      </w:r>
      <w:r w:rsidRPr="00864915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>leiotropic SNPs</w:t>
      </w:r>
      <w:r w:rsidR="00680E23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 xml:space="preserve"> identified in </w:t>
      </w:r>
      <w:r w:rsidR="00680E23" w:rsidRPr="00680E23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>PhenoScanner</w:t>
      </w:r>
      <w:r w:rsidRPr="00864915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>;</w:t>
      </w:r>
      <w:r w:rsidRPr="00864915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  <w:vertAlign w:val="superscript"/>
        </w:rPr>
        <w:t xml:space="preserve"> # </w:t>
      </w:r>
      <w:r w:rsidRPr="00864915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>No pleiotropic SNPs were detected</w:t>
      </w:r>
    </w:p>
    <w:p w14:paraId="52A25460" w14:textId="67A3B0A2" w:rsidR="0023609E" w:rsidRPr="00E72B75" w:rsidRDefault="0023609E" w:rsidP="00B65F2C">
      <w:pPr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sectPr w:rsidR="0023609E" w:rsidRPr="00E72B75" w:rsidSect="00315270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6FA956F6" w14:textId="633AAA97" w:rsidR="00B65F2C" w:rsidRPr="007171CF" w:rsidRDefault="00D840E7" w:rsidP="00315270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sz w:val="16"/>
          <w:szCs w:val="16"/>
        </w:rPr>
      </w:pPr>
      <w:r w:rsidRPr="00481EBA">
        <w:rPr>
          <w:rFonts w:ascii="Times New Roman" w:hAnsi="Times New Roman" w:cs="Times New Roman"/>
          <w:b/>
          <w:bCs/>
          <w:sz w:val="16"/>
          <w:szCs w:val="16"/>
        </w:rPr>
        <w:lastRenderedPageBreak/>
        <w:t xml:space="preserve">Table </w:t>
      </w:r>
      <w:r w:rsidR="00472A59">
        <w:rPr>
          <w:rFonts w:ascii="Times New Roman" w:hAnsi="Times New Roman" w:cs="Times New Roman"/>
          <w:b/>
          <w:bCs/>
          <w:sz w:val="16"/>
          <w:szCs w:val="16"/>
        </w:rPr>
        <w:t>S</w:t>
      </w:r>
      <w:r>
        <w:rPr>
          <w:rFonts w:ascii="Times New Roman" w:hAnsi="Times New Roman" w:cs="Times New Roman"/>
          <w:b/>
          <w:bCs/>
          <w:sz w:val="16"/>
          <w:szCs w:val="16"/>
        </w:rPr>
        <w:t>2</w:t>
      </w:r>
      <w:r w:rsidR="00A36284">
        <w:rPr>
          <w:rFonts w:ascii="Times New Roman" w:hAnsi="Times New Roman" w:cs="Times New Roman"/>
          <w:b/>
          <w:bCs/>
          <w:sz w:val="16"/>
          <w:szCs w:val="16"/>
        </w:rPr>
        <w:t>.</w:t>
      </w:r>
      <w:r w:rsidR="00B65F2C" w:rsidRPr="000175ED">
        <w:rPr>
          <w:rFonts w:ascii="Times New Roman" w:hAnsi="Times New Roman" w:cs="Times New Roman"/>
          <w:sz w:val="16"/>
          <w:szCs w:val="16"/>
        </w:rPr>
        <w:t xml:space="preserve"> </w:t>
      </w:r>
      <w:r w:rsidR="000175ED" w:rsidRPr="000175ED">
        <w:rPr>
          <w:rFonts w:ascii="Times New Roman" w:hAnsi="Times New Roman" w:cs="Times New Roman"/>
          <w:sz w:val="16"/>
          <w:szCs w:val="16"/>
        </w:rPr>
        <w:t>Details of SNPs that are significantly correlated with confound</w:t>
      </w:r>
      <w:r w:rsidR="00A132F0">
        <w:rPr>
          <w:rFonts w:ascii="Times New Roman" w:hAnsi="Times New Roman" w:cs="Times New Roman"/>
          <w:sz w:val="16"/>
          <w:szCs w:val="16"/>
        </w:rPr>
        <w:t>i</w:t>
      </w:r>
      <w:r w:rsidR="000175ED" w:rsidRPr="000175ED">
        <w:rPr>
          <w:rFonts w:ascii="Times New Roman" w:hAnsi="Times New Roman" w:cs="Times New Roman"/>
          <w:sz w:val="16"/>
          <w:szCs w:val="16"/>
        </w:rPr>
        <w:t>ng factors (</w:t>
      </w:r>
      <w:r w:rsidR="002A1407" w:rsidRPr="002A1407">
        <w:rPr>
          <w:rFonts w:ascii="Times New Roman" w:hAnsi="Times New Roman" w:cs="Times New Roman"/>
          <w:i/>
          <w:iCs/>
          <w:sz w:val="16"/>
          <w:szCs w:val="16"/>
        </w:rPr>
        <w:t>p</w:t>
      </w:r>
      <w:r w:rsidR="000175ED" w:rsidRPr="000175ED">
        <w:rPr>
          <w:rFonts w:ascii="Times New Roman" w:hAnsi="Times New Roman" w:cs="Times New Roman" w:hint="eastAsia"/>
          <w:sz w:val="16"/>
          <w:szCs w:val="16"/>
        </w:rPr>
        <w:t>＜</w:t>
      </w:r>
      <w:r w:rsidR="000175ED" w:rsidRPr="000175ED">
        <w:rPr>
          <w:rFonts w:ascii="Times New Roman" w:hAnsi="Times New Roman" w:cs="Times New Roman" w:hint="eastAsia"/>
          <w:sz w:val="16"/>
          <w:szCs w:val="16"/>
        </w:rPr>
        <w:t>5</w:t>
      </w:r>
      <w:r w:rsidR="000175ED" w:rsidRPr="000175ED">
        <w:rPr>
          <w:rFonts w:ascii="Times New Roman" w:hAnsi="Times New Roman" w:cs="Times New Roman"/>
          <w:sz w:val="16"/>
          <w:szCs w:val="16"/>
        </w:rPr>
        <w:t>E-8).</w:t>
      </w:r>
    </w:p>
    <w:tbl>
      <w:tblPr>
        <w:tblStyle w:val="a7"/>
        <w:tblW w:w="8217" w:type="dxa"/>
        <w:tblLook w:val="04A0" w:firstRow="1" w:lastRow="0" w:firstColumn="1" w:lastColumn="0" w:noHBand="0" w:noVBand="1"/>
      </w:tblPr>
      <w:tblGrid>
        <w:gridCol w:w="988"/>
        <w:gridCol w:w="1134"/>
        <w:gridCol w:w="1275"/>
        <w:gridCol w:w="1985"/>
        <w:gridCol w:w="1559"/>
        <w:gridCol w:w="1276"/>
      </w:tblGrid>
      <w:tr w:rsidR="007171CF" w:rsidRPr="00870FE9" w14:paraId="6F3D8AF7" w14:textId="77777777" w:rsidTr="007171CF">
        <w:trPr>
          <w:trHeight w:val="349"/>
        </w:trPr>
        <w:tc>
          <w:tcPr>
            <w:tcW w:w="988" w:type="dxa"/>
          </w:tcPr>
          <w:p w14:paraId="63220A12" w14:textId="2A654246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306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Exposure</w:t>
            </w:r>
          </w:p>
        </w:tc>
        <w:tc>
          <w:tcPr>
            <w:tcW w:w="1134" w:type="dxa"/>
          </w:tcPr>
          <w:p w14:paraId="2BE952F2" w14:textId="655FD491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306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SNP</w:t>
            </w:r>
          </w:p>
        </w:tc>
        <w:tc>
          <w:tcPr>
            <w:tcW w:w="1275" w:type="dxa"/>
          </w:tcPr>
          <w:p w14:paraId="3687BC54" w14:textId="2ADB2AEB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A/NEA</w:t>
            </w:r>
          </w:p>
        </w:tc>
        <w:tc>
          <w:tcPr>
            <w:tcW w:w="1985" w:type="dxa"/>
          </w:tcPr>
          <w:p w14:paraId="311FD1CD" w14:textId="47D0F65A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306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Trait</w:t>
            </w:r>
          </w:p>
        </w:tc>
        <w:tc>
          <w:tcPr>
            <w:tcW w:w="1559" w:type="dxa"/>
          </w:tcPr>
          <w:p w14:paraId="2CC06EAE" w14:textId="63C9C45D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306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Beta</w:t>
            </w:r>
          </w:p>
        </w:tc>
        <w:tc>
          <w:tcPr>
            <w:tcW w:w="1276" w:type="dxa"/>
          </w:tcPr>
          <w:p w14:paraId="6D62CE71" w14:textId="222FC7F4" w:rsidR="007171CF" w:rsidRPr="007171CF" w:rsidRDefault="007171CF" w:rsidP="0087306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3064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-value</w:t>
            </w:r>
          </w:p>
        </w:tc>
      </w:tr>
      <w:tr w:rsidR="007171CF" w:rsidRPr="00870FE9" w14:paraId="06A0DCF7" w14:textId="77777777" w:rsidTr="007171CF">
        <w:trPr>
          <w:trHeight w:val="360"/>
        </w:trPr>
        <w:tc>
          <w:tcPr>
            <w:tcW w:w="988" w:type="dxa"/>
          </w:tcPr>
          <w:p w14:paraId="27090DCF" w14:textId="5F641319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hAnsi="Times New Roman" w:cs="Times New Roman"/>
                <w:sz w:val="16"/>
                <w:szCs w:val="16"/>
              </w:rPr>
              <w:t>IBD</w:t>
            </w:r>
          </w:p>
        </w:tc>
        <w:tc>
          <w:tcPr>
            <w:tcW w:w="1134" w:type="dxa"/>
          </w:tcPr>
          <w:p w14:paraId="21637D37" w14:textId="16FA2A5B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hAnsi="Times New Roman" w:cs="Times New Roman"/>
                <w:sz w:val="16"/>
                <w:szCs w:val="16"/>
              </w:rPr>
              <w:t>rs11066188</w:t>
            </w:r>
          </w:p>
        </w:tc>
        <w:tc>
          <w:tcPr>
            <w:tcW w:w="1275" w:type="dxa"/>
          </w:tcPr>
          <w:p w14:paraId="027C7613" w14:textId="1383D5AC" w:rsidR="007171CF" w:rsidRPr="00873064" w:rsidRDefault="007171CF" w:rsidP="00873064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A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/G</w:t>
            </w:r>
          </w:p>
        </w:tc>
        <w:tc>
          <w:tcPr>
            <w:tcW w:w="1985" w:type="dxa"/>
            <w:vAlign w:val="bottom"/>
          </w:tcPr>
          <w:p w14:paraId="00C7779C" w14:textId="1050AFFF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Total cholesterol</w:t>
            </w:r>
          </w:p>
        </w:tc>
        <w:tc>
          <w:tcPr>
            <w:tcW w:w="1559" w:type="dxa"/>
            <w:vAlign w:val="bottom"/>
          </w:tcPr>
          <w:p w14:paraId="7F4439DD" w14:textId="5FBCA78F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-0.0293</w:t>
            </w:r>
          </w:p>
        </w:tc>
        <w:tc>
          <w:tcPr>
            <w:tcW w:w="1276" w:type="dxa"/>
            <w:vAlign w:val="bottom"/>
          </w:tcPr>
          <w:p w14:paraId="776CDB34" w14:textId="1A3C6DEB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9.89E-15</w:t>
            </w:r>
          </w:p>
        </w:tc>
      </w:tr>
      <w:tr w:rsidR="007171CF" w:rsidRPr="00870FE9" w14:paraId="002261D6" w14:textId="77777777" w:rsidTr="007171CF">
        <w:trPr>
          <w:trHeight w:val="349"/>
        </w:trPr>
        <w:tc>
          <w:tcPr>
            <w:tcW w:w="988" w:type="dxa"/>
          </w:tcPr>
          <w:p w14:paraId="644992DF" w14:textId="77777777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594561E" w14:textId="6D2277DC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DB94FED" w14:textId="77777777" w:rsidR="007171CF" w:rsidRPr="00873064" w:rsidRDefault="007171CF" w:rsidP="00873064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bottom"/>
          </w:tcPr>
          <w:p w14:paraId="56B8A652" w14:textId="4CB23910" w:rsidR="007171CF" w:rsidRPr="00873064" w:rsidRDefault="00AF6D8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Low-density</w:t>
            </w:r>
            <w:r w:rsidR="007171CF"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lipoprotein</w:t>
            </w:r>
          </w:p>
        </w:tc>
        <w:tc>
          <w:tcPr>
            <w:tcW w:w="1559" w:type="dxa"/>
            <w:vAlign w:val="bottom"/>
          </w:tcPr>
          <w:p w14:paraId="04D18783" w14:textId="5E301F9D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-0.0258</w:t>
            </w:r>
          </w:p>
        </w:tc>
        <w:tc>
          <w:tcPr>
            <w:tcW w:w="1276" w:type="dxa"/>
            <w:vAlign w:val="bottom"/>
          </w:tcPr>
          <w:p w14:paraId="75485965" w14:textId="7A75CCDA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7.99E-11</w:t>
            </w:r>
          </w:p>
        </w:tc>
      </w:tr>
      <w:tr w:rsidR="007171CF" w:rsidRPr="00870FE9" w14:paraId="2B07F29F" w14:textId="77777777" w:rsidTr="007171CF">
        <w:trPr>
          <w:trHeight w:val="360"/>
        </w:trPr>
        <w:tc>
          <w:tcPr>
            <w:tcW w:w="988" w:type="dxa"/>
          </w:tcPr>
          <w:p w14:paraId="420FFD7F" w14:textId="77777777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A7CD829" w14:textId="77777777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3CD081FC" w14:textId="77777777" w:rsidR="007171CF" w:rsidRPr="00873064" w:rsidRDefault="007171CF" w:rsidP="00873064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bottom"/>
          </w:tcPr>
          <w:p w14:paraId="227DA21F" w14:textId="693BF91B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LDL cholesterol</w:t>
            </w:r>
          </w:p>
        </w:tc>
        <w:tc>
          <w:tcPr>
            <w:tcW w:w="1559" w:type="dxa"/>
            <w:vAlign w:val="bottom"/>
          </w:tcPr>
          <w:p w14:paraId="48C1313D" w14:textId="6F45CC15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276" w:type="dxa"/>
            <w:vAlign w:val="bottom"/>
          </w:tcPr>
          <w:p w14:paraId="368AD0EB" w14:textId="6E5BE0D9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2.15E-09</w:t>
            </w:r>
          </w:p>
        </w:tc>
      </w:tr>
      <w:tr w:rsidR="007171CF" w:rsidRPr="00870FE9" w14:paraId="18B14553" w14:textId="77777777" w:rsidTr="007171CF">
        <w:trPr>
          <w:trHeight w:val="349"/>
        </w:trPr>
        <w:tc>
          <w:tcPr>
            <w:tcW w:w="988" w:type="dxa"/>
          </w:tcPr>
          <w:p w14:paraId="6AF37FD9" w14:textId="77777777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A7C899E" w14:textId="77777777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E996FCE" w14:textId="77777777" w:rsidR="007171CF" w:rsidRPr="00873064" w:rsidRDefault="007171CF" w:rsidP="00873064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bottom"/>
          </w:tcPr>
          <w:p w14:paraId="36B82786" w14:textId="7106E251" w:rsidR="007171CF" w:rsidRPr="00873064" w:rsidRDefault="00AF6D8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High-density</w:t>
            </w:r>
            <w:r w:rsidR="007171CF"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lipoprotein</w:t>
            </w:r>
          </w:p>
        </w:tc>
        <w:tc>
          <w:tcPr>
            <w:tcW w:w="1559" w:type="dxa"/>
            <w:vAlign w:val="bottom"/>
          </w:tcPr>
          <w:p w14:paraId="51D11133" w14:textId="50D66736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-0.0209</w:t>
            </w:r>
          </w:p>
        </w:tc>
        <w:tc>
          <w:tcPr>
            <w:tcW w:w="1276" w:type="dxa"/>
            <w:vAlign w:val="bottom"/>
          </w:tcPr>
          <w:p w14:paraId="5C8DC358" w14:textId="299F7DA4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1.20E-08</w:t>
            </w:r>
          </w:p>
        </w:tc>
      </w:tr>
      <w:tr w:rsidR="007171CF" w:rsidRPr="00870FE9" w14:paraId="3FE92ED5" w14:textId="77777777" w:rsidTr="007171CF">
        <w:trPr>
          <w:trHeight w:val="360"/>
        </w:trPr>
        <w:tc>
          <w:tcPr>
            <w:tcW w:w="988" w:type="dxa"/>
          </w:tcPr>
          <w:p w14:paraId="63BD3E84" w14:textId="77777777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E144516" w14:textId="6285BD24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hAnsi="Times New Roman" w:cs="Times New Roman"/>
                <w:sz w:val="16"/>
                <w:szCs w:val="16"/>
              </w:rPr>
              <w:t>rs28374519</w:t>
            </w:r>
          </w:p>
        </w:tc>
        <w:tc>
          <w:tcPr>
            <w:tcW w:w="1275" w:type="dxa"/>
          </w:tcPr>
          <w:p w14:paraId="6A80C704" w14:textId="119F8B92" w:rsidR="007171CF" w:rsidRPr="00873064" w:rsidRDefault="007171CF" w:rsidP="00873064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A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/G</w:t>
            </w:r>
          </w:p>
        </w:tc>
        <w:tc>
          <w:tcPr>
            <w:tcW w:w="1985" w:type="dxa"/>
            <w:vAlign w:val="bottom"/>
          </w:tcPr>
          <w:p w14:paraId="1AAB55DB" w14:textId="0F632B4C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Body mass index</w:t>
            </w:r>
          </w:p>
        </w:tc>
        <w:tc>
          <w:tcPr>
            <w:tcW w:w="1559" w:type="dxa"/>
            <w:vAlign w:val="bottom"/>
          </w:tcPr>
          <w:p w14:paraId="3A096596" w14:textId="57B836A0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-0.01782</w:t>
            </w:r>
          </w:p>
        </w:tc>
        <w:tc>
          <w:tcPr>
            <w:tcW w:w="1276" w:type="dxa"/>
            <w:vAlign w:val="bottom"/>
          </w:tcPr>
          <w:p w14:paraId="158AF9B8" w14:textId="51147F27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7.87E-13</w:t>
            </w:r>
          </w:p>
        </w:tc>
      </w:tr>
      <w:tr w:rsidR="007171CF" w:rsidRPr="00870FE9" w14:paraId="5EFBDE5D" w14:textId="77777777" w:rsidTr="007171CF">
        <w:trPr>
          <w:trHeight w:val="349"/>
        </w:trPr>
        <w:tc>
          <w:tcPr>
            <w:tcW w:w="988" w:type="dxa"/>
          </w:tcPr>
          <w:p w14:paraId="6FB675E5" w14:textId="77777777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5D5CE33" w14:textId="01F98883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hAnsi="Times New Roman" w:cs="Times New Roman"/>
                <w:sz w:val="16"/>
                <w:szCs w:val="16"/>
              </w:rPr>
              <w:t>rs5754100</w:t>
            </w:r>
          </w:p>
        </w:tc>
        <w:tc>
          <w:tcPr>
            <w:tcW w:w="1275" w:type="dxa"/>
          </w:tcPr>
          <w:p w14:paraId="1DE53D71" w14:textId="471F4A34" w:rsidR="007171CF" w:rsidRPr="00873064" w:rsidRDefault="007171CF" w:rsidP="00873064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C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/T</w:t>
            </w:r>
          </w:p>
        </w:tc>
        <w:tc>
          <w:tcPr>
            <w:tcW w:w="1985" w:type="dxa"/>
            <w:vAlign w:val="bottom"/>
          </w:tcPr>
          <w:p w14:paraId="365445AE" w14:textId="695FDE6F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HDL cholesterol</w:t>
            </w:r>
          </w:p>
        </w:tc>
        <w:tc>
          <w:tcPr>
            <w:tcW w:w="1559" w:type="dxa"/>
            <w:vAlign w:val="bottom"/>
          </w:tcPr>
          <w:p w14:paraId="5A02052B" w14:textId="599BA649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276" w:type="dxa"/>
            <w:vAlign w:val="bottom"/>
          </w:tcPr>
          <w:p w14:paraId="1A8D1E1C" w14:textId="43472818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2.56E-08</w:t>
            </w:r>
          </w:p>
        </w:tc>
      </w:tr>
      <w:tr w:rsidR="007171CF" w:rsidRPr="00870FE9" w14:paraId="66349AE4" w14:textId="77777777" w:rsidTr="007171CF">
        <w:trPr>
          <w:trHeight w:val="349"/>
        </w:trPr>
        <w:tc>
          <w:tcPr>
            <w:tcW w:w="988" w:type="dxa"/>
          </w:tcPr>
          <w:p w14:paraId="53760CF9" w14:textId="77777777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2DC7E6D" w14:textId="77777777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469F20E" w14:textId="77777777" w:rsidR="007171CF" w:rsidRPr="00873064" w:rsidRDefault="007171CF" w:rsidP="00873064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bottom"/>
          </w:tcPr>
          <w:p w14:paraId="0FEB10DD" w14:textId="7B2D0506" w:rsidR="007171CF" w:rsidRPr="00873064" w:rsidRDefault="00AF6D8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High-density</w:t>
            </w:r>
            <w:r w:rsidR="007171CF"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lipoprotein</w:t>
            </w:r>
          </w:p>
        </w:tc>
        <w:tc>
          <w:tcPr>
            <w:tcW w:w="1559" w:type="dxa"/>
            <w:vAlign w:val="bottom"/>
          </w:tcPr>
          <w:p w14:paraId="47F2AC1A" w14:textId="6567E6BC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-0.0342</w:t>
            </w:r>
          </w:p>
        </w:tc>
        <w:tc>
          <w:tcPr>
            <w:tcW w:w="1276" w:type="dxa"/>
            <w:vAlign w:val="bottom"/>
          </w:tcPr>
          <w:p w14:paraId="43C135AA" w14:textId="5E0B9568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2.56E-08</w:t>
            </w:r>
          </w:p>
        </w:tc>
      </w:tr>
      <w:tr w:rsidR="007171CF" w:rsidRPr="00870FE9" w14:paraId="7C83CC7A" w14:textId="77777777" w:rsidTr="007171CF">
        <w:trPr>
          <w:trHeight w:val="349"/>
        </w:trPr>
        <w:tc>
          <w:tcPr>
            <w:tcW w:w="988" w:type="dxa"/>
          </w:tcPr>
          <w:p w14:paraId="19399F87" w14:textId="77777777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2A9C4D9" w14:textId="25266417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hAnsi="Times New Roman" w:cs="Times New Roman"/>
                <w:sz w:val="16"/>
                <w:szCs w:val="16"/>
              </w:rPr>
              <w:t>rs76286777</w:t>
            </w:r>
          </w:p>
        </w:tc>
        <w:tc>
          <w:tcPr>
            <w:tcW w:w="1275" w:type="dxa"/>
          </w:tcPr>
          <w:p w14:paraId="7019332B" w14:textId="3ABE82FA" w:rsidR="007171CF" w:rsidRPr="00873064" w:rsidRDefault="007171CF" w:rsidP="00873064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C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/T</w:t>
            </w:r>
          </w:p>
        </w:tc>
        <w:tc>
          <w:tcPr>
            <w:tcW w:w="1985" w:type="dxa"/>
            <w:vAlign w:val="bottom"/>
          </w:tcPr>
          <w:p w14:paraId="55F1AB9F" w14:textId="3F77C04D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Body mass index</w:t>
            </w:r>
          </w:p>
        </w:tc>
        <w:tc>
          <w:tcPr>
            <w:tcW w:w="1559" w:type="dxa"/>
            <w:vAlign w:val="bottom"/>
          </w:tcPr>
          <w:p w14:paraId="3351D718" w14:textId="6EB8C39F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0.03278</w:t>
            </w:r>
          </w:p>
        </w:tc>
        <w:tc>
          <w:tcPr>
            <w:tcW w:w="1276" w:type="dxa"/>
            <w:vAlign w:val="bottom"/>
          </w:tcPr>
          <w:p w14:paraId="65B56F82" w14:textId="4135ADF6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1.53E-29</w:t>
            </w:r>
          </w:p>
        </w:tc>
      </w:tr>
      <w:tr w:rsidR="007171CF" w:rsidRPr="00870FE9" w14:paraId="1DF12A70" w14:textId="77777777" w:rsidTr="007171CF">
        <w:trPr>
          <w:trHeight w:val="349"/>
        </w:trPr>
        <w:tc>
          <w:tcPr>
            <w:tcW w:w="988" w:type="dxa"/>
          </w:tcPr>
          <w:p w14:paraId="79CC896A" w14:textId="12A30AF7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hAnsi="Times New Roman" w:cs="Times New Roman"/>
                <w:sz w:val="16"/>
                <w:szCs w:val="16"/>
              </w:rPr>
              <w:t>CD</w:t>
            </w:r>
          </w:p>
        </w:tc>
        <w:tc>
          <w:tcPr>
            <w:tcW w:w="1134" w:type="dxa"/>
          </w:tcPr>
          <w:p w14:paraId="36C0AE9B" w14:textId="064D8F90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hAnsi="Times New Roman" w:cs="Times New Roman"/>
                <w:sz w:val="16"/>
                <w:szCs w:val="16"/>
              </w:rPr>
              <w:t>rs13107325</w:t>
            </w:r>
          </w:p>
        </w:tc>
        <w:tc>
          <w:tcPr>
            <w:tcW w:w="1275" w:type="dxa"/>
          </w:tcPr>
          <w:p w14:paraId="7F9506D8" w14:textId="03A78ED2" w:rsidR="007171CF" w:rsidRPr="00873064" w:rsidRDefault="00535521" w:rsidP="00873064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T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/C</w:t>
            </w:r>
          </w:p>
        </w:tc>
        <w:tc>
          <w:tcPr>
            <w:tcW w:w="1985" w:type="dxa"/>
            <w:vAlign w:val="bottom"/>
          </w:tcPr>
          <w:p w14:paraId="18F736F8" w14:textId="11CCF9BA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Body mass index</w:t>
            </w:r>
          </w:p>
        </w:tc>
        <w:tc>
          <w:tcPr>
            <w:tcW w:w="1559" w:type="dxa"/>
            <w:vAlign w:val="bottom"/>
          </w:tcPr>
          <w:p w14:paraId="5F048695" w14:textId="47670E59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1276" w:type="dxa"/>
            <w:vAlign w:val="bottom"/>
          </w:tcPr>
          <w:p w14:paraId="4BABEEB3" w14:textId="579E3829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2.80E-35</w:t>
            </w:r>
          </w:p>
        </w:tc>
      </w:tr>
      <w:tr w:rsidR="007171CF" w:rsidRPr="00870FE9" w14:paraId="63761A81" w14:textId="77777777" w:rsidTr="007171CF">
        <w:trPr>
          <w:trHeight w:val="349"/>
        </w:trPr>
        <w:tc>
          <w:tcPr>
            <w:tcW w:w="988" w:type="dxa"/>
          </w:tcPr>
          <w:p w14:paraId="369B73C0" w14:textId="77777777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4B46E03" w14:textId="77777777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1561C31" w14:textId="77777777" w:rsidR="007171CF" w:rsidRPr="00873064" w:rsidRDefault="007171CF" w:rsidP="00873064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bottom"/>
          </w:tcPr>
          <w:p w14:paraId="18ED13BA" w14:textId="1334881A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HDL cholesterol</w:t>
            </w:r>
          </w:p>
        </w:tc>
        <w:tc>
          <w:tcPr>
            <w:tcW w:w="1559" w:type="dxa"/>
            <w:vAlign w:val="bottom"/>
          </w:tcPr>
          <w:p w14:paraId="5A1A879B" w14:textId="244CC7DE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0.071</w:t>
            </w:r>
          </w:p>
        </w:tc>
        <w:tc>
          <w:tcPr>
            <w:tcW w:w="1276" w:type="dxa"/>
            <w:vAlign w:val="bottom"/>
          </w:tcPr>
          <w:p w14:paraId="46D138A0" w14:textId="309C64B1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1.00E-15</w:t>
            </w:r>
          </w:p>
        </w:tc>
      </w:tr>
      <w:tr w:rsidR="007171CF" w:rsidRPr="00870FE9" w14:paraId="784A3543" w14:textId="77777777" w:rsidTr="007171CF">
        <w:trPr>
          <w:trHeight w:val="349"/>
        </w:trPr>
        <w:tc>
          <w:tcPr>
            <w:tcW w:w="988" w:type="dxa"/>
          </w:tcPr>
          <w:p w14:paraId="46E1BC40" w14:textId="77777777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CFFCAA6" w14:textId="77777777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93C125F" w14:textId="77777777" w:rsidR="007171CF" w:rsidRPr="00873064" w:rsidRDefault="007171CF" w:rsidP="00873064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bottom"/>
          </w:tcPr>
          <w:p w14:paraId="5C0E359E" w14:textId="3C3F538A" w:rsidR="007171CF" w:rsidRPr="00873064" w:rsidRDefault="00AF6D8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High-density</w:t>
            </w:r>
            <w:r w:rsidR="007171CF"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lipoprotein</w:t>
            </w:r>
          </w:p>
        </w:tc>
        <w:tc>
          <w:tcPr>
            <w:tcW w:w="1559" w:type="dxa"/>
            <w:vAlign w:val="bottom"/>
          </w:tcPr>
          <w:p w14:paraId="282BDD25" w14:textId="0E2D3005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-0.0708</w:t>
            </w:r>
          </w:p>
        </w:tc>
        <w:tc>
          <w:tcPr>
            <w:tcW w:w="1276" w:type="dxa"/>
            <w:vAlign w:val="bottom"/>
          </w:tcPr>
          <w:p w14:paraId="35CF99C0" w14:textId="7697E623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1.06E-15</w:t>
            </w:r>
          </w:p>
        </w:tc>
      </w:tr>
      <w:tr w:rsidR="007171CF" w:rsidRPr="00870FE9" w14:paraId="3934BC43" w14:textId="77777777" w:rsidTr="007171CF">
        <w:trPr>
          <w:trHeight w:val="349"/>
        </w:trPr>
        <w:tc>
          <w:tcPr>
            <w:tcW w:w="988" w:type="dxa"/>
          </w:tcPr>
          <w:p w14:paraId="6D17A3D9" w14:textId="77777777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3EF5B045" w14:textId="1EC787C2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rs1583792</w:t>
            </w:r>
          </w:p>
        </w:tc>
        <w:tc>
          <w:tcPr>
            <w:tcW w:w="1275" w:type="dxa"/>
          </w:tcPr>
          <w:p w14:paraId="521C3DAF" w14:textId="3FF4260A" w:rsidR="007171CF" w:rsidRPr="00873064" w:rsidRDefault="00535521" w:rsidP="00873064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C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/T</w:t>
            </w:r>
          </w:p>
        </w:tc>
        <w:tc>
          <w:tcPr>
            <w:tcW w:w="1985" w:type="dxa"/>
            <w:vAlign w:val="bottom"/>
          </w:tcPr>
          <w:p w14:paraId="72782B65" w14:textId="7099AA04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Body mass index</w:t>
            </w:r>
          </w:p>
        </w:tc>
        <w:tc>
          <w:tcPr>
            <w:tcW w:w="1559" w:type="dxa"/>
            <w:vAlign w:val="bottom"/>
          </w:tcPr>
          <w:p w14:paraId="0725A3DA" w14:textId="5FA7EA09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-0.01393</w:t>
            </w:r>
          </w:p>
        </w:tc>
        <w:tc>
          <w:tcPr>
            <w:tcW w:w="1276" w:type="dxa"/>
            <w:vAlign w:val="bottom"/>
          </w:tcPr>
          <w:p w14:paraId="4A0B93DF" w14:textId="47CA3974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7.40E-09</w:t>
            </w:r>
          </w:p>
        </w:tc>
      </w:tr>
      <w:tr w:rsidR="007171CF" w:rsidRPr="00870FE9" w14:paraId="79C7EA69" w14:textId="77777777" w:rsidTr="007171CF">
        <w:trPr>
          <w:trHeight w:val="349"/>
        </w:trPr>
        <w:tc>
          <w:tcPr>
            <w:tcW w:w="988" w:type="dxa"/>
          </w:tcPr>
          <w:p w14:paraId="69B057C8" w14:textId="77777777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2D247BF5" w14:textId="45E0F0C2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rs42861</w:t>
            </w:r>
          </w:p>
        </w:tc>
        <w:tc>
          <w:tcPr>
            <w:tcW w:w="1275" w:type="dxa"/>
          </w:tcPr>
          <w:p w14:paraId="1A18F763" w14:textId="1C07FE28" w:rsidR="007171CF" w:rsidRPr="00873064" w:rsidRDefault="00535521" w:rsidP="00873064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G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/A</w:t>
            </w:r>
          </w:p>
        </w:tc>
        <w:tc>
          <w:tcPr>
            <w:tcW w:w="1985" w:type="dxa"/>
            <w:vAlign w:val="bottom"/>
          </w:tcPr>
          <w:p w14:paraId="6BB439D9" w14:textId="20774183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Body mass index</w:t>
            </w:r>
          </w:p>
        </w:tc>
        <w:tc>
          <w:tcPr>
            <w:tcW w:w="1559" w:type="dxa"/>
            <w:vAlign w:val="bottom"/>
          </w:tcPr>
          <w:p w14:paraId="7C1C1D7C" w14:textId="30844878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0.02406</w:t>
            </w:r>
          </w:p>
        </w:tc>
        <w:tc>
          <w:tcPr>
            <w:tcW w:w="1276" w:type="dxa"/>
            <w:vAlign w:val="bottom"/>
          </w:tcPr>
          <w:p w14:paraId="5DA40E5D" w14:textId="5DDD01B4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2.43E-23</w:t>
            </w:r>
          </w:p>
        </w:tc>
      </w:tr>
      <w:tr w:rsidR="007171CF" w:rsidRPr="00870FE9" w14:paraId="3F1A56B6" w14:textId="77777777" w:rsidTr="007171CF">
        <w:trPr>
          <w:trHeight w:val="349"/>
        </w:trPr>
        <w:tc>
          <w:tcPr>
            <w:tcW w:w="988" w:type="dxa"/>
          </w:tcPr>
          <w:p w14:paraId="699077C7" w14:textId="77777777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664FF391" w14:textId="4C975C74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rs4343432</w:t>
            </w:r>
          </w:p>
        </w:tc>
        <w:tc>
          <w:tcPr>
            <w:tcW w:w="1275" w:type="dxa"/>
          </w:tcPr>
          <w:p w14:paraId="43578775" w14:textId="42C2CAE5" w:rsidR="007171CF" w:rsidRPr="00873064" w:rsidRDefault="00535521" w:rsidP="00873064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A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/G</w:t>
            </w:r>
          </w:p>
        </w:tc>
        <w:tc>
          <w:tcPr>
            <w:tcW w:w="1985" w:type="dxa"/>
            <w:vAlign w:val="bottom"/>
          </w:tcPr>
          <w:p w14:paraId="243FFF8F" w14:textId="4AD75EAA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Body mass index</w:t>
            </w:r>
          </w:p>
        </w:tc>
        <w:tc>
          <w:tcPr>
            <w:tcW w:w="1559" w:type="dxa"/>
            <w:vAlign w:val="bottom"/>
          </w:tcPr>
          <w:p w14:paraId="463BCA6B" w14:textId="78C14DB2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-0.03495</w:t>
            </w:r>
          </w:p>
        </w:tc>
        <w:tc>
          <w:tcPr>
            <w:tcW w:w="1276" w:type="dxa"/>
            <w:vAlign w:val="bottom"/>
          </w:tcPr>
          <w:p w14:paraId="7ED150EB" w14:textId="2ACEA1AC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7.12E-48</w:t>
            </w:r>
          </w:p>
        </w:tc>
      </w:tr>
      <w:tr w:rsidR="007171CF" w:rsidRPr="00870FE9" w14:paraId="205D47A9" w14:textId="77777777" w:rsidTr="007171CF">
        <w:trPr>
          <w:trHeight w:val="349"/>
        </w:trPr>
        <w:tc>
          <w:tcPr>
            <w:tcW w:w="988" w:type="dxa"/>
          </w:tcPr>
          <w:p w14:paraId="65ED3E67" w14:textId="77777777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597FE73C" w14:textId="485D9FFA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rs492602</w:t>
            </w:r>
          </w:p>
        </w:tc>
        <w:tc>
          <w:tcPr>
            <w:tcW w:w="1275" w:type="dxa"/>
          </w:tcPr>
          <w:p w14:paraId="315280C7" w14:textId="33969EBB" w:rsidR="007171CF" w:rsidRPr="00873064" w:rsidRDefault="00535521" w:rsidP="00873064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G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/A</w:t>
            </w:r>
          </w:p>
        </w:tc>
        <w:tc>
          <w:tcPr>
            <w:tcW w:w="1985" w:type="dxa"/>
            <w:vAlign w:val="bottom"/>
          </w:tcPr>
          <w:p w14:paraId="1AD6BF44" w14:textId="0FF47C55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Total cholesterol</w:t>
            </w:r>
          </w:p>
        </w:tc>
        <w:tc>
          <w:tcPr>
            <w:tcW w:w="1559" w:type="dxa"/>
            <w:vAlign w:val="bottom"/>
          </w:tcPr>
          <w:p w14:paraId="3B745EB5" w14:textId="0645FFA8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1276" w:type="dxa"/>
            <w:vAlign w:val="bottom"/>
          </w:tcPr>
          <w:p w14:paraId="7A6218C5" w14:textId="466D7712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1.00E-16</w:t>
            </w:r>
          </w:p>
        </w:tc>
      </w:tr>
      <w:tr w:rsidR="007171CF" w:rsidRPr="00870FE9" w14:paraId="0889D572" w14:textId="77777777" w:rsidTr="007171CF">
        <w:trPr>
          <w:trHeight w:val="349"/>
        </w:trPr>
        <w:tc>
          <w:tcPr>
            <w:tcW w:w="988" w:type="dxa"/>
          </w:tcPr>
          <w:p w14:paraId="0170BFF3" w14:textId="77777777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5D806DA5" w14:textId="77777777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E86C6DF" w14:textId="77777777" w:rsidR="007171CF" w:rsidRPr="00873064" w:rsidRDefault="007171CF" w:rsidP="00873064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bottom"/>
          </w:tcPr>
          <w:p w14:paraId="22FB3EC4" w14:textId="42FA62B5" w:rsidR="007171CF" w:rsidRPr="00873064" w:rsidRDefault="00A7464A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Low-density</w:t>
            </w:r>
            <w:r w:rsidR="007171CF"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lipoprotein</w:t>
            </w:r>
          </w:p>
        </w:tc>
        <w:tc>
          <w:tcPr>
            <w:tcW w:w="1559" w:type="dxa"/>
            <w:vAlign w:val="bottom"/>
          </w:tcPr>
          <w:p w14:paraId="1BA3B2C2" w14:textId="223D1E19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0.0293</w:t>
            </w:r>
          </w:p>
        </w:tc>
        <w:tc>
          <w:tcPr>
            <w:tcW w:w="1276" w:type="dxa"/>
            <w:vAlign w:val="bottom"/>
          </w:tcPr>
          <w:p w14:paraId="720D6FE0" w14:textId="1DB85B8F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9.42E-14</w:t>
            </w:r>
          </w:p>
        </w:tc>
      </w:tr>
      <w:tr w:rsidR="007171CF" w:rsidRPr="00870FE9" w14:paraId="48E8CF92" w14:textId="77777777" w:rsidTr="007171CF">
        <w:trPr>
          <w:trHeight w:val="349"/>
        </w:trPr>
        <w:tc>
          <w:tcPr>
            <w:tcW w:w="988" w:type="dxa"/>
          </w:tcPr>
          <w:p w14:paraId="1CF227D3" w14:textId="77777777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10EE9D33" w14:textId="77777777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CA614D6" w14:textId="77777777" w:rsidR="007171CF" w:rsidRPr="00873064" w:rsidRDefault="007171CF" w:rsidP="00873064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bottom"/>
          </w:tcPr>
          <w:p w14:paraId="2D11754F" w14:textId="43883D57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LDL cholesterol</w:t>
            </w:r>
          </w:p>
        </w:tc>
        <w:tc>
          <w:tcPr>
            <w:tcW w:w="1559" w:type="dxa"/>
            <w:vAlign w:val="bottom"/>
          </w:tcPr>
          <w:p w14:paraId="11CE31FE" w14:textId="5DA533C7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276" w:type="dxa"/>
            <w:vAlign w:val="bottom"/>
          </w:tcPr>
          <w:p w14:paraId="2E608C08" w14:textId="25C03681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4.69E-08</w:t>
            </w:r>
          </w:p>
        </w:tc>
      </w:tr>
      <w:tr w:rsidR="007171CF" w:rsidRPr="00870FE9" w14:paraId="0F646F7D" w14:textId="77777777" w:rsidTr="007171CF">
        <w:trPr>
          <w:trHeight w:val="349"/>
        </w:trPr>
        <w:tc>
          <w:tcPr>
            <w:tcW w:w="988" w:type="dxa"/>
          </w:tcPr>
          <w:p w14:paraId="673FBD7F" w14:textId="77777777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13559206" w14:textId="01B6A117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rs5754100</w:t>
            </w:r>
          </w:p>
        </w:tc>
        <w:tc>
          <w:tcPr>
            <w:tcW w:w="1275" w:type="dxa"/>
          </w:tcPr>
          <w:p w14:paraId="6D40D022" w14:textId="47FC88E8" w:rsidR="007171CF" w:rsidRPr="00873064" w:rsidRDefault="00535521" w:rsidP="00873064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C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/T</w:t>
            </w:r>
          </w:p>
        </w:tc>
        <w:tc>
          <w:tcPr>
            <w:tcW w:w="1985" w:type="dxa"/>
            <w:vAlign w:val="bottom"/>
          </w:tcPr>
          <w:p w14:paraId="54CF9E56" w14:textId="1733848E" w:rsidR="007171CF" w:rsidRPr="00873064" w:rsidRDefault="00AF6D8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High-density</w:t>
            </w:r>
            <w:r w:rsidR="007171CF"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lipoprotein</w:t>
            </w:r>
          </w:p>
        </w:tc>
        <w:tc>
          <w:tcPr>
            <w:tcW w:w="1559" w:type="dxa"/>
            <w:vAlign w:val="bottom"/>
          </w:tcPr>
          <w:p w14:paraId="3BFA1EE3" w14:textId="1E993BC9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-0.0342</w:t>
            </w:r>
          </w:p>
        </w:tc>
        <w:tc>
          <w:tcPr>
            <w:tcW w:w="1276" w:type="dxa"/>
            <w:vAlign w:val="bottom"/>
          </w:tcPr>
          <w:p w14:paraId="057FB58C" w14:textId="7797452A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2.56E-08</w:t>
            </w:r>
          </w:p>
        </w:tc>
      </w:tr>
      <w:tr w:rsidR="007171CF" w:rsidRPr="00870FE9" w14:paraId="008662C2" w14:textId="77777777" w:rsidTr="007171CF">
        <w:trPr>
          <w:trHeight w:val="349"/>
        </w:trPr>
        <w:tc>
          <w:tcPr>
            <w:tcW w:w="988" w:type="dxa"/>
          </w:tcPr>
          <w:p w14:paraId="1F411EF2" w14:textId="77777777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204CF12C" w14:textId="77777777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70848F18" w14:textId="77777777" w:rsidR="007171CF" w:rsidRPr="00873064" w:rsidRDefault="007171CF" w:rsidP="00873064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bottom"/>
          </w:tcPr>
          <w:p w14:paraId="42CCF4DC" w14:textId="6A7DA089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HDL cholesterol</w:t>
            </w:r>
          </w:p>
        </w:tc>
        <w:tc>
          <w:tcPr>
            <w:tcW w:w="1559" w:type="dxa"/>
            <w:vAlign w:val="bottom"/>
          </w:tcPr>
          <w:p w14:paraId="4BDA6786" w14:textId="5B2D014E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276" w:type="dxa"/>
            <w:vAlign w:val="bottom"/>
          </w:tcPr>
          <w:p w14:paraId="14C26416" w14:textId="6897F4E3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064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2.56E-08</w:t>
            </w:r>
          </w:p>
        </w:tc>
      </w:tr>
      <w:tr w:rsidR="007171CF" w:rsidRPr="00870FE9" w14:paraId="7BC8C924" w14:textId="77777777" w:rsidTr="007171CF">
        <w:trPr>
          <w:trHeight w:val="349"/>
        </w:trPr>
        <w:tc>
          <w:tcPr>
            <w:tcW w:w="988" w:type="dxa"/>
          </w:tcPr>
          <w:p w14:paraId="62B2F79C" w14:textId="1044F887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U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34" w:type="dxa"/>
            <w:vAlign w:val="bottom"/>
          </w:tcPr>
          <w:p w14:paraId="06D1F8A9" w14:textId="40FF1CEC" w:rsidR="007171CF" w:rsidRPr="00873064" w:rsidRDefault="007171CF" w:rsidP="008730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14:paraId="4A74F0D4" w14:textId="77777777" w:rsidR="007171CF" w:rsidRDefault="007171CF" w:rsidP="00873064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bottom"/>
          </w:tcPr>
          <w:p w14:paraId="403D2ED5" w14:textId="28727811" w:rsidR="007171CF" w:rsidRPr="00873064" w:rsidRDefault="007171CF" w:rsidP="00873064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  <w:vAlign w:val="bottom"/>
          </w:tcPr>
          <w:p w14:paraId="063A6724" w14:textId="6859899B" w:rsidR="007171CF" w:rsidRPr="00873064" w:rsidRDefault="007171CF" w:rsidP="00873064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vAlign w:val="bottom"/>
          </w:tcPr>
          <w:p w14:paraId="099387AE" w14:textId="4E00F0D3" w:rsidR="007171CF" w:rsidRPr="00873064" w:rsidRDefault="007171CF" w:rsidP="00873064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-</w:t>
            </w:r>
          </w:p>
        </w:tc>
      </w:tr>
      <w:tr w:rsidR="007171CF" w:rsidRPr="00870FE9" w14:paraId="764F792E" w14:textId="77777777" w:rsidTr="007171CF">
        <w:trPr>
          <w:trHeight w:val="349"/>
        </w:trPr>
        <w:tc>
          <w:tcPr>
            <w:tcW w:w="988" w:type="dxa"/>
          </w:tcPr>
          <w:p w14:paraId="19D553AE" w14:textId="55DC7C9F" w:rsidR="007171CF" w:rsidRDefault="007171CF" w:rsidP="00990F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BD</w:t>
            </w:r>
            <w:r w:rsidR="006F65D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(val)</w:t>
            </w:r>
          </w:p>
        </w:tc>
        <w:tc>
          <w:tcPr>
            <w:tcW w:w="1134" w:type="dxa"/>
            <w:vAlign w:val="bottom"/>
          </w:tcPr>
          <w:p w14:paraId="27F7F1BC" w14:textId="435EFB96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rs13407913</w:t>
            </w:r>
          </w:p>
        </w:tc>
        <w:tc>
          <w:tcPr>
            <w:tcW w:w="1275" w:type="dxa"/>
          </w:tcPr>
          <w:p w14:paraId="73CC2541" w14:textId="2A1FCF7C" w:rsidR="007171CF" w:rsidRPr="00990F81" w:rsidRDefault="008D43D1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A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/G</w:t>
            </w:r>
          </w:p>
        </w:tc>
        <w:tc>
          <w:tcPr>
            <w:tcW w:w="1985" w:type="dxa"/>
            <w:vAlign w:val="bottom"/>
          </w:tcPr>
          <w:p w14:paraId="6E0183A0" w14:textId="0347C7E4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Body mass index</w:t>
            </w:r>
          </w:p>
        </w:tc>
        <w:tc>
          <w:tcPr>
            <w:tcW w:w="1559" w:type="dxa"/>
            <w:vAlign w:val="bottom"/>
          </w:tcPr>
          <w:p w14:paraId="4B237228" w14:textId="7E49510F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-0.03176</w:t>
            </w:r>
          </w:p>
        </w:tc>
        <w:tc>
          <w:tcPr>
            <w:tcW w:w="1276" w:type="dxa"/>
            <w:vAlign w:val="bottom"/>
          </w:tcPr>
          <w:p w14:paraId="29DF4B10" w14:textId="5DB79B57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1.60E-39</w:t>
            </w:r>
          </w:p>
        </w:tc>
      </w:tr>
      <w:tr w:rsidR="007171CF" w:rsidRPr="00870FE9" w14:paraId="0FED163D" w14:textId="77777777" w:rsidTr="007171CF">
        <w:trPr>
          <w:trHeight w:val="349"/>
        </w:trPr>
        <w:tc>
          <w:tcPr>
            <w:tcW w:w="988" w:type="dxa"/>
          </w:tcPr>
          <w:p w14:paraId="5729C294" w14:textId="77777777" w:rsidR="007171CF" w:rsidRDefault="007171CF" w:rsidP="00990F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781A881F" w14:textId="1C588EF7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rs3184504</w:t>
            </w:r>
          </w:p>
        </w:tc>
        <w:tc>
          <w:tcPr>
            <w:tcW w:w="1275" w:type="dxa"/>
          </w:tcPr>
          <w:p w14:paraId="0FF7521A" w14:textId="79E9AC8F" w:rsidR="007171CF" w:rsidRPr="00990F81" w:rsidRDefault="008D43D1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C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/T</w:t>
            </w:r>
          </w:p>
        </w:tc>
        <w:tc>
          <w:tcPr>
            <w:tcW w:w="1985" w:type="dxa"/>
            <w:vAlign w:val="bottom"/>
          </w:tcPr>
          <w:p w14:paraId="2CE4FDBB" w14:textId="79BE2DFE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Total cholesterol</w:t>
            </w:r>
          </w:p>
        </w:tc>
        <w:tc>
          <w:tcPr>
            <w:tcW w:w="1559" w:type="dxa"/>
            <w:vAlign w:val="bottom"/>
          </w:tcPr>
          <w:p w14:paraId="67E6BB22" w14:textId="7204D7EA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0.0318</w:t>
            </w:r>
          </w:p>
        </w:tc>
        <w:tc>
          <w:tcPr>
            <w:tcW w:w="1276" w:type="dxa"/>
            <w:vAlign w:val="bottom"/>
          </w:tcPr>
          <w:p w14:paraId="19A5FD24" w14:textId="3EDC1F19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1.62E-17</w:t>
            </w:r>
          </w:p>
        </w:tc>
      </w:tr>
      <w:tr w:rsidR="007171CF" w:rsidRPr="00870FE9" w14:paraId="7E9A78FF" w14:textId="77777777" w:rsidTr="007171CF">
        <w:trPr>
          <w:trHeight w:val="349"/>
        </w:trPr>
        <w:tc>
          <w:tcPr>
            <w:tcW w:w="988" w:type="dxa"/>
          </w:tcPr>
          <w:p w14:paraId="2654F752" w14:textId="77777777" w:rsidR="007171CF" w:rsidRDefault="007171CF" w:rsidP="00990F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24A0D02B" w14:textId="77777777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362D41A6" w14:textId="77777777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bottom"/>
          </w:tcPr>
          <w:p w14:paraId="485ED11F" w14:textId="23987C24" w:rsidR="007171CF" w:rsidRDefault="00AF6D8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High-density</w:t>
            </w:r>
            <w:r w:rsidR="007171CF"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 xml:space="preserve"> lipoprotein</w:t>
            </w:r>
          </w:p>
        </w:tc>
        <w:tc>
          <w:tcPr>
            <w:tcW w:w="1559" w:type="dxa"/>
            <w:vAlign w:val="bottom"/>
          </w:tcPr>
          <w:p w14:paraId="78896162" w14:textId="657EBE67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0.0258</w:t>
            </w:r>
          </w:p>
        </w:tc>
        <w:tc>
          <w:tcPr>
            <w:tcW w:w="1276" w:type="dxa"/>
            <w:vAlign w:val="bottom"/>
          </w:tcPr>
          <w:p w14:paraId="4969E59C" w14:textId="4A5B752C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4.10E-12</w:t>
            </w:r>
          </w:p>
        </w:tc>
      </w:tr>
      <w:tr w:rsidR="007171CF" w:rsidRPr="00870FE9" w14:paraId="62BC42C1" w14:textId="77777777" w:rsidTr="007171CF">
        <w:trPr>
          <w:trHeight w:val="349"/>
        </w:trPr>
        <w:tc>
          <w:tcPr>
            <w:tcW w:w="988" w:type="dxa"/>
          </w:tcPr>
          <w:p w14:paraId="71B16E4C" w14:textId="77777777" w:rsidR="007171CF" w:rsidRDefault="007171CF" w:rsidP="00990F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3EE13D31" w14:textId="77777777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00475661" w14:textId="77777777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bottom"/>
          </w:tcPr>
          <w:p w14:paraId="61F543B6" w14:textId="2D8529BF" w:rsidR="007171CF" w:rsidRDefault="00AF6D8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Low-density</w:t>
            </w:r>
            <w:r w:rsidR="007171CF"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 xml:space="preserve"> lipoprotein</w:t>
            </w:r>
          </w:p>
        </w:tc>
        <w:tc>
          <w:tcPr>
            <w:tcW w:w="1559" w:type="dxa"/>
            <w:vAlign w:val="bottom"/>
          </w:tcPr>
          <w:p w14:paraId="19337ED4" w14:textId="0474CE60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0.0268</w:t>
            </w:r>
          </w:p>
        </w:tc>
        <w:tc>
          <w:tcPr>
            <w:tcW w:w="1276" w:type="dxa"/>
            <w:vAlign w:val="bottom"/>
          </w:tcPr>
          <w:p w14:paraId="67953918" w14:textId="101DDE7E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4.20E-12</w:t>
            </w:r>
          </w:p>
        </w:tc>
      </w:tr>
      <w:tr w:rsidR="007171CF" w:rsidRPr="00870FE9" w14:paraId="6A687E84" w14:textId="77777777" w:rsidTr="007171CF">
        <w:trPr>
          <w:trHeight w:val="349"/>
        </w:trPr>
        <w:tc>
          <w:tcPr>
            <w:tcW w:w="988" w:type="dxa"/>
          </w:tcPr>
          <w:p w14:paraId="0A3513F3" w14:textId="77777777" w:rsidR="007171CF" w:rsidRDefault="007171CF" w:rsidP="00990F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314B1131" w14:textId="77777777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0C2D9361" w14:textId="77777777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bottom"/>
          </w:tcPr>
          <w:p w14:paraId="27DF5C52" w14:textId="4BC97F83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LDL cholesterol</w:t>
            </w:r>
          </w:p>
        </w:tc>
        <w:tc>
          <w:tcPr>
            <w:tcW w:w="1559" w:type="dxa"/>
            <w:vAlign w:val="bottom"/>
          </w:tcPr>
          <w:p w14:paraId="3EE56F42" w14:textId="7D150BC3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276" w:type="dxa"/>
            <w:vAlign w:val="bottom"/>
          </w:tcPr>
          <w:p w14:paraId="02EA1D08" w14:textId="2B7133D9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1.30E-11</w:t>
            </w:r>
          </w:p>
        </w:tc>
      </w:tr>
      <w:tr w:rsidR="007171CF" w:rsidRPr="00870FE9" w14:paraId="3D8A4116" w14:textId="77777777" w:rsidTr="007171CF">
        <w:trPr>
          <w:trHeight w:val="349"/>
        </w:trPr>
        <w:tc>
          <w:tcPr>
            <w:tcW w:w="988" w:type="dxa"/>
          </w:tcPr>
          <w:p w14:paraId="539570B3" w14:textId="77777777" w:rsidR="007171CF" w:rsidRDefault="007171CF" w:rsidP="00990F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27115B12" w14:textId="77777777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1195717" w14:textId="77777777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bottom"/>
          </w:tcPr>
          <w:p w14:paraId="5FDF856C" w14:textId="4B7BA297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Body mass index</w:t>
            </w:r>
          </w:p>
        </w:tc>
        <w:tc>
          <w:tcPr>
            <w:tcW w:w="1559" w:type="dxa"/>
            <w:vAlign w:val="bottom"/>
          </w:tcPr>
          <w:p w14:paraId="1D0E6FCE" w14:textId="6FEA6280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1276" w:type="dxa"/>
            <w:vAlign w:val="bottom"/>
          </w:tcPr>
          <w:p w14:paraId="4DE3F712" w14:textId="0DD1CA5B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1.60E-09</w:t>
            </w:r>
          </w:p>
        </w:tc>
      </w:tr>
      <w:tr w:rsidR="007171CF" w:rsidRPr="00870FE9" w14:paraId="41A4332C" w14:textId="77777777" w:rsidTr="007171CF">
        <w:trPr>
          <w:trHeight w:val="349"/>
        </w:trPr>
        <w:tc>
          <w:tcPr>
            <w:tcW w:w="988" w:type="dxa"/>
          </w:tcPr>
          <w:p w14:paraId="37E80354" w14:textId="77777777" w:rsidR="007171CF" w:rsidRDefault="007171CF" w:rsidP="00990F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5AD47585" w14:textId="2665594E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rs4795397</w:t>
            </w:r>
          </w:p>
        </w:tc>
        <w:tc>
          <w:tcPr>
            <w:tcW w:w="1275" w:type="dxa"/>
          </w:tcPr>
          <w:p w14:paraId="39DAB322" w14:textId="06434E88" w:rsidR="007171CF" w:rsidRPr="00990F81" w:rsidRDefault="008D43D1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A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/G</w:t>
            </w:r>
          </w:p>
        </w:tc>
        <w:tc>
          <w:tcPr>
            <w:tcW w:w="1985" w:type="dxa"/>
            <w:vAlign w:val="bottom"/>
          </w:tcPr>
          <w:p w14:paraId="23AD5E83" w14:textId="614F636D" w:rsidR="007171CF" w:rsidRDefault="00AF6D8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High-density</w:t>
            </w:r>
            <w:r w:rsidR="007171CF"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 xml:space="preserve"> lipoprotein</w:t>
            </w:r>
          </w:p>
        </w:tc>
        <w:tc>
          <w:tcPr>
            <w:tcW w:w="1559" w:type="dxa"/>
            <w:vAlign w:val="bottom"/>
          </w:tcPr>
          <w:p w14:paraId="4D0F9058" w14:textId="72B3E1B4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-0.0222</w:t>
            </w:r>
          </w:p>
        </w:tc>
        <w:tc>
          <w:tcPr>
            <w:tcW w:w="1276" w:type="dxa"/>
            <w:vAlign w:val="bottom"/>
          </w:tcPr>
          <w:p w14:paraId="6921681E" w14:textId="79E6ADAC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1.03E-09</w:t>
            </w:r>
          </w:p>
        </w:tc>
      </w:tr>
      <w:tr w:rsidR="007171CF" w:rsidRPr="00870FE9" w14:paraId="5B8CC75A" w14:textId="77777777" w:rsidTr="007171CF">
        <w:trPr>
          <w:trHeight w:val="349"/>
        </w:trPr>
        <w:tc>
          <w:tcPr>
            <w:tcW w:w="988" w:type="dxa"/>
          </w:tcPr>
          <w:p w14:paraId="0A14A822" w14:textId="77777777" w:rsidR="007171CF" w:rsidRDefault="007171CF" w:rsidP="00990F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5582CCA2" w14:textId="21A1A648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rs516246</w:t>
            </w:r>
          </w:p>
        </w:tc>
        <w:tc>
          <w:tcPr>
            <w:tcW w:w="1275" w:type="dxa"/>
          </w:tcPr>
          <w:p w14:paraId="0A70FDD4" w14:textId="13F11CCB" w:rsidR="007171CF" w:rsidRPr="00990F81" w:rsidRDefault="008D43D1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T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/C</w:t>
            </w:r>
          </w:p>
        </w:tc>
        <w:tc>
          <w:tcPr>
            <w:tcW w:w="1985" w:type="dxa"/>
            <w:vAlign w:val="bottom"/>
          </w:tcPr>
          <w:p w14:paraId="15F14A1B" w14:textId="1616F991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Total cholesterol</w:t>
            </w:r>
          </w:p>
        </w:tc>
        <w:tc>
          <w:tcPr>
            <w:tcW w:w="1559" w:type="dxa"/>
            <w:vAlign w:val="bottom"/>
          </w:tcPr>
          <w:p w14:paraId="64B4ACD2" w14:textId="0D272450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0.0315</w:t>
            </w:r>
          </w:p>
        </w:tc>
        <w:tc>
          <w:tcPr>
            <w:tcW w:w="1276" w:type="dxa"/>
            <w:vAlign w:val="bottom"/>
          </w:tcPr>
          <w:p w14:paraId="0256EB47" w14:textId="31A8D5C6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9.13E-17</w:t>
            </w:r>
          </w:p>
        </w:tc>
      </w:tr>
      <w:tr w:rsidR="007171CF" w:rsidRPr="00870FE9" w14:paraId="7D27F20B" w14:textId="77777777" w:rsidTr="007171CF">
        <w:trPr>
          <w:trHeight w:val="349"/>
        </w:trPr>
        <w:tc>
          <w:tcPr>
            <w:tcW w:w="988" w:type="dxa"/>
          </w:tcPr>
          <w:p w14:paraId="1583B7CF" w14:textId="77777777" w:rsidR="007171CF" w:rsidRDefault="007171CF" w:rsidP="00990F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792F41E8" w14:textId="15277BD0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rs62037363</w:t>
            </w:r>
          </w:p>
        </w:tc>
        <w:tc>
          <w:tcPr>
            <w:tcW w:w="1275" w:type="dxa"/>
          </w:tcPr>
          <w:p w14:paraId="772EF291" w14:textId="217888EC" w:rsidR="007171CF" w:rsidRPr="00990F81" w:rsidRDefault="008D43D1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C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/T</w:t>
            </w:r>
          </w:p>
        </w:tc>
        <w:tc>
          <w:tcPr>
            <w:tcW w:w="1985" w:type="dxa"/>
            <w:vAlign w:val="bottom"/>
          </w:tcPr>
          <w:p w14:paraId="25006CF3" w14:textId="2BC672CD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Body mass index</w:t>
            </w:r>
          </w:p>
        </w:tc>
        <w:tc>
          <w:tcPr>
            <w:tcW w:w="1559" w:type="dxa"/>
            <w:vAlign w:val="bottom"/>
          </w:tcPr>
          <w:p w14:paraId="1C606FEF" w14:textId="06BB46B8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0.0264</w:t>
            </w:r>
          </w:p>
        </w:tc>
        <w:tc>
          <w:tcPr>
            <w:tcW w:w="1276" w:type="dxa"/>
            <w:vAlign w:val="bottom"/>
          </w:tcPr>
          <w:p w14:paraId="3AB2EC81" w14:textId="5994B12C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4.21E-27</w:t>
            </w:r>
          </w:p>
        </w:tc>
      </w:tr>
      <w:tr w:rsidR="007171CF" w:rsidRPr="00870FE9" w14:paraId="632785E3" w14:textId="77777777" w:rsidTr="007171CF">
        <w:trPr>
          <w:trHeight w:val="349"/>
        </w:trPr>
        <w:tc>
          <w:tcPr>
            <w:tcW w:w="988" w:type="dxa"/>
          </w:tcPr>
          <w:p w14:paraId="141358E8" w14:textId="77777777" w:rsidR="007171CF" w:rsidRDefault="007171CF" w:rsidP="00990F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45467228" w14:textId="02961D62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rs780094</w:t>
            </w:r>
          </w:p>
        </w:tc>
        <w:tc>
          <w:tcPr>
            <w:tcW w:w="1275" w:type="dxa"/>
          </w:tcPr>
          <w:p w14:paraId="69EDF1E6" w14:textId="6AAA859E" w:rsidR="007171CF" w:rsidRPr="00990F81" w:rsidRDefault="008D43D1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T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/C</w:t>
            </w:r>
          </w:p>
        </w:tc>
        <w:tc>
          <w:tcPr>
            <w:tcW w:w="1985" w:type="dxa"/>
            <w:vAlign w:val="bottom"/>
          </w:tcPr>
          <w:p w14:paraId="3A963303" w14:textId="5F1CAB8C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Triglycerides</w:t>
            </w:r>
          </w:p>
        </w:tc>
        <w:tc>
          <w:tcPr>
            <w:tcW w:w="1559" w:type="dxa"/>
            <w:vAlign w:val="bottom"/>
          </w:tcPr>
          <w:p w14:paraId="2F2FC2B2" w14:textId="02FD6CD1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0.1102</w:t>
            </w:r>
          </w:p>
        </w:tc>
        <w:tc>
          <w:tcPr>
            <w:tcW w:w="1276" w:type="dxa"/>
            <w:vAlign w:val="bottom"/>
          </w:tcPr>
          <w:p w14:paraId="564D00E0" w14:textId="4F442D78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2.65E-220</w:t>
            </w:r>
          </w:p>
        </w:tc>
      </w:tr>
      <w:tr w:rsidR="007171CF" w:rsidRPr="00870FE9" w14:paraId="40D51F82" w14:textId="77777777" w:rsidTr="007171CF">
        <w:trPr>
          <w:trHeight w:val="349"/>
        </w:trPr>
        <w:tc>
          <w:tcPr>
            <w:tcW w:w="988" w:type="dxa"/>
          </w:tcPr>
          <w:p w14:paraId="4D54FD3F" w14:textId="77777777" w:rsidR="007171CF" w:rsidRDefault="007171CF" w:rsidP="00990F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50843F1D" w14:textId="77777777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29871E0B" w14:textId="77777777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bottom"/>
          </w:tcPr>
          <w:p w14:paraId="7C762495" w14:textId="6865EECD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Total cholesterol</w:t>
            </w:r>
          </w:p>
        </w:tc>
        <w:tc>
          <w:tcPr>
            <w:tcW w:w="1559" w:type="dxa"/>
            <w:vAlign w:val="bottom"/>
          </w:tcPr>
          <w:p w14:paraId="5B665B4B" w14:textId="306401D5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0.0504</w:t>
            </w:r>
          </w:p>
        </w:tc>
        <w:tc>
          <w:tcPr>
            <w:tcW w:w="1276" w:type="dxa"/>
            <w:vAlign w:val="bottom"/>
          </w:tcPr>
          <w:p w14:paraId="00C92D22" w14:textId="07A71CFA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5.28E-41</w:t>
            </w:r>
          </w:p>
        </w:tc>
      </w:tr>
      <w:tr w:rsidR="007171CF" w:rsidRPr="00870FE9" w14:paraId="74E81D14" w14:textId="77777777" w:rsidTr="007171CF">
        <w:trPr>
          <w:trHeight w:val="349"/>
        </w:trPr>
        <w:tc>
          <w:tcPr>
            <w:tcW w:w="988" w:type="dxa"/>
          </w:tcPr>
          <w:p w14:paraId="17BB5291" w14:textId="77777777" w:rsidR="007171CF" w:rsidRDefault="007171CF" w:rsidP="00990F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085B40FF" w14:textId="465B991A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rs9273363</w:t>
            </w:r>
          </w:p>
        </w:tc>
        <w:tc>
          <w:tcPr>
            <w:tcW w:w="1275" w:type="dxa"/>
          </w:tcPr>
          <w:p w14:paraId="517117FA" w14:textId="4F620CDC" w:rsidR="007171CF" w:rsidRPr="00990F81" w:rsidRDefault="008D43D1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A/C</w:t>
            </w:r>
          </w:p>
        </w:tc>
        <w:tc>
          <w:tcPr>
            <w:tcW w:w="1985" w:type="dxa"/>
            <w:vAlign w:val="bottom"/>
          </w:tcPr>
          <w:p w14:paraId="2FD93295" w14:textId="3F98513B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Body mass index</w:t>
            </w:r>
          </w:p>
        </w:tc>
        <w:tc>
          <w:tcPr>
            <w:tcW w:w="1559" w:type="dxa"/>
            <w:vAlign w:val="bottom"/>
          </w:tcPr>
          <w:p w14:paraId="3A763D98" w14:textId="724D3BD8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-0.02679</w:t>
            </w:r>
          </w:p>
        </w:tc>
        <w:tc>
          <w:tcPr>
            <w:tcW w:w="1276" w:type="dxa"/>
            <w:vAlign w:val="bottom"/>
          </w:tcPr>
          <w:p w14:paraId="6525C449" w14:textId="17FDB672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1.08E-13</w:t>
            </w:r>
          </w:p>
        </w:tc>
      </w:tr>
      <w:tr w:rsidR="007171CF" w:rsidRPr="00870FE9" w14:paraId="2572D0B6" w14:textId="77777777" w:rsidTr="007171CF">
        <w:trPr>
          <w:trHeight w:val="349"/>
        </w:trPr>
        <w:tc>
          <w:tcPr>
            <w:tcW w:w="988" w:type="dxa"/>
          </w:tcPr>
          <w:p w14:paraId="0A24F4AD" w14:textId="77777777" w:rsidR="007171CF" w:rsidRDefault="007171CF" w:rsidP="00990F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46CB42C0" w14:textId="77777777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01E4106" w14:textId="77777777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bottom"/>
          </w:tcPr>
          <w:p w14:paraId="7ECC9889" w14:textId="7AB1BFF6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Total cholesterol</w:t>
            </w:r>
          </w:p>
        </w:tc>
        <w:tc>
          <w:tcPr>
            <w:tcW w:w="1559" w:type="dxa"/>
            <w:vAlign w:val="bottom"/>
          </w:tcPr>
          <w:p w14:paraId="0A04C957" w14:textId="5305AAAF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-0.0232</w:t>
            </w:r>
          </w:p>
        </w:tc>
        <w:tc>
          <w:tcPr>
            <w:tcW w:w="1276" w:type="dxa"/>
            <w:vAlign w:val="bottom"/>
          </w:tcPr>
          <w:p w14:paraId="74ACD4F6" w14:textId="1B71EAFF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1.65E-08</w:t>
            </w:r>
          </w:p>
        </w:tc>
      </w:tr>
      <w:tr w:rsidR="007171CF" w:rsidRPr="00870FE9" w14:paraId="09DEB460" w14:textId="77777777" w:rsidTr="007171CF">
        <w:trPr>
          <w:trHeight w:val="349"/>
        </w:trPr>
        <w:tc>
          <w:tcPr>
            <w:tcW w:w="988" w:type="dxa"/>
          </w:tcPr>
          <w:p w14:paraId="766134D8" w14:textId="77777777" w:rsidR="007171CF" w:rsidRDefault="007171CF" w:rsidP="00990F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0A354526" w14:textId="77777777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FD864B8" w14:textId="77777777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bottom"/>
          </w:tcPr>
          <w:p w14:paraId="38AA6DE4" w14:textId="46817ED6" w:rsidR="007171CF" w:rsidRPr="00990F81" w:rsidRDefault="00AF6D8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Low-density</w:t>
            </w:r>
            <w:r w:rsidR="007171CF"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 xml:space="preserve"> lipoprotein</w:t>
            </w:r>
          </w:p>
        </w:tc>
        <w:tc>
          <w:tcPr>
            <w:tcW w:w="1559" w:type="dxa"/>
            <w:vAlign w:val="bottom"/>
          </w:tcPr>
          <w:p w14:paraId="7D46884F" w14:textId="48117F9C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-0.0244</w:t>
            </w:r>
          </w:p>
        </w:tc>
        <w:tc>
          <w:tcPr>
            <w:tcW w:w="1276" w:type="dxa"/>
            <w:vAlign w:val="bottom"/>
          </w:tcPr>
          <w:p w14:paraId="15E83FA7" w14:textId="62597124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1.80E-08</w:t>
            </w:r>
          </w:p>
        </w:tc>
      </w:tr>
      <w:tr w:rsidR="007171CF" w:rsidRPr="00870FE9" w14:paraId="6AA048D5" w14:textId="77777777" w:rsidTr="007171CF">
        <w:trPr>
          <w:trHeight w:val="349"/>
        </w:trPr>
        <w:tc>
          <w:tcPr>
            <w:tcW w:w="988" w:type="dxa"/>
          </w:tcPr>
          <w:p w14:paraId="31AF2F9A" w14:textId="3B0F527E" w:rsidR="007171CF" w:rsidRDefault="007171CF" w:rsidP="00990F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</w:t>
            </w:r>
            <w:r w:rsidR="006F65D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(val)</w:t>
            </w:r>
          </w:p>
        </w:tc>
        <w:tc>
          <w:tcPr>
            <w:tcW w:w="1134" w:type="dxa"/>
            <w:vAlign w:val="bottom"/>
          </w:tcPr>
          <w:p w14:paraId="28C1FA0B" w14:textId="232C5CFB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rs13407913</w:t>
            </w:r>
          </w:p>
        </w:tc>
        <w:tc>
          <w:tcPr>
            <w:tcW w:w="1275" w:type="dxa"/>
          </w:tcPr>
          <w:p w14:paraId="2B532063" w14:textId="7DC6812A" w:rsidR="007171CF" w:rsidRPr="00990F81" w:rsidRDefault="008D43D1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A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/G</w:t>
            </w:r>
          </w:p>
        </w:tc>
        <w:tc>
          <w:tcPr>
            <w:tcW w:w="1985" w:type="dxa"/>
            <w:vAlign w:val="bottom"/>
          </w:tcPr>
          <w:p w14:paraId="34A25356" w14:textId="5B9CD98F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Body mass index</w:t>
            </w:r>
          </w:p>
        </w:tc>
        <w:tc>
          <w:tcPr>
            <w:tcW w:w="1559" w:type="dxa"/>
            <w:vAlign w:val="bottom"/>
          </w:tcPr>
          <w:p w14:paraId="5263CDD4" w14:textId="7AA51C2B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-0.03176</w:t>
            </w:r>
          </w:p>
        </w:tc>
        <w:tc>
          <w:tcPr>
            <w:tcW w:w="1276" w:type="dxa"/>
            <w:vAlign w:val="bottom"/>
          </w:tcPr>
          <w:p w14:paraId="59DC11B6" w14:textId="2B369FEC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1.60E-39</w:t>
            </w:r>
          </w:p>
        </w:tc>
      </w:tr>
      <w:tr w:rsidR="007171CF" w:rsidRPr="00870FE9" w14:paraId="471598BC" w14:textId="77777777" w:rsidTr="007171CF">
        <w:trPr>
          <w:trHeight w:val="349"/>
        </w:trPr>
        <w:tc>
          <w:tcPr>
            <w:tcW w:w="988" w:type="dxa"/>
          </w:tcPr>
          <w:p w14:paraId="37ED9FCA" w14:textId="77777777" w:rsidR="007171CF" w:rsidRDefault="007171CF" w:rsidP="00990F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3217DF13" w14:textId="79CC8925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rs17391694</w:t>
            </w:r>
          </w:p>
        </w:tc>
        <w:tc>
          <w:tcPr>
            <w:tcW w:w="1275" w:type="dxa"/>
          </w:tcPr>
          <w:p w14:paraId="5041243A" w14:textId="2B6F979A" w:rsidR="007171CF" w:rsidRPr="00990F81" w:rsidRDefault="008D43D1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C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/T</w:t>
            </w:r>
          </w:p>
        </w:tc>
        <w:tc>
          <w:tcPr>
            <w:tcW w:w="1985" w:type="dxa"/>
            <w:vAlign w:val="bottom"/>
          </w:tcPr>
          <w:p w14:paraId="58D5BBCF" w14:textId="2F0E3CD9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Body mass index</w:t>
            </w:r>
          </w:p>
        </w:tc>
        <w:tc>
          <w:tcPr>
            <w:tcW w:w="1559" w:type="dxa"/>
            <w:vAlign w:val="bottom"/>
          </w:tcPr>
          <w:p w14:paraId="1A92E139" w14:textId="0966511B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-0.034</w:t>
            </w:r>
          </w:p>
        </w:tc>
        <w:tc>
          <w:tcPr>
            <w:tcW w:w="1276" w:type="dxa"/>
            <w:vAlign w:val="bottom"/>
          </w:tcPr>
          <w:p w14:paraId="0FD70633" w14:textId="35422F35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6.70E-26</w:t>
            </w:r>
          </w:p>
        </w:tc>
      </w:tr>
      <w:tr w:rsidR="007171CF" w:rsidRPr="00870FE9" w14:paraId="6026D8A8" w14:textId="77777777" w:rsidTr="007171CF">
        <w:trPr>
          <w:trHeight w:val="349"/>
        </w:trPr>
        <w:tc>
          <w:tcPr>
            <w:tcW w:w="988" w:type="dxa"/>
          </w:tcPr>
          <w:p w14:paraId="2E82AA53" w14:textId="77777777" w:rsidR="007171CF" w:rsidRDefault="007171CF" w:rsidP="00990F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65CCFFED" w14:textId="439B9D64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rs26528</w:t>
            </w:r>
          </w:p>
        </w:tc>
        <w:tc>
          <w:tcPr>
            <w:tcW w:w="1275" w:type="dxa"/>
          </w:tcPr>
          <w:p w14:paraId="1C2C7754" w14:textId="7F9B7BE7" w:rsidR="007171CF" w:rsidRPr="00990F81" w:rsidRDefault="008D43D1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T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/C</w:t>
            </w:r>
          </w:p>
        </w:tc>
        <w:tc>
          <w:tcPr>
            <w:tcW w:w="1985" w:type="dxa"/>
            <w:vAlign w:val="bottom"/>
          </w:tcPr>
          <w:p w14:paraId="048315C5" w14:textId="6E17A547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Body mass index</w:t>
            </w:r>
          </w:p>
        </w:tc>
        <w:tc>
          <w:tcPr>
            <w:tcW w:w="1559" w:type="dxa"/>
            <w:vAlign w:val="bottom"/>
          </w:tcPr>
          <w:p w14:paraId="33E6E4E8" w14:textId="33446CB0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-0.0224</w:t>
            </w:r>
          </w:p>
        </w:tc>
        <w:tc>
          <w:tcPr>
            <w:tcW w:w="1276" w:type="dxa"/>
            <w:vAlign w:val="bottom"/>
          </w:tcPr>
          <w:p w14:paraId="3BE876EB" w14:textId="630A6AFC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1.42E-20</w:t>
            </w:r>
          </w:p>
        </w:tc>
      </w:tr>
      <w:tr w:rsidR="007171CF" w:rsidRPr="00870FE9" w14:paraId="63BDC90F" w14:textId="77777777" w:rsidTr="007171CF">
        <w:trPr>
          <w:trHeight w:val="349"/>
        </w:trPr>
        <w:tc>
          <w:tcPr>
            <w:tcW w:w="988" w:type="dxa"/>
          </w:tcPr>
          <w:p w14:paraId="1DFCF12F" w14:textId="77777777" w:rsidR="007171CF" w:rsidRDefault="007171CF" w:rsidP="00990F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0BBD5020" w14:textId="177F56DA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rs3184504</w:t>
            </w:r>
          </w:p>
        </w:tc>
        <w:tc>
          <w:tcPr>
            <w:tcW w:w="1275" w:type="dxa"/>
          </w:tcPr>
          <w:p w14:paraId="6F2DDF41" w14:textId="06B5C5E4" w:rsidR="007171CF" w:rsidRPr="00990F81" w:rsidRDefault="008D43D1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C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/T</w:t>
            </w:r>
          </w:p>
        </w:tc>
        <w:tc>
          <w:tcPr>
            <w:tcW w:w="1985" w:type="dxa"/>
            <w:vAlign w:val="bottom"/>
          </w:tcPr>
          <w:p w14:paraId="78B78A01" w14:textId="70EA7F98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Total cholesterol</w:t>
            </w:r>
          </w:p>
        </w:tc>
        <w:tc>
          <w:tcPr>
            <w:tcW w:w="1559" w:type="dxa"/>
            <w:vAlign w:val="bottom"/>
          </w:tcPr>
          <w:p w14:paraId="343632EA" w14:textId="5980BC74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0.0318</w:t>
            </w:r>
          </w:p>
        </w:tc>
        <w:tc>
          <w:tcPr>
            <w:tcW w:w="1276" w:type="dxa"/>
            <w:vAlign w:val="bottom"/>
          </w:tcPr>
          <w:p w14:paraId="1E4BF9E0" w14:textId="3ACA885B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1.62E-17</w:t>
            </w:r>
          </w:p>
        </w:tc>
      </w:tr>
      <w:tr w:rsidR="007171CF" w:rsidRPr="00870FE9" w14:paraId="7EE2FD79" w14:textId="77777777" w:rsidTr="007171CF">
        <w:trPr>
          <w:trHeight w:val="349"/>
        </w:trPr>
        <w:tc>
          <w:tcPr>
            <w:tcW w:w="988" w:type="dxa"/>
          </w:tcPr>
          <w:p w14:paraId="57F02E69" w14:textId="77777777" w:rsidR="007171CF" w:rsidRDefault="007171CF" w:rsidP="00990F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34315FB1" w14:textId="77777777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A9175C7" w14:textId="77777777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bottom"/>
          </w:tcPr>
          <w:p w14:paraId="6530D234" w14:textId="0C5A4C0D" w:rsidR="007171CF" w:rsidRDefault="00361E81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High-density</w:t>
            </w:r>
            <w:r w:rsidR="007171CF"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 xml:space="preserve"> lipoprotein</w:t>
            </w:r>
          </w:p>
        </w:tc>
        <w:tc>
          <w:tcPr>
            <w:tcW w:w="1559" w:type="dxa"/>
            <w:vAlign w:val="bottom"/>
          </w:tcPr>
          <w:p w14:paraId="1CFD0AFB" w14:textId="07E2B168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0.0258</w:t>
            </w:r>
          </w:p>
        </w:tc>
        <w:tc>
          <w:tcPr>
            <w:tcW w:w="1276" w:type="dxa"/>
            <w:vAlign w:val="bottom"/>
          </w:tcPr>
          <w:p w14:paraId="329AFCDA" w14:textId="1EBC8C85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4.10E-12</w:t>
            </w:r>
          </w:p>
        </w:tc>
      </w:tr>
      <w:tr w:rsidR="007171CF" w:rsidRPr="00870FE9" w14:paraId="35985728" w14:textId="77777777" w:rsidTr="007171CF">
        <w:trPr>
          <w:trHeight w:val="349"/>
        </w:trPr>
        <w:tc>
          <w:tcPr>
            <w:tcW w:w="988" w:type="dxa"/>
          </w:tcPr>
          <w:p w14:paraId="52627AE6" w14:textId="77777777" w:rsidR="007171CF" w:rsidRDefault="007171CF" w:rsidP="00990F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2711A365" w14:textId="77777777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AE3D530" w14:textId="77777777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bottom"/>
          </w:tcPr>
          <w:p w14:paraId="6AB62B5C" w14:textId="71C5D0C2" w:rsidR="007171CF" w:rsidRDefault="00361E81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Low-density</w:t>
            </w:r>
            <w:r w:rsidR="007171CF"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 xml:space="preserve"> lipoprotein</w:t>
            </w:r>
          </w:p>
        </w:tc>
        <w:tc>
          <w:tcPr>
            <w:tcW w:w="1559" w:type="dxa"/>
            <w:vAlign w:val="bottom"/>
          </w:tcPr>
          <w:p w14:paraId="69AA682C" w14:textId="18517AE9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0.0268</w:t>
            </w:r>
          </w:p>
        </w:tc>
        <w:tc>
          <w:tcPr>
            <w:tcW w:w="1276" w:type="dxa"/>
            <w:vAlign w:val="bottom"/>
          </w:tcPr>
          <w:p w14:paraId="496B5493" w14:textId="08E50089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4.20E-12</w:t>
            </w:r>
          </w:p>
        </w:tc>
      </w:tr>
      <w:tr w:rsidR="007171CF" w:rsidRPr="00870FE9" w14:paraId="5B63222E" w14:textId="77777777" w:rsidTr="007171CF">
        <w:trPr>
          <w:trHeight w:val="349"/>
        </w:trPr>
        <w:tc>
          <w:tcPr>
            <w:tcW w:w="988" w:type="dxa"/>
          </w:tcPr>
          <w:p w14:paraId="7460B9BD" w14:textId="77777777" w:rsidR="007171CF" w:rsidRDefault="007171CF" w:rsidP="00990F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3DC28ED5" w14:textId="77777777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243C32F6" w14:textId="77777777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bottom"/>
          </w:tcPr>
          <w:p w14:paraId="6BEE4EED" w14:textId="317658DF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LDL cholesterol</w:t>
            </w:r>
          </w:p>
        </w:tc>
        <w:tc>
          <w:tcPr>
            <w:tcW w:w="1559" w:type="dxa"/>
            <w:vAlign w:val="bottom"/>
          </w:tcPr>
          <w:p w14:paraId="3056DA3A" w14:textId="6F398E44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276" w:type="dxa"/>
            <w:vAlign w:val="bottom"/>
          </w:tcPr>
          <w:p w14:paraId="0EFEADED" w14:textId="0E13C09D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1.30E-11</w:t>
            </w:r>
          </w:p>
        </w:tc>
      </w:tr>
      <w:tr w:rsidR="007171CF" w:rsidRPr="00870FE9" w14:paraId="7241FACF" w14:textId="77777777" w:rsidTr="007171CF">
        <w:trPr>
          <w:trHeight w:val="349"/>
        </w:trPr>
        <w:tc>
          <w:tcPr>
            <w:tcW w:w="988" w:type="dxa"/>
          </w:tcPr>
          <w:p w14:paraId="2EEDF37D" w14:textId="77777777" w:rsidR="007171CF" w:rsidRDefault="007171CF" w:rsidP="00990F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79A2C0AC" w14:textId="77777777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0E64AC79" w14:textId="77777777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bottom"/>
          </w:tcPr>
          <w:p w14:paraId="73C68483" w14:textId="347BD9F0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Body mass index</w:t>
            </w:r>
          </w:p>
        </w:tc>
        <w:tc>
          <w:tcPr>
            <w:tcW w:w="1559" w:type="dxa"/>
            <w:vAlign w:val="bottom"/>
          </w:tcPr>
          <w:p w14:paraId="21D68383" w14:textId="3D352216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1276" w:type="dxa"/>
            <w:vAlign w:val="bottom"/>
          </w:tcPr>
          <w:p w14:paraId="3D7FFE0D" w14:textId="3A6976FE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1.60E-09</w:t>
            </w:r>
          </w:p>
        </w:tc>
      </w:tr>
      <w:tr w:rsidR="007171CF" w:rsidRPr="00870FE9" w14:paraId="249DE4DA" w14:textId="77777777" w:rsidTr="007171CF">
        <w:trPr>
          <w:trHeight w:val="349"/>
        </w:trPr>
        <w:tc>
          <w:tcPr>
            <w:tcW w:w="988" w:type="dxa"/>
          </w:tcPr>
          <w:p w14:paraId="7A6D83B7" w14:textId="77777777" w:rsidR="007171CF" w:rsidRDefault="007171CF" w:rsidP="00990F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56630ACD" w14:textId="3C3E7204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rs4795397</w:t>
            </w:r>
          </w:p>
        </w:tc>
        <w:tc>
          <w:tcPr>
            <w:tcW w:w="1275" w:type="dxa"/>
          </w:tcPr>
          <w:p w14:paraId="7F4EA5F7" w14:textId="47E706F2" w:rsidR="007171CF" w:rsidRPr="00990F81" w:rsidRDefault="008D43D1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A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/G</w:t>
            </w:r>
          </w:p>
        </w:tc>
        <w:tc>
          <w:tcPr>
            <w:tcW w:w="1985" w:type="dxa"/>
            <w:vAlign w:val="bottom"/>
          </w:tcPr>
          <w:p w14:paraId="30A24180" w14:textId="2B6A1E97" w:rsidR="007171CF" w:rsidRDefault="00361E81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High-density</w:t>
            </w:r>
            <w:r w:rsidR="007171CF"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 xml:space="preserve"> lipoprotein</w:t>
            </w:r>
          </w:p>
        </w:tc>
        <w:tc>
          <w:tcPr>
            <w:tcW w:w="1559" w:type="dxa"/>
            <w:vAlign w:val="bottom"/>
          </w:tcPr>
          <w:p w14:paraId="5BB79BF9" w14:textId="61D70815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-0.0222</w:t>
            </w:r>
          </w:p>
        </w:tc>
        <w:tc>
          <w:tcPr>
            <w:tcW w:w="1276" w:type="dxa"/>
            <w:vAlign w:val="bottom"/>
          </w:tcPr>
          <w:p w14:paraId="2DE77C72" w14:textId="115DF76E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1.03E-09</w:t>
            </w:r>
          </w:p>
        </w:tc>
      </w:tr>
      <w:tr w:rsidR="007171CF" w:rsidRPr="00870FE9" w14:paraId="55F58BD2" w14:textId="77777777" w:rsidTr="007171CF">
        <w:trPr>
          <w:trHeight w:val="349"/>
        </w:trPr>
        <w:tc>
          <w:tcPr>
            <w:tcW w:w="988" w:type="dxa"/>
          </w:tcPr>
          <w:p w14:paraId="1D7F3584" w14:textId="77777777" w:rsidR="007171CF" w:rsidRDefault="007171CF" w:rsidP="00990F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3434BF81" w14:textId="5CE9FCB8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rs516246</w:t>
            </w:r>
          </w:p>
        </w:tc>
        <w:tc>
          <w:tcPr>
            <w:tcW w:w="1275" w:type="dxa"/>
          </w:tcPr>
          <w:p w14:paraId="05B5054D" w14:textId="28A3CDAF" w:rsidR="007171CF" w:rsidRPr="00990F81" w:rsidRDefault="008D43D1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T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/C</w:t>
            </w:r>
          </w:p>
        </w:tc>
        <w:tc>
          <w:tcPr>
            <w:tcW w:w="1985" w:type="dxa"/>
            <w:vAlign w:val="bottom"/>
          </w:tcPr>
          <w:p w14:paraId="66A37FD4" w14:textId="0741E32E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Total cholesterol</w:t>
            </w:r>
          </w:p>
        </w:tc>
        <w:tc>
          <w:tcPr>
            <w:tcW w:w="1559" w:type="dxa"/>
            <w:vAlign w:val="bottom"/>
          </w:tcPr>
          <w:p w14:paraId="296BE6E9" w14:textId="303F3C22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0.0315</w:t>
            </w:r>
          </w:p>
        </w:tc>
        <w:tc>
          <w:tcPr>
            <w:tcW w:w="1276" w:type="dxa"/>
            <w:vAlign w:val="bottom"/>
          </w:tcPr>
          <w:p w14:paraId="2B86303E" w14:textId="04F2C144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9.13E-17</w:t>
            </w:r>
          </w:p>
        </w:tc>
      </w:tr>
      <w:tr w:rsidR="007171CF" w:rsidRPr="00870FE9" w14:paraId="7D987D9D" w14:textId="77777777" w:rsidTr="007171CF">
        <w:trPr>
          <w:trHeight w:val="349"/>
        </w:trPr>
        <w:tc>
          <w:tcPr>
            <w:tcW w:w="988" w:type="dxa"/>
          </w:tcPr>
          <w:p w14:paraId="5516F41D" w14:textId="77777777" w:rsidR="007171CF" w:rsidRDefault="007171CF" w:rsidP="00990F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6C9FD925" w14:textId="77777777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5B54FFE" w14:textId="77777777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bottom"/>
          </w:tcPr>
          <w:p w14:paraId="4B5A4DC3" w14:textId="7E572FE8" w:rsidR="007171CF" w:rsidRDefault="00361E81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Low-density</w:t>
            </w:r>
            <w:r w:rsidR="007171CF"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 xml:space="preserve"> lipoprotein</w:t>
            </w:r>
          </w:p>
        </w:tc>
        <w:tc>
          <w:tcPr>
            <w:tcW w:w="1559" w:type="dxa"/>
            <w:vAlign w:val="bottom"/>
          </w:tcPr>
          <w:p w14:paraId="62660C47" w14:textId="73AC03DC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0.0291</w:t>
            </w:r>
          </w:p>
        </w:tc>
        <w:tc>
          <w:tcPr>
            <w:tcW w:w="1276" w:type="dxa"/>
            <w:vAlign w:val="bottom"/>
          </w:tcPr>
          <w:p w14:paraId="7FF1E2D8" w14:textId="291D1306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1.33E-13</w:t>
            </w:r>
          </w:p>
        </w:tc>
      </w:tr>
      <w:tr w:rsidR="007171CF" w:rsidRPr="00870FE9" w14:paraId="3E2B399E" w14:textId="77777777" w:rsidTr="007171CF">
        <w:trPr>
          <w:trHeight w:val="349"/>
        </w:trPr>
        <w:tc>
          <w:tcPr>
            <w:tcW w:w="988" w:type="dxa"/>
          </w:tcPr>
          <w:p w14:paraId="6C66D554" w14:textId="77777777" w:rsidR="007171CF" w:rsidRDefault="007171CF" w:rsidP="00990F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4012FADE" w14:textId="41D878B4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rs780094</w:t>
            </w:r>
          </w:p>
        </w:tc>
        <w:tc>
          <w:tcPr>
            <w:tcW w:w="1275" w:type="dxa"/>
          </w:tcPr>
          <w:p w14:paraId="3552F82E" w14:textId="7369CF5D" w:rsidR="007171CF" w:rsidRPr="00990F81" w:rsidRDefault="008D43D1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T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/C</w:t>
            </w:r>
          </w:p>
        </w:tc>
        <w:tc>
          <w:tcPr>
            <w:tcW w:w="1985" w:type="dxa"/>
            <w:vAlign w:val="bottom"/>
          </w:tcPr>
          <w:p w14:paraId="332EDA29" w14:textId="77CAACC5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Triglycerides</w:t>
            </w:r>
          </w:p>
        </w:tc>
        <w:tc>
          <w:tcPr>
            <w:tcW w:w="1559" w:type="dxa"/>
            <w:vAlign w:val="bottom"/>
          </w:tcPr>
          <w:p w14:paraId="2774239F" w14:textId="6A6B2AC3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0.1102</w:t>
            </w:r>
          </w:p>
        </w:tc>
        <w:tc>
          <w:tcPr>
            <w:tcW w:w="1276" w:type="dxa"/>
            <w:vAlign w:val="bottom"/>
          </w:tcPr>
          <w:p w14:paraId="2D87649A" w14:textId="2C547280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2.65E-220</w:t>
            </w:r>
          </w:p>
        </w:tc>
      </w:tr>
      <w:tr w:rsidR="007171CF" w:rsidRPr="00870FE9" w14:paraId="5D399174" w14:textId="77777777" w:rsidTr="007171CF">
        <w:trPr>
          <w:trHeight w:val="349"/>
        </w:trPr>
        <w:tc>
          <w:tcPr>
            <w:tcW w:w="988" w:type="dxa"/>
          </w:tcPr>
          <w:p w14:paraId="53AF6674" w14:textId="77777777" w:rsidR="007171CF" w:rsidRDefault="007171CF" w:rsidP="00990F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0AFA50A7" w14:textId="77777777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04184F6B" w14:textId="77777777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bottom"/>
          </w:tcPr>
          <w:p w14:paraId="3FF4C859" w14:textId="4B07C4DE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Total cholesterol</w:t>
            </w:r>
          </w:p>
        </w:tc>
        <w:tc>
          <w:tcPr>
            <w:tcW w:w="1559" w:type="dxa"/>
            <w:vAlign w:val="bottom"/>
          </w:tcPr>
          <w:p w14:paraId="2CB6C238" w14:textId="6BDA1FF9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0.0504</w:t>
            </w:r>
          </w:p>
        </w:tc>
        <w:tc>
          <w:tcPr>
            <w:tcW w:w="1276" w:type="dxa"/>
            <w:vAlign w:val="bottom"/>
          </w:tcPr>
          <w:p w14:paraId="7A45A78C" w14:textId="2A0983B4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5.28E-41</w:t>
            </w:r>
          </w:p>
        </w:tc>
      </w:tr>
      <w:tr w:rsidR="007171CF" w:rsidRPr="00870FE9" w14:paraId="2589D660" w14:textId="77777777" w:rsidTr="007171CF">
        <w:trPr>
          <w:trHeight w:val="349"/>
        </w:trPr>
        <w:tc>
          <w:tcPr>
            <w:tcW w:w="988" w:type="dxa"/>
          </w:tcPr>
          <w:p w14:paraId="3EE0E600" w14:textId="06A5B93B" w:rsidR="007171CF" w:rsidRDefault="007171CF" w:rsidP="00990F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U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r w:rsidR="006F65D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(val)</w:t>
            </w:r>
          </w:p>
        </w:tc>
        <w:tc>
          <w:tcPr>
            <w:tcW w:w="1134" w:type="dxa"/>
            <w:vAlign w:val="bottom"/>
          </w:tcPr>
          <w:p w14:paraId="54E455C8" w14:textId="2611DDBB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rs2516440</w:t>
            </w:r>
          </w:p>
        </w:tc>
        <w:tc>
          <w:tcPr>
            <w:tcW w:w="1275" w:type="dxa"/>
          </w:tcPr>
          <w:p w14:paraId="54CFA480" w14:textId="490B579D" w:rsidR="007171CF" w:rsidRPr="00990F81" w:rsidRDefault="008D43D1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G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/A</w:t>
            </w:r>
          </w:p>
        </w:tc>
        <w:tc>
          <w:tcPr>
            <w:tcW w:w="1985" w:type="dxa"/>
            <w:vAlign w:val="bottom"/>
          </w:tcPr>
          <w:p w14:paraId="56BBB3F2" w14:textId="33AB7C63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Total cholesterol</w:t>
            </w:r>
          </w:p>
        </w:tc>
        <w:tc>
          <w:tcPr>
            <w:tcW w:w="1559" w:type="dxa"/>
            <w:vAlign w:val="bottom"/>
          </w:tcPr>
          <w:p w14:paraId="79F32008" w14:textId="7D5EF2DD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-0.028</w:t>
            </w:r>
          </w:p>
        </w:tc>
        <w:tc>
          <w:tcPr>
            <w:tcW w:w="1276" w:type="dxa"/>
            <w:vAlign w:val="bottom"/>
          </w:tcPr>
          <w:p w14:paraId="7F20B9EE" w14:textId="3E97F89A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2.54E-12</w:t>
            </w:r>
          </w:p>
        </w:tc>
      </w:tr>
      <w:tr w:rsidR="007171CF" w:rsidRPr="00870FE9" w14:paraId="493B1DD0" w14:textId="77777777" w:rsidTr="007171CF">
        <w:trPr>
          <w:trHeight w:val="349"/>
        </w:trPr>
        <w:tc>
          <w:tcPr>
            <w:tcW w:w="988" w:type="dxa"/>
          </w:tcPr>
          <w:p w14:paraId="369694F5" w14:textId="77777777" w:rsidR="007171CF" w:rsidRDefault="007171CF" w:rsidP="00990F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</w:tcPr>
          <w:p w14:paraId="49DD5943" w14:textId="67291092" w:rsidR="007171CF" w:rsidRPr="00990F81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rs4795397</w:t>
            </w:r>
          </w:p>
        </w:tc>
        <w:tc>
          <w:tcPr>
            <w:tcW w:w="1275" w:type="dxa"/>
          </w:tcPr>
          <w:p w14:paraId="77BD739E" w14:textId="5F929186" w:rsidR="007171CF" w:rsidRPr="00990F81" w:rsidRDefault="008D43D1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A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/G</w:t>
            </w:r>
          </w:p>
        </w:tc>
        <w:tc>
          <w:tcPr>
            <w:tcW w:w="1985" w:type="dxa"/>
            <w:vAlign w:val="bottom"/>
          </w:tcPr>
          <w:p w14:paraId="4BB64C83" w14:textId="67C05081" w:rsidR="007171CF" w:rsidRDefault="00361E81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High-density</w:t>
            </w:r>
            <w:r w:rsidR="007171CF"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 xml:space="preserve"> lipoprotein</w:t>
            </w:r>
          </w:p>
        </w:tc>
        <w:tc>
          <w:tcPr>
            <w:tcW w:w="1559" w:type="dxa"/>
            <w:vAlign w:val="bottom"/>
          </w:tcPr>
          <w:p w14:paraId="2BA20A05" w14:textId="63E20CF2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-0.0222</w:t>
            </w:r>
          </w:p>
        </w:tc>
        <w:tc>
          <w:tcPr>
            <w:tcW w:w="1276" w:type="dxa"/>
            <w:vAlign w:val="bottom"/>
          </w:tcPr>
          <w:p w14:paraId="02671FC9" w14:textId="72177DB9" w:rsidR="007171CF" w:rsidRDefault="007171CF" w:rsidP="00990F81">
            <w:pPr>
              <w:jc w:val="center"/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990F81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1.03E-09</w:t>
            </w:r>
          </w:p>
        </w:tc>
      </w:tr>
    </w:tbl>
    <w:p w14:paraId="1AFC7C73" w14:textId="537D0090" w:rsidR="00CD57E5" w:rsidRDefault="00A36284">
      <w:r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 xml:space="preserve">SNPs, </w:t>
      </w:r>
      <w:r w:rsidRPr="00610A87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>single-nucleotide polymorphisms</w:t>
      </w:r>
      <w:r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>; IBD, inf</w:t>
      </w:r>
      <w:r w:rsidR="00A132F0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>la</w:t>
      </w:r>
      <w:r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>mmatory bowel disease; CD, Crohn’s disease; UC, ulcerative colitis</w:t>
      </w:r>
      <w:r w:rsidR="00AE4249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>; val, validation; HDL, high</w:t>
      </w:r>
      <w:r w:rsidR="00BF1661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>-</w:t>
      </w:r>
      <w:r w:rsidR="00AE4249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>density lipoprotein; LDL, low</w:t>
      </w:r>
      <w:r w:rsidR="00BF1661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>-</w:t>
      </w:r>
      <w:r w:rsidR="00AE4249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>density lipoprotein</w:t>
      </w:r>
    </w:p>
    <w:p w14:paraId="373C4D43" w14:textId="1F6CD528" w:rsidR="00FE3C7B" w:rsidRDefault="00FE3C7B"/>
    <w:p w14:paraId="2D3A33C1" w14:textId="2CE02CE2" w:rsidR="00FE3C7B" w:rsidRDefault="00FE3C7B"/>
    <w:p w14:paraId="2F26B5AA" w14:textId="7B14133F" w:rsidR="00FE3C7B" w:rsidRDefault="00FE3C7B"/>
    <w:p w14:paraId="4C334595" w14:textId="66013BF8" w:rsidR="00FE3C7B" w:rsidRDefault="00FE3C7B"/>
    <w:p w14:paraId="586686F0" w14:textId="705389F7" w:rsidR="00FE3C7B" w:rsidRDefault="00FE3C7B"/>
    <w:p w14:paraId="4FE0AE55" w14:textId="798CD867" w:rsidR="00FE3C7B" w:rsidRDefault="00FE3C7B"/>
    <w:p w14:paraId="2B56EC58" w14:textId="40B5A870" w:rsidR="00FE3C7B" w:rsidRDefault="00FE3C7B"/>
    <w:p w14:paraId="140B9A92" w14:textId="1C358A44" w:rsidR="00FE3C7B" w:rsidRDefault="00FE3C7B"/>
    <w:p w14:paraId="4D060128" w14:textId="7A674D0B" w:rsidR="00FE3C7B" w:rsidRDefault="00FE3C7B"/>
    <w:p w14:paraId="6803A651" w14:textId="6F104D0F" w:rsidR="00FE3C7B" w:rsidRDefault="00FE3C7B"/>
    <w:p w14:paraId="5F693E45" w14:textId="6386C6CA" w:rsidR="00FE3C7B" w:rsidRDefault="00FE3C7B"/>
    <w:p w14:paraId="44851889" w14:textId="410B21DA" w:rsidR="00FE3C7B" w:rsidRDefault="00FE3C7B"/>
    <w:p w14:paraId="631E791E" w14:textId="23195455" w:rsidR="00FE3C7B" w:rsidRDefault="00FE3C7B"/>
    <w:p w14:paraId="1DC511F4" w14:textId="2C4E85A6" w:rsidR="00FE3C7B" w:rsidRDefault="00FE3C7B"/>
    <w:p w14:paraId="5B69FA22" w14:textId="0BADD979" w:rsidR="00FE3C7B" w:rsidRDefault="00FE3C7B"/>
    <w:p w14:paraId="277CB8BF" w14:textId="76C83D4B" w:rsidR="00FE3C7B" w:rsidRDefault="00FE3C7B"/>
    <w:p w14:paraId="7AE45224" w14:textId="24301E80" w:rsidR="00FE3C7B" w:rsidRDefault="00FE3C7B"/>
    <w:p w14:paraId="650ECBDF" w14:textId="03B00CC5" w:rsidR="00FE3C7B" w:rsidRDefault="00FE3C7B"/>
    <w:p w14:paraId="13E6A47B" w14:textId="1240BE08" w:rsidR="00FE3C7B" w:rsidRDefault="00FE3C7B"/>
    <w:p w14:paraId="58C6E6FC" w14:textId="61984695" w:rsidR="00FE3C7B" w:rsidRDefault="00FE3C7B"/>
    <w:p w14:paraId="29D8B7B1" w14:textId="7A0BDAE9" w:rsidR="00FE3C7B" w:rsidRDefault="00FE3C7B"/>
    <w:p w14:paraId="33DA2624" w14:textId="52F5F28B" w:rsidR="00FE3C7B" w:rsidRDefault="00FE3C7B"/>
    <w:p w14:paraId="40669291" w14:textId="3A1196DF" w:rsidR="00FE3C7B" w:rsidRDefault="00FE3C7B"/>
    <w:p w14:paraId="4FD5CCD1" w14:textId="581F45AA" w:rsidR="00FE3C7B" w:rsidRDefault="00FE3C7B"/>
    <w:p w14:paraId="42C07F7F" w14:textId="6DE804D3" w:rsidR="00FE3C7B" w:rsidRDefault="00FE3C7B"/>
    <w:p w14:paraId="790DFCBF" w14:textId="28A63362" w:rsidR="00FE3C7B" w:rsidRDefault="00FE3C7B"/>
    <w:p w14:paraId="0B0E0428" w14:textId="33C225EF" w:rsidR="00FE3C7B" w:rsidRDefault="00FE3C7B"/>
    <w:p w14:paraId="1F096EB8" w14:textId="77777777" w:rsidR="00315270" w:rsidRDefault="00315270">
      <w:pPr>
        <w:sectPr w:rsidR="0031527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4FC5000" w14:textId="51DD2E3B" w:rsidR="00063634" w:rsidRDefault="00063634" w:rsidP="00063634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 w:hint="eastAsia"/>
          <w:b/>
          <w:bCs/>
          <w:sz w:val="16"/>
          <w:szCs w:val="16"/>
        </w:rPr>
        <w:lastRenderedPageBreak/>
        <w:t>F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igure </w:t>
      </w:r>
      <w:r w:rsidR="00472A59">
        <w:rPr>
          <w:rFonts w:ascii="Times New Roman" w:hAnsi="Times New Roman" w:cs="Times New Roman"/>
          <w:b/>
          <w:bCs/>
          <w:sz w:val="16"/>
          <w:szCs w:val="16"/>
        </w:rPr>
        <w:t>S</w:t>
      </w:r>
      <w:r w:rsidR="003E28F6">
        <w:rPr>
          <w:rFonts w:ascii="Times New Roman" w:hAnsi="Times New Roman" w:cs="Times New Roman"/>
          <w:b/>
          <w:bCs/>
          <w:sz w:val="16"/>
          <w:szCs w:val="16"/>
        </w:rPr>
        <w:t>1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. </w:t>
      </w:r>
      <w:r w:rsidRPr="00063634">
        <w:rPr>
          <w:rFonts w:ascii="Times New Roman" w:hAnsi="Times New Roman" w:cs="Times New Roman"/>
          <w:sz w:val="16"/>
          <w:szCs w:val="16"/>
        </w:rPr>
        <w:t xml:space="preserve">Scatter plots for </w:t>
      </w:r>
      <w:r w:rsidR="001C58FA">
        <w:rPr>
          <w:rFonts w:ascii="Times New Roman" w:hAnsi="Times New Roman" w:cs="Times New Roman"/>
          <w:sz w:val="16"/>
          <w:szCs w:val="16"/>
        </w:rPr>
        <w:t xml:space="preserve">the </w:t>
      </w:r>
      <w:r w:rsidRPr="00063634">
        <w:rPr>
          <w:rFonts w:ascii="Times New Roman" w:hAnsi="Times New Roman" w:cs="Times New Roman"/>
          <w:sz w:val="16"/>
          <w:szCs w:val="16"/>
        </w:rPr>
        <w:t>causal effect of exposure on KSD. (A) IBD-KSD. (B) CD-KSD. (C) UC-KSD. (D) IBD (</w:t>
      </w:r>
      <w:r w:rsidR="003E28F6">
        <w:rPr>
          <w:rFonts w:ascii="Times New Roman" w:hAnsi="Times New Roman" w:cs="Times New Roman"/>
          <w:sz w:val="16"/>
          <w:szCs w:val="16"/>
        </w:rPr>
        <w:t>v</w:t>
      </w:r>
      <w:r w:rsidRPr="00063634">
        <w:rPr>
          <w:rFonts w:ascii="Times New Roman" w:hAnsi="Times New Roman" w:cs="Times New Roman"/>
          <w:sz w:val="16"/>
          <w:szCs w:val="16"/>
        </w:rPr>
        <w:t>al)-KSD. (E) CD (</w:t>
      </w:r>
      <w:r w:rsidR="003E28F6">
        <w:rPr>
          <w:rFonts w:ascii="Times New Roman" w:hAnsi="Times New Roman" w:cs="Times New Roman"/>
          <w:sz w:val="16"/>
          <w:szCs w:val="16"/>
        </w:rPr>
        <w:t>v</w:t>
      </w:r>
      <w:r w:rsidRPr="00063634">
        <w:rPr>
          <w:rFonts w:ascii="Times New Roman" w:hAnsi="Times New Roman" w:cs="Times New Roman"/>
          <w:sz w:val="16"/>
          <w:szCs w:val="16"/>
        </w:rPr>
        <w:t>al)-KSD. (F) UC (</w:t>
      </w:r>
      <w:r w:rsidR="003E28F6">
        <w:rPr>
          <w:rFonts w:ascii="Times New Roman" w:hAnsi="Times New Roman" w:cs="Times New Roman"/>
          <w:sz w:val="16"/>
          <w:szCs w:val="16"/>
        </w:rPr>
        <w:t>v</w:t>
      </w:r>
      <w:r w:rsidRPr="00063634">
        <w:rPr>
          <w:rFonts w:ascii="Times New Roman" w:hAnsi="Times New Roman" w:cs="Times New Roman"/>
          <w:sz w:val="16"/>
          <w:szCs w:val="16"/>
        </w:rPr>
        <w:t>al)</w:t>
      </w:r>
      <w:r w:rsidR="003E28F6">
        <w:rPr>
          <w:rFonts w:ascii="Times New Roman" w:hAnsi="Times New Roman" w:cs="Times New Roman"/>
          <w:sz w:val="16"/>
          <w:szCs w:val="16"/>
        </w:rPr>
        <w:t>-KSD.</w:t>
      </w:r>
    </w:p>
    <w:p w14:paraId="3F8C1D7D" w14:textId="302AD34D" w:rsidR="00CB1602" w:rsidRDefault="000A14DE" w:rsidP="00063634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 w:hint="eastAsia"/>
          <w:noProof/>
          <w:sz w:val="16"/>
          <w:szCs w:val="16"/>
        </w:rPr>
        <w:drawing>
          <wp:inline distT="0" distB="0" distL="0" distR="0" wp14:anchorId="75F9081C" wp14:editId="6395EBD6">
            <wp:extent cx="7248525" cy="4712081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9815" cy="475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CBAAD" w14:textId="5CCDCC7A" w:rsidR="003E28F6" w:rsidRPr="005F228A" w:rsidRDefault="003E28F6" w:rsidP="003E28F6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MR, </w:t>
      </w:r>
      <w:r w:rsidRPr="00807380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>mendelian randomization</w:t>
      </w:r>
      <w:r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>;</w:t>
      </w:r>
      <w:r>
        <w:rPr>
          <w:rFonts w:ascii="Times New Roman" w:hAnsi="Times New Roman" w:cs="Times New Roman"/>
          <w:sz w:val="16"/>
          <w:szCs w:val="16"/>
        </w:rPr>
        <w:t xml:space="preserve"> IBD, inflammatory bowel disease; CD, Crohn’s disease; UC, ulcerative colitis; val, validation; KSD, kidney stone disease</w:t>
      </w:r>
    </w:p>
    <w:p w14:paraId="57920EAB" w14:textId="3860F6C3" w:rsidR="00671135" w:rsidRDefault="00D840E7" w:rsidP="00671135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b/>
          <w:bCs/>
          <w:noProof/>
          <w:sz w:val="16"/>
          <w:szCs w:val="16"/>
        </w:rPr>
      </w:pPr>
      <w:r>
        <w:rPr>
          <w:rFonts w:ascii="Times New Roman" w:hAnsi="Times New Roman" w:cs="Times New Roman" w:hint="eastAsia"/>
          <w:b/>
          <w:bCs/>
          <w:sz w:val="16"/>
          <w:szCs w:val="16"/>
        </w:rPr>
        <w:lastRenderedPageBreak/>
        <w:t>F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igure </w:t>
      </w:r>
      <w:r w:rsidR="00472A59">
        <w:rPr>
          <w:rFonts w:ascii="Times New Roman" w:hAnsi="Times New Roman" w:cs="Times New Roman"/>
          <w:b/>
          <w:bCs/>
          <w:sz w:val="16"/>
          <w:szCs w:val="16"/>
        </w:rPr>
        <w:t>S</w:t>
      </w:r>
      <w:r>
        <w:rPr>
          <w:rFonts w:ascii="Times New Roman" w:hAnsi="Times New Roman" w:cs="Times New Roman"/>
          <w:b/>
          <w:bCs/>
          <w:sz w:val="16"/>
          <w:szCs w:val="16"/>
        </w:rPr>
        <w:t>2</w:t>
      </w:r>
      <w:r w:rsidR="00AE4249">
        <w:rPr>
          <w:rFonts w:ascii="Times New Roman" w:hAnsi="Times New Roman" w:cs="Times New Roman"/>
          <w:b/>
          <w:bCs/>
          <w:sz w:val="16"/>
          <w:szCs w:val="16"/>
        </w:rPr>
        <w:t>.</w:t>
      </w:r>
      <w:r w:rsidR="00671135" w:rsidRPr="00671135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bookmarkStart w:id="2" w:name="_Hlk120380639"/>
      <w:bookmarkStart w:id="3" w:name="_Hlk120381356"/>
      <w:r w:rsidR="000175ED" w:rsidRPr="000175ED">
        <w:rPr>
          <w:rFonts w:ascii="Times New Roman" w:hAnsi="Times New Roman" w:cs="Times New Roman" w:hint="eastAsia"/>
          <w:sz w:val="16"/>
          <w:szCs w:val="16"/>
        </w:rPr>
        <w:t xml:space="preserve">Funnel plots for </w:t>
      </w:r>
      <w:r w:rsidR="00960A44">
        <w:rPr>
          <w:rFonts w:ascii="Times New Roman" w:hAnsi="Times New Roman" w:cs="Times New Roman"/>
          <w:sz w:val="16"/>
          <w:szCs w:val="16"/>
        </w:rPr>
        <w:t xml:space="preserve">the </w:t>
      </w:r>
      <w:r w:rsidR="000175ED" w:rsidRPr="000175ED">
        <w:rPr>
          <w:rFonts w:ascii="Times New Roman" w:hAnsi="Times New Roman" w:cs="Times New Roman" w:hint="eastAsia"/>
          <w:sz w:val="16"/>
          <w:szCs w:val="16"/>
        </w:rPr>
        <w:t xml:space="preserve">causal effect of </w:t>
      </w:r>
      <w:r w:rsidR="000175ED" w:rsidRPr="000175ED">
        <w:rPr>
          <w:rFonts w:ascii="Times New Roman" w:hAnsi="Times New Roman" w:cs="Times New Roman"/>
          <w:sz w:val="16"/>
          <w:szCs w:val="16"/>
        </w:rPr>
        <w:t>e</w:t>
      </w:r>
      <w:r w:rsidR="000175ED" w:rsidRPr="000175ED">
        <w:rPr>
          <w:rFonts w:ascii="Times New Roman" w:hAnsi="Times New Roman" w:cs="Times New Roman" w:hint="eastAsia"/>
          <w:sz w:val="16"/>
          <w:szCs w:val="16"/>
        </w:rPr>
        <w:t>xposure on KSD.</w:t>
      </w:r>
      <w:bookmarkEnd w:id="2"/>
      <w:r w:rsidR="000175ED" w:rsidRPr="000175ED">
        <w:rPr>
          <w:rFonts w:ascii="Times New Roman" w:hAnsi="Times New Roman" w:cs="Times New Roman" w:hint="eastAsia"/>
          <w:sz w:val="16"/>
          <w:szCs w:val="16"/>
        </w:rPr>
        <w:t xml:space="preserve"> </w:t>
      </w:r>
      <w:bookmarkStart w:id="4" w:name="_Hlk120380682"/>
      <w:r w:rsidR="000175ED" w:rsidRPr="000175ED">
        <w:rPr>
          <w:rFonts w:ascii="Times New Roman" w:hAnsi="Times New Roman" w:cs="Times New Roman" w:hint="eastAsia"/>
          <w:sz w:val="16"/>
          <w:szCs w:val="16"/>
        </w:rPr>
        <w:t>(A) IBD-KSD. (B) CD-KSD. (C) UC-KSD. (D) IBD</w:t>
      </w:r>
      <w:r w:rsidR="000175ED" w:rsidRPr="000175ED">
        <w:rPr>
          <w:rFonts w:ascii="Times New Roman" w:hAnsi="Times New Roman" w:cs="Times New Roman"/>
          <w:sz w:val="16"/>
          <w:szCs w:val="16"/>
        </w:rPr>
        <w:t xml:space="preserve"> (val)</w:t>
      </w:r>
      <w:r w:rsidR="000175ED" w:rsidRPr="000175ED">
        <w:rPr>
          <w:rFonts w:ascii="Times New Roman" w:hAnsi="Times New Roman" w:cs="Times New Roman" w:hint="eastAsia"/>
          <w:sz w:val="16"/>
          <w:szCs w:val="16"/>
        </w:rPr>
        <w:t>-KSD. (E) CD</w:t>
      </w:r>
      <w:r w:rsidR="000175ED" w:rsidRPr="000175ED">
        <w:rPr>
          <w:rFonts w:ascii="Times New Roman" w:hAnsi="Times New Roman" w:cs="Times New Roman"/>
          <w:sz w:val="16"/>
          <w:szCs w:val="16"/>
        </w:rPr>
        <w:t xml:space="preserve"> (val</w:t>
      </w:r>
      <w:r w:rsidR="000175ED" w:rsidRPr="000175ED">
        <w:rPr>
          <w:rFonts w:ascii="Times New Roman" w:hAnsi="Times New Roman" w:cs="Times New Roman" w:hint="eastAsia"/>
          <w:sz w:val="16"/>
          <w:szCs w:val="16"/>
        </w:rPr>
        <w:t>)-KSD. (F) UC</w:t>
      </w:r>
      <w:r w:rsidR="000175ED" w:rsidRPr="000175ED">
        <w:rPr>
          <w:rFonts w:ascii="Times New Roman" w:hAnsi="Times New Roman" w:cs="Times New Roman"/>
          <w:sz w:val="16"/>
          <w:szCs w:val="16"/>
        </w:rPr>
        <w:t xml:space="preserve"> </w:t>
      </w:r>
      <w:r w:rsidR="000175ED" w:rsidRPr="000175ED">
        <w:rPr>
          <w:rFonts w:ascii="Times New Roman" w:hAnsi="Times New Roman" w:cs="Times New Roman" w:hint="eastAsia"/>
          <w:sz w:val="16"/>
          <w:szCs w:val="16"/>
        </w:rPr>
        <w:t>(</w:t>
      </w:r>
      <w:r w:rsidR="000175ED" w:rsidRPr="000175ED">
        <w:rPr>
          <w:rFonts w:ascii="Times New Roman" w:hAnsi="Times New Roman" w:cs="Times New Roman"/>
          <w:sz w:val="16"/>
          <w:szCs w:val="16"/>
        </w:rPr>
        <w:t>val</w:t>
      </w:r>
      <w:r w:rsidR="000175ED" w:rsidRPr="000175ED">
        <w:rPr>
          <w:rFonts w:ascii="Times New Roman" w:hAnsi="Times New Roman" w:cs="Times New Roman" w:hint="eastAsia"/>
          <w:sz w:val="16"/>
          <w:szCs w:val="16"/>
        </w:rPr>
        <w:t>)</w:t>
      </w:r>
      <w:r w:rsidR="000175ED" w:rsidRPr="000175ED">
        <w:rPr>
          <w:rFonts w:ascii="Times New Roman" w:hAnsi="Times New Roman" w:cs="Times New Roman"/>
          <w:sz w:val="16"/>
          <w:szCs w:val="16"/>
        </w:rPr>
        <w:t>-</w:t>
      </w:r>
      <w:r w:rsidR="000175ED" w:rsidRPr="000175ED">
        <w:rPr>
          <w:rFonts w:ascii="Times New Roman" w:hAnsi="Times New Roman" w:cs="Times New Roman" w:hint="eastAsia"/>
          <w:sz w:val="16"/>
          <w:szCs w:val="16"/>
        </w:rPr>
        <w:t>KSD.</w:t>
      </w:r>
      <w:bookmarkEnd w:id="3"/>
      <w:bookmarkEnd w:id="4"/>
    </w:p>
    <w:p w14:paraId="0E87A38F" w14:textId="40C5A53D" w:rsidR="00CB1602" w:rsidRDefault="002F7834" w:rsidP="00671135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 w:hint="eastAsia"/>
          <w:b/>
          <w:bCs/>
          <w:noProof/>
          <w:sz w:val="16"/>
          <w:szCs w:val="16"/>
        </w:rPr>
        <w:drawing>
          <wp:inline distT="0" distB="0" distL="0" distR="0" wp14:anchorId="7960FA03" wp14:editId="519ED447">
            <wp:extent cx="8863330" cy="4693285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693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4900B" w14:textId="5ACA0076" w:rsidR="00AE4249" w:rsidRPr="005F228A" w:rsidRDefault="003E28F6" w:rsidP="00671135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MR, </w:t>
      </w:r>
      <w:r w:rsidRPr="00807380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>mendelian randomization</w:t>
      </w:r>
      <w:r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>;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5F228A">
        <w:rPr>
          <w:rFonts w:ascii="Times New Roman" w:hAnsi="Times New Roman" w:cs="Times New Roman"/>
          <w:sz w:val="16"/>
          <w:szCs w:val="16"/>
        </w:rPr>
        <w:t>IBD, inflammatory bowel disease; CD, Crohn’s disease; UC, ulcerative colitis; val, validation; KSD, kidney stone disease</w:t>
      </w:r>
    </w:p>
    <w:p w14:paraId="4D5B215F" w14:textId="08D75C2C" w:rsidR="00671135" w:rsidRDefault="00D840E7" w:rsidP="00671135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 w:hint="eastAsia"/>
          <w:b/>
          <w:bCs/>
          <w:sz w:val="16"/>
          <w:szCs w:val="16"/>
        </w:rPr>
        <w:lastRenderedPageBreak/>
        <w:t>F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igure </w:t>
      </w:r>
      <w:r w:rsidR="00472A59">
        <w:rPr>
          <w:rFonts w:ascii="Times New Roman" w:hAnsi="Times New Roman" w:cs="Times New Roman"/>
          <w:b/>
          <w:bCs/>
          <w:sz w:val="16"/>
          <w:szCs w:val="16"/>
        </w:rPr>
        <w:t>S</w:t>
      </w:r>
      <w:r>
        <w:rPr>
          <w:rFonts w:ascii="Times New Roman" w:hAnsi="Times New Roman" w:cs="Times New Roman"/>
          <w:b/>
          <w:bCs/>
          <w:sz w:val="16"/>
          <w:szCs w:val="16"/>
        </w:rPr>
        <w:t>3.</w:t>
      </w:r>
      <w:r w:rsidR="00AE4249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="000175ED" w:rsidRPr="000175ED">
        <w:rPr>
          <w:rFonts w:ascii="Times New Roman" w:hAnsi="Times New Roman" w:cs="Times New Roman"/>
          <w:sz w:val="16"/>
          <w:szCs w:val="16"/>
        </w:rPr>
        <w:t>“</w:t>
      </w:r>
      <w:r w:rsidR="000175ED" w:rsidRPr="000175ED">
        <w:rPr>
          <w:rFonts w:ascii="Times New Roman" w:hAnsi="Times New Roman" w:cs="Times New Roman" w:hint="eastAsia"/>
          <w:sz w:val="16"/>
          <w:szCs w:val="16"/>
        </w:rPr>
        <w:t>MR-effect</w:t>
      </w:r>
      <w:r w:rsidR="000175ED" w:rsidRPr="000175ED">
        <w:rPr>
          <w:rFonts w:ascii="Times New Roman" w:hAnsi="Times New Roman" w:cs="Times New Roman"/>
          <w:sz w:val="16"/>
          <w:szCs w:val="16"/>
        </w:rPr>
        <w:t xml:space="preserve">” analysis plots </w:t>
      </w:r>
      <w:r w:rsidR="000175ED" w:rsidRPr="000175ED">
        <w:rPr>
          <w:rFonts w:ascii="Times New Roman" w:hAnsi="Times New Roman" w:cs="Times New Roman" w:hint="eastAsia"/>
          <w:sz w:val="16"/>
          <w:szCs w:val="16"/>
        </w:rPr>
        <w:t xml:space="preserve">for MR analyses of the impact of </w:t>
      </w:r>
      <w:r w:rsidR="005F7FE5">
        <w:rPr>
          <w:rFonts w:ascii="Times New Roman" w:hAnsi="Times New Roman" w:cs="Times New Roman"/>
          <w:sz w:val="16"/>
          <w:szCs w:val="16"/>
        </w:rPr>
        <w:t>each</w:t>
      </w:r>
      <w:r w:rsidR="000175ED" w:rsidRPr="000175ED">
        <w:rPr>
          <w:rFonts w:ascii="Times New Roman" w:hAnsi="Times New Roman" w:cs="Times New Roman" w:hint="eastAsia"/>
          <w:sz w:val="16"/>
          <w:szCs w:val="16"/>
        </w:rPr>
        <w:t xml:space="preserve"> single SNP of </w:t>
      </w:r>
      <w:r w:rsidR="000175ED" w:rsidRPr="000175ED">
        <w:rPr>
          <w:rFonts w:ascii="Times New Roman" w:hAnsi="Times New Roman" w:cs="Times New Roman"/>
          <w:sz w:val="16"/>
          <w:szCs w:val="16"/>
        </w:rPr>
        <w:t>e</w:t>
      </w:r>
      <w:r w:rsidR="000175ED" w:rsidRPr="000175ED">
        <w:rPr>
          <w:rFonts w:ascii="Times New Roman" w:hAnsi="Times New Roman" w:cs="Times New Roman" w:hint="eastAsia"/>
          <w:sz w:val="16"/>
          <w:szCs w:val="16"/>
        </w:rPr>
        <w:t>xposure on KSD. (A) IBD-KSD. (</w:t>
      </w:r>
      <w:r w:rsidR="0010406B">
        <w:rPr>
          <w:rFonts w:ascii="Times New Roman" w:hAnsi="Times New Roman" w:cs="Times New Roman"/>
          <w:sz w:val="16"/>
          <w:szCs w:val="16"/>
        </w:rPr>
        <w:t>B</w:t>
      </w:r>
      <w:r w:rsidR="000175ED" w:rsidRPr="000175ED">
        <w:rPr>
          <w:rFonts w:ascii="Times New Roman" w:hAnsi="Times New Roman" w:cs="Times New Roman" w:hint="eastAsia"/>
          <w:sz w:val="16"/>
          <w:szCs w:val="16"/>
        </w:rPr>
        <w:t>) IBD</w:t>
      </w:r>
      <w:r w:rsidR="000175ED" w:rsidRPr="000175ED">
        <w:rPr>
          <w:rFonts w:ascii="Times New Roman" w:hAnsi="Times New Roman" w:cs="Times New Roman"/>
          <w:sz w:val="16"/>
          <w:szCs w:val="16"/>
        </w:rPr>
        <w:t xml:space="preserve"> </w:t>
      </w:r>
      <w:r w:rsidR="000175ED" w:rsidRPr="000175ED">
        <w:rPr>
          <w:rFonts w:ascii="Times New Roman" w:hAnsi="Times New Roman" w:cs="Times New Roman" w:hint="eastAsia"/>
          <w:sz w:val="16"/>
          <w:szCs w:val="16"/>
        </w:rPr>
        <w:t>(</w:t>
      </w:r>
      <w:r w:rsidR="000175ED" w:rsidRPr="000175ED">
        <w:rPr>
          <w:rFonts w:ascii="Times New Roman" w:hAnsi="Times New Roman" w:cs="Times New Roman"/>
          <w:sz w:val="16"/>
          <w:szCs w:val="16"/>
        </w:rPr>
        <w:t>val</w:t>
      </w:r>
      <w:r w:rsidR="000175ED" w:rsidRPr="000175ED">
        <w:rPr>
          <w:rFonts w:ascii="Times New Roman" w:hAnsi="Times New Roman" w:cs="Times New Roman" w:hint="eastAsia"/>
          <w:sz w:val="16"/>
          <w:szCs w:val="16"/>
        </w:rPr>
        <w:t xml:space="preserve">)-KSD. </w:t>
      </w:r>
    </w:p>
    <w:p w14:paraId="3EF108B1" w14:textId="28C707BB" w:rsidR="00CB1602" w:rsidRDefault="00CB1602" w:rsidP="00671135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 w:hint="eastAsia"/>
          <w:b/>
          <w:bCs/>
          <w:noProof/>
          <w:sz w:val="16"/>
          <w:szCs w:val="16"/>
        </w:rPr>
        <w:drawing>
          <wp:inline distT="0" distB="0" distL="0" distR="0" wp14:anchorId="768065AD" wp14:editId="630C736B">
            <wp:extent cx="8863330" cy="3342005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34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40048" w14:textId="3376C763" w:rsidR="005F228A" w:rsidRPr="005F228A" w:rsidRDefault="0010406B" w:rsidP="005F228A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MR, </w:t>
      </w:r>
      <w:r w:rsidRPr="00807380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>mendelian randomization</w:t>
      </w:r>
      <w:r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 xml:space="preserve">; SNP, </w:t>
      </w:r>
      <w:r w:rsidRPr="00610A87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>single-nucleotide polymorphism</w:t>
      </w:r>
      <w:r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 xml:space="preserve">; </w:t>
      </w:r>
      <w:r>
        <w:rPr>
          <w:rFonts w:ascii="Times New Roman" w:hAnsi="Times New Roman" w:cs="Times New Roman"/>
          <w:sz w:val="16"/>
          <w:szCs w:val="16"/>
        </w:rPr>
        <w:t>IBD, inflammatory bowel disease; val, validation; KSD, kidney stone disease</w:t>
      </w:r>
    </w:p>
    <w:p w14:paraId="65225EF0" w14:textId="77777777" w:rsidR="0010406B" w:rsidRDefault="0010406B" w:rsidP="00671135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b/>
          <w:bCs/>
          <w:sz w:val="16"/>
          <w:szCs w:val="16"/>
        </w:rPr>
      </w:pPr>
    </w:p>
    <w:p w14:paraId="26A71CE5" w14:textId="77777777" w:rsidR="0010406B" w:rsidRDefault="0010406B" w:rsidP="00671135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b/>
          <w:bCs/>
          <w:sz w:val="16"/>
          <w:szCs w:val="16"/>
        </w:rPr>
      </w:pPr>
    </w:p>
    <w:p w14:paraId="15600304" w14:textId="77777777" w:rsidR="0010406B" w:rsidRDefault="0010406B" w:rsidP="00671135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b/>
          <w:bCs/>
          <w:sz w:val="16"/>
          <w:szCs w:val="16"/>
        </w:rPr>
      </w:pPr>
    </w:p>
    <w:p w14:paraId="52535733" w14:textId="77777777" w:rsidR="0010406B" w:rsidRDefault="0010406B" w:rsidP="00671135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b/>
          <w:bCs/>
          <w:sz w:val="16"/>
          <w:szCs w:val="16"/>
        </w:rPr>
      </w:pPr>
    </w:p>
    <w:p w14:paraId="0EAECB0D" w14:textId="77777777" w:rsidR="0010406B" w:rsidRDefault="0010406B" w:rsidP="00671135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b/>
          <w:bCs/>
          <w:sz w:val="16"/>
          <w:szCs w:val="16"/>
        </w:rPr>
      </w:pPr>
    </w:p>
    <w:p w14:paraId="2307B422" w14:textId="77777777" w:rsidR="0010406B" w:rsidRDefault="0010406B" w:rsidP="00671135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b/>
          <w:bCs/>
          <w:sz w:val="16"/>
          <w:szCs w:val="16"/>
        </w:rPr>
      </w:pPr>
    </w:p>
    <w:p w14:paraId="043865E6" w14:textId="77777777" w:rsidR="00CB1602" w:rsidRDefault="00CB1602" w:rsidP="0010406B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b/>
          <w:bCs/>
          <w:sz w:val="16"/>
          <w:szCs w:val="16"/>
        </w:rPr>
      </w:pPr>
    </w:p>
    <w:p w14:paraId="3ADDAA71" w14:textId="6262BA3E" w:rsidR="0010406B" w:rsidRDefault="00D840E7" w:rsidP="0010406B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 w:hint="eastAsia"/>
          <w:b/>
          <w:bCs/>
          <w:sz w:val="16"/>
          <w:szCs w:val="16"/>
        </w:rPr>
        <w:lastRenderedPageBreak/>
        <w:t>F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igure </w:t>
      </w:r>
      <w:r w:rsidR="00472A59">
        <w:rPr>
          <w:rFonts w:ascii="Times New Roman" w:hAnsi="Times New Roman" w:cs="Times New Roman"/>
          <w:b/>
          <w:bCs/>
          <w:sz w:val="16"/>
          <w:szCs w:val="16"/>
        </w:rPr>
        <w:t>S</w:t>
      </w:r>
      <w:r>
        <w:rPr>
          <w:rFonts w:ascii="Times New Roman" w:hAnsi="Times New Roman" w:cs="Times New Roman"/>
          <w:b/>
          <w:bCs/>
          <w:sz w:val="16"/>
          <w:szCs w:val="16"/>
        </w:rPr>
        <w:t>3.</w:t>
      </w:r>
      <w:r w:rsidR="0010406B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="0010406B" w:rsidRPr="000175ED">
        <w:rPr>
          <w:rFonts w:ascii="Times New Roman" w:hAnsi="Times New Roman" w:cs="Times New Roman"/>
          <w:sz w:val="16"/>
          <w:szCs w:val="16"/>
        </w:rPr>
        <w:t>“</w:t>
      </w:r>
      <w:r w:rsidR="0010406B" w:rsidRPr="000175ED">
        <w:rPr>
          <w:rFonts w:ascii="Times New Roman" w:hAnsi="Times New Roman" w:cs="Times New Roman" w:hint="eastAsia"/>
          <w:sz w:val="16"/>
          <w:szCs w:val="16"/>
        </w:rPr>
        <w:t>MR-effect</w:t>
      </w:r>
      <w:r w:rsidR="0010406B" w:rsidRPr="000175ED">
        <w:rPr>
          <w:rFonts w:ascii="Times New Roman" w:hAnsi="Times New Roman" w:cs="Times New Roman"/>
          <w:sz w:val="16"/>
          <w:szCs w:val="16"/>
        </w:rPr>
        <w:t xml:space="preserve">” analysis plots </w:t>
      </w:r>
      <w:r w:rsidR="0010406B" w:rsidRPr="000175ED">
        <w:rPr>
          <w:rFonts w:ascii="Times New Roman" w:hAnsi="Times New Roman" w:cs="Times New Roman" w:hint="eastAsia"/>
          <w:sz w:val="16"/>
          <w:szCs w:val="16"/>
        </w:rPr>
        <w:t xml:space="preserve">for MR analyses of the impact of a single SNP of </w:t>
      </w:r>
      <w:r w:rsidR="0010406B" w:rsidRPr="000175ED">
        <w:rPr>
          <w:rFonts w:ascii="Times New Roman" w:hAnsi="Times New Roman" w:cs="Times New Roman"/>
          <w:sz w:val="16"/>
          <w:szCs w:val="16"/>
        </w:rPr>
        <w:t>e</w:t>
      </w:r>
      <w:r w:rsidR="0010406B" w:rsidRPr="000175ED">
        <w:rPr>
          <w:rFonts w:ascii="Times New Roman" w:hAnsi="Times New Roman" w:cs="Times New Roman" w:hint="eastAsia"/>
          <w:sz w:val="16"/>
          <w:szCs w:val="16"/>
        </w:rPr>
        <w:t xml:space="preserve">xposure on KSD. </w:t>
      </w:r>
      <w:r w:rsidR="0010406B">
        <w:rPr>
          <w:rFonts w:ascii="Times New Roman" w:hAnsi="Times New Roman" w:cs="Times New Roman"/>
          <w:sz w:val="16"/>
          <w:szCs w:val="16"/>
        </w:rPr>
        <w:t xml:space="preserve">(Continued) </w:t>
      </w:r>
      <w:r w:rsidR="0010406B" w:rsidRPr="000175ED">
        <w:rPr>
          <w:rFonts w:ascii="Times New Roman" w:hAnsi="Times New Roman" w:cs="Times New Roman" w:hint="eastAsia"/>
          <w:sz w:val="16"/>
          <w:szCs w:val="16"/>
        </w:rPr>
        <w:t>(</w:t>
      </w:r>
      <w:r w:rsidR="0010406B">
        <w:rPr>
          <w:rFonts w:ascii="Times New Roman" w:hAnsi="Times New Roman" w:cs="Times New Roman"/>
          <w:sz w:val="16"/>
          <w:szCs w:val="16"/>
        </w:rPr>
        <w:t>C</w:t>
      </w:r>
      <w:r w:rsidR="0010406B" w:rsidRPr="000175ED">
        <w:rPr>
          <w:rFonts w:ascii="Times New Roman" w:hAnsi="Times New Roman" w:cs="Times New Roman" w:hint="eastAsia"/>
          <w:sz w:val="16"/>
          <w:szCs w:val="16"/>
        </w:rPr>
        <w:t>) CD-KSD. (</w:t>
      </w:r>
      <w:r w:rsidR="0010406B">
        <w:rPr>
          <w:rFonts w:ascii="Times New Roman" w:hAnsi="Times New Roman" w:cs="Times New Roman"/>
          <w:sz w:val="16"/>
          <w:szCs w:val="16"/>
        </w:rPr>
        <w:t>D</w:t>
      </w:r>
      <w:r w:rsidR="0010406B" w:rsidRPr="000175ED">
        <w:rPr>
          <w:rFonts w:ascii="Times New Roman" w:hAnsi="Times New Roman" w:cs="Times New Roman" w:hint="eastAsia"/>
          <w:sz w:val="16"/>
          <w:szCs w:val="16"/>
        </w:rPr>
        <w:t>) CD (</w:t>
      </w:r>
      <w:r w:rsidR="0010406B" w:rsidRPr="000175ED">
        <w:rPr>
          <w:rFonts w:ascii="Times New Roman" w:hAnsi="Times New Roman" w:cs="Times New Roman"/>
          <w:sz w:val="16"/>
          <w:szCs w:val="16"/>
        </w:rPr>
        <w:t>val</w:t>
      </w:r>
      <w:r w:rsidR="0010406B" w:rsidRPr="000175ED">
        <w:rPr>
          <w:rFonts w:ascii="Times New Roman" w:hAnsi="Times New Roman" w:cs="Times New Roman" w:hint="eastAsia"/>
          <w:sz w:val="16"/>
          <w:szCs w:val="16"/>
        </w:rPr>
        <w:t>)-KSD.</w:t>
      </w:r>
      <w:r w:rsidR="00062363">
        <w:rPr>
          <w:rFonts w:ascii="Times New Roman" w:hAnsi="Times New Roman" w:cs="Times New Roman"/>
          <w:noProof/>
          <w:sz w:val="16"/>
          <w:szCs w:val="16"/>
        </w:rPr>
        <w:drawing>
          <wp:inline distT="0" distB="0" distL="0" distR="0" wp14:anchorId="1D03A246" wp14:editId="15203A3F">
            <wp:extent cx="8863330" cy="3255645"/>
            <wp:effectExtent l="0" t="0" r="0" b="190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25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2363">
        <w:rPr>
          <w:rFonts w:ascii="Times New Roman" w:hAnsi="Times New Roman" w:cs="Times New Roman"/>
          <w:sz w:val="16"/>
          <w:szCs w:val="16"/>
        </w:rPr>
        <w:t xml:space="preserve"> </w:t>
      </w:r>
      <w:r w:rsidR="0010406B">
        <w:rPr>
          <w:rFonts w:ascii="Times New Roman" w:hAnsi="Times New Roman" w:cs="Times New Roman"/>
          <w:sz w:val="16"/>
          <w:szCs w:val="16"/>
        </w:rPr>
        <w:t xml:space="preserve">MR, </w:t>
      </w:r>
      <w:r w:rsidR="0010406B" w:rsidRPr="00807380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>mendelian randomization</w:t>
      </w:r>
      <w:r w:rsidR="0010406B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 xml:space="preserve">; SNP, </w:t>
      </w:r>
      <w:r w:rsidR="0010406B" w:rsidRPr="00610A87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>single-nucleotide polymorphism</w:t>
      </w:r>
      <w:r w:rsidR="0010406B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 xml:space="preserve">; </w:t>
      </w:r>
      <w:r w:rsidR="0010406B">
        <w:rPr>
          <w:rFonts w:ascii="Times New Roman" w:hAnsi="Times New Roman" w:cs="Times New Roman"/>
          <w:sz w:val="16"/>
          <w:szCs w:val="16"/>
        </w:rPr>
        <w:t>CD, Crohn’s disease; val, validation; KSD, kidney stone disease</w:t>
      </w:r>
    </w:p>
    <w:p w14:paraId="6263E20B" w14:textId="77777777" w:rsidR="00062363" w:rsidRPr="00CB1602" w:rsidRDefault="00062363" w:rsidP="0010406B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b/>
          <w:bCs/>
          <w:sz w:val="16"/>
          <w:szCs w:val="16"/>
        </w:rPr>
      </w:pPr>
    </w:p>
    <w:p w14:paraId="1037C5F4" w14:textId="31F8B2AA" w:rsidR="0010406B" w:rsidRPr="0010406B" w:rsidRDefault="0010406B" w:rsidP="00671135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b/>
          <w:bCs/>
          <w:sz w:val="16"/>
          <w:szCs w:val="16"/>
        </w:rPr>
      </w:pPr>
    </w:p>
    <w:p w14:paraId="2CEAE34C" w14:textId="77777777" w:rsidR="0010406B" w:rsidRPr="0010406B" w:rsidRDefault="0010406B" w:rsidP="00671135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b/>
          <w:bCs/>
          <w:sz w:val="16"/>
          <w:szCs w:val="16"/>
        </w:rPr>
      </w:pPr>
    </w:p>
    <w:p w14:paraId="38B2F694" w14:textId="77777777" w:rsidR="0010406B" w:rsidRDefault="0010406B" w:rsidP="00671135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b/>
          <w:bCs/>
          <w:sz w:val="16"/>
          <w:szCs w:val="16"/>
        </w:rPr>
      </w:pPr>
    </w:p>
    <w:p w14:paraId="5403AB47" w14:textId="77777777" w:rsidR="0010406B" w:rsidRDefault="0010406B" w:rsidP="00671135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b/>
          <w:bCs/>
          <w:sz w:val="16"/>
          <w:szCs w:val="16"/>
        </w:rPr>
      </w:pPr>
    </w:p>
    <w:p w14:paraId="32EB270A" w14:textId="77777777" w:rsidR="0010406B" w:rsidRDefault="0010406B" w:rsidP="00671135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b/>
          <w:bCs/>
          <w:sz w:val="16"/>
          <w:szCs w:val="16"/>
        </w:rPr>
      </w:pPr>
    </w:p>
    <w:p w14:paraId="3D1248FF" w14:textId="77777777" w:rsidR="0010406B" w:rsidRDefault="0010406B" w:rsidP="00671135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b/>
          <w:bCs/>
          <w:sz w:val="16"/>
          <w:szCs w:val="16"/>
        </w:rPr>
      </w:pPr>
    </w:p>
    <w:p w14:paraId="0FA00F10" w14:textId="39EA906D" w:rsidR="0010406B" w:rsidRPr="00CB1602" w:rsidRDefault="00D840E7" w:rsidP="00671135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 w:hint="eastAsia"/>
          <w:b/>
          <w:bCs/>
          <w:sz w:val="16"/>
          <w:szCs w:val="16"/>
        </w:rPr>
        <w:lastRenderedPageBreak/>
        <w:t>F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igure </w:t>
      </w:r>
      <w:r w:rsidR="00472A59">
        <w:rPr>
          <w:rFonts w:ascii="Times New Roman" w:hAnsi="Times New Roman" w:cs="Times New Roman"/>
          <w:b/>
          <w:bCs/>
          <w:sz w:val="16"/>
          <w:szCs w:val="16"/>
        </w:rPr>
        <w:t>S</w:t>
      </w:r>
      <w:r>
        <w:rPr>
          <w:rFonts w:ascii="Times New Roman" w:hAnsi="Times New Roman" w:cs="Times New Roman"/>
          <w:b/>
          <w:bCs/>
          <w:sz w:val="16"/>
          <w:szCs w:val="16"/>
        </w:rPr>
        <w:t>3.</w:t>
      </w:r>
      <w:r w:rsidR="0010406B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="0010406B" w:rsidRPr="000175ED">
        <w:rPr>
          <w:rFonts w:ascii="Times New Roman" w:hAnsi="Times New Roman" w:cs="Times New Roman"/>
          <w:sz w:val="16"/>
          <w:szCs w:val="16"/>
        </w:rPr>
        <w:t>“</w:t>
      </w:r>
      <w:r w:rsidR="0010406B" w:rsidRPr="000175ED">
        <w:rPr>
          <w:rFonts w:ascii="Times New Roman" w:hAnsi="Times New Roman" w:cs="Times New Roman" w:hint="eastAsia"/>
          <w:sz w:val="16"/>
          <w:szCs w:val="16"/>
        </w:rPr>
        <w:t>MR-effect</w:t>
      </w:r>
      <w:r w:rsidR="0010406B" w:rsidRPr="000175ED">
        <w:rPr>
          <w:rFonts w:ascii="Times New Roman" w:hAnsi="Times New Roman" w:cs="Times New Roman"/>
          <w:sz w:val="16"/>
          <w:szCs w:val="16"/>
        </w:rPr>
        <w:t xml:space="preserve">” analysis plots </w:t>
      </w:r>
      <w:r w:rsidR="0010406B" w:rsidRPr="000175ED">
        <w:rPr>
          <w:rFonts w:ascii="Times New Roman" w:hAnsi="Times New Roman" w:cs="Times New Roman" w:hint="eastAsia"/>
          <w:sz w:val="16"/>
          <w:szCs w:val="16"/>
        </w:rPr>
        <w:t xml:space="preserve">for MR analyses of the impact of a single SNP of </w:t>
      </w:r>
      <w:r w:rsidR="0010406B" w:rsidRPr="000175ED">
        <w:rPr>
          <w:rFonts w:ascii="Times New Roman" w:hAnsi="Times New Roman" w:cs="Times New Roman"/>
          <w:sz w:val="16"/>
          <w:szCs w:val="16"/>
        </w:rPr>
        <w:t>e</w:t>
      </w:r>
      <w:r w:rsidR="0010406B" w:rsidRPr="000175ED">
        <w:rPr>
          <w:rFonts w:ascii="Times New Roman" w:hAnsi="Times New Roman" w:cs="Times New Roman" w:hint="eastAsia"/>
          <w:sz w:val="16"/>
          <w:szCs w:val="16"/>
        </w:rPr>
        <w:t xml:space="preserve">xposure on KSD. </w:t>
      </w:r>
      <w:r w:rsidR="0010406B">
        <w:rPr>
          <w:rFonts w:ascii="Times New Roman" w:hAnsi="Times New Roman" w:cs="Times New Roman"/>
          <w:sz w:val="16"/>
          <w:szCs w:val="16"/>
        </w:rPr>
        <w:t xml:space="preserve">(Continued) </w:t>
      </w:r>
      <w:r w:rsidR="0010406B" w:rsidRPr="000175ED">
        <w:rPr>
          <w:rFonts w:ascii="Times New Roman" w:hAnsi="Times New Roman" w:cs="Times New Roman" w:hint="eastAsia"/>
          <w:sz w:val="16"/>
          <w:szCs w:val="16"/>
        </w:rPr>
        <w:t>(</w:t>
      </w:r>
      <w:r w:rsidR="0010406B">
        <w:rPr>
          <w:rFonts w:ascii="Times New Roman" w:hAnsi="Times New Roman" w:cs="Times New Roman"/>
          <w:sz w:val="16"/>
          <w:szCs w:val="16"/>
        </w:rPr>
        <w:t>E</w:t>
      </w:r>
      <w:r w:rsidR="0010406B" w:rsidRPr="000175ED">
        <w:rPr>
          <w:rFonts w:ascii="Times New Roman" w:hAnsi="Times New Roman" w:cs="Times New Roman" w:hint="eastAsia"/>
          <w:sz w:val="16"/>
          <w:szCs w:val="16"/>
        </w:rPr>
        <w:t>) UC-KSD. (F) UC</w:t>
      </w:r>
      <w:r w:rsidR="0010406B" w:rsidRPr="000175ED">
        <w:rPr>
          <w:rFonts w:ascii="Times New Roman" w:hAnsi="Times New Roman" w:cs="Times New Roman"/>
          <w:sz w:val="16"/>
          <w:szCs w:val="16"/>
        </w:rPr>
        <w:t xml:space="preserve"> </w:t>
      </w:r>
      <w:r w:rsidR="0010406B" w:rsidRPr="000175ED">
        <w:rPr>
          <w:rFonts w:ascii="Times New Roman" w:hAnsi="Times New Roman" w:cs="Times New Roman" w:hint="eastAsia"/>
          <w:sz w:val="16"/>
          <w:szCs w:val="16"/>
        </w:rPr>
        <w:t>(</w:t>
      </w:r>
      <w:r w:rsidR="0010406B" w:rsidRPr="000175ED">
        <w:rPr>
          <w:rFonts w:ascii="Times New Roman" w:hAnsi="Times New Roman" w:cs="Times New Roman"/>
          <w:sz w:val="16"/>
          <w:szCs w:val="16"/>
        </w:rPr>
        <w:t>val</w:t>
      </w:r>
      <w:r w:rsidR="0010406B" w:rsidRPr="000175ED">
        <w:rPr>
          <w:rFonts w:ascii="Times New Roman" w:hAnsi="Times New Roman" w:cs="Times New Roman" w:hint="eastAsia"/>
          <w:sz w:val="16"/>
          <w:szCs w:val="16"/>
        </w:rPr>
        <w:t>)-KSD.</w:t>
      </w:r>
    </w:p>
    <w:p w14:paraId="45F76390" w14:textId="5773170E" w:rsidR="00CB1602" w:rsidRDefault="00CB1602" w:rsidP="00671135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 w:hint="eastAsia"/>
          <w:noProof/>
          <w:sz w:val="16"/>
          <w:szCs w:val="16"/>
        </w:rPr>
        <w:drawing>
          <wp:inline distT="0" distB="0" distL="0" distR="0" wp14:anchorId="75485018" wp14:editId="5376DF0E">
            <wp:extent cx="8863330" cy="3394075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39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03D9C" w14:textId="3A970D76" w:rsidR="0010406B" w:rsidRPr="005F228A" w:rsidRDefault="0010406B" w:rsidP="0010406B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MR, </w:t>
      </w:r>
      <w:r w:rsidRPr="00807380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>mendelian randomization</w:t>
      </w:r>
      <w:r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 xml:space="preserve">; SNP, </w:t>
      </w:r>
      <w:r w:rsidRPr="00610A87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>single-nucleotide polymorphism</w:t>
      </w:r>
      <w:r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>;</w:t>
      </w:r>
      <w:r>
        <w:rPr>
          <w:rFonts w:ascii="Times New Roman" w:hAnsi="Times New Roman" w:cs="Times New Roman"/>
          <w:sz w:val="16"/>
          <w:szCs w:val="16"/>
        </w:rPr>
        <w:t>UC, ulcerative colitis; val, validation; KSD, kidney stone disease</w:t>
      </w:r>
    </w:p>
    <w:p w14:paraId="05B50475" w14:textId="77777777" w:rsidR="0010406B" w:rsidRPr="0010406B" w:rsidRDefault="0010406B" w:rsidP="00671135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sz w:val="16"/>
          <w:szCs w:val="16"/>
        </w:rPr>
      </w:pPr>
    </w:p>
    <w:p w14:paraId="5030ABB9" w14:textId="77777777" w:rsidR="0010406B" w:rsidRDefault="0010406B" w:rsidP="00671135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b/>
          <w:bCs/>
          <w:sz w:val="16"/>
          <w:szCs w:val="16"/>
        </w:rPr>
      </w:pPr>
    </w:p>
    <w:p w14:paraId="7A29EFF9" w14:textId="77777777" w:rsidR="0010406B" w:rsidRDefault="0010406B" w:rsidP="00671135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b/>
          <w:bCs/>
          <w:sz w:val="16"/>
          <w:szCs w:val="16"/>
        </w:rPr>
      </w:pPr>
    </w:p>
    <w:p w14:paraId="25B85BA0" w14:textId="77777777" w:rsidR="0010406B" w:rsidRDefault="0010406B" w:rsidP="00671135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b/>
          <w:bCs/>
          <w:sz w:val="16"/>
          <w:szCs w:val="16"/>
        </w:rPr>
      </w:pPr>
    </w:p>
    <w:p w14:paraId="0B54A09B" w14:textId="77777777" w:rsidR="0010406B" w:rsidRDefault="0010406B" w:rsidP="00671135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b/>
          <w:bCs/>
          <w:sz w:val="16"/>
          <w:szCs w:val="16"/>
        </w:rPr>
      </w:pPr>
    </w:p>
    <w:p w14:paraId="0D8CF776" w14:textId="77777777" w:rsidR="0010406B" w:rsidRDefault="0010406B" w:rsidP="00671135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b/>
          <w:bCs/>
          <w:sz w:val="16"/>
          <w:szCs w:val="16"/>
        </w:rPr>
      </w:pPr>
    </w:p>
    <w:p w14:paraId="1D8D7F9F" w14:textId="5DF97304" w:rsidR="00AE4249" w:rsidRPr="00CB1602" w:rsidRDefault="00D840E7" w:rsidP="00671135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sz w:val="16"/>
          <w:szCs w:val="16"/>
        </w:rPr>
      </w:pPr>
      <w:bookmarkStart w:id="5" w:name="_Hlk120380777"/>
      <w:r>
        <w:rPr>
          <w:rFonts w:ascii="Times New Roman" w:hAnsi="Times New Roman" w:cs="Times New Roman" w:hint="eastAsia"/>
          <w:b/>
          <w:bCs/>
          <w:sz w:val="16"/>
          <w:szCs w:val="16"/>
        </w:rPr>
        <w:lastRenderedPageBreak/>
        <w:t>F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igure </w:t>
      </w:r>
      <w:r w:rsidR="00472A59">
        <w:rPr>
          <w:rFonts w:ascii="Times New Roman" w:hAnsi="Times New Roman" w:cs="Times New Roman"/>
          <w:b/>
          <w:bCs/>
          <w:sz w:val="16"/>
          <w:szCs w:val="16"/>
        </w:rPr>
        <w:t>S</w:t>
      </w:r>
      <w:r>
        <w:rPr>
          <w:rFonts w:ascii="Times New Roman" w:hAnsi="Times New Roman" w:cs="Times New Roman"/>
          <w:b/>
          <w:bCs/>
          <w:sz w:val="16"/>
          <w:szCs w:val="16"/>
        </w:rPr>
        <w:t>4.</w:t>
      </w:r>
      <w:r w:rsidR="00E3587A" w:rsidRPr="00E3587A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 xml:space="preserve"> </w:t>
      </w:r>
      <w:bookmarkEnd w:id="5"/>
      <w:r w:rsidR="000175ED" w:rsidRPr="000175ED">
        <w:rPr>
          <w:rFonts w:ascii="Times New Roman" w:hAnsi="Times New Roman" w:cs="Times New Roman"/>
          <w:sz w:val="16"/>
          <w:szCs w:val="16"/>
        </w:rPr>
        <w:t>“L</w:t>
      </w:r>
      <w:r w:rsidR="000175ED" w:rsidRPr="000175ED">
        <w:rPr>
          <w:rFonts w:ascii="Times New Roman" w:hAnsi="Times New Roman" w:cs="Times New Roman" w:hint="eastAsia"/>
          <w:sz w:val="16"/>
          <w:szCs w:val="16"/>
        </w:rPr>
        <w:t>eave-one-out</w:t>
      </w:r>
      <w:r w:rsidR="000175ED" w:rsidRPr="000175ED">
        <w:rPr>
          <w:rFonts w:ascii="Times New Roman" w:hAnsi="Times New Roman" w:cs="Times New Roman"/>
          <w:sz w:val="16"/>
          <w:szCs w:val="16"/>
        </w:rPr>
        <w:t>”</w:t>
      </w:r>
      <w:r w:rsidR="000175ED" w:rsidRPr="000175ED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175ED" w:rsidRPr="000175ED">
        <w:rPr>
          <w:rFonts w:ascii="Times New Roman" w:hAnsi="Times New Roman" w:cs="Times New Roman"/>
          <w:sz w:val="16"/>
          <w:szCs w:val="16"/>
        </w:rPr>
        <w:t>analysis plots</w:t>
      </w:r>
      <w:r w:rsidR="000175ED" w:rsidRPr="000175ED">
        <w:rPr>
          <w:rFonts w:ascii="Times New Roman" w:hAnsi="Times New Roman" w:cs="Times New Roman" w:hint="eastAsia"/>
          <w:sz w:val="16"/>
          <w:szCs w:val="16"/>
        </w:rPr>
        <w:t xml:space="preserve"> for </w:t>
      </w:r>
      <w:r w:rsidR="00960A44">
        <w:rPr>
          <w:rFonts w:ascii="Times New Roman" w:hAnsi="Times New Roman" w:cs="Times New Roman"/>
          <w:sz w:val="16"/>
          <w:szCs w:val="16"/>
        </w:rPr>
        <w:t xml:space="preserve">the </w:t>
      </w:r>
      <w:r w:rsidR="000175ED" w:rsidRPr="000175ED">
        <w:rPr>
          <w:rFonts w:ascii="Times New Roman" w:hAnsi="Times New Roman" w:cs="Times New Roman" w:hint="eastAsia"/>
          <w:sz w:val="16"/>
          <w:szCs w:val="16"/>
        </w:rPr>
        <w:t xml:space="preserve">causal </w:t>
      </w:r>
      <w:r w:rsidR="00E97014">
        <w:rPr>
          <w:rFonts w:ascii="Times New Roman" w:hAnsi="Times New Roman" w:cs="Times New Roman" w:hint="eastAsia"/>
          <w:sz w:val="16"/>
          <w:szCs w:val="16"/>
        </w:rPr>
        <w:t>impact</w:t>
      </w:r>
      <w:r w:rsidR="000175ED" w:rsidRPr="000175ED">
        <w:rPr>
          <w:rFonts w:ascii="Times New Roman" w:hAnsi="Times New Roman" w:cs="Times New Roman" w:hint="eastAsia"/>
          <w:sz w:val="16"/>
          <w:szCs w:val="16"/>
        </w:rPr>
        <w:t xml:space="preserve"> of </w:t>
      </w:r>
      <w:r w:rsidR="000175ED" w:rsidRPr="000175ED">
        <w:rPr>
          <w:rFonts w:ascii="Times New Roman" w:hAnsi="Times New Roman" w:cs="Times New Roman"/>
          <w:sz w:val="16"/>
          <w:szCs w:val="16"/>
        </w:rPr>
        <w:t>e</w:t>
      </w:r>
      <w:r w:rsidR="000175ED" w:rsidRPr="000175ED">
        <w:rPr>
          <w:rFonts w:ascii="Times New Roman" w:hAnsi="Times New Roman" w:cs="Times New Roman" w:hint="eastAsia"/>
          <w:sz w:val="16"/>
          <w:szCs w:val="16"/>
        </w:rPr>
        <w:t xml:space="preserve">xposure on KSD. (A) IBD-KSD. (B) </w:t>
      </w:r>
      <w:r w:rsidR="003C301C">
        <w:rPr>
          <w:rFonts w:ascii="Times New Roman" w:hAnsi="Times New Roman" w:cs="Times New Roman"/>
          <w:sz w:val="16"/>
          <w:szCs w:val="16"/>
        </w:rPr>
        <w:t>IBD</w:t>
      </w:r>
      <w:r w:rsidR="003C301C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3C301C">
        <w:rPr>
          <w:rFonts w:ascii="Times New Roman" w:hAnsi="Times New Roman" w:cs="Times New Roman"/>
          <w:sz w:val="16"/>
          <w:szCs w:val="16"/>
        </w:rPr>
        <w:t>(val)</w:t>
      </w:r>
      <w:r w:rsidR="000175ED" w:rsidRPr="000175ED">
        <w:rPr>
          <w:rFonts w:ascii="Times New Roman" w:hAnsi="Times New Roman" w:cs="Times New Roman" w:hint="eastAsia"/>
          <w:sz w:val="16"/>
          <w:szCs w:val="16"/>
        </w:rPr>
        <w:t xml:space="preserve">-KSD. </w:t>
      </w:r>
    </w:p>
    <w:p w14:paraId="29F41D15" w14:textId="1C357CC5" w:rsidR="00CB1602" w:rsidRDefault="00CB1602" w:rsidP="00671135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b/>
          <w:bCs/>
          <w:noProof/>
          <w:sz w:val="16"/>
          <w:szCs w:val="16"/>
        </w:rPr>
      </w:pPr>
      <w:r>
        <w:rPr>
          <w:rFonts w:ascii="Times New Roman" w:hAnsi="Times New Roman" w:cs="Times New Roman" w:hint="eastAsia"/>
          <w:b/>
          <w:bCs/>
          <w:noProof/>
          <w:sz w:val="16"/>
          <w:szCs w:val="16"/>
        </w:rPr>
        <w:drawing>
          <wp:inline distT="0" distB="0" distL="0" distR="0" wp14:anchorId="4B004D6F" wp14:editId="0C925302">
            <wp:extent cx="8863330" cy="3368675"/>
            <wp:effectExtent l="0" t="0" r="0" b="317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36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BA008" w14:textId="561C0B35" w:rsidR="005F228A" w:rsidRDefault="003C301C" w:rsidP="005F228A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MR, </w:t>
      </w:r>
      <w:r w:rsidRPr="00807380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>mendelian randomization</w:t>
      </w:r>
      <w:r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 xml:space="preserve">; </w:t>
      </w:r>
      <w:r w:rsidR="005F228A">
        <w:rPr>
          <w:rFonts w:ascii="Times New Roman" w:hAnsi="Times New Roman" w:cs="Times New Roman"/>
          <w:sz w:val="16"/>
          <w:szCs w:val="16"/>
        </w:rPr>
        <w:t>IBD, inflammatory bowel disease; val, validation; KSD, kidney stone disease</w:t>
      </w:r>
    </w:p>
    <w:p w14:paraId="71A9FCA8" w14:textId="77777777" w:rsidR="00421A62" w:rsidRDefault="00421A62" w:rsidP="005F228A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sz w:val="16"/>
          <w:szCs w:val="16"/>
        </w:rPr>
      </w:pPr>
    </w:p>
    <w:p w14:paraId="60620FCB" w14:textId="77777777" w:rsidR="00421A62" w:rsidRDefault="00421A62" w:rsidP="005F228A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sz w:val="16"/>
          <w:szCs w:val="16"/>
        </w:rPr>
      </w:pPr>
    </w:p>
    <w:p w14:paraId="2904C5D9" w14:textId="77777777" w:rsidR="00421A62" w:rsidRDefault="00421A62" w:rsidP="005F228A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sz w:val="16"/>
          <w:szCs w:val="16"/>
        </w:rPr>
      </w:pPr>
    </w:p>
    <w:p w14:paraId="683BF3E4" w14:textId="77777777" w:rsidR="00421A62" w:rsidRDefault="00421A62" w:rsidP="005F228A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sz w:val="16"/>
          <w:szCs w:val="16"/>
        </w:rPr>
      </w:pPr>
    </w:p>
    <w:p w14:paraId="610B9A16" w14:textId="77777777" w:rsidR="00421A62" w:rsidRDefault="00421A62" w:rsidP="005F228A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sz w:val="16"/>
          <w:szCs w:val="16"/>
        </w:rPr>
      </w:pPr>
    </w:p>
    <w:p w14:paraId="017DD3B7" w14:textId="77777777" w:rsidR="00421A62" w:rsidRDefault="00421A62" w:rsidP="005F228A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sz w:val="16"/>
          <w:szCs w:val="16"/>
        </w:rPr>
      </w:pPr>
    </w:p>
    <w:p w14:paraId="10121DC5" w14:textId="77CB844A" w:rsidR="00421A62" w:rsidRDefault="00D840E7" w:rsidP="005F228A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 w:hint="eastAsia"/>
          <w:b/>
          <w:bCs/>
          <w:sz w:val="16"/>
          <w:szCs w:val="16"/>
        </w:rPr>
        <w:lastRenderedPageBreak/>
        <w:t>F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igure </w:t>
      </w:r>
      <w:r w:rsidR="00472A59">
        <w:rPr>
          <w:rFonts w:ascii="Times New Roman" w:hAnsi="Times New Roman" w:cs="Times New Roman"/>
          <w:b/>
          <w:bCs/>
          <w:sz w:val="16"/>
          <w:szCs w:val="16"/>
        </w:rPr>
        <w:t>S</w:t>
      </w:r>
      <w:r>
        <w:rPr>
          <w:rFonts w:ascii="Times New Roman" w:hAnsi="Times New Roman" w:cs="Times New Roman"/>
          <w:b/>
          <w:bCs/>
          <w:sz w:val="16"/>
          <w:szCs w:val="16"/>
        </w:rPr>
        <w:t>4.</w:t>
      </w:r>
      <w:r w:rsidR="003C301C" w:rsidRPr="00E3587A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 xml:space="preserve"> </w:t>
      </w:r>
      <w:r w:rsidR="003C301C" w:rsidRPr="000175ED">
        <w:rPr>
          <w:rFonts w:ascii="Times New Roman" w:hAnsi="Times New Roman" w:cs="Times New Roman"/>
          <w:sz w:val="16"/>
          <w:szCs w:val="16"/>
        </w:rPr>
        <w:t>“L</w:t>
      </w:r>
      <w:r w:rsidR="003C301C" w:rsidRPr="000175ED">
        <w:rPr>
          <w:rFonts w:ascii="Times New Roman" w:hAnsi="Times New Roman" w:cs="Times New Roman" w:hint="eastAsia"/>
          <w:sz w:val="16"/>
          <w:szCs w:val="16"/>
        </w:rPr>
        <w:t>eave-one-out</w:t>
      </w:r>
      <w:r w:rsidR="003C301C" w:rsidRPr="000175ED">
        <w:rPr>
          <w:rFonts w:ascii="Times New Roman" w:hAnsi="Times New Roman" w:cs="Times New Roman"/>
          <w:sz w:val="16"/>
          <w:szCs w:val="16"/>
        </w:rPr>
        <w:t>”</w:t>
      </w:r>
      <w:r w:rsidR="003C301C" w:rsidRPr="000175ED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3C301C" w:rsidRPr="000175ED">
        <w:rPr>
          <w:rFonts w:ascii="Times New Roman" w:hAnsi="Times New Roman" w:cs="Times New Roman"/>
          <w:sz w:val="16"/>
          <w:szCs w:val="16"/>
        </w:rPr>
        <w:t>analysis plots</w:t>
      </w:r>
      <w:r w:rsidR="003C301C" w:rsidRPr="000175ED">
        <w:rPr>
          <w:rFonts w:ascii="Times New Roman" w:hAnsi="Times New Roman" w:cs="Times New Roman" w:hint="eastAsia"/>
          <w:sz w:val="16"/>
          <w:szCs w:val="16"/>
        </w:rPr>
        <w:t xml:space="preserve"> for </w:t>
      </w:r>
      <w:r w:rsidR="00A7464A">
        <w:rPr>
          <w:rFonts w:ascii="Times New Roman" w:hAnsi="Times New Roman" w:cs="Times New Roman"/>
          <w:sz w:val="16"/>
          <w:szCs w:val="16"/>
        </w:rPr>
        <w:t xml:space="preserve">the </w:t>
      </w:r>
      <w:r w:rsidR="003C301C" w:rsidRPr="000175ED">
        <w:rPr>
          <w:rFonts w:ascii="Times New Roman" w:hAnsi="Times New Roman" w:cs="Times New Roman" w:hint="eastAsia"/>
          <w:sz w:val="16"/>
          <w:szCs w:val="16"/>
        </w:rPr>
        <w:t xml:space="preserve">causal </w:t>
      </w:r>
      <w:r w:rsidR="00E97014">
        <w:rPr>
          <w:rFonts w:ascii="Times New Roman" w:hAnsi="Times New Roman" w:cs="Times New Roman" w:hint="eastAsia"/>
          <w:sz w:val="16"/>
          <w:szCs w:val="16"/>
        </w:rPr>
        <w:t>impact</w:t>
      </w:r>
      <w:r w:rsidR="003C301C" w:rsidRPr="000175ED">
        <w:rPr>
          <w:rFonts w:ascii="Times New Roman" w:hAnsi="Times New Roman" w:cs="Times New Roman" w:hint="eastAsia"/>
          <w:sz w:val="16"/>
          <w:szCs w:val="16"/>
        </w:rPr>
        <w:t xml:space="preserve"> of </w:t>
      </w:r>
      <w:r w:rsidR="003C301C" w:rsidRPr="000175ED">
        <w:rPr>
          <w:rFonts w:ascii="Times New Roman" w:hAnsi="Times New Roman" w:cs="Times New Roman"/>
          <w:sz w:val="16"/>
          <w:szCs w:val="16"/>
        </w:rPr>
        <w:t>e</w:t>
      </w:r>
      <w:r w:rsidR="003C301C" w:rsidRPr="000175ED">
        <w:rPr>
          <w:rFonts w:ascii="Times New Roman" w:hAnsi="Times New Roman" w:cs="Times New Roman" w:hint="eastAsia"/>
          <w:sz w:val="16"/>
          <w:szCs w:val="16"/>
        </w:rPr>
        <w:t>xposure on KSD.</w:t>
      </w:r>
      <w:r w:rsidR="003C301C">
        <w:rPr>
          <w:rFonts w:ascii="Times New Roman" w:hAnsi="Times New Roman" w:cs="Times New Roman"/>
          <w:sz w:val="16"/>
          <w:szCs w:val="16"/>
        </w:rPr>
        <w:t xml:space="preserve"> (Continued)</w:t>
      </w:r>
      <w:r w:rsidR="003C301C" w:rsidRPr="000175ED">
        <w:rPr>
          <w:rFonts w:ascii="Times New Roman" w:hAnsi="Times New Roman" w:cs="Times New Roman" w:hint="eastAsia"/>
          <w:sz w:val="16"/>
          <w:szCs w:val="16"/>
        </w:rPr>
        <w:t xml:space="preserve"> (</w:t>
      </w:r>
      <w:r w:rsidR="003C301C">
        <w:rPr>
          <w:rFonts w:ascii="Times New Roman" w:hAnsi="Times New Roman" w:cs="Times New Roman"/>
          <w:sz w:val="16"/>
          <w:szCs w:val="16"/>
        </w:rPr>
        <w:t>C</w:t>
      </w:r>
      <w:r w:rsidR="003C301C" w:rsidRPr="000175ED">
        <w:rPr>
          <w:rFonts w:ascii="Times New Roman" w:hAnsi="Times New Roman" w:cs="Times New Roman" w:hint="eastAsia"/>
          <w:sz w:val="16"/>
          <w:szCs w:val="16"/>
        </w:rPr>
        <w:t xml:space="preserve">) </w:t>
      </w:r>
      <w:r w:rsidR="003C301C">
        <w:rPr>
          <w:rFonts w:ascii="Times New Roman" w:hAnsi="Times New Roman" w:cs="Times New Roman"/>
          <w:sz w:val="16"/>
          <w:szCs w:val="16"/>
        </w:rPr>
        <w:t>CD</w:t>
      </w:r>
      <w:r w:rsidR="003C301C" w:rsidRPr="000175ED">
        <w:rPr>
          <w:rFonts w:ascii="Times New Roman" w:hAnsi="Times New Roman" w:cs="Times New Roman" w:hint="eastAsia"/>
          <w:sz w:val="16"/>
          <w:szCs w:val="16"/>
        </w:rPr>
        <w:t>-KSD. (</w:t>
      </w:r>
      <w:r w:rsidR="003C301C">
        <w:rPr>
          <w:rFonts w:ascii="Times New Roman" w:hAnsi="Times New Roman" w:cs="Times New Roman"/>
          <w:sz w:val="16"/>
          <w:szCs w:val="16"/>
        </w:rPr>
        <w:t>D</w:t>
      </w:r>
      <w:r w:rsidR="003C301C" w:rsidRPr="000175ED">
        <w:rPr>
          <w:rFonts w:ascii="Times New Roman" w:hAnsi="Times New Roman" w:cs="Times New Roman" w:hint="eastAsia"/>
          <w:sz w:val="16"/>
          <w:szCs w:val="16"/>
        </w:rPr>
        <w:t xml:space="preserve">) </w:t>
      </w:r>
      <w:r w:rsidR="003C301C">
        <w:rPr>
          <w:rFonts w:ascii="Times New Roman" w:hAnsi="Times New Roman" w:cs="Times New Roman"/>
          <w:sz w:val="16"/>
          <w:szCs w:val="16"/>
        </w:rPr>
        <w:t>CD</w:t>
      </w:r>
      <w:r w:rsidR="003C301C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3C301C">
        <w:rPr>
          <w:rFonts w:ascii="Times New Roman" w:hAnsi="Times New Roman" w:cs="Times New Roman"/>
          <w:sz w:val="16"/>
          <w:szCs w:val="16"/>
        </w:rPr>
        <w:t>(val)</w:t>
      </w:r>
      <w:r w:rsidR="003C301C" w:rsidRPr="000175ED">
        <w:rPr>
          <w:rFonts w:ascii="Times New Roman" w:hAnsi="Times New Roman" w:cs="Times New Roman" w:hint="eastAsia"/>
          <w:sz w:val="16"/>
          <w:szCs w:val="16"/>
        </w:rPr>
        <w:t xml:space="preserve">-KSD. </w:t>
      </w:r>
    </w:p>
    <w:p w14:paraId="19E95B22" w14:textId="152BD31D" w:rsidR="003C301C" w:rsidRDefault="00062363" w:rsidP="003C301C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16"/>
          <w:szCs w:val="16"/>
        </w:rPr>
        <w:drawing>
          <wp:inline distT="0" distB="0" distL="0" distR="0" wp14:anchorId="446DDFD7" wp14:editId="73BC2D89">
            <wp:extent cx="8863330" cy="325945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25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301C">
        <w:rPr>
          <w:rFonts w:ascii="Times New Roman" w:hAnsi="Times New Roman" w:cs="Times New Roman"/>
          <w:sz w:val="16"/>
          <w:szCs w:val="16"/>
        </w:rPr>
        <w:t xml:space="preserve">MR, </w:t>
      </w:r>
      <w:r w:rsidR="003C301C" w:rsidRPr="00807380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>mendelian randomization</w:t>
      </w:r>
      <w:r w:rsidR="003C301C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 xml:space="preserve">; </w:t>
      </w:r>
      <w:r w:rsidR="003C301C">
        <w:rPr>
          <w:rFonts w:ascii="Times New Roman" w:hAnsi="Times New Roman" w:cs="Times New Roman"/>
          <w:sz w:val="16"/>
          <w:szCs w:val="16"/>
        </w:rPr>
        <w:t>CD, Crohn’s disease; val, validation; KSD, kidney stone disease</w:t>
      </w:r>
    </w:p>
    <w:p w14:paraId="4D4EBA34" w14:textId="77777777" w:rsidR="00062363" w:rsidRDefault="00062363" w:rsidP="003C301C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sz w:val="16"/>
          <w:szCs w:val="16"/>
        </w:rPr>
      </w:pPr>
    </w:p>
    <w:p w14:paraId="79134F32" w14:textId="77777777" w:rsidR="00421A62" w:rsidRPr="003C301C" w:rsidRDefault="00421A62" w:rsidP="005F228A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sz w:val="16"/>
          <w:szCs w:val="16"/>
        </w:rPr>
      </w:pPr>
    </w:p>
    <w:p w14:paraId="3BD71643" w14:textId="77777777" w:rsidR="00421A62" w:rsidRDefault="00421A62" w:rsidP="005F228A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sz w:val="16"/>
          <w:szCs w:val="16"/>
        </w:rPr>
      </w:pPr>
    </w:p>
    <w:p w14:paraId="08B417E3" w14:textId="77777777" w:rsidR="00421A62" w:rsidRDefault="00421A62" w:rsidP="005F228A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sz w:val="16"/>
          <w:szCs w:val="16"/>
        </w:rPr>
      </w:pPr>
    </w:p>
    <w:p w14:paraId="5EF66ABD" w14:textId="77777777" w:rsidR="00421A62" w:rsidRDefault="00421A62" w:rsidP="005F228A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sz w:val="16"/>
          <w:szCs w:val="16"/>
        </w:rPr>
      </w:pPr>
    </w:p>
    <w:p w14:paraId="271906E1" w14:textId="77777777" w:rsidR="00421A62" w:rsidRDefault="00421A62" w:rsidP="005F228A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sz w:val="16"/>
          <w:szCs w:val="16"/>
        </w:rPr>
      </w:pPr>
    </w:p>
    <w:p w14:paraId="0A65456A" w14:textId="77777777" w:rsidR="00421A62" w:rsidRDefault="00421A62" w:rsidP="005F228A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sz w:val="16"/>
          <w:szCs w:val="16"/>
        </w:rPr>
      </w:pPr>
    </w:p>
    <w:p w14:paraId="1E7C9707" w14:textId="7823CC4C" w:rsidR="00421A62" w:rsidRDefault="00D840E7" w:rsidP="005F228A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 w:hint="eastAsia"/>
          <w:b/>
          <w:bCs/>
          <w:sz w:val="16"/>
          <w:szCs w:val="16"/>
        </w:rPr>
        <w:lastRenderedPageBreak/>
        <w:t>F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igure </w:t>
      </w:r>
      <w:r w:rsidR="00472A59">
        <w:rPr>
          <w:rFonts w:ascii="Times New Roman" w:hAnsi="Times New Roman" w:cs="Times New Roman"/>
          <w:b/>
          <w:bCs/>
          <w:sz w:val="16"/>
          <w:szCs w:val="16"/>
        </w:rPr>
        <w:t>S</w:t>
      </w:r>
      <w:r>
        <w:rPr>
          <w:rFonts w:ascii="Times New Roman" w:hAnsi="Times New Roman" w:cs="Times New Roman"/>
          <w:b/>
          <w:bCs/>
          <w:sz w:val="16"/>
          <w:szCs w:val="16"/>
        </w:rPr>
        <w:t>4.</w:t>
      </w:r>
      <w:r w:rsidR="003C301C" w:rsidRPr="00E3587A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 xml:space="preserve"> </w:t>
      </w:r>
      <w:r w:rsidR="003C301C" w:rsidRPr="000175ED">
        <w:rPr>
          <w:rFonts w:ascii="Times New Roman" w:hAnsi="Times New Roman" w:cs="Times New Roman"/>
          <w:sz w:val="16"/>
          <w:szCs w:val="16"/>
        </w:rPr>
        <w:t>“L</w:t>
      </w:r>
      <w:r w:rsidR="003C301C" w:rsidRPr="000175ED">
        <w:rPr>
          <w:rFonts w:ascii="Times New Roman" w:hAnsi="Times New Roman" w:cs="Times New Roman" w:hint="eastAsia"/>
          <w:sz w:val="16"/>
          <w:szCs w:val="16"/>
        </w:rPr>
        <w:t>eave-one-out</w:t>
      </w:r>
      <w:r w:rsidR="003C301C" w:rsidRPr="000175ED">
        <w:rPr>
          <w:rFonts w:ascii="Times New Roman" w:hAnsi="Times New Roman" w:cs="Times New Roman"/>
          <w:sz w:val="16"/>
          <w:szCs w:val="16"/>
        </w:rPr>
        <w:t>”</w:t>
      </w:r>
      <w:r w:rsidR="003C301C" w:rsidRPr="000175ED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3C301C" w:rsidRPr="000175ED">
        <w:rPr>
          <w:rFonts w:ascii="Times New Roman" w:hAnsi="Times New Roman" w:cs="Times New Roman"/>
          <w:sz w:val="16"/>
          <w:szCs w:val="16"/>
        </w:rPr>
        <w:t>analysis plots</w:t>
      </w:r>
      <w:r w:rsidR="003C301C" w:rsidRPr="000175ED">
        <w:rPr>
          <w:rFonts w:ascii="Times New Roman" w:hAnsi="Times New Roman" w:cs="Times New Roman" w:hint="eastAsia"/>
          <w:sz w:val="16"/>
          <w:szCs w:val="16"/>
        </w:rPr>
        <w:t xml:space="preserve"> for </w:t>
      </w:r>
      <w:r w:rsidR="00A7464A">
        <w:rPr>
          <w:rFonts w:ascii="Times New Roman" w:hAnsi="Times New Roman" w:cs="Times New Roman"/>
          <w:sz w:val="16"/>
          <w:szCs w:val="16"/>
        </w:rPr>
        <w:t xml:space="preserve">the </w:t>
      </w:r>
      <w:r w:rsidR="003C301C" w:rsidRPr="000175ED">
        <w:rPr>
          <w:rFonts w:ascii="Times New Roman" w:hAnsi="Times New Roman" w:cs="Times New Roman" w:hint="eastAsia"/>
          <w:sz w:val="16"/>
          <w:szCs w:val="16"/>
        </w:rPr>
        <w:t xml:space="preserve">causal </w:t>
      </w:r>
      <w:r w:rsidR="00E97014">
        <w:rPr>
          <w:rFonts w:ascii="Times New Roman" w:hAnsi="Times New Roman" w:cs="Times New Roman" w:hint="eastAsia"/>
          <w:sz w:val="16"/>
          <w:szCs w:val="16"/>
        </w:rPr>
        <w:t>impact</w:t>
      </w:r>
      <w:r w:rsidR="003C301C" w:rsidRPr="000175ED">
        <w:rPr>
          <w:rFonts w:ascii="Times New Roman" w:hAnsi="Times New Roman" w:cs="Times New Roman" w:hint="eastAsia"/>
          <w:sz w:val="16"/>
          <w:szCs w:val="16"/>
        </w:rPr>
        <w:t xml:space="preserve"> of </w:t>
      </w:r>
      <w:r w:rsidR="003C301C" w:rsidRPr="000175ED">
        <w:rPr>
          <w:rFonts w:ascii="Times New Roman" w:hAnsi="Times New Roman" w:cs="Times New Roman"/>
          <w:sz w:val="16"/>
          <w:szCs w:val="16"/>
        </w:rPr>
        <w:t>e</w:t>
      </w:r>
      <w:r w:rsidR="003C301C" w:rsidRPr="000175ED">
        <w:rPr>
          <w:rFonts w:ascii="Times New Roman" w:hAnsi="Times New Roman" w:cs="Times New Roman" w:hint="eastAsia"/>
          <w:sz w:val="16"/>
          <w:szCs w:val="16"/>
        </w:rPr>
        <w:t>xposure on KSD.</w:t>
      </w:r>
      <w:r w:rsidR="003C301C">
        <w:rPr>
          <w:rFonts w:ascii="Times New Roman" w:hAnsi="Times New Roman" w:cs="Times New Roman"/>
          <w:sz w:val="16"/>
          <w:szCs w:val="16"/>
        </w:rPr>
        <w:t xml:space="preserve"> (Continued)</w:t>
      </w:r>
      <w:r w:rsidR="003C301C" w:rsidRPr="000175ED">
        <w:rPr>
          <w:rFonts w:ascii="Times New Roman" w:hAnsi="Times New Roman" w:cs="Times New Roman" w:hint="eastAsia"/>
          <w:sz w:val="16"/>
          <w:szCs w:val="16"/>
        </w:rPr>
        <w:t xml:space="preserve"> (</w:t>
      </w:r>
      <w:r w:rsidR="003C301C">
        <w:rPr>
          <w:rFonts w:ascii="Times New Roman" w:hAnsi="Times New Roman" w:cs="Times New Roman"/>
          <w:sz w:val="16"/>
          <w:szCs w:val="16"/>
        </w:rPr>
        <w:t>E</w:t>
      </w:r>
      <w:r w:rsidR="003C301C" w:rsidRPr="000175ED">
        <w:rPr>
          <w:rFonts w:ascii="Times New Roman" w:hAnsi="Times New Roman" w:cs="Times New Roman" w:hint="eastAsia"/>
          <w:sz w:val="16"/>
          <w:szCs w:val="16"/>
        </w:rPr>
        <w:t xml:space="preserve">) </w:t>
      </w:r>
      <w:r w:rsidR="003C301C">
        <w:rPr>
          <w:rFonts w:ascii="Times New Roman" w:hAnsi="Times New Roman" w:cs="Times New Roman"/>
          <w:sz w:val="16"/>
          <w:szCs w:val="16"/>
        </w:rPr>
        <w:t>UC</w:t>
      </w:r>
      <w:r w:rsidR="003C301C" w:rsidRPr="000175ED">
        <w:rPr>
          <w:rFonts w:ascii="Times New Roman" w:hAnsi="Times New Roman" w:cs="Times New Roman" w:hint="eastAsia"/>
          <w:sz w:val="16"/>
          <w:szCs w:val="16"/>
        </w:rPr>
        <w:t>-KSD. (</w:t>
      </w:r>
      <w:r w:rsidR="003C301C">
        <w:rPr>
          <w:rFonts w:ascii="Times New Roman" w:hAnsi="Times New Roman" w:cs="Times New Roman"/>
          <w:sz w:val="16"/>
          <w:szCs w:val="16"/>
        </w:rPr>
        <w:t>F</w:t>
      </w:r>
      <w:r w:rsidR="003C301C" w:rsidRPr="000175ED">
        <w:rPr>
          <w:rFonts w:ascii="Times New Roman" w:hAnsi="Times New Roman" w:cs="Times New Roman" w:hint="eastAsia"/>
          <w:sz w:val="16"/>
          <w:szCs w:val="16"/>
        </w:rPr>
        <w:t xml:space="preserve">) </w:t>
      </w:r>
      <w:r w:rsidR="003C301C">
        <w:rPr>
          <w:rFonts w:ascii="Times New Roman" w:hAnsi="Times New Roman" w:cs="Times New Roman"/>
          <w:sz w:val="16"/>
          <w:szCs w:val="16"/>
        </w:rPr>
        <w:t>UC</w:t>
      </w:r>
      <w:r w:rsidR="003C301C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3C301C">
        <w:rPr>
          <w:rFonts w:ascii="Times New Roman" w:hAnsi="Times New Roman" w:cs="Times New Roman"/>
          <w:sz w:val="16"/>
          <w:szCs w:val="16"/>
        </w:rPr>
        <w:t>(val)</w:t>
      </w:r>
      <w:r w:rsidR="003C301C" w:rsidRPr="000175ED">
        <w:rPr>
          <w:rFonts w:ascii="Times New Roman" w:hAnsi="Times New Roman" w:cs="Times New Roman" w:hint="eastAsia"/>
          <w:sz w:val="16"/>
          <w:szCs w:val="16"/>
        </w:rPr>
        <w:t xml:space="preserve">-KSD. </w:t>
      </w:r>
    </w:p>
    <w:p w14:paraId="1706D7DC" w14:textId="7BA468CF" w:rsidR="003E28F6" w:rsidRDefault="00CB1602" w:rsidP="003C301C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sz w:val="16"/>
          <w:szCs w:val="16"/>
        </w:rPr>
        <w:sectPr w:rsidR="003E28F6" w:rsidSect="003E28F6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 w:hint="eastAsia"/>
          <w:noProof/>
          <w:sz w:val="16"/>
          <w:szCs w:val="16"/>
        </w:rPr>
        <w:drawing>
          <wp:inline distT="0" distB="0" distL="0" distR="0" wp14:anchorId="2837C988" wp14:editId="5BB6F37A">
            <wp:extent cx="8863330" cy="3375660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37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301C">
        <w:rPr>
          <w:rFonts w:ascii="Times New Roman" w:hAnsi="Times New Roman" w:cs="Times New Roman"/>
          <w:sz w:val="16"/>
          <w:szCs w:val="16"/>
        </w:rPr>
        <w:t xml:space="preserve">MR, </w:t>
      </w:r>
      <w:r w:rsidR="003C301C" w:rsidRPr="00807380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>mendelian randomization</w:t>
      </w:r>
      <w:r w:rsidR="003C301C">
        <w:rPr>
          <w:rFonts w:ascii="Times New Roman" w:hAnsi="Times New Roman" w:cs="Times New Roman"/>
          <w:color w:val="212121"/>
          <w:sz w:val="16"/>
          <w:szCs w:val="16"/>
          <w:shd w:val="clear" w:color="auto" w:fill="FFFFFF"/>
        </w:rPr>
        <w:t xml:space="preserve">; </w:t>
      </w:r>
      <w:r w:rsidR="003C301C">
        <w:rPr>
          <w:rFonts w:ascii="Times New Roman" w:hAnsi="Times New Roman" w:cs="Times New Roman"/>
          <w:sz w:val="16"/>
          <w:szCs w:val="16"/>
        </w:rPr>
        <w:t>UC, ulcerative colitis; val, validation; KSD, kidney stone disease</w:t>
      </w:r>
    </w:p>
    <w:p w14:paraId="25440350" w14:textId="259D2F42" w:rsidR="001E14B0" w:rsidRDefault="00833B9F" w:rsidP="001E14B0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lastRenderedPageBreak/>
        <w:t>F</w:t>
      </w:r>
      <w:r w:rsidR="00D840E7">
        <w:rPr>
          <w:rFonts w:ascii="Times New Roman" w:hAnsi="Times New Roman" w:cs="Times New Roman"/>
          <w:b/>
          <w:bCs/>
          <w:sz w:val="16"/>
          <w:szCs w:val="16"/>
        </w:rPr>
        <w:t xml:space="preserve">igure </w:t>
      </w:r>
      <w:r w:rsidR="00472A59">
        <w:rPr>
          <w:rFonts w:ascii="Times New Roman" w:hAnsi="Times New Roman" w:cs="Times New Roman"/>
          <w:b/>
          <w:bCs/>
          <w:sz w:val="16"/>
          <w:szCs w:val="16"/>
        </w:rPr>
        <w:t>S</w:t>
      </w:r>
      <w:r w:rsidR="00B723E2">
        <w:rPr>
          <w:rFonts w:ascii="Times New Roman" w:hAnsi="Times New Roman" w:cs="Times New Roman"/>
          <w:b/>
          <w:bCs/>
          <w:sz w:val="16"/>
          <w:szCs w:val="16"/>
        </w:rPr>
        <w:t>5</w:t>
      </w:r>
      <w:r w:rsidR="00D840E7">
        <w:rPr>
          <w:rFonts w:ascii="Times New Roman" w:hAnsi="Times New Roman" w:cs="Times New Roman"/>
          <w:b/>
          <w:bCs/>
          <w:sz w:val="16"/>
          <w:szCs w:val="16"/>
        </w:rPr>
        <w:t>.</w:t>
      </w:r>
      <w:r w:rsidR="001E14B0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="001E14B0" w:rsidRPr="00063634">
        <w:rPr>
          <w:rFonts w:ascii="Times New Roman" w:hAnsi="Times New Roman" w:cs="Times New Roman"/>
          <w:sz w:val="16"/>
          <w:szCs w:val="16"/>
        </w:rPr>
        <w:t xml:space="preserve">Scatter plots for </w:t>
      </w:r>
      <w:r w:rsidR="00A7464A">
        <w:rPr>
          <w:rFonts w:ascii="Times New Roman" w:hAnsi="Times New Roman" w:cs="Times New Roman"/>
          <w:sz w:val="16"/>
          <w:szCs w:val="16"/>
        </w:rPr>
        <w:t xml:space="preserve">the </w:t>
      </w:r>
      <w:r w:rsidR="001E14B0" w:rsidRPr="00063634">
        <w:rPr>
          <w:rFonts w:ascii="Times New Roman" w:hAnsi="Times New Roman" w:cs="Times New Roman"/>
          <w:sz w:val="16"/>
          <w:szCs w:val="16"/>
        </w:rPr>
        <w:t xml:space="preserve">causal effect of </w:t>
      </w:r>
      <w:r w:rsidR="001E14B0">
        <w:rPr>
          <w:rFonts w:ascii="Times New Roman" w:hAnsi="Times New Roman" w:cs="Times New Roman"/>
          <w:sz w:val="16"/>
          <w:szCs w:val="16"/>
        </w:rPr>
        <w:t>KSD</w:t>
      </w:r>
      <w:r w:rsidR="001E14B0" w:rsidRPr="00063634">
        <w:rPr>
          <w:rFonts w:ascii="Times New Roman" w:hAnsi="Times New Roman" w:cs="Times New Roman"/>
          <w:sz w:val="16"/>
          <w:szCs w:val="16"/>
        </w:rPr>
        <w:t xml:space="preserve"> on </w:t>
      </w:r>
      <w:r w:rsidR="00A7464A">
        <w:rPr>
          <w:rFonts w:ascii="Times New Roman" w:hAnsi="Times New Roman" w:cs="Times New Roman"/>
          <w:sz w:val="16"/>
          <w:szCs w:val="16"/>
        </w:rPr>
        <w:t xml:space="preserve">the </w:t>
      </w:r>
      <w:r w:rsidR="001E14B0">
        <w:rPr>
          <w:rFonts w:ascii="Times New Roman" w:hAnsi="Times New Roman" w:cs="Times New Roman" w:hint="eastAsia"/>
          <w:sz w:val="16"/>
          <w:szCs w:val="16"/>
        </w:rPr>
        <w:t>outcome</w:t>
      </w:r>
      <w:r w:rsidR="001E14B0" w:rsidRPr="00063634">
        <w:rPr>
          <w:rFonts w:ascii="Times New Roman" w:hAnsi="Times New Roman" w:cs="Times New Roman"/>
          <w:sz w:val="16"/>
          <w:szCs w:val="16"/>
        </w:rPr>
        <w:t>. (A) KSD</w:t>
      </w:r>
      <w:r w:rsidR="001E14B0">
        <w:rPr>
          <w:rFonts w:ascii="Times New Roman" w:hAnsi="Times New Roman" w:cs="Times New Roman"/>
          <w:sz w:val="16"/>
          <w:szCs w:val="16"/>
        </w:rPr>
        <w:t>-IBD</w:t>
      </w:r>
      <w:r w:rsidR="001E14B0" w:rsidRPr="00063634">
        <w:rPr>
          <w:rFonts w:ascii="Times New Roman" w:hAnsi="Times New Roman" w:cs="Times New Roman"/>
          <w:sz w:val="16"/>
          <w:szCs w:val="16"/>
        </w:rPr>
        <w:t>. (B) KSD</w:t>
      </w:r>
      <w:r w:rsidR="001E14B0">
        <w:rPr>
          <w:rFonts w:ascii="Times New Roman" w:hAnsi="Times New Roman" w:cs="Times New Roman"/>
          <w:sz w:val="16"/>
          <w:szCs w:val="16"/>
        </w:rPr>
        <w:t>-CD. (C</w:t>
      </w:r>
      <w:r w:rsidR="001E14B0" w:rsidRPr="00063634">
        <w:rPr>
          <w:rFonts w:ascii="Times New Roman" w:hAnsi="Times New Roman" w:cs="Times New Roman"/>
          <w:sz w:val="16"/>
          <w:szCs w:val="16"/>
        </w:rPr>
        <w:t xml:space="preserve">) </w:t>
      </w:r>
      <w:r w:rsidR="001E14B0">
        <w:rPr>
          <w:rFonts w:ascii="Times New Roman" w:hAnsi="Times New Roman" w:cs="Times New Roman"/>
          <w:sz w:val="16"/>
          <w:szCs w:val="16"/>
        </w:rPr>
        <w:t>KSD</w:t>
      </w:r>
      <w:r w:rsidR="001E14B0" w:rsidRPr="00063634">
        <w:rPr>
          <w:rFonts w:ascii="Times New Roman" w:hAnsi="Times New Roman" w:cs="Times New Roman"/>
          <w:sz w:val="16"/>
          <w:szCs w:val="16"/>
        </w:rPr>
        <w:t>-</w:t>
      </w:r>
      <w:r w:rsidR="001E14B0">
        <w:rPr>
          <w:rFonts w:ascii="Times New Roman" w:hAnsi="Times New Roman" w:cs="Times New Roman"/>
          <w:sz w:val="16"/>
          <w:szCs w:val="16"/>
        </w:rPr>
        <w:t>UC</w:t>
      </w:r>
      <w:r w:rsidR="001E14B0" w:rsidRPr="00063634">
        <w:rPr>
          <w:rFonts w:ascii="Times New Roman" w:hAnsi="Times New Roman" w:cs="Times New Roman"/>
          <w:sz w:val="16"/>
          <w:szCs w:val="16"/>
        </w:rPr>
        <w:t>.</w:t>
      </w:r>
    </w:p>
    <w:p w14:paraId="07544CA4" w14:textId="40E21F74" w:rsidR="001E14B0" w:rsidRDefault="002D2C08" w:rsidP="001E14B0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 w:hint="eastAsia"/>
          <w:noProof/>
          <w:sz w:val="16"/>
          <w:szCs w:val="16"/>
        </w:rPr>
        <w:drawing>
          <wp:inline distT="0" distB="0" distL="0" distR="0" wp14:anchorId="3DDD8C78" wp14:editId="4E3A44E8">
            <wp:extent cx="5274310" cy="6052185"/>
            <wp:effectExtent l="0" t="0" r="2540" b="571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5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6B905" w14:textId="77777777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09734BFA" w14:textId="77777777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6E4880A5" w14:textId="77777777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2BDA013B" w14:textId="77777777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469FCDB6" w14:textId="77777777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4C91D34C" w14:textId="77777777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42E642EE" w14:textId="77777777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70BD79B2" w14:textId="77777777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0A0A9578" w14:textId="77777777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5FDB3B95" w14:textId="77777777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52FB8065" w14:textId="77777777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37EACAC3" w14:textId="77777777" w:rsidR="002D2C08" w:rsidRDefault="002D2C08" w:rsidP="001E14B0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b/>
          <w:bCs/>
          <w:sz w:val="16"/>
          <w:szCs w:val="16"/>
        </w:rPr>
      </w:pPr>
    </w:p>
    <w:p w14:paraId="62DF2AA2" w14:textId="2F4801FC" w:rsidR="001E14B0" w:rsidRDefault="00D840E7" w:rsidP="001E14B0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 w:hint="eastAsia"/>
          <w:b/>
          <w:bCs/>
          <w:sz w:val="16"/>
          <w:szCs w:val="16"/>
        </w:rPr>
        <w:lastRenderedPageBreak/>
        <w:t>F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igure </w:t>
      </w:r>
      <w:r w:rsidR="00472A59">
        <w:rPr>
          <w:rFonts w:ascii="Times New Roman" w:hAnsi="Times New Roman" w:cs="Times New Roman"/>
          <w:b/>
          <w:bCs/>
          <w:sz w:val="16"/>
          <w:szCs w:val="16"/>
        </w:rPr>
        <w:t>S</w:t>
      </w:r>
      <w:r w:rsidR="00B723E2">
        <w:rPr>
          <w:rFonts w:ascii="Times New Roman" w:hAnsi="Times New Roman" w:cs="Times New Roman"/>
          <w:b/>
          <w:bCs/>
          <w:sz w:val="16"/>
          <w:szCs w:val="16"/>
        </w:rPr>
        <w:t>6</w:t>
      </w:r>
      <w:r>
        <w:rPr>
          <w:rFonts w:ascii="Times New Roman" w:hAnsi="Times New Roman" w:cs="Times New Roman"/>
          <w:b/>
          <w:bCs/>
          <w:sz w:val="16"/>
          <w:szCs w:val="16"/>
        </w:rPr>
        <w:t>.</w:t>
      </w:r>
      <w:r w:rsidR="001E14B0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="001E14B0">
        <w:rPr>
          <w:rFonts w:ascii="Times New Roman" w:hAnsi="Times New Roman" w:cs="Times New Roman"/>
          <w:sz w:val="16"/>
          <w:szCs w:val="16"/>
        </w:rPr>
        <w:t>F</w:t>
      </w:r>
      <w:r w:rsidR="001E14B0">
        <w:rPr>
          <w:rFonts w:ascii="Times New Roman" w:hAnsi="Times New Roman" w:cs="Times New Roman" w:hint="eastAsia"/>
          <w:sz w:val="16"/>
          <w:szCs w:val="16"/>
        </w:rPr>
        <w:t>unnel</w:t>
      </w:r>
      <w:r w:rsidR="001E14B0" w:rsidRPr="00063634">
        <w:rPr>
          <w:rFonts w:ascii="Times New Roman" w:hAnsi="Times New Roman" w:cs="Times New Roman"/>
          <w:sz w:val="16"/>
          <w:szCs w:val="16"/>
        </w:rPr>
        <w:t xml:space="preserve"> plots for </w:t>
      </w:r>
      <w:r w:rsidR="00A7464A">
        <w:rPr>
          <w:rFonts w:ascii="Times New Roman" w:hAnsi="Times New Roman" w:cs="Times New Roman"/>
          <w:sz w:val="16"/>
          <w:szCs w:val="16"/>
        </w:rPr>
        <w:t xml:space="preserve">the </w:t>
      </w:r>
      <w:r w:rsidR="001E14B0" w:rsidRPr="00063634">
        <w:rPr>
          <w:rFonts w:ascii="Times New Roman" w:hAnsi="Times New Roman" w:cs="Times New Roman"/>
          <w:sz w:val="16"/>
          <w:szCs w:val="16"/>
        </w:rPr>
        <w:t xml:space="preserve">causal effect of </w:t>
      </w:r>
      <w:r w:rsidR="001E14B0">
        <w:rPr>
          <w:rFonts w:ascii="Times New Roman" w:hAnsi="Times New Roman" w:cs="Times New Roman"/>
          <w:sz w:val="16"/>
          <w:szCs w:val="16"/>
        </w:rPr>
        <w:t>KSD</w:t>
      </w:r>
      <w:r w:rsidR="001E14B0" w:rsidRPr="00063634">
        <w:rPr>
          <w:rFonts w:ascii="Times New Roman" w:hAnsi="Times New Roman" w:cs="Times New Roman"/>
          <w:sz w:val="16"/>
          <w:szCs w:val="16"/>
        </w:rPr>
        <w:t xml:space="preserve"> on </w:t>
      </w:r>
      <w:r w:rsidR="00A7464A">
        <w:rPr>
          <w:rFonts w:ascii="Times New Roman" w:hAnsi="Times New Roman" w:cs="Times New Roman"/>
          <w:sz w:val="16"/>
          <w:szCs w:val="16"/>
        </w:rPr>
        <w:t xml:space="preserve">the </w:t>
      </w:r>
      <w:r w:rsidR="001E14B0">
        <w:rPr>
          <w:rFonts w:ascii="Times New Roman" w:hAnsi="Times New Roman" w:cs="Times New Roman" w:hint="eastAsia"/>
          <w:sz w:val="16"/>
          <w:szCs w:val="16"/>
        </w:rPr>
        <w:t>outcome</w:t>
      </w:r>
      <w:r w:rsidR="001E14B0" w:rsidRPr="00063634">
        <w:rPr>
          <w:rFonts w:ascii="Times New Roman" w:hAnsi="Times New Roman" w:cs="Times New Roman"/>
          <w:sz w:val="16"/>
          <w:szCs w:val="16"/>
        </w:rPr>
        <w:t>. (A) KSD</w:t>
      </w:r>
      <w:r w:rsidR="001E14B0">
        <w:rPr>
          <w:rFonts w:ascii="Times New Roman" w:hAnsi="Times New Roman" w:cs="Times New Roman"/>
          <w:sz w:val="16"/>
          <w:szCs w:val="16"/>
        </w:rPr>
        <w:t>-IBD</w:t>
      </w:r>
      <w:r w:rsidR="001E14B0" w:rsidRPr="00063634">
        <w:rPr>
          <w:rFonts w:ascii="Times New Roman" w:hAnsi="Times New Roman" w:cs="Times New Roman"/>
          <w:sz w:val="16"/>
          <w:szCs w:val="16"/>
        </w:rPr>
        <w:t>. (B) KSD</w:t>
      </w:r>
      <w:r w:rsidR="001E14B0">
        <w:rPr>
          <w:rFonts w:ascii="Times New Roman" w:hAnsi="Times New Roman" w:cs="Times New Roman"/>
          <w:sz w:val="16"/>
          <w:szCs w:val="16"/>
        </w:rPr>
        <w:t>-CD. (C</w:t>
      </w:r>
      <w:r w:rsidR="001E14B0" w:rsidRPr="00063634">
        <w:rPr>
          <w:rFonts w:ascii="Times New Roman" w:hAnsi="Times New Roman" w:cs="Times New Roman"/>
          <w:sz w:val="16"/>
          <w:szCs w:val="16"/>
        </w:rPr>
        <w:t xml:space="preserve">) </w:t>
      </w:r>
      <w:r w:rsidR="001E14B0">
        <w:rPr>
          <w:rFonts w:ascii="Times New Roman" w:hAnsi="Times New Roman" w:cs="Times New Roman"/>
          <w:sz w:val="16"/>
          <w:szCs w:val="16"/>
        </w:rPr>
        <w:t>KSD</w:t>
      </w:r>
      <w:r w:rsidR="001E14B0" w:rsidRPr="00063634">
        <w:rPr>
          <w:rFonts w:ascii="Times New Roman" w:hAnsi="Times New Roman" w:cs="Times New Roman"/>
          <w:sz w:val="16"/>
          <w:szCs w:val="16"/>
        </w:rPr>
        <w:t>-</w:t>
      </w:r>
      <w:r w:rsidR="001E14B0">
        <w:rPr>
          <w:rFonts w:ascii="Times New Roman" w:hAnsi="Times New Roman" w:cs="Times New Roman"/>
          <w:sz w:val="16"/>
          <w:szCs w:val="16"/>
        </w:rPr>
        <w:t>UC</w:t>
      </w:r>
      <w:r w:rsidR="001E14B0" w:rsidRPr="00063634">
        <w:rPr>
          <w:rFonts w:ascii="Times New Roman" w:hAnsi="Times New Roman" w:cs="Times New Roman"/>
          <w:sz w:val="16"/>
          <w:szCs w:val="16"/>
        </w:rPr>
        <w:t>.</w:t>
      </w:r>
    </w:p>
    <w:p w14:paraId="06E2A66D" w14:textId="0076B477" w:rsidR="001E14B0" w:rsidRDefault="008A71EC" w:rsidP="001E14B0">
      <w:pPr>
        <w:tabs>
          <w:tab w:val="left" w:pos="758"/>
          <w:tab w:val="center" w:pos="4153"/>
        </w:tabs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 w:hint="eastAsia"/>
          <w:noProof/>
          <w:sz w:val="16"/>
          <w:szCs w:val="16"/>
        </w:rPr>
        <w:drawing>
          <wp:inline distT="0" distB="0" distL="0" distR="0" wp14:anchorId="64F5DDDE" wp14:editId="302617AE">
            <wp:extent cx="5274310" cy="6223635"/>
            <wp:effectExtent l="0" t="0" r="2540" b="571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22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7C7DF" w14:textId="77777777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4EA99C8B" w14:textId="70CBC045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539C1AF0" w14:textId="26C25D67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098607B2" w14:textId="75E1F1E1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78094A1C" w14:textId="176CFA4D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4ACB25A0" w14:textId="6E6F5A2B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40E304CE" w14:textId="603C1CF0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7D2F15AD" w14:textId="125F7CAB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743E7878" w14:textId="1BA09752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7AD9E4D9" w14:textId="142D64A7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2C7B0C0C" w14:textId="0789F6BD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09042F94" w14:textId="60E1A103" w:rsidR="001E14B0" w:rsidRDefault="00D840E7" w:rsidP="00FA677F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 w:hint="eastAsia"/>
          <w:b/>
          <w:bCs/>
          <w:sz w:val="16"/>
          <w:szCs w:val="16"/>
        </w:rPr>
        <w:lastRenderedPageBreak/>
        <w:t>F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igure </w:t>
      </w:r>
      <w:r w:rsidR="00472A59">
        <w:rPr>
          <w:rFonts w:ascii="Times New Roman" w:hAnsi="Times New Roman" w:cs="Times New Roman"/>
          <w:b/>
          <w:bCs/>
          <w:sz w:val="16"/>
          <w:szCs w:val="16"/>
        </w:rPr>
        <w:t>S</w:t>
      </w:r>
      <w:r w:rsidR="00B723E2">
        <w:rPr>
          <w:rFonts w:ascii="Times New Roman" w:hAnsi="Times New Roman" w:cs="Times New Roman"/>
          <w:b/>
          <w:bCs/>
          <w:sz w:val="16"/>
          <w:szCs w:val="16"/>
        </w:rPr>
        <w:t>7</w:t>
      </w:r>
      <w:r>
        <w:rPr>
          <w:rFonts w:ascii="Times New Roman" w:hAnsi="Times New Roman" w:cs="Times New Roman"/>
          <w:b/>
          <w:bCs/>
          <w:sz w:val="16"/>
          <w:szCs w:val="16"/>
        </w:rPr>
        <w:t>.</w:t>
      </w:r>
      <w:r w:rsidR="001E14B0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="001E14B0" w:rsidRPr="000175ED">
        <w:rPr>
          <w:rFonts w:ascii="Times New Roman" w:hAnsi="Times New Roman" w:cs="Times New Roman"/>
          <w:sz w:val="16"/>
          <w:szCs w:val="16"/>
        </w:rPr>
        <w:t>“</w:t>
      </w:r>
      <w:r w:rsidR="001E14B0" w:rsidRPr="000175ED">
        <w:rPr>
          <w:rFonts w:ascii="Times New Roman" w:hAnsi="Times New Roman" w:cs="Times New Roman" w:hint="eastAsia"/>
          <w:sz w:val="16"/>
          <w:szCs w:val="16"/>
        </w:rPr>
        <w:t>MR-effect</w:t>
      </w:r>
      <w:r w:rsidR="001E14B0" w:rsidRPr="000175ED">
        <w:rPr>
          <w:rFonts w:ascii="Times New Roman" w:hAnsi="Times New Roman" w:cs="Times New Roman"/>
          <w:sz w:val="16"/>
          <w:szCs w:val="16"/>
        </w:rPr>
        <w:t xml:space="preserve">” analysis plots </w:t>
      </w:r>
      <w:r w:rsidR="001E14B0" w:rsidRPr="000175ED">
        <w:rPr>
          <w:rFonts w:ascii="Times New Roman" w:hAnsi="Times New Roman" w:cs="Times New Roman" w:hint="eastAsia"/>
          <w:sz w:val="16"/>
          <w:szCs w:val="16"/>
        </w:rPr>
        <w:t xml:space="preserve">for MR analyses of the impact of </w:t>
      </w:r>
      <w:r w:rsidR="001E14B0">
        <w:rPr>
          <w:rFonts w:ascii="Times New Roman" w:hAnsi="Times New Roman" w:cs="Times New Roman"/>
          <w:sz w:val="16"/>
          <w:szCs w:val="16"/>
        </w:rPr>
        <w:t>each</w:t>
      </w:r>
      <w:r w:rsidR="001E14B0" w:rsidRPr="000175ED">
        <w:rPr>
          <w:rFonts w:ascii="Times New Roman" w:hAnsi="Times New Roman" w:cs="Times New Roman" w:hint="eastAsia"/>
          <w:sz w:val="16"/>
          <w:szCs w:val="16"/>
        </w:rPr>
        <w:t xml:space="preserve"> single SNP of </w:t>
      </w:r>
      <w:r w:rsidR="001E14B0">
        <w:rPr>
          <w:rFonts w:ascii="Times New Roman" w:hAnsi="Times New Roman" w:cs="Times New Roman"/>
          <w:sz w:val="16"/>
          <w:szCs w:val="16"/>
        </w:rPr>
        <w:t>KSD</w:t>
      </w:r>
      <w:r w:rsidR="001E14B0" w:rsidRPr="000175ED">
        <w:rPr>
          <w:rFonts w:ascii="Times New Roman" w:hAnsi="Times New Roman" w:cs="Times New Roman" w:hint="eastAsia"/>
          <w:sz w:val="16"/>
          <w:szCs w:val="16"/>
        </w:rPr>
        <w:t xml:space="preserve"> on </w:t>
      </w:r>
      <w:r w:rsidR="00A7464A">
        <w:rPr>
          <w:rFonts w:ascii="Times New Roman" w:hAnsi="Times New Roman" w:cs="Times New Roman"/>
          <w:sz w:val="16"/>
          <w:szCs w:val="16"/>
        </w:rPr>
        <w:t xml:space="preserve">the </w:t>
      </w:r>
      <w:r w:rsidR="001E14B0">
        <w:rPr>
          <w:rFonts w:ascii="Times New Roman" w:hAnsi="Times New Roman" w:cs="Times New Roman" w:hint="eastAsia"/>
          <w:sz w:val="16"/>
          <w:szCs w:val="16"/>
        </w:rPr>
        <w:t>outcome</w:t>
      </w:r>
      <w:r w:rsidR="001E14B0" w:rsidRPr="000175ED">
        <w:rPr>
          <w:rFonts w:ascii="Times New Roman" w:hAnsi="Times New Roman" w:cs="Times New Roman" w:hint="eastAsia"/>
          <w:sz w:val="16"/>
          <w:szCs w:val="16"/>
        </w:rPr>
        <w:t xml:space="preserve">. </w:t>
      </w:r>
      <w:r w:rsidR="001E14B0" w:rsidRPr="00063634">
        <w:rPr>
          <w:rFonts w:ascii="Times New Roman" w:hAnsi="Times New Roman" w:cs="Times New Roman"/>
          <w:sz w:val="16"/>
          <w:szCs w:val="16"/>
        </w:rPr>
        <w:t>(A) KSD</w:t>
      </w:r>
      <w:r w:rsidR="001E14B0">
        <w:rPr>
          <w:rFonts w:ascii="Times New Roman" w:hAnsi="Times New Roman" w:cs="Times New Roman"/>
          <w:sz w:val="16"/>
          <w:szCs w:val="16"/>
        </w:rPr>
        <w:t>-IBD</w:t>
      </w:r>
      <w:r w:rsidR="001E14B0" w:rsidRPr="00063634">
        <w:rPr>
          <w:rFonts w:ascii="Times New Roman" w:hAnsi="Times New Roman" w:cs="Times New Roman"/>
          <w:sz w:val="16"/>
          <w:szCs w:val="16"/>
        </w:rPr>
        <w:t>. (B) KSD</w:t>
      </w:r>
      <w:r w:rsidR="001E14B0">
        <w:rPr>
          <w:rFonts w:ascii="Times New Roman" w:hAnsi="Times New Roman" w:cs="Times New Roman"/>
          <w:sz w:val="16"/>
          <w:szCs w:val="16"/>
        </w:rPr>
        <w:t>-CD. (C</w:t>
      </w:r>
      <w:r w:rsidR="001E14B0" w:rsidRPr="00063634">
        <w:rPr>
          <w:rFonts w:ascii="Times New Roman" w:hAnsi="Times New Roman" w:cs="Times New Roman"/>
          <w:sz w:val="16"/>
          <w:szCs w:val="16"/>
        </w:rPr>
        <w:t xml:space="preserve">) </w:t>
      </w:r>
      <w:r w:rsidR="001E14B0">
        <w:rPr>
          <w:rFonts w:ascii="Times New Roman" w:hAnsi="Times New Roman" w:cs="Times New Roman"/>
          <w:sz w:val="16"/>
          <w:szCs w:val="16"/>
        </w:rPr>
        <w:t>KSD</w:t>
      </w:r>
      <w:r w:rsidR="001E14B0" w:rsidRPr="00063634">
        <w:rPr>
          <w:rFonts w:ascii="Times New Roman" w:hAnsi="Times New Roman" w:cs="Times New Roman"/>
          <w:sz w:val="16"/>
          <w:szCs w:val="16"/>
        </w:rPr>
        <w:t>-</w:t>
      </w:r>
      <w:r w:rsidR="001E14B0">
        <w:rPr>
          <w:rFonts w:ascii="Times New Roman" w:hAnsi="Times New Roman" w:cs="Times New Roman"/>
          <w:sz w:val="16"/>
          <w:szCs w:val="16"/>
        </w:rPr>
        <w:t>UC</w:t>
      </w:r>
      <w:r w:rsidR="001E14B0" w:rsidRPr="00063634">
        <w:rPr>
          <w:rFonts w:ascii="Times New Roman" w:hAnsi="Times New Roman" w:cs="Times New Roman"/>
          <w:sz w:val="16"/>
          <w:szCs w:val="16"/>
        </w:rPr>
        <w:t>.</w:t>
      </w:r>
    </w:p>
    <w:p w14:paraId="0039AEEA" w14:textId="713384F1" w:rsidR="001E14B0" w:rsidRDefault="008A71EC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 w:hint="eastAsia"/>
          <w:b/>
          <w:bCs/>
          <w:noProof/>
          <w:sz w:val="16"/>
          <w:szCs w:val="16"/>
        </w:rPr>
        <w:drawing>
          <wp:inline distT="0" distB="0" distL="0" distR="0" wp14:anchorId="60801652" wp14:editId="34FAC5D9">
            <wp:extent cx="5274310" cy="6012180"/>
            <wp:effectExtent l="0" t="0" r="2540" b="762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1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4C32A" w14:textId="77777777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3CCC4529" w14:textId="77777777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48EB52E9" w14:textId="77777777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3A91B73B" w14:textId="77777777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43D0AA74" w14:textId="77777777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16DF70FD" w14:textId="77777777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7A8FA4C6" w14:textId="77777777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6EA9101E" w14:textId="77777777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2B693A7D" w14:textId="77777777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2F6C0774" w14:textId="77777777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2363111B" w14:textId="08CBE50D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111ED94D" w14:textId="3BBC5FC4" w:rsidR="001E14B0" w:rsidRDefault="00D840E7" w:rsidP="00FA677F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 w:hint="eastAsia"/>
          <w:b/>
          <w:bCs/>
          <w:sz w:val="16"/>
          <w:szCs w:val="16"/>
        </w:rPr>
        <w:lastRenderedPageBreak/>
        <w:t>F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igure </w:t>
      </w:r>
      <w:r w:rsidR="00472A59">
        <w:rPr>
          <w:rFonts w:ascii="Times New Roman" w:hAnsi="Times New Roman" w:cs="Times New Roman"/>
          <w:b/>
          <w:bCs/>
          <w:sz w:val="16"/>
          <w:szCs w:val="16"/>
        </w:rPr>
        <w:t>S</w:t>
      </w:r>
      <w:r w:rsidR="00B723E2">
        <w:rPr>
          <w:rFonts w:ascii="Times New Roman" w:hAnsi="Times New Roman" w:cs="Times New Roman"/>
          <w:b/>
          <w:bCs/>
          <w:sz w:val="16"/>
          <w:szCs w:val="16"/>
        </w:rPr>
        <w:t>8</w:t>
      </w:r>
      <w:r>
        <w:rPr>
          <w:rFonts w:ascii="Times New Roman" w:hAnsi="Times New Roman" w:cs="Times New Roman"/>
          <w:b/>
          <w:bCs/>
          <w:sz w:val="16"/>
          <w:szCs w:val="16"/>
        </w:rPr>
        <w:t>.</w:t>
      </w:r>
      <w:r w:rsidR="001E14B0" w:rsidRPr="00E3587A">
        <w:rPr>
          <w:rFonts w:ascii="Times New Roman" w:hAnsi="Times New Roman" w:cs="Times New Roman" w:hint="eastAsia"/>
          <w:color w:val="212121"/>
          <w:szCs w:val="21"/>
          <w:shd w:val="clear" w:color="auto" w:fill="FFFFFF"/>
        </w:rPr>
        <w:t xml:space="preserve"> </w:t>
      </w:r>
      <w:r w:rsidR="001E14B0" w:rsidRPr="000175ED">
        <w:rPr>
          <w:rFonts w:ascii="Times New Roman" w:hAnsi="Times New Roman" w:cs="Times New Roman"/>
          <w:sz w:val="16"/>
          <w:szCs w:val="16"/>
        </w:rPr>
        <w:t>“L</w:t>
      </w:r>
      <w:r w:rsidR="001E14B0" w:rsidRPr="000175ED">
        <w:rPr>
          <w:rFonts w:ascii="Times New Roman" w:hAnsi="Times New Roman" w:cs="Times New Roman" w:hint="eastAsia"/>
          <w:sz w:val="16"/>
          <w:szCs w:val="16"/>
        </w:rPr>
        <w:t>eave-one-out</w:t>
      </w:r>
      <w:r w:rsidR="001E14B0" w:rsidRPr="000175ED">
        <w:rPr>
          <w:rFonts w:ascii="Times New Roman" w:hAnsi="Times New Roman" w:cs="Times New Roman"/>
          <w:sz w:val="16"/>
          <w:szCs w:val="16"/>
        </w:rPr>
        <w:t>”</w:t>
      </w:r>
      <w:r w:rsidR="001E14B0" w:rsidRPr="000175ED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14B0" w:rsidRPr="000175ED">
        <w:rPr>
          <w:rFonts w:ascii="Times New Roman" w:hAnsi="Times New Roman" w:cs="Times New Roman"/>
          <w:sz w:val="16"/>
          <w:szCs w:val="16"/>
        </w:rPr>
        <w:t>analysis plots</w:t>
      </w:r>
      <w:r w:rsidR="001E14B0" w:rsidRPr="000175ED">
        <w:rPr>
          <w:rFonts w:ascii="Times New Roman" w:hAnsi="Times New Roman" w:cs="Times New Roman" w:hint="eastAsia"/>
          <w:sz w:val="16"/>
          <w:szCs w:val="16"/>
        </w:rPr>
        <w:t xml:space="preserve"> for </w:t>
      </w:r>
      <w:r w:rsidR="00A7464A">
        <w:rPr>
          <w:rFonts w:ascii="Times New Roman" w:hAnsi="Times New Roman" w:cs="Times New Roman"/>
          <w:sz w:val="16"/>
          <w:szCs w:val="16"/>
        </w:rPr>
        <w:t xml:space="preserve">the </w:t>
      </w:r>
      <w:r w:rsidR="001E14B0" w:rsidRPr="000175ED">
        <w:rPr>
          <w:rFonts w:ascii="Times New Roman" w:hAnsi="Times New Roman" w:cs="Times New Roman" w:hint="eastAsia"/>
          <w:sz w:val="16"/>
          <w:szCs w:val="16"/>
        </w:rPr>
        <w:t xml:space="preserve">causal </w:t>
      </w:r>
      <w:r w:rsidR="001E14B0">
        <w:rPr>
          <w:rFonts w:ascii="Times New Roman" w:hAnsi="Times New Roman" w:cs="Times New Roman" w:hint="eastAsia"/>
          <w:sz w:val="16"/>
          <w:szCs w:val="16"/>
        </w:rPr>
        <w:t>impact</w:t>
      </w:r>
      <w:r w:rsidR="001E14B0" w:rsidRPr="000175ED">
        <w:rPr>
          <w:rFonts w:ascii="Times New Roman" w:hAnsi="Times New Roman" w:cs="Times New Roman" w:hint="eastAsia"/>
          <w:sz w:val="16"/>
          <w:szCs w:val="16"/>
        </w:rPr>
        <w:t xml:space="preserve"> of </w:t>
      </w:r>
      <w:r w:rsidR="001E14B0">
        <w:rPr>
          <w:rFonts w:ascii="Times New Roman" w:hAnsi="Times New Roman" w:cs="Times New Roman"/>
          <w:sz w:val="16"/>
          <w:szCs w:val="16"/>
        </w:rPr>
        <w:t>KSD</w:t>
      </w:r>
      <w:r w:rsidR="001E14B0" w:rsidRPr="000175ED">
        <w:rPr>
          <w:rFonts w:ascii="Times New Roman" w:hAnsi="Times New Roman" w:cs="Times New Roman" w:hint="eastAsia"/>
          <w:sz w:val="16"/>
          <w:szCs w:val="16"/>
        </w:rPr>
        <w:t xml:space="preserve"> on </w:t>
      </w:r>
      <w:r w:rsidR="00A7464A">
        <w:rPr>
          <w:rFonts w:ascii="Times New Roman" w:hAnsi="Times New Roman" w:cs="Times New Roman"/>
          <w:sz w:val="16"/>
          <w:szCs w:val="16"/>
        </w:rPr>
        <w:t xml:space="preserve">the </w:t>
      </w:r>
      <w:r w:rsidR="001E14B0">
        <w:rPr>
          <w:rFonts w:ascii="Times New Roman" w:hAnsi="Times New Roman" w:cs="Times New Roman"/>
          <w:sz w:val="16"/>
          <w:szCs w:val="16"/>
        </w:rPr>
        <w:t>outcome</w:t>
      </w:r>
      <w:r w:rsidR="001E14B0" w:rsidRPr="000175ED">
        <w:rPr>
          <w:rFonts w:ascii="Times New Roman" w:hAnsi="Times New Roman" w:cs="Times New Roman" w:hint="eastAsia"/>
          <w:sz w:val="16"/>
          <w:szCs w:val="16"/>
        </w:rPr>
        <w:t xml:space="preserve">. </w:t>
      </w:r>
      <w:r w:rsidR="001E14B0" w:rsidRPr="00063634">
        <w:rPr>
          <w:rFonts w:ascii="Times New Roman" w:hAnsi="Times New Roman" w:cs="Times New Roman"/>
          <w:sz w:val="16"/>
          <w:szCs w:val="16"/>
        </w:rPr>
        <w:t>(A) KSD</w:t>
      </w:r>
      <w:r w:rsidR="001E14B0">
        <w:rPr>
          <w:rFonts w:ascii="Times New Roman" w:hAnsi="Times New Roman" w:cs="Times New Roman"/>
          <w:sz w:val="16"/>
          <w:szCs w:val="16"/>
        </w:rPr>
        <w:t>-IBD</w:t>
      </w:r>
      <w:r w:rsidR="001E14B0" w:rsidRPr="00063634">
        <w:rPr>
          <w:rFonts w:ascii="Times New Roman" w:hAnsi="Times New Roman" w:cs="Times New Roman"/>
          <w:sz w:val="16"/>
          <w:szCs w:val="16"/>
        </w:rPr>
        <w:t>. (B) KSD</w:t>
      </w:r>
      <w:r w:rsidR="001E14B0">
        <w:rPr>
          <w:rFonts w:ascii="Times New Roman" w:hAnsi="Times New Roman" w:cs="Times New Roman"/>
          <w:sz w:val="16"/>
          <w:szCs w:val="16"/>
        </w:rPr>
        <w:t>-CD. (C</w:t>
      </w:r>
      <w:r w:rsidR="001E14B0" w:rsidRPr="00063634">
        <w:rPr>
          <w:rFonts w:ascii="Times New Roman" w:hAnsi="Times New Roman" w:cs="Times New Roman"/>
          <w:sz w:val="16"/>
          <w:szCs w:val="16"/>
        </w:rPr>
        <w:t xml:space="preserve">) </w:t>
      </w:r>
      <w:r w:rsidR="001E14B0">
        <w:rPr>
          <w:rFonts w:ascii="Times New Roman" w:hAnsi="Times New Roman" w:cs="Times New Roman"/>
          <w:sz w:val="16"/>
          <w:szCs w:val="16"/>
        </w:rPr>
        <w:t>KSD</w:t>
      </w:r>
      <w:r w:rsidR="001E14B0" w:rsidRPr="00063634">
        <w:rPr>
          <w:rFonts w:ascii="Times New Roman" w:hAnsi="Times New Roman" w:cs="Times New Roman"/>
          <w:sz w:val="16"/>
          <w:szCs w:val="16"/>
        </w:rPr>
        <w:t>-</w:t>
      </w:r>
      <w:r w:rsidR="001E14B0">
        <w:rPr>
          <w:rFonts w:ascii="Times New Roman" w:hAnsi="Times New Roman" w:cs="Times New Roman"/>
          <w:sz w:val="16"/>
          <w:szCs w:val="16"/>
        </w:rPr>
        <w:t>UC</w:t>
      </w:r>
      <w:r w:rsidR="001E14B0" w:rsidRPr="00063634">
        <w:rPr>
          <w:rFonts w:ascii="Times New Roman" w:hAnsi="Times New Roman" w:cs="Times New Roman"/>
          <w:sz w:val="16"/>
          <w:szCs w:val="16"/>
        </w:rPr>
        <w:t>.</w:t>
      </w:r>
    </w:p>
    <w:p w14:paraId="77EFC6F2" w14:textId="7974B5BF" w:rsidR="001E14B0" w:rsidRDefault="008A71EC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 w:hint="eastAsia"/>
          <w:b/>
          <w:bCs/>
          <w:noProof/>
          <w:sz w:val="16"/>
          <w:szCs w:val="16"/>
        </w:rPr>
        <w:drawing>
          <wp:inline distT="0" distB="0" distL="0" distR="0" wp14:anchorId="0D6D5FFE" wp14:editId="6D228039">
            <wp:extent cx="5274310" cy="6003290"/>
            <wp:effectExtent l="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0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5A497" w14:textId="77777777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74DAE92C" w14:textId="77777777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0B8ECFE2" w14:textId="77777777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567BDF77" w14:textId="77777777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3EF49B19" w14:textId="77777777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100A9CFF" w14:textId="77777777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5D95DF27" w14:textId="77777777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3B44D75D" w14:textId="77777777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325281BD" w14:textId="77777777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3E53FFAF" w14:textId="77777777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7C232CD5" w14:textId="304E0BA4" w:rsidR="001E14B0" w:rsidRDefault="001E14B0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3D215903" w14:textId="77777777" w:rsidR="00472A59" w:rsidRDefault="00472A59" w:rsidP="00FA677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6FF21CE5" w14:textId="60B255EC" w:rsidR="00106C6F" w:rsidRDefault="00D840E7" w:rsidP="00FA677F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 w:hint="eastAsia"/>
          <w:b/>
          <w:bCs/>
          <w:sz w:val="16"/>
          <w:szCs w:val="16"/>
        </w:rPr>
        <w:t>F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igure </w:t>
      </w:r>
      <w:r w:rsidR="00472A59">
        <w:rPr>
          <w:rFonts w:ascii="Times New Roman" w:hAnsi="Times New Roman" w:cs="Times New Roman"/>
          <w:b/>
          <w:bCs/>
          <w:sz w:val="16"/>
          <w:szCs w:val="16"/>
        </w:rPr>
        <w:t>S</w:t>
      </w:r>
      <w:r w:rsidR="00B723E2">
        <w:rPr>
          <w:rFonts w:ascii="Times New Roman" w:hAnsi="Times New Roman" w:cs="Times New Roman"/>
          <w:b/>
          <w:bCs/>
          <w:sz w:val="16"/>
          <w:szCs w:val="16"/>
        </w:rPr>
        <w:t>9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. </w:t>
      </w:r>
      <w:r w:rsidR="00106C6F" w:rsidRPr="00106C6F">
        <w:rPr>
          <w:rFonts w:ascii="Times New Roman" w:hAnsi="Times New Roman" w:cs="Times New Roman"/>
          <w:sz w:val="16"/>
          <w:szCs w:val="16"/>
        </w:rPr>
        <w:t>Scatter plots of the degree of effect of each SNP on IBD and KSD in MVMR. (A) Adjusting for HDL-C; (B) Adjusting for LDL-C; (C)</w:t>
      </w:r>
      <w:r w:rsidR="00106C6F">
        <w:rPr>
          <w:rFonts w:ascii="Times New Roman" w:hAnsi="Times New Roman" w:cs="Times New Roman"/>
          <w:sz w:val="16"/>
          <w:szCs w:val="16"/>
        </w:rPr>
        <w:t xml:space="preserve"> </w:t>
      </w:r>
      <w:r w:rsidR="00106C6F" w:rsidRPr="00106C6F">
        <w:rPr>
          <w:rFonts w:ascii="Times New Roman" w:hAnsi="Times New Roman" w:cs="Times New Roman"/>
          <w:sz w:val="16"/>
          <w:szCs w:val="16"/>
        </w:rPr>
        <w:t>Adjusting for TG; (D)</w:t>
      </w:r>
      <w:r w:rsidR="00106C6F">
        <w:rPr>
          <w:rFonts w:ascii="Times New Roman" w:hAnsi="Times New Roman" w:cs="Times New Roman"/>
          <w:sz w:val="16"/>
          <w:szCs w:val="16"/>
        </w:rPr>
        <w:t xml:space="preserve"> </w:t>
      </w:r>
      <w:r w:rsidR="00106C6F" w:rsidRPr="00106C6F">
        <w:rPr>
          <w:rFonts w:ascii="Times New Roman" w:hAnsi="Times New Roman" w:cs="Times New Roman"/>
          <w:sz w:val="16"/>
          <w:szCs w:val="16"/>
        </w:rPr>
        <w:t>Adjusting for BMI.</w:t>
      </w:r>
    </w:p>
    <w:p w14:paraId="2CD14C18" w14:textId="385EB123" w:rsidR="00C7370C" w:rsidRDefault="001F621C" w:rsidP="00FA677F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 w:hint="eastAsia"/>
          <w:noProof/>
          <w:sz w:val="16"/>
          <w:szCs w:val="16"/>
        </w:rPr>
        <w:drawing>
          <wp:inline distT="0" distB="0" distL="0" distR="0" wp14:anchorId="23BE4EB4" wp14:editId="4CC0C215">
            <wp:extent cx="5274310" cy="4187825"/>
            <wp:effectExtent l="0" t="0" r="254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8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FCBA6" w14:textId="4C37C9A0" w:rsidR="00106C6F" w:rsidRDefault="00106C6F" w:rsidP="00FA677F">
      <w:pPr>
        <w:rPr>
          <w:rFonts w:ascii="Times New Roman" w:hAnsi="Times New Roman" w:cs="Times New Roman"/>
          <w:sz w:val="16"/>
          <w:szCs w:val="16"/>
        </w:rPr>
      </w:pPr>
      <w:r w:rsidRPr="00106C6F">
        <w:rPr>
          <w:rFonts w:ascii="Times New Roman" w:hAnsi="Times New Roman" w:cs="Times New Roman"/>
          <w:sz w:val="16"/>
          <w:szCs w:val="16"/>
        </w:rPr>
        <w:t xml:space="preserve">MVMR, </w:t>
      </w:r>
      <w:r w:rsidRPr="00106C6F">
        <w:rPr>
          <w:rFonts w:ascii="Times New Roman" w:hAnsi="Times New Roman" w:cs="Times New Roman" w:hint="eastAsia"/>
          <w:sz w:val="16"/>
          <w:szCs w:val="16"/>
        </w:rPr>
        <w:t>m</w:t>
      </w:r>
      <w:r w:rsidRPr="00106C6F">
        <w:rPr>
          <w:rFonts w:ascii="Times New Roman" w:hAnsi="Times New Roman" w:cs="Times New Roman"/>
          <w:sz w:val="16"/>
          <w:szCs w:val="16"/>
        </w:rPr>
        <w:t>ultivariable mendelian randomization; SNP, single</w:t>
      </w:r>
      <w:r w:rsidR="00FD3AE3">
        <w:rPr>
          <w:rFonts w:ascii="Times New Roman" w:hAnsi="Times New Roman" w:cs="Times New Roman"/>
          <w:sz w:val="16"/>
          <w:szCs w:val="16"/>
        </w:rPr>
        <w:t>-</w:t>
      </w:r>
      <w:r w:rsidRPr="00106C6F">
        <w:rPr>
          <w:rFonts w:ascii="Times New Roman" w:hAnsi="Times New Roman" w:cs="Times New Roman"/>
          <w:sz w:val="16"/>
          <w:szCs w:val="16"/>
        </w:rPr>
        <w:t>nucleotide polymorphism; IBD, inflammatory bowel disease; KSD, kidney stone disease; HDL-C, high</w:t>
      </w:r>
      <w:r w:rsidR="00BF1661">
        <w:rPr>
          <w:rFonts w:ascii="Times New Roman" w:hAnsi="Times New Roman" w:cs="Times New Roman"/>
          <w:sz w:val="16"/>
          <w:szCs w:val="16"/>
        </w:rPr>
        <w:t>-</w:t>
      </w:r>
      <w:r w:rsidR="00FD3AE3">
        <w:rPr>
          <w:rFonts w:ascii="Times New Roman" w:hAnsi="Times New Roman" w:cs="Times New Roman"/>
          <w:sz w:val="16"/>
          <w:szCs w:val="16"/>
        </w:rPr>
        <w:t>d</w:t>
      </w:r>
      <w:r w:rsidRPr="00106C6F">
        <w:rPr>
          <w:rFonts w:ascii="Times New Roman" w:hAnsi="Times New Roman" w:cs="Times New Roman"/>
          <w:sz w:val="16"/>
          <w:szCs w:val="16"/>
        </w:rPr>
        <w:t>ensity lipoprotein cholesterol; LDL-C, low</w:t>
      </w:r>
      <w:r w:rsidR="00BF1661">
        <w:rPr>
          <w:rFonts w:ascii="Times New Roman" w:hAnsi="Times New Roman" w:cs="Times New Roman"/>
          <w:sz w:val="16"/>
          <w:szCs w:val="16"/>
        </w:rPr>
        <w:t>-</w:t>
      </w:r>
      <w:r w:rsidRPr="00106C6F">
        <w:rPr>
          <w:rFonts w:ascii="Times New Roman" w:hAnsi="Times New Roman" w:cs="Times New Roman"/>
          <w:sz w:val="16"/>
          <w:szCs w:val="16"/>
        </w:rPr>
        <w:t>density lipoprotein cholesterol; TG, triglycerides; BMI, body mass index</w:t>
      </w:r>
    </w:p>
    <w:p w14:paraId="03BA7A77" w14:textId="23F8DF81" w:rsidR="00E36E1F" w:rsidRDefault="00E36E1F" w:rsidP="00FA677F">
      <w:pPr>
        <w:rPr>
          <w:rFonts w:ascii="Times New Roman" w:hAnsi="Times New Roman" w:cs="Times New Roman"/>
          <w:sz w:val="16"/>
          <w:szCs w:val="16"/>
        </w:rPr>
      </w:pPr>
    </w:p>
    <w:p w14:paraId="1DA31B27" w14:textId="15555EFE" w:rsidR="00E36E1F" w:rsidRDefault="00E36E1F" w:rsidP="00FA677F">
      <w:pPr>
        <w:rPr>
          <w:rFonts w:ascii="Times New Roman" w:hAnsi="Times New Roman" w:cs="Times New Roman"/>
          <w:sz w:val="16"/>
          <w:szCs w:val="16"/>
        </w:rPr>
      </w:pPr>
    </w:p>
    <w:p w14:paraId="0729F61E" w14:textId="6FD38715" w:rsidR="00E36E1F" w:rsidRDefault="00E36E1F" w:rsidP="00FA677F">
      <w:pPr>
        <w:rPr>
          <w:rFonts w:ascii="Times New Roman" w:hAnsi="Times New Roman" w:cs="Times New Roman"/>
          <w:sz w:val="16"/>
          <w:szCs w:val="16"/>
        </w:rPr>
      </w:pPr>
    </w:p>
    <w:p w14:paraId="20F21496" w14:textId="020C7DF6" w:rsidR="00E36E1F" w:rsidRDefault="00E36E1F" w:rsidP="00FA677F">
      <w:pPr>
        <w:rPr>
          <w:rFonts w:ascii="Times New Roman" w:hAnsi="Times New Roman" w:cs="Times New Roman"/>
          <w:sz w:val="16"/>
          <w:szCs w:val="16"/>
        </w:rPr>
      </w:pPr>
    </w:p>
    <w:p w14:paraId="3448F413" w14:textId="6DC84F19" w:rsidR="00E36E1F" w:rsidRDefault="00E36E1F" w:rsidP="00FA677F">
      <w:pPr>
        <w:rPr>
          <w:rFonts w:ascii="Times New Roman" w:hAnsi="Times New Roman" w:cs="Times New Roman"/>
          <w:sz w:val="16"/>
          <w:szCs w:val="16"/>
        </w:rPr>
      </w:pPr>
    </w:p>
    <w:p w14:paraId="388F6CE4" w14:textId="71513593" w:rsidR="00E36E1F" w:rsidRDefault="00E36E1F" w:rsidP="00FA677F">
      <w:pPr>
        <w:rPr>
          <w:rFonts w:ascii="Times New Roman" w:hAnsi="Times New Roman" w:cs="Times New Roman"/>
          <w:sz w:val="16"/>
          <w:szCs w:val="16"/>
        </w:rPr>
      </w:pPr>
    </w:p>
    <w:p w14:paraId="538144EF" w14:textId="213E5A78" w:rsidR="00E36E1F" w:rsidRDefault="00E36E1F" w:rsidP="00FA677F">
      <w:pPr>
        <w:rPr>
          <w:rFonts w:ascii="Times New Roman" w:hAnsi="Times New Roman" w:cs="Times New Roman"/>
          <w:sz w:val="16"/>
          <w:szCs w:val="16"/>
        </w:rPr>
      </w:pPr>
    </w:p>
    <w:p w14:paraId="702178AB" w14:textId="4F1F3879" w:rsidR="00E36E1F" w:rsidRDefault="00E36E1F" w:rsidP="00FA677F">
      <w:pPr>
        <w:rPr>
          <w:rFonts w:ascii="Times New Roman" w:hAnsi="Times New Roman" w:cs="Times New Roman"/>
          <w:sz w:val="16"/>
          <w:szCs w:val="16"/>
        </w:rPr>
      </w:pPr>
    </w:p>
    <w:p w14:paraId="7BC659A3" w14:textId="0369C0B3" w:rsidR="00E36E1F" w:rsidRDefault="00E36E1F" w:rsidP="00FA677F">
      <w:pPr>
        <w:rPr>
          <w:rFonts w:ascii="Times New Roman" w:hAnsi="Times New Roman" w:cs="Times New Roman"/>
          <w:sz w:val="16"/>
          <w:szCs w:val="16"/>
        </w:rPr>
      </w:pPr>
    </w:p>
    <w:p w14:paraId="0B123785" w14:textId="54E8AE66" w:rsidR="00E36E1F" w:rsidRDefault="00E36E1F" w:rsidP="00FA677F">
      <w:pPr>
        <w:rPr>
          <w:rFonts w:ascii="Times New Roman" w:hAnsi="Times New Roman" w:cs="Times New Roman"/>
          <w:sz w:val="16"/>
          <w:szCs w:val="16"/>
        </w:rPr>
      </w:pPr>
    </w:p>
    <w:p w14:paraId="7D776B06" w14:textId="6951BB90" w:rsidR="00E36E1F" w:rsidRDefault="00E36E1F" w:rsidP="00FA677F">
      <w:pPr>
        <w:rPr>
          <w:rFonts w:ascii="Times New Roman" w:hAnsi="Times New Roman" w:cs="Times New Roman"/>
          <w:sz w:val="16"/>
          <w:szCs w:val="16"/>
        </w:rPr>
      </w:pPr>
    </w:p>
    <w:p w14:paraId="7F958336" w14:textId="25D7B125" w:rsidR="00E36E1F" w:rsidRDefault="00E36E1F" w:rsidP="00FA677F">
      <w:pPr>
        <w:rPr>
          <w:rFonts w:ascii="Times New Roman" w:hAnsi="Times New Roman" w:cs="Times New Roman"/>
          <w:sz w:val="16"/>
          <w:szCs w:val="16"/>
        </w:rPr>
      </w:pPr>
    </w:p>
    <w:p w14:paraId="5EB39C1A" w14:textId="2B786C1C" w:rsidR="00E36E1F" w:rsidRDefault="00E36E1F" w:rsidP="00FA677F">
      <w:pPr>
        <w:rPr>
          <w:rFonts w:ascii="Times New Roman" w:hAnsi="Times New Roman" w:cs="Times New Roman"/>
          <w:sz w:val="16"/>
          <w:szCs w:val="16"/>
        </w:rPr>
      </w:pPr>
    </w:p>
    <w:p w14:paraId="45D83FC5" w14:textId="14133AFE" w:rsidR="00E36E1F" w:rsidRDefault="00E36E1F" w:rsidP="00FA677F">
      <w:pPr>
        <w:rPr>
          <w:rFonts w:ascii="Times New Roman" w:hAnsi="Times New Roman" w:cs="Times New Roman"/>
          <w:sz w:val="16"/>
          <w:szCs w:val="16"/>
        </w:rPr>
      </w:pPr>
    </w:p>
    <w:p w14:paraId="40CACE42" w14:textId="3F57855B" w:rsidR="00E36E1F" w:rsidRDefault="00E36E1F" w:rsidP="00FA677F">
      <w:pPr>
        <w:rPr>
          <w:rFonts w:ascii="Times New Roman" w:hAnsi="Times New Roman" w:cs="Times New Roman"/>
          <w:sz w:val="16"/>
          <w:szCs w:val="16"/>
        </w:rPr>
      </w:pPr>
    </w:p>
    <w:p w14:paraId="2318EF8D" w14:textId="0EAAB530" w:rsidR="00E36E1F" w:rsidRDefault="00E36E1F" w:rsidP="00FA677F">
      <w:pPr>
        <w:rPr>
          <w:rFonts w:ascii="Times New Roman" w:hAnsi="Times New Roman" w:cs="Times New Roman"/>
          <w:sz w:val="16"/>
          <w:szCs w:val="16"/>
        </w:rPr>
      </w:pPr>
    </w:p>
    <w:p w14:paraId="14AD148D" w14:textId="77777777" w:rsidR="00D840E7" w:rsidRDefault="00D840E7" w:rsidP="00E36E1F">
      <w:pPr>
        <w:rPr>
          <w:rFonts w:ascii="Times New Roman" w:hAnsi="Times New Roman" w:cs="Times New Roman"/>
          <w:b/>
          <w:bCs/>
          <w:sz w:val="16"/>
          <w:szCs w:val="16"/>
        </w:rPr>
      </w:pPr>
    </w:p>
    <w:p w14:paraId="7EB0D3BC" w14:textId="3CBE2877" w:rsidR="00E36E1F" w:rsidRDefault="00D840E7" w:rsidP="00E36E1F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 w:hint="eastAsia"/>
          <w:b/>
          <w:bCs/>
          <w:sz w:val="16"/>
          <w:szCs w:val="16"/>
        </w:rPr>
        <w:t>F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igure </w:t>
      </w:r>
      <w:r w:rsidR="00472A59">
        <w:rPr>
          <w:rFonts w:ascii="Times New Roman" w:hAnsi="Times New Roman" w:cs="Times New Roman"/>
          <w:b/>
          <w:bCs/>
          <w:sz w:val="16"/>
          <w:szCs w:val="16"/>
        </w:rPr>
        <w:t>S</w:t>
      </w:r>
      <w:r w:rsidR="00B723E2">
        <w:rPr>
          <w:rFonts w:ascii="Times New Roman" w:hAnsi="Times New Roman" w:cs="Times New Roman"/>
          <w:b/>
          <w:bCs/>
          <w:sz w:val="16"/>
          <w:szCs w:val="16"/>
        </w:rPr>
        <w:t>10</w:t>
      </w:r>
      <w:r w:rsidR="00E36E1F">
        <w:rPr>
          <w:rFonts w:ascii="Times New Roman" w:hAnsi="Times New Roman" w:cs="Times New Roman"/>
          <w:b/>
          <w:bCs/>
          <w:sz w:val="16"/>
          <w:szCs w:val="16"/>
        </w:rPr>
        <w:t xml:space="preserve">. </w:t>
      </w:r>
      <w:r w:rsidR="00E36E1F" w:rsidRPr="00106C6F">
        <w:rPr>
          <w:rFonts w:ascii="Times New Roman" w:hAnsi="Times New Roman" w:cs="Times New Roman"/>
          <w:sz w:val="16"/>
          <w:szCs w:val="16"/>
        </w:rPr>
        <w:t xml:space="preserve">Scatter plots of the degree of effect of each SNP on </w:t>
      </w:r>
      <w:r w:rsidR="00E36E1F">
        <w:rPr>
          <w:rFonts w:ascii="Times New Roman" w:hAnsi="Times New Roman" w:cs="Times New Roman"/>
          <w:sz w:val="16"/>
          <w:szCs w:val="16"/>
        </w:rPr>
        <w:t>CD</w:t>
      </w:r>
      <w:r w:rsidR="00E36E1F" w:rsidRPr="00106C6F">
        <w:rPr>
          <w:rFonts w:ascii="Times New Roman" w:hAnsi="Times New Roman" w:cs="Times New Roman"/>
          <w:sz w:val="16"/>
          <w:szCs w:val="16"/>
        </w:rPr>
        <w:t xml:space="preserve"> and KSD in MVMR. (A) Adjusting for HDL-C; (B) Adjusting for LDL-C; (C)</w:t>
      </w:r>
      <w:r w:rsidR="00E36E1F">
        <w:rPr>
          <w:rFonts w:ascii="Times New Roman" w:hAnsi="Times New Roman" w:cs="Times New Roman"/>
          <w:sz w:val="16"/>
          <w:szCs w:val="16"/>
        </w:rPr>
        <w:t xml:space="preserve"> </w:t>
      </w:r>
      <w:r w:rsidR="00E36E1F" w:rsidRPr="00106C6F">
        <w:rPr>
          <w:rFonts w:ascii="Times New Roman" w:hAnsi="Times New Roman" w:cs="Times New Roman"/>
          <w:sz w:val="16"/>
          <w:szCs w:val="16"/>
        </w:rPr>
        <w:t>Adjusting for TG; (D)</w:t>
      </w:r>
      <w:r w:rsidR="00E36E1F">
        <w:rPr>
          <w:rFonts w:ascii="Times New Roman" w:hAnsi="Times New Roman" w:cs="Times New Roman"/>
          <w:sz w:val="16"/>
          <w:szCs w:val="16"/>
        </w:rPr>
        <w:t xml:space="preserve"> </w:t>
      </w:r>
      <w:r w:rsidR="00E36E1F" w:rsidRPr="00106C6F">
        <w:rPr>
          <w:rFonts w:ascii="Times New Roman" w:hAnsi="Times New Roman" w:cs="Times New Roman"/>
          <w:sz w:val="16"/>
          <w:szCs w:val="16"/>
        </w:rPr>
        <w:t>Adjusting for BMI.</w:t>
      </w:r>
    </w:p>
    <w:p w14:paraId="6DD9BE0B" w14:textId="21384E83" w:rsidR="00E36E1F" w:rsidRDefault="001F621C" w:rsidP="00E36E1F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 w:hint="eastAsia"/>
          <w:noProof/>
          <w:sz w:val="16"/>
          <w:szCs w:val="16"/>
        </w:rPr>
        <w:drawing>
          <wp:inline distT="0" distB="0" distL="0" distR="0" wp14:anchorId="0828AA65" wp14:editId="6D543C41">
            <wp:extent cx="5274310" cy="4187825"/>
            <wp:effectExtent l="0" t="0" r="254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8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8DA67" w14:textId="6DAE1C38" w:rsidR="00E36E1F" w:rsidRDefault="00E36E1F" w:rsidP="00E36E1F">
      <w:pPr>
        <w:rPr>
          <w:rFonts w:ascii="Times New Roman" w:hAnsi="Times New Roman" w:cs="Times New Roman"/>
          <w:sz w:val="16"/>
          <w:szCs w:val="16"/>
        </w:rPr>
      </w:pPr>
      <w:r w:rsidRPr="00106C6F">
        <w:rPr>
          <w:rFonts w:ascii="Times New Roman" w:hAnsi="Times New Roman" w:cs="Times New Roman"/>
          <w:sz w:val="16"/>
          <w:szCs w:val="16"/>
        </w:rPr>
        <w:t xml:space="preserve">MVMR, </w:t>
      </w:r>
      <w:r w:rsidRPr="00106C6F">
        <w:rPr>
          <w:rFonts w:ascii="Times New Roman" w:hAnsi="Times New Roman" w:cs="Times New Roman" w:hint="eastAsia"/>
          <w:sz w:val="16"/>
          <w:szCs w:val="16"/>
        </w:rPr>
        <w:t>m</w:t>
      </w:r>
      <w:r w:rsidRPr="00106C6F">
        <w:rPr>
          <w:rFonts w:ascii="Times New Roman" w:hAnsi="Times New Roman" w:cs="Times New Roman"/>
          <w:sz w:val="16"/>
          <w:szCs w:val="16"/>
        </w:rPr>
        <w:t>ultivariable mendelian randomization; SNP, single</w:t>
      </w:r>
      <w:r w:rsidR="00FD3AE3">
        <w:rPr>
          <w:rFonts w:ascii="Times New Roman" w:hAnsi="Times New Roman" w:cs="Times New Roman"/>
          <w:sz w:val="16"/>
          <w:szCs w:val="16"/>
        </w:rPr>
        <w:t>-</w:t>
      </w:r>
      <w:r w:rsidRPr="00106C6F">
        <w:rPr>
          <w:rFonts w:ascii="Times New Roman" w:hAnsi="Times New Roman" w:cs="Times New Roman"/>
          <w:sz w:val="16"/>
          <w:szCs w:val="16"/>
        </w:rPr>
        <w:t xml:space="preserve">nucleotide polymorphism; </w:t>
      </w:r>
      <w:r>
        <w:rPr>
          <w:rFonts w:ascii="Times New Roman" w:hAnsi="Times New Roman" w:cs="Times New Roman"/>
          <w:sz w:val="16"/>
          <w:szCs w:val="16"/>
        </w:rPr>
        <w:t>CD, Crohn’s</w:t>
      </w:r>
      <w:r w:rsidRPr="00106C6F">
        <w:rPr>
          <w:rFonts w:ascii="Times New Roman" w:hAnsi="Times New Roman" w:cs="Times New Roman"/>
          <w:sz w:val="16"/>
          <w:szCs w:val="16"/>
        </w:rPr>
        <w:t xml:space="preserve"> disease; KSD, kidney stone disease; HDL-C, high</w:t>
      </w:r>
      <w:r w:rsidR="00BF1661">
        <w:rPr>
          <w:rFonts w:ascii="Times New Roman" w:hAnsi="Times New Roman" w:cs="Times New Roman"/>
          <w:sz w:val="16"/>
          <w:szCs w:val="16"/>
        </w:rPr>
        <w:t>-</w:t>
      </w:r>
      <w:r w:rsidRPr="00106C6F">
        <w:rPr>
          <w:rFonts w:ascii="Times New Roman" w:hAnsi="Times New Roman" w:cs="Times New Roman"/>
          <w:sz w:val="16"/>
          <w:szCs w:val="16"/>
        </w:rPr>
        <w:t>density lipoprotein cholesterol; LDL-C, low</w:t>
      </w:r>
      <w:r w:rsidR="00BF1661">
        <w:rPr>
          <w:rFonts w:ascii="Times New Roman" w:hAnsi="Times New Roman" w:cs="Times New Roman"/>
          <w:sz w:val="16"/>
          <w:szCs w:val="16"/>
        </w:rPr>
        <w:t>-</w:t>
      </w:r>
      <w:r w:rsidRPr="00106C6F">
        <w:rPr>
          <w:rFonts w:ascii="Times New Roman" w:hAnsi="Times New Roman" w:cs="Times New Roman"/>
          <w:sz w:val="16"/>
          <w:szCs w:val="16"/>
        </w:rPr>
        <w:t>density lipoprotein cholesterol; TG, triglycerides; BMI, body mass index</w:t>
      </w:r>
    </w:p>
    <w:p w14:paraId="62ADCD6D" w14:textId="77777777" w:rsidR="00E36E1F" w:rsidRPr="00E36E1F" w:rsidRDefault="00E36E1F" w:rsidP="00E36E1F">
      <w:pPr>
        <w:rPr>
          <w:rFonts w:ascii="Times New Roman" w:hAnsi="Times New Roman" w:cs="Times New Roman"/>
          <w:sz w:val="16"/>
          <w:szCs w:val="16"/>
        </w:rPr>
      </w:pPr>
    </w:p>
    <w:p w14:paraId="45F5B86C" w14:textId="4B9CB1B0" w:rsidR="00E36E1F" w:rsidRDefault="00E36E1F" w:rsidP="00FA677F">
      <w:pPr>
        <w:rPr>
          <w:rFonts w:ascii="Times New Roman" w:hAnsi="Times New Roman" w:cs="Times New Roman"/>
          <w:sz w:val="16"/>
          <w:szCs w:val="16"/>
        </w:rPr>
      </w:pPr>
    </w:p>
    <w:p w14:paraId="55597D42" w14:textId="65274263" w:rsidR="00E36E1F" w:rsidRDefault="00E36E1F" w:rsidP="00FA677F">
      <w:pPr>
        <w:rPr>
          <w:rFonts w:ascii="Times New Roman" w:hAnsi="Times New Roman" w:cs="Times New Roman"/>
          <w:sz w:val="16"/>
          <w:szCs w:val="16"/>
        </w:rPr>
      </w:pPr>
    </w:p>
    <w:p w14:paraId="2E2AC202" w14:textId="39618BBC" w:rsidR="00E36E1F" w:rsidRDefault="00E36E1F" w:rsidP="00FA677F">
      <w:pPr>
        <w:rPr>
          <w:rFonts w:ascii="Times New Roman" w:hAnsi="Times New Roman" w:cs="Times New Roman"/>
          <w:sz w:val="16"/>
          <w:szCs w:val="16"/>
        </w:rPr>
      </w:pPr>
    </w:p>
    <w:p w14:paraId="6E3A904C" w14:textId="57BEAE1E" w:rsidR="00E36E1F" w:rsidRDefault="00E36E1F" w:rsidP="00FA677F">
      <w:pPr>
        <w:rPr>
          <w:rFonts w:ascii="Times New Roman" w:hAnsi="Times New Roman" w:cs="Times New Roman"/>
          <w:sz w:val="16"/>
          <w:szCs w:val="16"/>
        </w:rPr>
      </w:pPr>
    </w:p>
    <w:p w14:paraId="492A8E23" w14:textId="009BBB5F" w:rsidR="00E36E1F" w:rsidRDefault="00E36E1F" w:rsidP="00FA677F">
      <w:pPr>
        <w:rPr>
          <w:rFonts w:ascii="Times New Roman" w:hAnsi="Times New Roman" w:cs="Times New Roman"/>
          <w:sz w:val="16"/>
          <w:szCs w:val="16"/>
        </w:rPr>
      </w:pPr>
    </w:p>
    <w:p w14:paraId="716FD924" w14:textId="6AEA2BAB" w:rsidR="00E36E1F" w:rsidRDefault="00E36E1F" w:rsidP="00FA677F">
      <w:pPr>
        <w:rPr>
          <w:rFonts w:ascii="Times New Roman" w:hAnsi="Times New Roman" w:cs="Times New Roman"/>
          <w:sz w:val="16"/>
          <w:szCs w:val="16"/>
        </w:rPr>
      </w:pPr>
    </w:p>
    <w:p w14:paraId="349A3296" w14:textId="1A937AE3" w:rsidR="00E36E1F" w:rsidRDefault="00E36E1F" w:rsidP="00FA677F">
      <w:pPr>
        <w:rPr>
          <w:rFonts w:ascii="Times New Roman" w:hAnsi="Times New Roman" w:cs="Times New Roman"/>
          <w:sz w:val="16"/>
          <w:szCs w:val="16"/>
        </w:rPr>
      </w:pPr>
    </w:p>
    <w:p w14:paraId="26DE1A80" w14:textId="31AB77A5" w:rsidR="00E36E1F" w:rsidRDefault="00E36E1F" w:rsidP="00FA677F">
      <w:pPr>
        <w:rPr>
          <w:rFonts w:ascii="Times New Roman" w:hAnsi="Times New Roman" w:cs="Times New Roman"/>
          <w:sz w:val="16"/>
          <w:szCs w:val="16"/>
        </w:rPr>
      </w:pPr>
    </w:p>
    <w:p w14:paraId="1A19B1F0" w14:textId="66CBF21E" w:rsidR="00E36E1F" w:rsidRDefault="00E36E1F" w:rsidP="00FA677F">
      <w:pPr>
        <w:rPr>
          <w:rFonts w:ascii="Times New Roman" w:hAnsi="Times New Roman" w:cs="Times New Roman"/>
          <w:sz w:val="16"/>
          <w:szCs w:val="16"/>
        </w:rPr>
      </w:pPr>
    </w:p>
    <w:p w14:paraId="39145000" w14:textId="5B4DE771" w:rsidR="00E36E1F" w:rsidRDefault="00E36E1F" w:rsidP="00FA677F">
      <w:pPr>
        <w:rPr>
          <w:rFonts w:ascii="Times New Roman" w:hAnsi="Times New Roman" w:cs="Times New Roman"/>
          <w:sz w:val="16"/>
          <w:szCs w:val="16"/>
        </w:rPr>
      </w:pPr>
    </w:p>
    <w:p w14:paraId="56B4B2EA" w14:textId="6D40A52E" w:rsidR="00E36E1F" w:rsidRDefault="00E36E1F" w:rsidP="00FA677F">
      <w:pPr>
        <w:rPr>
          <w:rFonts w:ascii="Times New Roman" w:hAnsi="Times New Roman" w:cs="Times New Roman"/>
          <w:sz w:val="16"/>
          <w:szCs w:val="16"/>
        </w:rPr>
      </w:pPr>
    </w:p>
    <w:p w14:paraId="640DBE4F" w14:textId="7E4ACC6A" w:rsidR="00E36E1F" w:rsidRDefault="00E36E1F" w:rsidP="00FA677F">
      <w:pPr>
        <w:rPr>
          <w:rFonts w:ascii="Times New Roman" w:hAnsi="Times New Roman" w:cs="Times New Roman"/>
          <w:sz w:val="16"/>
          <w:szCs w:val="16"/>
        </w:rPr>
      </w:pPr>
    </w:p>
    <w:p w14:paraId="1690F80B" w14:textId="52888973" w:rsidR="00E36E1F" w:rsidRDefault="00E36E1F" w:rsidP="00FA677F">
      <w:pPr>
        <w:rPr>
          <w:rFonts w:ascii="Times New Roman" w:hAnsi="Times New Roman" w:cs="Times New Roman"/>
          <w:sz w:val="16"/>
          <w:szCs w:val="16"/>
        </w:rPr>
      </w:pPr>
    </w:p>
    <w:p w14:paraId="5B0DD73E" w14:textId="3D0756E4" w:rsidR="00E36E1F" w:rsidRDefault="00E36E1F" w:rsidP="00FA677F">
      <w:pPr>
        <w:rPr>
          <w:rFonts w:ascii="Times New Roman" w:hAnsi="Times New Roman" w:cs="Times New Roman"/>
          <w:sz w:val="16"/>
          <w:szCs w:val="16"/>
        </w:rPr>
      </w:pPr>
    </w:p>
    <w:p w14:paraId="5D9D3BD9" w14:textId="740DD78F" w:rsidR="00E36E1F" w:rsidRDefault="00E36E1F" w:rsidP="00FA677F">
      <w:pPr>
        <w:rPr>
          <w:rFonts w:ascii="Times New Roman" w:hAnsi="Times New Roman" w:cs="Times New Roman"/>
          <w:sz w:val="16"/>
          <w:szCs w:val="16"/>
        </w:rPr>
      </w:pPr>
    </w:p>
    <w:p w14:paraId="52138016" w14:textId="51259EA3" w:rsidR="00E36E1F" w:rsidRDefault="00E36E1F" w:rsidP="00FA677F">
      <w:pPr>
        <w:rPr>
          <w:rFonts w:ascii="Times New Roman" w:hAnsi="Times New Roman" w:cs="Times New Roman"/>
          <w:sz w:val="16"/>
          <w:szCs w:val="16"/>
        </w:rPr>
      </w:pPr>
    </w:p>
    <w:p w14:paraId="2698A12C" w14:textId="7AEDBE8B" w:rsidR="00E36E1F" w:rsidRDefault="00D840E7" w:rsidP="00E36E1F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 w:hint="eastAsia"/>
          <w:b/>
          <w:bCs/>
          <w:sz w:val="16"/>
          <w:szCs w:val="16"/>
        </w:rPr>
        <w:t>F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igure </w:t>
      </w:r>
      <w:r w:rsidR="00472A59">
        <w:rPr>
          <w:rFonts w:ascii="Times New Roman" w:hAnsi="Times New Roman" w:cs="Times New Roman"/>
          <w:b/>
          <w:bCs/>
          <w:sz w:val="16"/>
          <w:szCs w:val="16"/>
        </w:rPr>
        <w:t>S</w:t>
      </w:r>
      <w:r w:rsidR="00B723E2">
        <w:rPr>
          <w:rFonts w:ascii="Times New Roman" w:hAnsi="Times New Roman" w:cs="Times New Roman"/>
          <w:b/>
          <w:bCs/>
          <w:sz w:val="16"/>
          <w:szCs w:val="16"/>
        </w:rPr>
        <w:t>11</w:t>
      </w:r>
      <w:r>
        <w:rPr>
          <w:rFonts w:ascii="Times New Roman" w:hAnsi="Times New Roman" w:cs="Times New Roman"/>
          <w:b/>
          <w:bCs/>
          <w:sz w:val="16"/>
          <w:szCs w:val="16"/>
        </w:rPr>
        <w:t>.</w:t>
      </w:r>
      <w:r w:rsidR="00E36E1F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="00E36E1F" w:rsidRPr="00106C6F">
        <w:rPr>
          <w:rFonts w:ascii="Times New Roman" w:hAnsi="Times New Roman" w:cs="Times New Roman"/>
          <w:sz w:val="16"/>
          <w:szCs w:val="16"/>
        </w:rPr>
        <w:t xml:space="preserve">Scatter plots of the degree of effect of each SNP on </w:t>
      </w:r>
      <w:r w:rsidR="00E36E1F">
        <w:rPr>
          <w:rFonts w:ascii="Times New Roman" w:hAnsi="Times New Roman" w:cs="Times New Roman"/>
          <w:sz w:val="16"/>
          <w:szCs w:val="16"/>
        </w:rPr>
        <w:t>UC</w:t>
      </w:r>
      <w:r w:rsidR="00E36E1F" w:rsidRPr="00106C6F">
        <w:rPr>
          <w:rFonts w:ascii="Times New Roman" w:hAnsi="Times New Roman" w:cs="Times New Roman"/>
          <w:sz w:val="16"/>
          <w:szCs w:val="16"/>
        </w:rPr>
        <w:t xml:space="preserve"> and KSD in MVMR. (A) Adjusting for HDL-C; (B) Adjusting for LDL-C; (C)</w:t>
      </w:r>
      <w:r w:rsidR="00E36E1F">
        <w:rPr>
          <w:rFonts w:ascii="Times New Roman" w:hAnsi="Times New Roman" w:cs="Times New Roman"/>
          <w:sz w:val="16"/>
          <w:szCs w:val="16"/>
        </w:rPr>
        <w:t xml:space="preserve"> </w:t>
      </w:r>
      <w:r w:rsidR="00E36E1F" w:rsidRPr="00106C6F">
        <w:rPr>
          <w:rFonts w:ascii="Times New Roman" w:hAnsi="Times New Roman" w:cs="Times New Roman"/>
          <w:sz w:val="16"/>
          <w:szCs w:val="16"/>
        </w:rPr>
        <w:t>Adjusting for TG; (D)</w:t>
      </w:r>
      <w:r w:rsidR="00E36E1F">
        <w:rPr>
          <w:rFonts w:ascii="Times New Roman" w:hAnsi="Times New Roman" w:cs="Times New Roman"/>
          <w:sz w:val="16"/>
          <w:szCs w:val="16"/>
        </w:rPr>
        <w:t xml:space="preserve"> </w:t>
      </w:r>
      <w:r w:rsidR="00E36E1F" w:rsidRPr="00106C6F">
        <w:rPr>
          <w:rFonts w:ascii="Times New Roman" w:hAnsi="Times New Roman" w:cs="Times New Roman"/>
          <w:sz w:val="16"/>
          <w:szCs w:val="16"/>
        </w:rPr>
        <w:t>Adjusting for BMI.</w:t>
      </w:r>
    </w:p>
    <w:p w14:paraId="129B2750" w14:textId="16B9D7B0" w:rsidR="00E36E1F" w:rsidRDefault="001F621C" w:rsidP="00E36E1F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 w:hint="eastAsia"/>
          <w:noProof/>
          <w:sz w:val="16"/>
          <w:szCs w:val="16"/>
        </w:rPr>
        <w:drawing>
          <wp:inline distT="0" distB="0" distL="0" distR="0" wp14:anchorId="729446D6" wp14:editId="2D0D1B88">
            <wp:extent cx="5274310" cy="4187825"/>
            <wp:effectExtent l="0" t="0" r="254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8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167C9" w14:textId="03A037D3" w:rsidR="00E36E1F" w:rsidRDefault="00E36E1F" w:rsidP="00E36E1F">
      <w:pPr>
        <w:rPr>
          <w:rFonts w:ascii="Times New Roman" w:hAnsi="Times New Roman" w:cs="Times New Roman"/>
          <w:sz w:val="16"/>
          <w:szCs w:val="16"/>
        </w:rPr>
      </w:pPr>
      <w:r w:rsidRPr="00106C6F">
        <w:rPr>
          <w:rFonts w:ascii="Times New Roman" w:hAnsi="Times New Roman" w:cs="Times New Roman"/>
          <w:sz w:val="16"/>
          <w:szCs w:val="16"/>
        </w:rPr>
        <w:t xml:space="preserve">MVMR, </w:t>
      </w:r>
      <w:r w:rsidRPr="00106C6F">
        <w:rPr>
          <w:rFonts w:ascii="Times New Roman" w:hAnsi="Times New Roman" w:cs="Times New Roman" w:hint="eastAsia"/>
          <w:sz w:val="16"/>
          <w:szCs w:val="16"/>
        </w:rPr>
        <w:t>m</w:t>
      </w:r>
      <w:r w:rsidRPr="00106C6F">
        <w:rPr>
          <w:rFonts w:ascii="Times New Roman" w:hAnsi="Times New Roman" w:cs="Times New Roman"/>
          <w:sz w:val="16"/>
          <w:szCs w:val="16"/>
        </w:rPr>
        <w:t>ultivariable mendelian randomization; SNP, single</w:t>
      </w:r>
      <w:r w:rsidR="00FD3AE3">
        <w:rPr>
          <w:rFonts w:ascii="Times New Roman" w:hAnsi="Times New Roman" w:cs="Times New Roman"/>
          <w:sz w:val="16"/>
          <w:szCs w:val="16"/>
        </w:rPr>
        <w:t>-</w:t>
      </w:r>
      <w:r w:rsidRPr="00106C6F">
        <w:rPr>
          <w:rFonts w:ascii="Times New Roman" w:hAnsi="Times New Roman" w:cs="Times New Roman"/>
          <w:sz w:val="16"/>
          <w:szCs w:val="16"/>
        </w:rPr>
        <w:t xml:space="preserve">nucleotide polymorphism; </w:t>
      </w:r>
      <w:r>
        <w:rPr>
          <w:rFonts w:ascii="Times New Roman" w:hAnsi="Times New Roman" w:cs="Times New Roman"/>
          <w:sz w:val="16"/>
          <w:szCs w:val="16"/>
        </w:rPr>
        <w:t>UC, ulcerative colitis</w:t>
      </w:r>
      <w:r w:rsidRPr="00106C6F">
        <w:rPr>
          <w:rFonts w:ascii="Times New Roman" w:hAnsi="Times New Roman" w:cs="Times New Roman"/>
          <w:sz w:val="16"/>
          <w:szCs w:val="16"/>
        </w:rPr>
        <w:t>; KSD, kidney stone disease; HDL-C, high</w:t>
      </w:r>
      <w:r w:rsidR="00BF1661">
        <w:rPr>
          <w:rFonts w:ascii="Times New Roman" w:hAnsi="Times New Roman" w:cs="Times New Roman"/>
          <w:sz w:val="16"/>
          <w:szCs w:val="16"/>
        </w:rPr>
        <w:t>-</w:t>
      </w:r>
      <w:r w:rsidRPr="00106C6F">
        <w:rPr>
          <w:rFonts w:ascii="Times New Roman" w:hAnsi="Times New Roman" w:cs="Times New Roman"/>
          <w:sz w:val="16"/>
          <w:szCs w:val="16"/>
        </w:rPr>
        <w:t>density lipoprotein cholesterol; LDL-C, low</w:t>
      </w:r>
      <w:r w:rsidR="00BF1661">
        <w:rPr>
          <w:rFonts w:ascii="Times New Roman" w:hAnsi="Times New Roman" w:cs="Times New Roman"/>
          <w:sz w:val="16"/>
          <w:szCs w:val="16"/>
        </w:rPr>
        <w:t>-</w:t>
      </w:r>
      <w:r w:rsidRPr="00106C6F">
        <w:rPr>
          <w:rFonts w:ascii="Times New Roman" w:hAnsi="Times New Roman" w:cs="Times New Roman"/>
          <w:sz w:val="16"/>
          <w:szCs w:val="16"/>
        </w:rPr>
        <w:t>density lipoprotein cholesterol; TG, triglycerides; BMI, body mass index</w:t>
      </w:r>
    </w:p>
    <w:p w14:paraId="3C5090D7" w14:textId="77777777" w:rsidR="00E36E1F" w:rsidRPr="00E36E1F" w:rsidRDefault="00E36E1F" w:rsidP="00E36E1F">
      <w:pPr>
        <w:rPr>
          <w:rFonts w:ascii="Times New Roman" w:hAnsi="Times New Roman" w:cs="Times New Roman"/>
          <w:sz w:val="16"/>
          <w:szCs w:val="16"/>
        </w:rPr>
      </w:pPr>
    </w:p>
    <w:p w14:paraId="4368CD4B" w14:textId="6247E508" w:rsidR="00E36E1F" w:rsidRDefault="00E36E1F" w:rsidP="00FA677F">
      <w:pPr>
        <w:rPr>
          <w:rFonts w:ascii="Times New Roman" w:hAnsi="Times New Roman" w:cs="Times New Roman"/>
          <w:sz w:val="16"/>
          <w:szCs w:val="16"/>
        </w:rPr>
      </w:pPr>
    </w:p>
    <w:p w14:paraId="7B2A593E" w14:textId="22AE8A99" w:rsidR="001E14B0" w:rsidRDefault="001E14B0" w:rsidP="00FA677F">
      <w:pPr>
        <w:rPr>
          <w:rFonts w:ascii="Times New Roman" w:hAnsi="Times New Roman" w:cs="Times New Roman"/>
          <w:sz w:val="16"/>
          <w:szCs w:val="16"/>
        </w:rPr>
      </w:pPr>
    </w:p>
    <w:p w14:paraId="1D07D8CA" w14:textId="5114829E" w:rsidR="001E14B0" w:rsidRDefault="001E14B0" w:rsidP="00FA677F">
      <w:pPr>
        <w:rPr>
          <w:rFonts w:ascii="Times New Roman" w:hAnsi="Times New Roman" w:cs="Times New Roman"/>
          <w:sz w:val="16"/>
          <w:szCs w:val="16"/>
        </w:rPr>
      </w:pPr>
    </w:p>
    <w:p w14:paraId="1AE3BAF2" w14:textId="2D879DB2" w:rsidR="001E14B0" w:rsidRDefault="001E14B0" w:rsidP="00FA677F">
      <w:pPr>
        <w:rPr>
          <w:rFonts w:ascii="Times New Roman" w:hAnsi="Times New Roman" w:cs="Times New Roman"/>
          <w:sz w:val="16"/>
          <w:szCs w:val="16"/>
        </w:rPr>
      </w:pPr>
    </w:p>
    <w:p w14:paraId="46B98FF4" w14:textId="57D458C2" w:rsidR="001E14B0" w:rsidRDefault="001E14B0" w:rsidP="00FA677F">
      <w:pPr>
        <w:rPr>
          <w:rFonts w:ascii="Times New Roman" w:hAnsi="Times New Roman" w:cs="Times New Roman"/>
          <w:sz w:val="16"/>
          <w:szCs w:val="16"/>
        </w:rPr>
      </w:pPr>
    </w:p>
    <w:p w14:paraId="085DF182" w14:textId="1706B257" w:rsidR="001E14B0" w:rsidRDefault="001E14B0" w:rsidP="00FA677F">
      <w:pPr>
        <w:rPr>
          <w:rFonts w:ascii="Times New Roman" w:hAnsi="Times New Roman" w:cs="Times New Roman"/>
          <w:sz w:val="16"/>
          <w:szCs w:val="16"/>
        </w:rPr>
      </w:pPr>
    </w:p>
    <w:p w14:paraId="76F46A3A" w14:textId="199C1CDF" w:rsidR="001E14B0" w:rsidRDefault="001E14B0" w:rsidP="00FA677F">
      <w:pPr>
        <w:rPr>
          <w:rFonts w:ascii="Times New Roman" w:hAnsi="Times New Roman" w:cs="Times New Roman"/>
          <w:sz w:val="16"/>
          <w:szCs w:val="16"/>
        </w:rPr>
      </w:pPr>
    </w:p>
    <w:p w14:paraId="150C5CC6" w14:textId="164FCF88" w:rsidR="001E14B0" w:rsidRDefault="001E14B0" w:rsidP="00FA677F">
      <w:pPr>
        <w:rPr>
          <w:rFonts w:ascii="Times New Roman" w:hAnsi="Times New Roman" w:cs="Times New Roman"/>
          <w:sz w:val="16"/>
          <w:szCs w:val="16"/>
        </w:rPr>
      </w:pPr>
    </w:p>
    <w:p w14:paraId="0ED93F58" w14:textId="3F5FC984" w:rsidR="001E14B0" w:rsidRDefault="001E14B0" w:rsidP="00FA677F">
      <w:pPr>
        <w:rPr>
          <w:rFonts w:ascii="Times New Roman" w:hAnsi="Times New Roman" w:cs="Times New Roman"/>
          <w:sz w:val="16"/>
          <w:szCs w:val="16"/>
        </w:rPr>
      </w:pPr>
    </w:p>
    <w:p w14:paraId="58C2AFC8" w14:textId="3FDE7BE6" w:rsidR="001E14B0" w:rsidRDefault="001E14B0" w:rsidP="00FA677F">
      <w:pPr>
        <w:rPr>
          <w:rFonts w:ascii="Times New Roman" w:hAnsi="Times New Roman" w:cs="Times New Roman"/>
          <w:sz w:val="16"/>
          <w:szCs w:val="16"/>
        </w:rPr>
      </w:pPr>
    </w:p>
    <w:p w14:paraId="55440424" w14:textId="2D5FADE6" w:rsidR="001E14B0" w:rsidRDefault="001E14B0" w:rsidP="00FA677F">
      <w:pPr>
        <w:rPr>
          <w:rFonts w:ascii="Times New Roman" w:hAnsi="Times New Roman" w:cs="Times New Roman"/>
          <w:sz w:val="16"/>
          <w:szCs w:val="16"/>
        </w:rPr>
      </w:pPr>
    </w:p>
    <w:p w14:paraId="4A9F1BB5" w14:textId="54F6CFB6" w:rsidR="001E14B0" w:rsidRDefault="001E14B0" w:rsidP="00FA677F">
      <w:pPr>
        <w:rPr>
          <w:rFonts w:ascii="Times New Roman" w:hAnsi="Times New Roman" w:cs="Times New Roman"/>
          <w:sz w:val="16"/>
          <w:szCs w:val="16"/>
        </w:rPr>
      </w:pPr>
    </w:p>
    <w:p w14:paraId="1B8B549B" w14:textId="4B398FD5" w:rsidR="001E14B0" w:rsidRDefault="001E14B0" w:rsidP="00FA677F">
      <w:pPr>
        <w:rPr>
          <w:rFonts w:ascii="Times New Roman" w:hAnsi="Times New Roman" w:cs="Times New Roman"/>
          <w:sz w:val="16"/>
          <w:szCs w:val="16"/>
        </w:rPr>
      </w:pPr>
    </w:p>
    <w:p w14:paraId="7A4FA9D4" w14:textId="5D3326D8" w:rsidR="001E14B0" w:rsidRDefault="001E14B0" w:rsidP="00FA677F">
      <w:pPr>
        <w:rPr>
          <w:rFonts w:ascii="Times New Roman" w:hAnsi="Times New Roman" w:cs="Times New Roman"/>
          <w:sz w:val="16"/>
          <w:szCs w:val="16"/>
        </w:rPr>
      </w:pPr>
    </w:p>
    <w:p w14:paraId="0E661DFD" w14:textId="7E992D80" w:rsidR="001E14B0" w:rsidRDefault="001E14B0" w:rsidP="00FA677F">
      <w:pPr>
        <w:rPr>
          <w:rFonts w:ascii="Times New Roman" w:hAnsi="Times New Roman" w:cs="Times New Roman"/>
          <w:sz w:val="16"/>
          <w:szCs w:val="16"/>
        </w:rPr>
      </w:pPr>
    </w:p>
    <w:p w14:paraId="7615F6AA" w14:textId="77777777" w:rsidR="001E14B0" w:rsidRPr="001E14B0" w:rsidRDefault="001E14B0" w:rsidP="00FA677F">
      <w:pPr>
        <w:rPr>
          <w:rFonts w:ascii="Times New Roman" w:hAnsi="Times New Roman" w:cs="Times New Roman"/>
          <w:sz w:val="16"/>
          <w:szCs w:val="16"/>
        </w:rPr>
      </w:pPr>
    </w:p>
    <w:sectPr w:rsidR="001E14B0" w:rsidRPr="001E14B0" w:rsidSect="00106C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6C196" w14:textId="77777777" w:rsidR="008764B9" w:rsidRDefault="008764B9" w:rsidP="00870FE9">
      <w:r>
        <w:separator/>
      </w:r>
    </w:p>
  </w:endnote>
  <w:endnote w:type="continuationSeparator" w:id="0">
    <w:p w14:paraId="35A6CA1C" w14:textId="77777777" w:rsidR="008764B9" w:rsidRDefault="008764B9" w:rsidP="00870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22E32" w14:textId="77777777" w:rsidR="008764B9" w:rsidRDefault="008764B9" w:rsidP="00870FE9">
      <w:r>
        <w:separator/>
      </w:r>
    </w:p>
  </w:footnote>
  <w:footnote w:type="continuationSeparator" w:id="0">
    <w:p w14:paraId="32966A58" w14:textId="77777777" w:rsidR="008764B9" w:rsidRDefault="008764B9" w:rsidP="00870F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45B"/>
    <w:rsid w:val="000175ED"/>
    <w:rsid w:val="000243DD"/>
    <w:rsid w:val="00025E50"/>
    <w:rsid w:val="000345E6"/>
    <w:rsid w:val="00036AE0"/>
    <w:rsid w:val="000604AB"/>
    <w:rsid w:val="00062363"/>
    <w:rsid w:val="00063634"/>
    <w:rsid w:val="00073B7B"/>
    <w:rsid w:val="00091296"/>
    <w:rsid w:val="000A14DE"/>
    <w:rsid w:val="000A6F78"/>
    <w:rsid w:val="000E55C8"/>
    <w:rsid w:val="000E5ED4"/>
    <w:rsid w:val="0010089B"/>
    <w:rsid w:val="0010406B"/>
    <w:rsid w:val="00106C6F"/>
    <w:rsid w:val="0014783A"/>
    <w:rsid w:val="00176D83"/>
    <w:rsid w:val="00177984"/>
    <w:rsid w:val="001855E6"/>
    <w:rsid w:val="001A7E38"/>
    <w:rsid w:val="001C58FA"/>
    <w:rsid w:val="001D655D"/>
    <w:rsid w:val="001D65F5"/>
    <w:rsid w:val="001E14B0"/>
    <w:rsid w:val="001F621C"/>
    <w:rsid w:val="0023609E"/>
    <w:rsid w:val="0023737C"/>
    <w:rsid w:val="002677B4"/>
    <w:rsid w:val="002928B6"/>
    <w:rsid w:val="002A1407"/>
    <w:rsid w:val="002A7514"/>
    <w:rsid w:val="002D2C08"/>
    <w:rsid w:val="002D660E"/>
    <w:rsid w:val="002D6AF0"/>
    <w:rsid w:val="002F7834"/>
    <w:rsid w:val="00315270"/>
    <w:rsid w:val="00320703"/>
    <w:rsid w:val="00327412"/>
    <w:rsid w:val="00361E81"/>
    <w:rsid w:val="003C301C"/>
    <w:rsid w:val="003E045B"/>
    <w:rsid w:val="003E28F6"/>
    <w:rsid w:val="003F68DA"/>
    <w:rsid w:val="00421A62"/>
    <w:rsid w:val="00421E06"/>
    <w:rsid w:val="00424718"/>
    <w:rsid w:val="00432D66"/>
    <w:rsid w:val="004668BA"/>
    <w:rsid w:val="00470630"/>
    <w:rsid w:val="00472A59"/>
    <w:rsid w:val="00481615"/>
    <w:rsid w:val="004F3CBB"/>
    <w:rsid w:val="00535521"/>
    <w:rsid w:val="005A1A36"/>
    <w:rsid w:val="005A3D50"/>
    <w:rsid w:val="005B30D4"/>
    <w:rsid w:val="005C2225"/>
    <w:rsid w:val="005C72FB"/>
    <w:rsid w:val="005E6A24"/>
    <w:rsid w:val="005F02D4"/>
    <w:rsid w:val="005F03A7"/>
    <w:rsid w:val="005F228A"/>
    <w:rsid w:val="005F7FE5"/>
    <w:rsid w:val="00652FAA"/>
    <w:rsid w:val="0066509E"/>
    <w:rsid w:val="00671135"/>
    <w:rsid w:val="00676CB8"/>
    <w:rsid w:val="00680E23"/>
    <w:rsid w:val="006B0718"/>
    <w:rsid w:val="006F65DD"/>
    <w:rsid w:val="006F75B9"/>
    <w:rsid w:val="007171CF"/>
    <w:rsid w:val="00746500"/>
    <w:rsid w:val="007A7FBE"/>
    <w:rsid w:val="007F342A"/>
    <w:rsid w:val="007F5AD1"/>
    <w:rsid w:val="00807380"/>
    <w:rsid w:val="008118B1"/>
    <w:rsid w:val="008167EB"/>
    <w:rsid w:val="00833B9F"/>
    <w:rsid w:val="00837A39"/>
    <w:rsid w:val="00845D5F"/>
    <w:rsid w:val="008478D9"/>
    <w:rsid w:val="008631B9"/>
    <w:rsid w:val="00864915"/>
    <w:rsid w:val="00870FE9"/>
    <w:rsid w:val="00873064"/>
    <w:rsid w:val="008764B9"/>
    <w:rsid w:val="00882D13"/>
    <w:rsid w:val="00890F5D"/>
    <w:rsid w:val="008A3680"/>
    <w:rsid w:val="008A67E5"/>
    <w:rsid w:val="008A71EC"/>
    <w:rsid w:val="008D01D4"/>
    <w:rsid w:val="008D43D1"/>
    <w:rsid w:val="008E6643"/>
    <w:rsid w:val="009256E6"/>
    <w:rsid w:val="00930957"/>
    <w:rsid w:val="00946E08"/>
    <w:rsid w:val="00960A44"/>
    <w:rsid w:val="00987A08"/>
    <w:rsid w:val="009905D1"/>
    <w:rsid w:val="009908A2"/>
    <w:rsid w:val="00990F81"/>
    <w:rsid w:val="009A3EF8"/>
    <w:rsid w:val="009D14F1"/>
    <w:rsid w:val="00A132F0"/>
    <w:rsid w:val="00A36284"/>
    <w:rsid w:val="00A70481"/>
    <w:rsid w:val="00A7464A"/>
    <w:rsid w:val="00A8738C"/>
    <w:rsid w:val="00AE4249"/>
    <w:rsid w:val="00AE577B"/>
    <w:rsid w:val="00AE57EB"/>
    <w:rsid w:val="00AF6D8F"/>
    <w:rsid w:val="00B11E2A"/>
    <w:rsid w:val="00B21E5B"/>
    <w:rsid w:val="00B56DD7"/>
    <w:rsid w:val="00B65F2C"/>
    <w:rsid w:val="00B723E2"/>
    <w:rsid w:val="00B81CB3"/>
    <w:rsid w:val="00B90072"/>
    <w:rsid w:val="00BD4B76"/>
    <w:rsid w:val="00BF1661"/>
    <w:rsid w:val="00C01D50"/>
    <w:rsid w:val="00C23669"/>
    <w:rsid w:val="00C314DE"/>
    <w:rsid w:val="00C3404C"/>
    <w:rsid w:val="00C36BA0"/>
    <w:rsid w:val="00C7370C"/>
    <w:rsid w:val="00C77E74"/>
    <w:rsid w:val="00CA1068"/>
    <w:rsid w:val="00CB1602"/>
    <w:rsid w:val="00CD1A25"/>
    <w:rsid w:val="00CD56A8"/>
    <w:rsid w:val="00CD57E5"/>
    <w:rsid w:val="00CF47F1"/>
    <w:rsid w:val="00D037EA"/>
    <w:rsid w:val="00D6579E"/>
    <w:rsid w:val="00D7625B"/>
    <w:rsid w:val="00D840E7"/>
    <w:rsid w:val="00D96BF7"/>
    <w:rsid w:val="00DD0403"/>
    <w:rsid w:val="00DF2F92"/>
    <w:rsid w:val="00E023F0"/>
    <w:rsid w:val="00E165FA"/>
    <w:rsid w:val="00E3587A"/>
    <w:rsid w:val="00E36E1F"/>
    <w:rsid w:val="00E72B75"/>
    <w:rsid w:val="00E97014"/>
    <w:rsid w:val="00EA5B42"/>
    <w:rsid w:val="00EB199C"/>
    <w:rsid w:val="00EB7E81"/>
    <w:rsid w:val="00EC7ACD"/>
    <w:rsid w:val="00ED3129"/>
    <w:rsid w:val="00F32335"/>
    <w:rsid w:val="00F46910"/>
    <w:rsid w:val="00F806A2"/>
    <w:rsid w:val="00FA33E9"/>
    <w:rsid w:val="00FA677F"/>
    <w:rsid w:val="00FB0835"/>
    <w:rsid w:val="00FD3AE3"/>
    <w:rsid w:val="00FE3C7B"/>
    <w:rsid w:val="00FF1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A4C965"/>
  <w15:chartTrackingRefBased/>
  <w15:docId w15:val="{911AF04B-6559-4F63-91EC-E3FCEECDD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F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70FE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70F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70FE9"/>
    <w:rPr>
      <w:sz w:val="18"/>
      <w:szCs w:val="18"/>
    </w:rPr>
  </w:style>
  <w:style w:type="table" w:styleId="a7">
    <w:name w:val="Table Grid"/>
    <w:basedOn w:val="a1"/>
    <w:uiPriority w:val="39"/>
    <w:rsid w:val="00870F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uiPriority w:val="35"/>
    <w:unhideWhenUsed/>
    <w:qFormat/>
    <w:rsid w:val="00B65F2C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tiff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tiff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031126-8E82-4B92-A07C-6F0AA0501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1596</TotalTime>
  <Pages>23</Pages>
  <Words>2079</Words>
  <Characters>11851</Characters>
  <Application>Microsoft Office Word</Application>
  <DocSecurity>0</DocSecurity>
  <Lines>98</Lines>
  <Paragraphs>27</Paragraphs>
  <ScaleCrop>false</ScaleCrop>
  <Company/>
  <LinksUpToDate>false</LinksUpToDate>
  <CharactersWithSpaces>13903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 勇</dc:creator>
  <cp:keywords/>
  <dc:description/>
  <cp:lastModifiedBy>yhz1952@outlook.com</cp:lastModifiedBy>
  <cp:revision>99</cp:revision>
  <dcterms:created xsi:type="dcterms:W3CDTF">2022-11-25T09:59:00Z</dcterms:created>
  <dcterms:modified xsi:type="dcterms:W3CDTF">2023-07-01T16:44:00Z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d94a0173c735f01a31838f8fb1afba3324f385cc2c772529224f8395105f795e</vt:lpwstr>
  </property>
</Properties>
</file>