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4A1A8" w14:textId="5F7B118A" w:rsidR="00181E10" w:rsidRPr="00B841D9" w:rsidRDefault="00181E10">
      <w:pPr>
        <w:rPr>
          <w:sz w:val="24"/>
        </w:rPr>
      </w:pPr>
      <w:r w:rsidRPr="00B841D9">
        <w:rPr>
          <w:rFonts w:hint="eastAsia"/>
          <w:sz w:val="24"/>
        </w:rPr>
        <w:t>Figure 2A</w:t>
      </w:r>
      <w:r w:rsidR="00B841D9" w:rsidRPr="00B841D9">
        <w:rPr>
          <w:rFonts w:hint="eastAsia"/>
          <w:sz w:val="24"/>
        </w:rPr>
        <w:t xml:space="preserve"> Variables affecting SFR in univariate logistic regression</w:t>
      </w:r>
    </w:p>
    <w:p w14:paraId="2F3D4AD0" w14:textId="59570B84" w:rsidR="00181E10" w:rsidRDefault="00181E10">
      <w:r w:rsidRPr="00181E10">
        <w:rPr>
          <w:noProof/>
        </w:rPr>
        <w:drawing>
          <wp:inline distT="0" distB="0" distL="0" distR="0" wp14:anchorId="7B61A908" wp14:editId="02B9ABE4">
            <wp:extent cx="5274310" cy="3228340"/>
            <wp:effectExtent l="0" t="0" r="0" b="0"/>
            <wp:docPr id="15837931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7931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C8E7C" w14:textId="77777777" w:rsidR="00AD5070" w:rsidRDefault="00AD5070"/>
    <w:p w14:paraId="602EC908" w14:textId="77777777" w:rsidR="00DD3295" w:rsidRDefault="00DD3295"/>
    <w:p w14:paraId="2E893C6B" w14:textId="77777777" w:rsidR="00AD5070" w:rsidRDefault="00AD5070"/>
    <w:p w14:paraId="1ED13AB3" w14:textId="3656ED09" w:rsidR="00AD5070" w:rsidRPr="00AD5070" w:rsidRDefault="00181E10" w:rsidP="00AD5070">
      <w:pPr>
        <w:rPr>
          <w:sz w:val="24"/>
        </w:rPr>
      </w:pPr>
      <w:r w:rsidRPr="00B841D9">
        <w:rPr>
          <w:rFonts w:hint="eastAsia"/>
          <w:sz w:val="24"/>
        </w:rPr>
        <w:t>Figure 2B</w:t>
      </w:r>
      <w:r w:rsidR="00B841D9" w:rsidRPr="00B841D9">
        <w:rPr>
          <w:rFonts w:hint="eastAsia"/>
          <w:sz w:val="24"/>
        </w:rPr>
        <w:t xml:space="preserve"> Variables affecting S</w:t>
      </w:r>
      <w:r w:rsidR="00AD5070" w:rsidRPr="00B841D9">
        <w:rPr>
          <w:rFonts w:hint="eastAsia"/>
          <w:sz w:val="24"/>
        </w:rPr>
        <w:t xml:space="preserve">FR in </w:t>
      </w:r>
      <w:r w:rsidR="00AD5070">
        <w:rPr>
          <w:rFonts w:eastAsiaTheme="minorHAnsi" w:hint="eastAsia"/>
          <w:sz w:val="24"/>
        </w:rPr>
        <w:t>multivariate</w:t>
      </w:r>
      <w:r w:rsidR="00AD5070" w:rsidRPr="00B841D9">
        <w:rPr>
          <w:rFonts w:hint="eastAsia"/>
          <w:sz w:val="24"/>
        </w:rPr>
        <w:t xml:space="preserve"> logistic regression</w:t>
      </w:r>
    </w:p>
    <w:p w14:paraId="2572A50F" w14:textId="5BC5AFE1" w:rsidR="00181E10" w:rsidRPr="00AD5070" w:rsidRDefault="00AD5070">
      <w:pPr>
        <w:rPr>
          <w:sz w:val="24"/>
        </w:rPr>
      </w:pPr>
      <w:r w:rsidRPr="00181E10">
        <w:rPr>
          <w:noProof/>
        </w:rPr>
        <w:drawing>
          <wp:inline distT="0" distB="0" distL="0" distR="0" wp14:anchorId="4EE050AE" wp14:editId="64A6EBAD">
            <wp:extent cx="5274310" cy="3362325"/>
            <wp:effectExtent l="0" t="0" r="0" b="3175"/>
            <wp:docPr id="613830134" name="图片 1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830134" name="图片 1" descr="图片包含 图表&#10;&#10;描述已自动生成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7C3FC" w14:textId="60E6192D" w:rsidR="00181E10" w:rsidRDefault="00181E10"/>
    <w:sectPr w:rsidR="00181E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17"/>
    <w:rsid w:val="00181E10"/>
    <w:rsid w:val="0059309E"/>
    <w:rsid w:val="006C5C17"/>
    <w:rsid w:val="00781A8C"/>
    <w:rsid w:val="00AD5070"/>
    <w:rsid w:val="00B841D9"/>
    <w:rsid w:val="00DD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B441A0"/>
  <w15:chartTrackingRefBased/>
  <w15:docId w15:val="{C0BDCD23-3703-A64D-92BF-68563833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5C1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5C1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5C1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5C1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5C1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5C1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5C1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5C1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C1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C5C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C5C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C5C1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C5C1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C5C1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C5C1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C5C1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C5C1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C5C1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C5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5C1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C5C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5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C5C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5C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C5C1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C5C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C5C1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C5C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威 魏</dc:creator>
  <cp:keywords/>
  <dc:description/>
  <cp:lastModifiedBy>威 魏</cp:lastModifiedBy>
  <cp:revision>4</cp:revision>
  <dcterms:created xsi:type="dcterms:W3CDTF">2024-11-12T13:21:00Z</dcterms:created>
  <dcterms:modified xsi:type="dcterms:W3CDTF">2024-11-14T23:25:00Z</dcterms:modified>
</cp:coreProperties>
</file>