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5690" w:rsidRPr="005C2F0E" w:rsidRDefault="00E95690" w:rsidP="00E95690">
      <w:pPr>
        <w:spacing w:line="480" w:lineRule="auto"/>
        <w:jc w:val="center"/>
        <w:rPr>
          <w:rFonts w:ascii="Times New Roman" w:hAnsi="Times New Roman" w:cs="Times New Roman"/>
          <w:color w:val="FF0000"/>
          <w:szCs w:val="21"/>
        </w:rPr>
      </w:pPr>
      <w:r w:rsidRPr="005C2F0E">
        <w:rPr>
          <w:rFonts w:ascii="Times New Roman" w:hAnsi="Times New Roman" w:cs="Times New Roman"/>
          <w:noProof/>
          <w:color w:val="FF0000"/>
          <w:szCs w:val="21"/>
        </w:rPr>
        <w:drawing>
          <wp:inline distT="0" distB="0" distL="0" distR="0">
            <wp:extent cx="3063240" cy="3383280"/>
            <wp:effectExtent l="0" t="0" r="0" b="0"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 S1.ti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3240" cy="3383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5690" w:rsidRPr="005C2F0E" w:rsidRDefault="00E95690" w:rsidP="00E95690">
      <w:pPr>
        <w:rPr>
          <w:rFonts w:ascii="Times New Roman" w:hAnsi="Times New Roman" w:cs="Times New Roman"/>
          <w:color w:val="000000" w:themeColor="text1"/>
          <w:szCs w:val="21"/>
        </w:rPr>
      </w:pPr>
      <w:r w:rsidRPr="005C2F0E">
        <w:rPr>
          <w:rFonts w:ascii="Times New Roman" w:hAnsi="Times New Roman" w:cs="Times New Roman"/>
          <w:color w:val="000000" w:themeColor="text1"/>
          <w:szCs w:val="21"/>
        </w:rPr>
        <w:t xml:space="preserve">Figure S1 SDS-PAGE analysis of the proteins from different purification steps. Lane 1: negative control, crude extract of </w:t>
      </w:r>
      <w:bookmarkStart w:id="0" w:name="OLE_LINK71"/>
      <w:bookmarkStart w:id="1" w:name="OLE_LINK72"/>
      <w:r w:rsidRPr="005C2F0E">
        <w:rPr>
          <w:rFonts w:ascii="Times New Roman" w:hAnsi="Times New Roman" w:cs="Times New Roman"/>
          <w:i/>
          <w:color w:val="000000" w:themeColor="text1"/>
          <w:szCs w:val="21"/>
        </w:rPr>
        <w:t xml:space="preserve">E. coli </w:t>
      </w:r>
      <w:r w:rsidRPr="005C2F0E">
        <w:rPr>
          <w:rFonts w:ascii="Times New Roman" w:hAnsi="Times New Roman" w:cs="Times New Roman"/>
          <w:color w:val="000000" w:themeColor="text1"/>
          <w:szCs w:val="21"/>
        </w:rPr>
        <w:t>BL21 (DE3)</w:t>
      </w:r>
      <w:bookmarkEnd w:id="0"/>
      <w:bookmarkEnd w:id="1"/>
      <w:r w:rsidRPr="005C2F0E">
        <w:rPr>
          <w:rFonts w:ascii="Times New Roman" w:hAnsi="Times New Roman" w:cs="Times New Roman"/>
          <w:color w:val="000000" w:themeColor="text1"/>
          <w:szCs w:val="21"/>
        </w:rPr>
        <w:t xml:space="preserve"> cells harboring plasmid pETDuet-1; Lane2: crude extract of induced </w:t>
      </w:r>
      <w:r w:rsidRPr="005C2F0E">
        <w:rPr>
          <w:rFonts w:ascii="Times New Roman" w:hAnsi="Times New Roman" w:cs="Times New Roman"/>
          <w:i/>
          <w:color w:val="000000" w:themeColor="text1"/>
          <w:szCs w:val="21"/>
        </w:rPr>
        <w:t>E. coli</w:t>
      </w:r>
      <w:r w:rsidRPr="005C2F0E">
        <w:rPr>
          <w:rFonts w:ascii="Times New Roman" w:hAnsi="Times New Roman" w:cs="Times New Roman"/>
          <w:color w:val="000000" w:themeColor="text1"/>
          <w:szCs w:val="21"/>
        </w:rPr>
        <w:t xml:space="preserve"> BL21 (DE3) containing </w:t>
      </w:r>
      <w:proofErr w:type="spellStart"/>
      <w:r w:rsidRPr="005C2F0E">
        <w:rPr>
          <w:rFonts w:ascii="Times New Roman" w:hAnsi="Times New Roman" w:cs="Times New Roman"/>
          <w:color w:val="000000" w:themeColor="text1"/>
          <w:szCs w:val="21"/>
        </w:rPr>
        <w:t>pETDuet-</w:t>
      </w:r>
      <w:r w:rsidRPr="005C2F0E">
        <w:rPr>
          <w:rFonts w:ascii="Times New Roman" w:hAnsi="Times New Roman" w:cs="Times New Roman"/>
          <w:i/>
          <w:color w:val="000000" w:themeColor="text1"/>
          <w:szCs w:val="21"/>
        </w:rPr>
        <w:t>araA</w:t>
      </w:r>
      <w:proofErr w:type="spellEnd"/>
      <w:r w:rsidRPr="005C2F0E">
        <w:rPr>
          <w:rFonts w:ascii="Times New Roman" w:hAnsi="Times New Roman" w:cs="Times New Roman"/>
          <w:color w:val="000000" w:themeColor="text1"/>
          <w:szCs w:val="21"/>
        </w:rPr>
        <w:t>; Lane 3: protein marker; Lane 4: the sample from Lane 2 after heat treatment at 60</w:t>
      </w:r>
      <w:r w:rsidRPr="005C2F0E">
        <w:rPr>
          <w:rFonts w:ascii="Times New Roman" w:hAnsi="Times New Roman" w:cs="Times New Roman"/>
          <w:color w:val="000000" w:themeColor="text1"/>
          <w:szCs w:val="21"/>
          <w:vertAlign w:val="superscript"/>
        </w:rPr>
        <w:t>o</w:t>
      </w:r>
      <w:r w:rsidRPr="005C2F0E">
        <w:rPr>
          <w:rFonts w:ascii="Times New Roman" w:hAnsi="Times New Roman" w:cs="Times New Roman"/>
          <w:color w:val="000000" w:themeColor="text1"/>
          <w:szCs w:val="21"/>
        </w:rPr>
        <w:t>C; Lane 5; the sample from Lane 4 after Ni-chelating affinity chromatography.</w:t>
      </w:r>
    </w:p>
    <w:p w:rsidR="00E95690" w:rsidRPr="005C2F0E" w:rsidRDefault="00E95690" w:rsidP="00E95690">
      <w:pPr>
        <w:spacing w:line="480" w:lineRule="auto"/>
        <w:rPr>
          <w:rFonts w:ascii="Times New Roman" w:hAnsi="Times New Roman" w:cs="Times New Roman"/>
          <w:b/>
          <w:i/>
          <w:color w:val="000000" w:themeColor="text1"/>
          <w:szCs w:val="21"/>
        </w:rPr>
      </w:pPr>
      <w:r w:rsidRPr="005C2F0E">
        <w:rPr>
          <w:rFonts w:ascii="Times New Roman" w:hAnsi="Times New Roman" w:cs="Times New Roman"/>
          <w:b/>
          <w:i/>
          <w:color w:val="000000" w:themeColor="text1"/>
          <w:szCs w:val="21"/>
        </w:rPr>
        <w:fldChar w:fldCharType="begin"/>
      </w:r>
      <w:r w:rsidRPr="005C2F0E">
        <w:rPr>
          <w:rFonts w:ascii="Times New Roman" w:hAnsi="Times New Roman" w:cs="Times New Roman"/>
          <w:b/>
          <w:i/>
          <w:color w:val="000000" w:themeColor="text1"/>
          <w:szCs w:val="21"/>
        </w:rPr>
        <w:instrText xml:space="preserve"> ADDIN </w:instrText>
      </w:r>
      <w:r w:rsidRPr="005C2F0E">
        <w:rPr>
          <w:rFonts w:ascii="Times New Roman" w:hAnsi="Times New Roman" w:cs="Times New Roman"/>
          <w:b/>
          <w:i/>
          <w:color w:val="000000" w:themeColor="text1"/>
          <w:szCs w:val="21"/>
        </w:rPr>
        <w:fldChar w:fldCharType="end"/>
      </w:r>
    </w:p>
    <w:p w:rsidR="00E95690" w:rsidRPr="005C2F0E" w:rsidRDefault="00E95690" w:rsidP="00E95690">
      <w:pPr>
        <w:jc w:val="center"/>
        <w:rPr>
          <w:rFonts w:ascii="Times New Roman" w:hAnsi="Times New Roman" w:cs="Times New Roman"/>
        </w:rPr>
      </w:pPr>
    </w:p>
    <w:p w:rsidR="00E95690" w:rsidRPr="005C2F0E" w:rsidRDefault="00E95690" w:rsidP="00E95690">
      <w:pPr>
        <w:jc w:val="center"/>
        <w:rPr>
          <w:rFonts w:ascii="Times New Roman" w:hAnsi="Times New Roman" w:cs="Times New Roman"/>
        </w:rPr>
      </w:pPr>
    </w:p>
    <w:p w:rsidR="00E95690" w:rsidRPr="005C2F0E" w:rsidRDefault="00E95690" w:rsidP="00E95690">
      <w:pPr>
        <w:jc w:val="center"/>
        <w:rPr>
          <w:rFonts w:ascii="Times New Roman" w:hAnsi="Times New Roman" w:cs="Times New Roman"/>
        </w:rPr>
      </w:pPr>
    </w:p>
    <w:p w:rsidR="00E95690" w:rsidRPr="005C2F0E" w:rsidRDefault="00E95690" w:rsidP="00E95690">
      <w:pPr>
        <w:jc w:val="center"/>
        <w:rPr>
          <w:rFonts w:ascii="Times New Roman" w:hAnsi="Times New Roman" w:cs="Times New Roman"/>
        </w:rPr>
      </w:pPr>
    </w:p>
    <w:p w:rsidR="00E95690" w:rsidRPr="005C2F0E" w:rsidRDefault="00E95690" w:rsidP="00E95690">
      <w:pPr>
        <w:jc w:val="center"/>
        <w:rPr>
          <w:rFonts w:ascii="Times New Roman" w:hAnsi="Times New Roman" w:cs="Times New Roman"/>
        </w:rPr>
      </w:pPr>
    </w:p>
    <w:p w:rsidR="00E95690" w:rsidRPr="005C2F0E" w:rsidRDefault="00E95690" w:rsidP="00E95690">
      <w:pPr>
        <w:jc w:val="center"/>
        <w:rPr>
          <w:rFonts w:ascii="Times New Roman" w:hAnsi="Times New Roman" w:cs="Times New Roman"/>
        </w:rPr>
      </w:pPr>
      <w:r w:rsidRPr="005C2F0E">
        <w:rPr>
          <w:rFonts w:ascii="Times New Roman" w:hAnsi="Times New Roman" w:cs="Times New Roman"/>
          <w:noProof/>
        </w:rPr>
        <w:lastRenderedPageBreak/>
        <w:drawing>
          <wp:inline distT="0" distB="0" distL="0" distR="0">
            <wp:extent cx="3063240" cy="3858768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 S2.ti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3240" cy="38587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5690" w:rsidRPr="005C2F0E" w:rsidRDefault="00E95690" w:rsidP="00E95690">
      <w:pPr>
        <w:jc w:val="center"/>
        <w:rPr>
          <w:rFonts w:ascii="Times New Roman" w:hAnsi="Times New Roman" w:cs="Times New Roman"/>
          <w:color w:val="000000" w:themeColor="text1"/>
        </w:rPr>
      </w:pPr>
    </w:p>
    <w:p w:rsidR="00E95690" w:rsidRPr="005C2F0E" w:rsidRDefault="00E95690" w:rsidP="00E9569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C2F0E">
        <w:rPr>
          <w:rFonts w:ascii="Times New Roman" w:hAnsi="Times New Roman" w:cs="Times New Roman"/>
          <w:color w:val="000000" w:themeColor="text1"/>
          <w:szCs w:val="21"/>
        </w:rPr>
        <w:t>Figure S2 Native-PAGE analysis of purified BCAI. Lane 1</w:t>
      </w:r>
      <w:proofErr w:type="gramStart"/>
      <w:r w:rsidRPr="005C2F0E">
        <w:rPr>
          <w:rFonts w:ascii="Times New Roman" w:hAnsi="Times New Roman" w:cs="Times New Roman"/>
          <w:color w:val="000000" w:themeColor="text1"/>
          <w:szCs w:val="21"/>
        </w:rPr>
        <w:t>,2,3</w:t>
      </w:r>
      <w:proofErr w:type="gramEnd"/>
      <w:r w:rsidRPr="005C2F0E">
        <w:rPr>
          <w:rFonts w:ascii="Times New Roman" w:hAnsi="Times New Roman" w:cs="Times New Roman"/>
          <w:color w:val="000000" w:themeColor="text1"/>
          <w:szCs w:val="21"/>
        </w:rPr>
        <w:t xml:space="preserve">: Non-denatured BCAI proteins; Lane M: protein standard (20 kDa-1236 </w:t>
      </w:r>
      <w:proofErr w:type="spellStart"/>
      <w:r w:rsidRPr="005C2F0E">
        <w:rPr>
          <w:rFonts w:ascii="Times New Roman" w:hAnsi="Times New Roman" w:cs="Times New Roman"/>
          <w:color w:val="000000" w:themeColor="text1"/>
          <w:szCs w:val="21"/>
        </w:rPr>
        <w:t>kDa</w:t>
      </w:r>
      <w:proofErr w:type="spellEnd"/>
      <w:r w:rsidRPr="005C2F0E">
        <w:rPr>
          <w:rFonts w:ascii="Times New Roman" w:hAnsi="Times New Roman" w:cs="Times New Roman"/>
          <w:color w:val="000000" w:themeColor="text1"/>
          <w:szCs w:val="21"/>
        </w:rPr>
        <w:t xml:space="preserve">) purchased from </w:t>
      </w:r>
      <w:proofErr w:type="spellStart"/>
      <w:r w:rsidRPr="005C2F0E">
        <w:rPr>
          <w:rFonts w:ascii="Times New Roman" w:hAnsi="Times New Roman" w:cs="Times New Roman"/>
          <w:color w:val="000000" w:themeColor="text1"/>
          <w:szCs w:val="21"/>
        </w:rPr>
        <w:t>ThermoFisher</w:t>
      </w:r>
      <w:proofErr w:type="spellEnd"/>
      <w:r w:rsidRPr="005C2F0E">
        <w:rPr>
          <w:rFonts w:ascii="Times New Roman" w:hAnsi="Times New Roman" w:cs="Times New Roman"/>
          <w:color w:val="000000" w:themeColor="text1"/>
          <w:szCs w:val="21"/>
        </w:rPr>
        <w:t xml:space="preserve"> (USA). 4%-16% non-denaturing gel was used for the electrophoresis.</w:t>
      </w:r>
      <w:r w:rsidRPr="005C2F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</w:p>
    <w:p w:rsidR="00E95690" w:rsidRPr="005C2F0E" w:rsidRDefault="00E95690" w:rsidP="00E9569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95690" w:rsidRPr="005C2F0E" w:rsidRDefault="00E95690" w:rsidP="00E95690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5C2F0E">
        <w:rPr>
          <w:rFonts w:ascii="Times New Roman" w:hAnsi="Times New Roman" w:cs="Times New Roman"/>
          <w:sz w:val="24"/>
          <w:szCs w:val="24"/>
        </w:rPr>
        <w:t>Experimental details related to Figure S2</w:t>
      </w:r>
    </w:p>
    <w:p w:rsidR="00E95690" w:rsidRPr="005C2F0E" w:rsidRDefault="00E95690" w:rsidP="00E95690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5C2F0E">
        <w:rPr>
          <w:rFonts w:ascii="Times New Roman" w:hAnsi="Times New Roman" w:cs="Times New Roman"/>
          <w:sz w:val="24"/>
          <w:szCs w:val="24"/>
        </w:rPr>
        <w:t>Materials:</w:t>
      </w:r>
    </w:p>
    <w:p w:rsidR="00E95690" w:rsidRPr="005C2F0E" w:rsidRDefault="00E95690" w:rsidP="00E95690">
      <w:pPr>
        <w:spacing w:line="480" w:lineRule="auto"/>
        <w:rPr>
          <w:rFonts w:ascii="Times New Roman" w:hAnsi="Times New Roman" w:cs="Times New Roman"/>
        </w:rPr>
      </w:pPr>
      <w:r w:rsidRPr="005C2F0E">
        <w:rPr>
          <w:rFonts w:ascii="Times New Roman" w:hAnsi="Times New Roman" w:cs="Times New Roman"/>
          <w:sz w:val="24"/>
          <w:szCs w:val="24"/>
        </w:rPr>
        <w:t xml:space="preserve">The </w:t>
      </w:r>
      <w:proofErr w:type="spellStart"/>
      <w:r w:rsidRPr="005C2F0E">
        <w:rPr>
          <w:rFonts w:ascii="Times New Roman" w:hAnsi="Times New Roman" w:cs="Times New Roman"/>
          <w:sz w:val="24"/>
          <w:szCs w:val="24"/>
        </w:rPr>
        <w:t>seperating</w:t>
      </w:r>
      <w:proofErr w:type="spellEnd"/>
      <w:r w:rsidRPr="005C2F0E">
        <w:rPr>
          <w:rFonts w:ascii="Times New Roman" w:hAnsi="Times New Roman" w:cs="Times New Roman"/>
          <w:sz w:val="24"/>
          <w:szCs w:val="24"/>
        </w:rPr>
        <w:t xml:space="preserve"> gel contained 12.5 M </w:t>
      </w:r>
      <w:proofErr w:type="spellStart"/>
      <w:r w:rsidRPr="005C2F0E">
        <w:rPr>
          <w:rFonts w:ascii="Times New Roman" w:hAnsi="Times New Roman" w:cs="Times New Roman"/>
          <w:sz w:val="24"/>
          <w:szCs w:val="24"/>
        </w:rPr>
        <w:t>Tris-HCl</w:t>
      </w:r>
      <w:proofErr w:type="spellEnd"/>
      <w:r w:rsidRPr="005C2F0E">
        <w:rPr>
          <w:rFonts w:ascii="Times New Roman" w:hAnsi="Times New Roman" w:cs="Times New Roman"/>
          <w:sz w:val="24"/>
          <w:szCs w:val="24"/>
        </w:rPr>
        <w:t xml:space="preserve"> (pH 6.8), </w:t>
      </w:r>
      <w:r w:rsidRPr="005C2F0E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4%/0.11% - 16%/0.43% (w/v) </w:t>
      </w:r>
      <w:proofErr w:type="spellStart"/>
      <w:r w:rsidRPr="005C2F0E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Acrylamide</w:t>
      </w:r>
      <w:proofErr w:type="spellEnd"/>
      <w:r w:rsidRPr="005C2F0E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/</w:t>
      </w:r>
      <w:proofErr w:type="spellStart"/>
      <w:r w:rsidRPr="005C2F0E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Bis-acrylamide</w:t>
      </w:r>
      <w:proofErr w:type="spellEnd"/>
      <w:r w:rsidRPr="005C2F0E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, 0.05% (w/v) ammonium </w:t>
      </w:r>
      <w:proofErr w:type="spellStart"/>
      <w:r w:rsidRPr="005C2F0E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persulfate</w:t>
      </w:r>
      <w:proofErr w:type="spellEnd"/>
      <w:r w:rsidRPr="005C2F0E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(APS) and 0.01% TEMED.  </w:t>
      </w:r>
      <w:r w:rsidRPr="005C2F0E">
        <w:rPr>
          <w:rFonts w:ascii="Times New Roman" w:hAnsi="Times New Roman" w:cs="Times New Roman"/>
          <w:sz w:val="24"/>
          <w:szCs w:val="24"/>
        </w:rPr>
        <w:t xml:space="preserve">The stacking gel contained 12.5 </w:t>
      </w:r>
      <w:proofErr w:type="spellStart"/>
      <w:r w:rsidRPr="005C2F0E">
        <w:rPr>
          <w:rFonts w:ascii="Times New Roman" w:hAnsi="Times New Roman" w:cs="Times New Roman"/>
          <w:sz w:val="24"/>
          <w:szCs w:val="24"/>
        </w:rPr>
        <w:t>mM</w:t>
      </w:r>
      <w:proofErr w:type="spellEnd"/>
      <w:r w:rsidRPr="005C2F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C2F0E">
        <w:rPr>
          <w:rFonts w:ascii="Times New Roman" w:hAnsi="Times New Roman" w:cs="Times New Roman"/>
          <w:sz w:val="24"/>
          <w:szCs w:val="24"/>
        </w:rPr>
        <w:t>Tris-HCl</w:t>
      </w:r>
      <w:proofErr w:type="spellEnd"/>
      <w:r w:rsidRPr="005C2F0E">
        <w:rPr>
          <w:rFonts w:ascii="Times New Roman" w:hAnsi="Times New Roman" w:cs="Times New Roman"/>
          <w:sz w:val="24"/>
          <w:szCs w:val="24"/>
        </w:rPr>
        <w:t xml:space="preserve"> (pH 6.8), </w:t>
      </w:r>
      <w:r w:rsidRPr="005C2F0E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3.25%/0.09% (w/v) </w:t>
      </w:r>
      <w:proofErr w:type="spellStart"/>
      <w:r w:rsidRPr="005C2F0E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Acrylamide</w:t>
      </w:r>
      <w:proofErr w:type="spellEnd"/>
      <w:r w:rsidRPr="005C2F0E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/</w:t>
      </w:r>
      <w:proofErr w:type="spellStart"/>
      <w:r w:rsidRPr="005C2F0E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Bis-acrylamide</w:t>
      </w:r>
      <w:proofErr w:type="spellEnd"/>
      <w:r w:rsidRPr="005C2F0E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, 0.05% (w/v) ammonium </w:t>
      </w:r>
      <w:proofErr w:type="spellStart"/>
      <w:r w:rsidRPr="005C2F0E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persulfate</w:t>
      </w:r>
      <w:proofErr w:type="spellEnd"/>
      <w:r w:rsidRPr="005C2F0E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(APS) and 0.01% TEMED.  The (2×) sample buffer contained 8% (v/v) Glycerol, 0.125 M</w:t>
      </w:r>
      <w:r w:rsidRPr="005C2F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C2F0E">
        <w:rPr>
          <w:rFonts w:ascii="Times New Roman" w:hAnsi="Times New Roman" w:cs="Times New Roman"/>
          <w:sz w:val="24"/>
          <w:szCs w:val="24"/>
        </w:rPr>
        <w:t>Tris-HCl</w:t>
      </w:r>
      <w:proofErr w:type="spellEnd"/>
      <w:r w:rsidRPr="005C2F0E">
        <w:rPr>
          <w:rFonts w:ascii="Times New Roman" w:hAnsi="Times New Roman" w:cs="Times New Roman"/>
          <w:sz w:val="24"/>
          <w:szCs w:val="24"/>
        </w:rPr>
        <w:t xml:space="preserve"> (pH 6.8) and 0.02% (w/v) </w:t>
      </w:r>
      <w:proofErr w:type="spellStart"/>
      <w:r w:rsidRPr="005C2F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Bromophenolblue</w:t>
      </w:r>
      <w:proofErr w:type="spellEnd"/>
      <w:r w:rsidRPr="005C2F0E">
        <w:rPr>
          <w:rFonts w:ascii="Times New Roman" w:hAnsi="Times New Roman" w:cs="Times New Roman"/>
          <w:sz w:val="24"/>
          <w:szCs w:val="24"/>
        </w:rPr>
        <w:t xml:space="preserve">. The running buffer contained 25 </w:t>
      </w:r>
      <w:proofErr w:type="spellStart"/>
      <w:r w:rsidRPr="005C2F0E">
        <w:rPr>
          <w:rFonts w:ascii="Times New Roman" w:hAnsi="Times New Roman" w:cs="Times New Roman"/>
          <w:sz w:val="24"/>
          <w:szCs w:val="24"/>
        </w:rPr>
        <w:t>mM</w:t>
      </w:r>
      <w:proofErr w:type="spellEnd"/>
      <w:r w:rsidRPr="005C2F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C2F0E">
        <w:rPr>
          <w:rFonts w:ascii="Times New Roman" w:hAnsi="Times New Roman" w:cs="Times New Roman"/>
          <w:sz w:val="24"/>
          <w:szCs w:val="24"/>
        </w:rPr>
        <w:t>Tris</w:t>
      </w:r>
      <w:proofErr w:type="spellEnd"/>
      <w:r w:rsidRPr="005C2F0E">
        <w:rPr>
          <w:rFonts w:ascii="Times New Roman" w:hAnsi="Times New Roman" w:cs="Times New Roman"/>
          <w:sz w:val="24"/>
          <w:szCs w:val="24"/>
        </w:rPr>
        <w:t xml:space="preserve">, 200 </w:t>
      </w:r>
      <w:proofErr w:type="spellStart"/>
      <w:r w:rsidRPr="005C2F0E">
        <w:rPr>
          <w:rFonts w:ascii="Times New Roman" w:hAnsi="Times New Roman" w:cs="Times New Roman"/>
          <w:sz w:val="24"/>
          <w:szCs w:val="24"/>
        </w:rPr>
        <w:t>mM</w:t>
      </w:r>
      <w:proofErr w:type="spellEnd"/>
      <w:r w:rsidRPr="005C2F0E">
        <w:rPr>
          <w:rFonts w:ascii="Times New Roman" w:hAnsi="Times New Roman" w:cs="Times New Roman"/>
        </w:rPr>
        <w:t xml:space="preserve"> </w:t>
      </w:r>
      <w:proofErr w:type="spellStart"/>
      <w:r w:rsidRPr="005C2F0E">
        <w:rPr>
          <w:rFonts w:ascii="Times New Roman" w:hAnsi="Times New Roman" w:cs="Times New Roman"/>
          <w:sz w:val="24"/>
          <w:szCs w:val="24"/>
        </w:rPr>
        <w:t>Glycine</w:t>
      </w:r>
      <w:proofErr w:type="spellEnd"/>
      <w:r w:rsidRPr="005C2F0E">
        <w:rPr>
          <w:rFonts w:ascii="Times New Roman" w:hAnsi="Times New Roman" w:cs="Times New Roman"/>
        </w:rPr>
        <w:t>.</w:t>
      </w:r>
    </w:p>
    <w:p w:rsidR="00E95690" w:rsidRPr="005C2F0E" w:rsidRDefault="00E95690" w:rsidP="00E95690">
      <w:pPr>
        <w:spacing w:line="480" w:lineRule="auto"/>
        <w:ind w:firstLineChars="100" w:firstLine="240"/>
        <w:rPr>
          <w:rFonts w:ascii="Times New Roman" w:hAnsi="Times New Roman" w:cs="Times New Roman"/>
          <w:sz w:val="24"/>
          <w:szCs w:val="24"/>
        </w:rPr>
      </w:pPr>
      <w:r w:rsidRPr="005C2F0E">
        <w:rPr>
          <w:rFonts w:ascii="Times New Roman" w:hAnsi="Times New Roman" w:cs="Times New Roman"/>
          <w:sz w:val="24"/>
          <w:szCs w:val="24"/>
        </w:rPr>
        <w:t xml:space="preserve">The protein standard </w:t>
      </w:r>
      <w:r>
        <w:rPr>
          <w:rFonts w:ascii="Times New Roman" w:hAnsi="Times New Roman" w:cs="Times New Roman" w:hint="eastAsia"/>
          <w:sz w:val="24"/>
          <w:szCs w:val="24"/>
        </w:rPr>
        <w:t>(</w:t>
      </w:r>
      <w:proofErr w:type="spellStart"/>
      <w:r w:rsidRPr="003D05F1">
        <w:rPr>
          <w:rFonts w:ascii="Times New Roman" w:hAnsi="Times New Roman" w:cs="Times New Roman"/>
          <w:sz w:val="24"/>
          <w:szCs w:val="24"/>
        </w:rPr>
        <w:t>NativeMark</w:t>
      </w:r>
      <w:proofErr w:type="spellEnd"/>
      <w:r w:rsidRPr="003D05F1">
        <w:rPr>
          <w:rFonts w:ascii="Times New Roman" w:hAnsi="Times New Roman" w:cs="Times New Roman"/>
          <w:sz w:val="24"/>
          <w:szCs w:val="24"/>
        </w:rPr>
        <w:t>™ Unstained Protein Standard</w:t>
      </w:r>
      <w:r>
        <w:rPr>
          <w:rFonts w:ascii="Times New Roman" w:hAnsi="Times New Roman" w:cs="Times New Roman" w:hint="eastAsia"/>
          <w:sz w:val="24"/>
          <w:szCs w:val="24"/>
        </w:rPr>
        <w:t xml:space="preserve">) </w:t>
      </w:r>
      <w:r w:rsidRPr="005C2F0E">
        <w:rPr>
          <w:rFonts w:ascii="Times New Roman" w:hAnsi="Times New Roman" w:cs="Times New Roman"/>
          <w:sz w:val="24"/>
          <w:szCs w:val="24"/>
        </w:rPr>
        <w:t xml:space="preserve">which consisted </w:t>
      </w:r>
      <w:r w:rsidRPr="005C2F0E">
        <w:rPr>
          <w:rFonts w:ascii="Times New Roman" w:hAnsi="Times New Roman" w:cs="Times New Roman"/>
          <w:sz w:val="24"/>
          <w:szCs w:val="24"/>
        </w:rPr>
        <w:lastRenderedPageBreak/>
        <w:t xml:space="preserve">of 8 protein bands ranging from 20-1236kDa was purchased from </w:t>
      </w:r>
      <w:proofErr w:type="spellStart"/>
      <w:r w:rsidRPr="005C2F0E">
        <w:rPr>
          <w:rFonts w:ascii="Times New Roman" w:hAnsi="Times New Roman" w:cs="Times New Roman"/>
          <w:sz w:val="24"/>
          <w:szCs w:val="24"/>
        </w:rPr>
        <w:t>Thermofisher</w:t>
      </w:r>
      <w:proofErr w:type="spellEnd"/>
      <w:r w:rsidRPr="005C2F0E">
        <w:rPr>
          <w:rFonts w:ascii="Times New Roman" w:hAnsi="Times New Roman" w:cs="Times New Roman"/>
          <w:sz w:val="24"/>
          <w:szCs w:val="24"/>
        </w:rPr>
        <w:t xml:space="preserve"> (USA). Storage and use of this protein standard was according to the protocol provided by </w:t>
      </w:r>
      <w:proofErr w:type="spellStart"/>
      <w:r w:rsidRPr="005C2F0E">
        <w:rPr>
          <w:rFonts w:ascii="Times New Roman" w:hAnsi="Times New Roman" w:cs="Times New Roman"/>
          <w:sz w:val="24"/>
          <w:szCs w:val="24"/>
        </w:rPr>
        <w:t>Thermofisher</w:t>
      </w:r>
      <w:proofErr w:type="spellEnd"/>
      <w:r w:rsidRPr="005C2F0E">
        <w:rPr>
          <w:rFonts w:ascii="Times New Roman" w:hAnsi="Times New Roman" w:cs="Times New Roman"/>
          <w:sz w:val="24"/>
          <w:szCs w:val="24"/>
        </w:rPr>
        <w:t xml:space="preserve"> (</w:t>
      </w:r>
      <w:r w:rsidRPr="003D05F1">
        <w:rPr>
          <w:rFonts w:ascii="Times New Roman" w:hAnsi="Times New Roman" w:cs="Times New Roman"/>
          <w:sz w:val="24"/>
          <w:szCs w:val="24"/>
        </w:rPr>
        <w:t>https://tools.thermofisher.com/content/sfs/manuals/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5C2F0E">
        <w:rPr>
          <w:rFonts w:ascii="Times New Roman" w:hAnsi="Times New Roman" w:cs="Times New Roman"/>
          <w:sz w:val="24"/>
          <w:szCs w:val="24"/>
        </w:rPr>
        <w:t>NativeMarkUnstainedProteinStnd_man.pdf).</w:t>
      </w:r>
    </w:p>
    <w:p w:rsidR="00E95690" w:rsidRPr="005C2F0E" w:rsidRDefault="00E95690" w:rsidP="00E95690">
      <w:pPr>
        <w:spacing w:line="480" w:lineRule="auto"/>
        <w:ind w:firstLineChars="100" w:firstLine="240"/>
        <w:rPr>
          <w:rFonts w:ascii="Times New Roman" w:hAnsi="Times New Roman" w:cs="Times New Roman"/>
          <w:sz w:val="24"/>
          <w:szCs w:val="24"/>
        </w:rPr>
      </w:pPr>
    </w:p>
    <w:p w:rsidR="00E95690" w:rsidRPr="005C2F0E" w:rsidRDefault="00E95690" w:rsidP="00E95690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5C2F0E">
        <w:rPr>
          <w:rFonts w:ascii="Times New Roman" w:hAnsi="Times New Roman" w:cs="Times New Roman"/>
        </w:rPr>
        <w:t xml:space="preserve"> </w:t>
      </w:r>
      <w:r w:rsidRPr="005C2F0E">
        <w:rPr>
          <w:rFonts w:ascii="Times New Roman" w:hAnsi="Times New Roman" w:cs="Times New Roman"/>
          <w:sz w:val="24"/>
          <w:szCs w:val="24"/>
        </w:rPr>
        <w:t xml:space="preserve">Gel running </w:t>
      </w:r>
      <w:r>
        <w:rPr>
          <w:rFonts w:ascii="Times New Roman" w:hAnsi="Times New Roman" w:cs="Times New Roman" w:hint="eastAsia"/>
          <w:sz w:val="24"/>
          <w:szCs w:val="24"/>
        </w:rPr>
        <w:t>method</w:t>
      </w:r>
      <w:r w:rsidRPr="005C2F0E">
        <w:rPr>
          <w:rFonts w:ascii="Times New Roman" w:hAnsi="Times New Roman" w:cs="Times New Roman"/>
          <w:sz w:val="24"/>
          <w:szCs w:val="24"/>
        </w:rPr>
        <w:t>:</w:t>
      </w:r>
    </w:p>
    <w:p w:rsidR="00E95690" w:rsidRPr="005C2F0E" w:rsidRDefault="00E95690" w:rsidP="00E95690">
      <w:pPr>
        <w:pStyle w:val="a5"/>
        <w:numPr>
          <w:ilvl w:val="0"/>
          <w:numId w:val="1"/>
        </w:numPr>
        <w:spacing w:line="480" w:lineRule="auto"/>
        <w:ind w:firstLineChars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T</w:t>
      </w:r>
      <w:r w:rsidRPr="005C2F0E">
        <w:rPr>
          <w:rFonts w:ascii="Times New Roman" w:hAnsi="Times New Roman" w:cs="Times New Roman"/>
          <w:sz w:val="24"/>
          <w:szCs w:val="24"/>
        </w:rPr>
        <w:t xml:space="preserve">he gradient separating gel (4% - 16% </w:t>
      </w:r>
      <w:proofErr w:type="spellStart"/>
      <w:r w:rsidRPr="005C2F0E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Acrylamide</w:t>
      </w:r>
      <w:proofErr w:type="spellEnd"/>
      <w:r w:rsidRPr="005C2F0E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) </w:t>
      </w:r>
      <w:r>
        <w:rPr>
          <w:rFonts w:ascii="Times New Roman" w:hAnsi="Times New Roman" w:cs="Times New Roman" w:hint="eastAsia"/>
          <w:bCs/>
          <w:color w:val="000000"/>
          <w:sz w:val="24"/>
          <w:szCs w:val="24"/>
          <w:shd w:val="clear" w:color="auto" w:fill="FFFFFF"/>
        </w:rPr>
        <w:t xml:space="preserve">was prepared </w:t>
      </w:r>
      <w:r w:rsidRPr="005C2F0E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in the gap between the glass plates of gel casting.</w:t>
      </w:r>
      <w:r w:rsidRPr="005C2F0E">
        <w:rPr>
          <w:rFonts w:ascii="Times New Roman" w:hAnsi="Times New Roman" w:cs="Times New Roman"/>
          <w:color w:val="000000"/>
          <w:sz w:val="16"/>
          <w:szCs w:val="16"/>
          <w:shd w:val="clear" w:color="auto" w:fill="FFFFFF"/>
        </w:rPr>
        <w:t xml:space="preserve"> </w:t>
      </w:r>
      <w:r>
        <w:rPr>
          <w:rFonts w:ascii="Times New Roman" w:hAnsi="Times New Roman" w:cs="Times New Roman" w:hint="eastAsia"/>
          <w:color w:val="000000"/>
          <w:sz w:val="24"/>
          <w:szCs w:val="24"/>
          <w:shd w:val="clear" w:color="auto" w:fill="FFFFFF"/>
        </w:rPr>
        <w:t>T</w:t>
      </w:r>
      <w:r w:rsidRPr="005C2F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he rest space </w:t>
      </w:r>
      <w:r>
        <w:rPr>
          <w:rFonts w:ascii="Times New Roman" w:hAnsi="Times New Roman" w:cs="Times New Roman" w:hint="eastAsia"/>
          <w:color w:val="000000"/>
          <w:sz w:val="24"/>
          <w:szCs w:val="24"/>
          <w:shd w:val="clear" w:color="auto" w:fill="FFFFFF"/>
        </w:rPr>
        <w:t xml:space="preserve">was filled </w:t>
      </w:r>
      <w:r w:rsidRPr="005C2F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with water. 30-40 min </w:t>
      </w:r>
      <w:r>
        <w:rPr>
          <w:rFonts w:ascii="Times New Roman" w:hAnsi="Times New Roman" w:cs="Times New Roman" w:hint="eastAsia"/>
          <w:color w:val="000000"/>
          <w:sz w:val="24"/>
          <w:szCs w:val="24"/>
          <w:shd w:val="clear" w:color="auto" w:fill="FFFFFF"/>
        </w:rPr>
        <w:t xml:space="preserve">was allowed </w:t>
      </w:r>
      <w:r w:rsidRPr="005C2F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for a complete </w:t>
      </w:r>
      <w:proofErr w:type="spellStart"/>
      <w:r w:rsidRPr="005C2F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gelation</w:t>
      </w:r>
      <w:proofErr w:type="spellEnd"/>
      <w:r w:rsidRPr="005C2F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E95690" w:rsidRPr="005C2F0E" w:rsidRDefault="00E95690" w:rsidP="00E95690">
      <w:pPr>
        <w:pStyle w:val="a5"/>
        <w:numPr>
          <w:ilvl w:val="0"/>
          <w:numId w:val="1"/>
        </w:numPr>
        <w:spacing w:line="480" w:lineRule="auto"/>
        <w:ind w:firstLineChars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color w:val="000000"/>
          <w:sz w:val="24"/>
          <w:szCs w:val="24"/>
          <w:shd w:val="clear" w:color="auto" w:fill="FFFFFF"/>
        </w:rPr>
        <w:t>T</w:t>
      </w:r>
      <w:r w:rsidRPr="005C2F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he water in the first step </w:t>
      </w:r>
      <w:r>
        <w:rPr>
          <w:rFonts w:ascii="Times New Roman" w:hAnsi="Times New Roman" w:cs="Times New Roman" w:hint="eastAsia"/>
          <w:color w:val="000000"/>
          <w:sz w:val="24"/>
          <w:szCs w:val="24"/>
          <w:shd w:val="clear" w:color="auto" w:fill="FFFFFF"/>
        </w:rPr>
        <w:t>was poured out. T</w:t>
      </w:r>
      <w:r w:rsidRPr="005C2F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he stacking gel </w:t>
      </w:r>
      <w:r>
        <w:rPr>
          <w:rFonts w:ascii="Times New Roman" w:hAnsi="Times New Roman" w:cs="Times New Roman" w:hint="eastAsia"/>
          <w:color w:val="000000"/>
          <w:sz w:val="24"/>
          <w:szCs w:val="24"/>
          <w:shd w:val="clear" w:color="auto" w:fill="FFFFFF"/>
        </w:rPr>
        <w:t xml:space="preserve">was </w:t>
      </w:r>
      <w:proofErr w:type="spellStart"/>
      <w:r w:rsidRPr="005C2F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pipet</w:t>
      </w:r>
      <w:r>
        <w:rPr>
          <w:rFonts w:ascii="Times New Roman" w:hAnsi="Times New Roman" w:cs="Times New Roman" w:hint="eastAsia"/>
          <w:color w:val="000000"/>
          <w:sz w:val="24"/>
          <w:szCs w:val="24"/>
          <w:shd w:val="clear" w:color="auto" w:fill="FFFFFF"/>
        </w:rPr>
        <w:t>ed</w:t>
      </w:r>
      <w:proofErr w:type="spellEnd"/>
      <w:r w:rsidRPr="005C2F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into the gap and the comb</w:t>
      </w:r>
      <w:r>
        <w:rPr>
          <w:rFonts w:ascii="Times New Roman" w:hAnsi="Times New Roman" w:cs="Times New Roman" w:hint="eastAsia"/>
          <w:color w:val="000000"/>
          <w:sz w:val="24"/>
          <w:szCs w:val="24"/>
          <w:shd w:val="clear" w:color="auto" w:fill="FFFFFF"/>
        </w:rPr>
        <w:t xml:space="preserve"> was </w:t>
      </w:r>
      <w:r w:rsidRPr="005C2F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insert</w:t>
      </w:r>
      <w:r>
        <w:rPr>
          <w:rFonts w:ascii="Times New Roman" w:hAnsi="Times New Roman" w:cs="Times New Roman" w:hint="eastAsia"/>
          <w:color w:val="000000"/>
          <w:sz w:val="24"/>
          <w:szCs w:val="24"/>
          <w:shd w:val="clear" w:color="auto" w:fill="FFFFFF"/>
        </w:rPr>
        <w:t>ed</w:t>
      </w:r>
      <w:r w:rsidRPr="005C2F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30-40 min </w:t>
      </w:r>
      <w:r>
        <w:rPr>
          <w:rFonts w:ascii="Times New Roman" w:hAnsi="Times New Roman" w:cs="Times New Roman" w:hint="eastAsia"/>
          <w:color w:val="000000"/>
          <w:sz w:val="24"/>
          <w:szCs w:val="24"/>
          <w:shd w:val="clear" w:color="auto" w:fill="FFFFFF"/>
        </w:rPr>
        <w:t xml:space="preserve">was allowed </w:t>
      </w:r>
      <w:r w:rsidRPr="005C2F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for </w:t>
      </w:r>
      <w:r>
        <w:rPr>
          <w:rFonts w:ascii="Times New Roman" w:hAnsi="Times New Roman" w:cs="Times New Roman" w:hint="eastAsia"/>
          <w:color w:val="000000"/>
          <w:sz w:val="24"/>
          <w:szCs w:val="24"/>
          <w:shd w:val="clear" w:color="auto" w:fill="FFFFFF"/>
        </w:rPr>
        <w:t xml:space="preserve">a </w:t>
      </w:r>
      <w:proofErr w:type="spellStart"/>
      <w:r w:rsidRPr="005C2F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gelation</w:t>
      </w:r>
      <w:proofErr w:type="spellEnd"/>
      <w:r w:rsidRPr="005C2F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E95690" w:rsidRPr="005C2F0E" w:rsidRDefault="00E95690" w:rsidP="00E95690">
      <w:pPr>
        <w:pStyle w:val="a5"/>
        <w:numPr>
          <w:ilvl w:val="0"/>
          <w:numId w:val="1"/>
        </w:numPr>
        <w:spacing w:line="480" w:lineRule="auto"/>
        <w:ind w:firstLineChars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color w:val="000000"/>
          <w:sz w:val="24"/>
          <w:szCs w:val="24"/>
          <w:shd w:val="clear" w:color="auto" w:fill="FFFFFF"/>
        </w:rPr>
        <w:t>P</w:t>
      </w:r>
      <w:r w:rsidRPr="005C2F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rotein sample </w:t>
      </w:r>
      <w:r>
        <w:rPr>
          <w:rFonts w:ascii="Times New Roman" w:hAnsi="Times New Roman" w:cs="Times New Roman" w:hint="eastAsia"/>
          <w:color w:val="000000"/>
          <w:sz w:val="24"/>
          <w:szCs w:val="24"/>
          <w:shd w:val="clear" w:color="auto" w:fill="FFFFFF"/>
        </w:rPr>
        <w:t xml:space="preserve">was mixed </w:t>
      </w:r>
      <w:r w:rsidRPr="005C2F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with (2×)</w:t>
      </w:r>
      <w:r>
        <w:rPr>
          <w:rFonts w:ascii="Times New Roman" w:hAnsi="Times New Roman" w:cs="Times New Roman" w:hint="eastAsia"/>
          <w:color w:val="000000"/>
          <w:sz w:val="24"/>
          <w:szCs w:val="24"/>
          <w:shd w:val="clear" w:color="auto" w:fill="FFFFFF"/>
        </w:rPr>
        <w:t xml:space="preserve"> </w:t>
      </w:r>
      <w:r w:rsidRPr="005C2F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sample buffer (10 </w:t>
      </w:r>
      <w:proofErr w:type="spellStart"/>
      <w:r w:rsidRPr="005C2F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μl</w:t>
      </w:r>
      <w:proofErr w:type="spellEnd"/>
      <w:r w:rsidRPr="005C2F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sample/ 10 </w:t>
      </w:r>
      <w:proofErr w:type="spellStart"/>
      <w:r w:rsidRPr="005C2F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μl</w:t>
      </w:r>
      <w:proofErr w:type="spellEnd"/>
      <w:r w:rsidRPr="005C2F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buffer).</w:t>
      </w:r>
      <w:r>
        <w:rPr>
          <w:rFonts w:ascii="Times New Roman" w:hAnsi="Times New Roman" w:cs="Times New Roman" w:hint="eastAsia"/>
          <w:color w:val="000000"/>
          <w:sz w:val="24"/>
          <w:szCs w:val="24"/>
          <w:shd w:val="clear" w:color="auto" w:fill="FFFFFF"/>
        </w:rPr>
        <w:t xml:space="preserve"> Then, t</w:t>
      </w:r>
      <w:r w:rsidRPr="005C2F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he protein stan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dard and protein sample mixture</w:t>
      </w:r>
      <w:r>
        <w:rPr>
          <w:rFonts w:ascii="Times New Roman" w:hAnsi="Times New Roman" w:cs="Times New Roman" w:hint="eastAsia"/>
          <w:color w:val="000000"/>
          <w:sz w:val="24"/>
          <w:szCs w:val="24"/>
          <w:shd w:val="clear" w:color="auto" w:fill="FFFFFF"/>
        </w:rPr>
        <w:t xml:space="preserve"> were loaded to gel wells.</w:t>
      </w:r>
      <w:r w:rsidRPr="005C2F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E95690" w:rsidRPr="005C2F0E" w:rsidRDefault="00E95690" w:rsidP="00E95690">
      <w:pPr>
        <w:pStyle w:val="a5"/>
        <w:numPr>
          <w:ilvl w:val="0"/>
          <w:numId w:val="1"/>
        </w:numPr>
        <w:spacing w:line="480" w:lineRule="auto"/>
        <w:ind w:firstLineChars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color w:val="000000"/>
          <w:sz w:val="24"/>
          <w:szCs w:val="24"/>
          <w:shd w:val="clear" w:color="auto" w:fill="FFFFFF"/>
        </w:rPr>
        <w:t>T</w:t>
      </w:r>
      <w:r w:rsidRPr="005C2F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he running buffer </w:t>
      </w:r>
      <w:r>
        <w:rPr>
          <w:rFonts w:ascii="Times New Roman" w:hAnsi="Times New Roman" w:cs="Times New Roman" w:hint="eastAsia"/>
          <w:color w:val="000000"/>
          <w:sz w:val="24"/>
          <w:szCs w:val="24"/>
          <w:shd w:val="clear" w:color="auto" w:fill="FFFFFF"/>
        </w:rPr>
        <w:t xml:space="preserve">was poured </w:t>
      </w:r>
      <w:r w:rsidRPr="005C2F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into the electrophoresis chamber.</w:t>
      </w:r>
      <w:r w:rsidRPr="005C2F0E">
        <w:rPr>
          <w:rStyle w:val="apple-converted-space"/>
          <w:rFonts w:ascii="Times New Roman" w:hAnsi="Times New Roman" w:cs="Times New Roman"/>
          <w:color w:val="000000"/>
          <w:sz w:val="16"/>
          <w:szCs w:val="16"/>
          <w:shd w:val="clear" w:color="auto" w:fill="FFFFFF"/>
        </w:rPr>
        <w:t> </w:t>
      </w:r>
      <w:r>
        <w:rPr>
          <w:rFonts w:ascii="Times New Roman" w:hAnsi="Times New Roman" w:cs="Times New Roman" w:hint="eastAsia"/>
          <w:color w:val="000000"/>
          <w:sz w:val="24"/>
          <w:szCs w:val="24"/>
          <w:shd w:val="clear" w:color="auto" w:fill="FFFFFF"/>
        </w:rPr>
        <w:t>T</w:t>
      </w:r>
      <w:r w:rsidRPr="005C2F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he electrophoresis </w:t>
      </w:r>
      <w:r>
        <w:rPr>
          <w:rFonts w:ascii="Times New Roman" w:hAnsi="Times New Roman" w:cs="Times New Roman" w:hint="eastAsia"/>
          <w:color w:val="000000"/>
          <w:sz w:val="24"/>
          <w:szCs w:val="24"/>
          <w:shd w:val="clear" w:color="auto" w:fill="FFFFFF"/>
        </w:rPr>
        <w:t xml:space="preserve">was run </w:t>
      </w:r>
      <w:r w:rsidRPr="005C2F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at 4 </w:t>
      </w:r>
      <w:proofErr w:type="spellStart"/>
      <w:r w:rsidRPr="005C2F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vertAlign w:val="superscript"/>
        </w:rPr>
        <w:t>o</w:t>
      </w:r>
      <w:r w:rsidRPr="005C2F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</w:t>
      </w:r>
      <w:proofErr w:type="spellEnd"/>
      <w:r w:rsidRPr="005C2F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and 120 V for about </w:t>
      </w:r>
      <w:r>
        <w:rPr>
          <w:rFonts w:ascii="Times New Roman" w:hAnsi="Times New Roman" w:cs="Times New Roman" w:hint="eastAsia"/>
          <w:color w:val="000000"/>
          <w:sz w:val="24"/>
          <w:szCs w:val="24"/>
          <w:shd w:val="clear" w:color="auto" w:fill="FFFFFF"/>
        </w:rPr>
        <w:t xml:space="preserve">60 - </w:t>
      </w:r>
      <w:r w:rsidRPr="005C2F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90 min.</w:t>
      </w:r>
    </w:p>
    <w:p w:rsidR="00E95690" w:rsidRDefault="00E95690" w:rsidP="00E95690">
      <w:pPr>
        <w:pStyle w:val="a5"/>
        <w:numPr>
          <w:ilvl w:val="0"/>
          <w:numId w:val="1"/>
        </w:numPr>
        <w:spacing w:line="480" w:lineRule="auto"/>
        <w:ind w:firstLineChars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color w:val="000000"/>
          <w:sz w:val="24"/>
          <w:szCs w:val="24"/>
          <w:shd w:val="clear" w:color="auto" w:fill="FFFFFF"/>
        </w:rPr>
        <w:t>T</w:t>
      </w:r>
      <w:r w:rsidRPr="005C2F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he gel </w:t>
      </w:r>
      <w:r>
        <w:rPr>
          <w:rFonts w:ascii="Times New Roman" w:hAnsi="Times New Roman" w:cs="Times New Roman" w:hint="eastAsia"/>
          <w:color w:val="000000"/>
          <w:sz w:val="24"/>
          <w:szCs w:val="24"/>
          <w:shd w:val="clear" w:color="auto" w:fill="FFFFFF"/>
        </w:rPr>
        <w:t>was i</w:t>
      </w:r>
      <w:r w:rsidRPr="005C2F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mmerse</w:t>
      </w:r>
      <w:r>
        <w:rPr>
          <w:rFonts w:ascii="Times New Roman" w:hAnsi="Times New Roman" w:cs="Times New Roman" w:hint="eastAsia"/>
          <w:color w:val="000000"/>
          <w:sz w:val="24"/>
          <w:szCs w:val="24"/>
          <w:shd w:val="clear" w:color="auto" w:fill="FFFFFF"/>
        </w:rPr>
        <w:t>d</w:t>
      </w:r>
      <w:r w:rsidRPr="005C2F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with staining solution</w:t>
      </w:r>
      <w:r>
        <w:rPr>
          <w:rFonts w:ascii="Times New Roman" w:hAnsi="Times New Roman" w:cs="Times New Roman" w:hint="eastAsia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 w:hint="eastAsia"/>
          <w:color w:val="000000"/>
          <w:sz w:val="24"/>
          <w:szCs w:val="24"/>
          <w:shd w:val="clear" w:color="auto" w:fill="FFFFFF"/>
        </w:rPr>
        <w:t>containg</w:t>
      </w:r>
      <w:proofErr w:type="spellEnd"/>
      <w:r>
        <w:rPr>
          <w:rFonts w:ascii="Times New Roman" w:hAnsi="Times New Roman" w:cs="Times New Roman" w:hint="eastAsia"/>
          <w:color w:val="000000"/>
          <w:sz w:val="24"/>
          <w:szCs w:val="24"/>
          <w:shd w:val="clear" w:color="auto" w:fill="FFFFFF"/>
        </w:rPr>
        <w:t xml:space="preserve"> </w:t>
      </w:r>
      <w:r w:rsidRPr="00697B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0.3 % </w:t>
      </w:r>
      <w:proofErr w:type="spellStart"/>
      <w:r w:rsidRPr="00697B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Coomassie</w:t>
      </w:r>
      <w:proofErr w:type="spellEnd"/>
      <w:r w:rsidRPr="00697B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Brilliant Blue R-250 (w/v)</w:t>
      </w:r>
      <w:r w:rsidRPr="005C2F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>
        <w:rPr>
          <w:rFonts w:ascii="Times New Roman" w:hAnsi="Times New Roman" w:cs="Times New Roman" w:hint="eastAsia"/>
          <w:color w:val="000000"/>
          <w:sz w:val="24"/>
          <w:szCs w:val="24"/>
          <w:shd w:val="clear" w:color="auto" w:fill="FFFFFF"/>
        </w:rPr>
        <w:t xml:space="preserve"> </w:t>
      </w:r>
      <w:r w:rsidRPr="005C2F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and </w:t>
      </w:r>
      <w:r>
        <w:rPr>
          <w:rFonts w:ascii="Times New Roman" w:hAnsi="Times New Roman" w:cs="Times New Roman" w:hint="eastAsia"/>
          <w:color w:val="000000"/>
          <w:sz w:val="24"/>
          <w:szCs w:val="24"/>
          <w:shd w:val="clear" w:color="auto" w:fill="FFFFFF"/>
        </w:rPr>
        <w:t>was</w:t>
      </w:r>
      <w:r w:rsidRPr="005C2F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shake</w:t>
      </w:r>
      <w:r>
        <w:rPr>
          <w:rFonts w:ascii="Times New Roman" w:hAnsi="Times New Roman" w:cs="Times New Roman" w:hint="eastAsia"/>
          <w:color w:val="000000"/>
          <w:sz w:val="24"/>
          <w:szCs w:val="24"/>
          <w:shd w:val="clear" w:color="auto" w:fill="FFFFFF"/>
        </w:rPr>
        <w:t>n slowly</w:t>
      </w:r>
      <w:r w:rsidRPr="005C2F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on horizontal rotator for about 20-30min.</w:t>
      </w:r>
      <w:r w:rsidRPr="005C2F0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95690" w:rsidRPr="0064320E" w:rsidRDefault="00E95690" w:rsidP="00E95690">
      <w:pPr>
        <w:pStyle w:val="a5"/>
        <w:numPr>
          <w:ilvl w:val="0"/>
          <w:numId w:val="1"/>
        </w:numPr>
        <w:spacing w:line="480" w:lineRule="auto"/>
        <w:ind w:firstLineChars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4320E">
        <w:rPr>
          <w:rFonts w:ascii="Times New Roman" w:hAnsi="Times New Roman" w:cs="Times New Roman" w:hint="eastAsia"/>
          <w:color w:val="000000"/>
          <w:sz w:val="24"/>
          <w:szCs w:val="24"/>
          <w:shd w:val="clear" w:color="auto" w:fill="FFFFFF"/>
        </w:rPr>
        <w:t>T</w:t>
      </w:r>
      <w:r w:rsidRPr="006432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he gel </w:t>
      </w:r>
      <w:r w:rsidRPr="0064320E">
        <w:rPr>
          <w:rFonts w:ascii="Times New Roman" w:hAnsi="Times New Roman" w:cs="Times New Roman" w:hint="eastAsia"/>
          <w:color w:val="000000"/>
          <w:sz w:val="24"/>
          <w:szCs w:val="24"/>
          <w:shd w:val="clear" w:color="auto" w:fill="FFFFFF"/>
        </w:rPr>
        <w:t xml:space="preserve">was then immersed </w:t>
      </w:r>
      <w:r w:rsidRPr="006432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in </w:t>
      </w:r>
      <w:proofErr w:type="spellStart"/>
      <w:r w:rsidRPr="006432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destaining</w:t>
      </w:r>
      <w:proofErr w:type="spellEnd"/>
      <w:r w:rsidRPr="006432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solution and put it on the same shaker for about 20-30min. </w:t>
      </w:r>
      <w:r w:rsidRPr="0064320E">
        <w:rPr>
          <w:rFonts w:ascii="Times New Roman" w:hAnsi="Times New Roman" w:cs="Times New Roman" w:hint="eastAsia"/>
          <w:color w:val="000000"/>
          <w:sz w:val="24"/>
          <w:szCs w:val="24"/>
          <w:shd w:val="clear" w:color="auto" w:fill="FFFFFF"/>
        </w:rPr>
        <w:t>T</w:t>
      </w:r>
      <w:r w:rsidRPr="006432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he </w:t>
      </w:r>
      <w:proofErr w:type="spellStart"/>
      <w:r w:rsidRPr="006432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destaining</w:t>
      </w:r>
      <w:proofErr w:type="spellEnd"/>
      <w:r w:rsidRPr="006432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solution </w:t>
      </w:r>
      <w:r w:rsidRPr="0064320E">
        <w:rPr>
          <w:rFonts w:ascii="Times New Roman" w:hAnsi="Times New Roman" w:cs="Times New Roman" w:hint="eastAsia"/>
          <w:color w:val="000000"/>
          <w:sz w:val="24"/>
          <w:szCs w:val="24"/>
          <w:shd w:val="clear" w:color="auto" w:fill="FFFFFF"/>
        </w:rPr>
        <w:t xml:space="preserve">was changed </w:t>
      </w:r>
      <w:r w:rsidRPr="006432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for 3-5 times until</w:t>
      </w:r>
      <w:r w:rsidRPr="0064320E">
        <w:rPr>
          <w:rFonts w:ascii="Times New Roman" w:hAnsi="Times New Roman" w:cs="Times New Roman" w:hint="eastAsia"/>
          <w:color w:val="000000"/>
          <w:sz w:val="24"/>
          <w:szCs w:val="24"/>
          <w:shd w:val="clear" w:color="auto" w:fill="FFFFFF"/>
        </w:rPr>
        <w:t xml:space="preserve"> </w:t>
      </w:r>
      <w:r w:rsidRPr="006432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clear bands </w:t>
      </w:r>
      <w:r w:rsidRPr="0064320E">
        <w:rPr>
          <w:rFonts w:ascii="Times New Roman" w:hAnsi="Times New Roman" w:cs="Times New Roman" w:hint="eastAsia"/>
          <w:color w:val="000000"/>
          <w:sz w:val="24"/>
          <w:szCs w:val="24"/>
          <w:shd w:val="clear" w:color="auto" w:fill="FFFFFF"/>
        </w:rPr>
        <w:t>could be seen</w:t>
      </w:r>
      <w:r w:rsidRPr="006432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F721A3" w:rsidRPr="00E95690" w:rsidRDefault="00F721A3"/>
    <w:sectPr w:rsidR="00F721A3" w:rsidRPr="00E95690" w:rsidSect="00F721A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B3B59" w:rsidRDefault="002B3B59" w:rsidP="00E95690">
      <w:r>
        <w:separator/>
      </w:r>
    </w:p>
  </w:endnote>
  <w:endnote w:type="continuationSeparator" w:id="0">
    <w:p w:rsidR="002B3B59" w:rsidRDefault="002B3B59" w:rsidP="00E9569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A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B3B59" w:rsidRDefault="002B3B59" w:rsidP="00E95690">
      <w:r>
        <w:separator/>
      </w:r>
    </w:p>
  </w:footnote>
  <w:footnote w:type="continuationSeparator" w:id="0">
    <w:p w:rsidR="002B3B59" w:rsidRDefault="002B3B59" w:rsidP="00E9569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8B4CEA"/>
    <w:multiLevelType w:val="hybridMultilevel"/>
    <w:tmpl w:val="5E9054C6"/>
    <w:lvl w:ilvl="0" w:tplc="F4564CA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95690"/>
    <w:rsid w:val="00000175"/>
    <w:rsid w:val="000005FE"/>
    <w:rsid w:val="00001BD5"/>
    <w:rsid w:val="00002175"/>
    <w:rsid w:val="00004322"/>
    <w:rsid w:val="000059AE"/>
    <w:rsid w:val="00005AE3"/>
    <w:rsid w:val="000061DA"/>
    <w:rsid w:val="00007422"/>
    <w:rsid w:val="00007485"/>
    <w:rsid w:val="0001105C"/>
    <w:rsid w:val="00011BAC"/>
    <w:rsid w:val="00015D31"/>
    <w:rsid w:val="00017F00"/>
    <w:rsid w:val="00020F86"/>
    <w:rsid w:val="0002278D"/>
    <w:rsid w:val="000229C8"/>
    <w:rsid w:val="00022A58"/>
    <w:rsid w:val="00022F9D"/>
    <w:rsid w:val="00030EC2"/>
    <w:rsid w:val="00031E26"/>
    <w:rsid w:val="00036434"/>
    <w:rsid w:val="00037D29"/>
    <w:rsid w:val="0004282B"/>
    <w:rsid w:val="0004299E"/>
    <w:rsid w:val="0004361B"/>
    <w:rsid w:val="000443AE"/>
    <w:rsid w:val="00047CA9"/>
    <w:rsid w:val="000503FE"/>
    <w:rsid w:val="00053D9F"/>
    <w:rsid w:val="000545D5"/>
    <w:rsid w:val="00056117"/>
    <w:rsid w:val="00060E97"/>
    <w:rsid w:val="000616EF"/>
    <w:rsid w:val="00061701"/>
    <w:rsid w:val="00061DB9"/>
    <w:rsid w:val="00062D8B"/>
    <w:rsid w:val="000632FB"/>
    <w:rsid w:val="000652B8"/>
    <w:rsid w:val="00067200"/>
    <w:rsid w:val="0007033A"/>
    <w:rsid w:val="00070432"/>
    <w:rsid w:val="00071EF3"/>
    <w:rsid w:val="00072885"/>
    <w:rsid w:val="000728FA"/>
    <w:rsid w:val="00073551"/>
    <w:rsid w:val="00075809"/>
    <w:rsid w:val="00077A43"/>
    <w:rsid w:val="00077C4C"/>
    <w:rsid w:val="00077F43"/>
    <w:rsid w:val="0008412E"/>
    <w:rsid w:val="00084C5D"/>
    <w:rsid w:val="000858D5"/>
    <w:rsid w:val="00086E78"/>
    <w:rsid w:val="00093904"/>
    <w:rsid w:val="000939CE"/>
    <w:rsid w:val="00093A61"/>
    <w:rsid w:val="00097959"/>
    <w:rsid w:val="000A05EE"/>
    <w:rsid w:val="000A30CE"/>
    <w:rsid w:val="000A40A3"/>
    <w:rsid w:val="000A5152"/>
    <w:rsid w:val="000A6EC6"/>
    <w:rsid w:val="000B322F"/>
    <w:rsid w:val="000B3AB6"/>
    <w:rsid w:val="000B42F6"/>
    <w:rsid w:val="000B7C14"/>
    <w:rsid w:val="000B7EEB"/>
    <w:rsid w:val="000C0D8A"/>
    <w:rsid w:val="000C0E73"/>
    <w:rsid w:val="000C1D35"/>
    <w:rsid w:val="000C340A"/>
    <w:rsid w:val="000C4F2A"/>
    <w:rsid w:val="000C51AF"/>
    <w:rsid w:val="000C6007"/>
    <w:rsid w:val="000C66CB"/>
    <w:rsid w:val="000C67B4"/>
    <w:rsid w:val="000C687E"/>
    <w:rsid w:val="000D0B42"/>
    <w:rsid w:val="000D1D09"/>
    <w:rsid w:val="000D23D3"/>
    <w:rsid w:val="000D4C06"/>
    <w:rsid w:val="000D51B8"/>
    <w:rsid w:val="000D6AD9"/>
    <w:rsid w:val="000D707C"/>
    <w:rsid w:val="000D7CF8"/>
    <w:rsid w:val="000E03A9"/>
    <w:rsid w:val="000E1995"/>
    <w:rsid w:val="000E359C"/>
    <w:rsid w:val="000E65AC"/>
    <w:rsid w:val="000E78DD"/>
    <w:rsid w:val="000F0D31"/>
    <w:rsid w:val="000F5527"/>
    <w:rsid w:val="000F6F38"/>
    <w:rsid w:val="00100591"/>
    <w:rsid w:val="001019F7"/>
    <w:rsid w:val="00102D33"/>
    <w:rsid w:val="0010657D"/>
    <w:rsid w:val="001106D1"/>
    <w:rsid w:val="00111253"/>
    <w:rsid w:val="00112E10"/>
    <w:rsid w:val="00113516"/>
    <w:rsid w:val="00113937"/>
    <w:rsid w:val="00114BD0"/>
    <w:rsid w:val="00117FD9"/>
    <w:rsid w:val="00120EBB"/>
    <w:rsid w:val="0012171D"/>
    <w:rsid w:val="00121C47"/>
    <w:rsid w:val="00121E74"/>
    <w:rsid w:val="0012300D"/>
    <w:rsid w:val="001267A9"/>
    <w:rsid w:val="001323D4"/>
    <w:rsid w:val="00134106"/>
    <w:rsid w:val="00134CB4"/>
    <w:rsid w:val="00135379"/>
    <w:rsid w:val="001373C9"/>
    <w:rsid w:val="00137647"/>
    <w:rsid w:val="00137FB7"/>
    <w:rsid w:val="0014017D"/>
    <w:rsid w:val="00140C1E"/>
    <w:rsid w:val="001416BC"/>
    <w:rsid w:val="00141A23"/>
    <w:rsid w:val="00144457"/>
    <w:rsid w:val="00145139"/>
    <w:rsid w:val="001472EF"/>
    <w:rsid w:val="001474FF"/>
    <w:rsid w:val="001513C7"/>
    <w:rsid w:val="00151B22"/>
    <w:rsid w:val="001532BE"/>
    <w:rsid w:val="00154316"/>
    <w:rsid w:val="00156C11"/>
    <w:rsid w:val="0016003D"/>
    <w:rsid w:val="001602C2"/>
    <w:rsid w:val="0016338E"/>
    <w:rsid w:val="00165BA0"/>
    <w:rsid w:val="001702C8"/>
    <w:rsid w:val="0017049B"/>
    <w:rsid w:val="00170872"/>
    <w:rsid w:val="0017193D"/>
    <w:rsid w:val="00172E73"/>
    <w:rsid w:val="0017464B"/>
    <w:rsid w:val="00174C53"/>
    <w:rsid w:val="00175183"/>
    <w:rsid w:val="001756C2"/>
    <w:rsid w:val="001762AA"/>
    <w:rsid w:val="00181029"/>
    <w:rsid w:val="0018113B"/>
    <w:rsid w:val="00181D39"/>
    <w:rsid w:val="0018246B"/>
    <w:rsid w:val="00185FAC"/>
    <w:rsid w:val="00187E83"/>
    <w:rsid w:val="00192E39"/>
    <w:rsid w:val="00195042"/>
    <w:rsid w:val="00197E4D"/>
    <w:rsid w:val="001A1C5F"/>
    <w:rsid w:val="001A3075"/>
    <w:rsid w:val="001A414D"/>
    <w:rsid w:val="001A4C74"/>
    <w:rsid w:val="001A4E85"/>
    <w:rsid w:val="001B16CE"/>
    <w:rsid w:val="001B17EE"/>
    <w:rsid w:val="001B31C1"/>
    <w:rsid w:val="001B37C8"/>
    <w:rsid w:val="001B3F2F"/>
    <w:rsid w:val="001C21FD"/>
    <w:rsid w:val="001D0395"/>
    <w:rsid w:val="001D0BDA"/>
    <w:rsid w:val="001D448A"/>
    <w:rsid w:val="001D619D"/>
    <w:rsid w:val="001D6A44"/>
    <w:rsid w:val="001E3EE0"/>
    <w:rsid w:val="001F3DAB"/>
    <w:rsid w:val="001F5A2A"/>
    <w:rsid w:val="001F668B"/>
    <w:rsid w:val="001F7695"/>
    <w:rsid w:val="00200653"/>
    <w:rsid w:val="0020279F"/>
    <w:rsid w:val="0020298C"/>
    <w:rsid w:val="00204188"/>
    <w:rsid w:val="002064A1"/>
    <w:rsid w:val="00210A91"/>
    <w:rsid w:val="0021140B"/>
    <w:rsid w:val="00211B99"/>
    <w:rsid w:val="0021263B"/>
    <w:rsid w:val="00212C6C"/>
    <w:rsid w:val="0021357F"/>
    <w:rsid w:val="00214A20"/>
    <w:rsid w:val="002156B4"/>
    <w:rsid w:val="00217C0D"/>
    <w:rsid w:val="002210A5"/>
    <w:rsid w:val="002225A2"/>
    <w:rsid w:val="0022374B"/>
    <w:rsid w:val="00223BEB"/>
    <w:rsid w:val="00224985"/>
    <w:rsid w:val="00224DC7"/>
    <w:rsid w:val="0022717A"/>
    <w:rsid w:val="00231250"/>
    <w:rsid w:val="00231531"/>
    <w:rsid w:val="00233AA0"/>
    <w:rsid w:val="00233AC4"/>
    <w:rsid w:val="00234A2C"/>
    <w:rsid w:val="00240F68"/>
    <w:rsid w:val="002425DA"/>
    <w:rsid w:val="00242CDA"/>
    <w:rsid w:val="00243ACF"/>
    <w:rsid w:val="0024592A"/>
    <w:rsid w:val="00246B81"/>
    <w:rsid w:val="00247C8B"/>
    <w:rsid w:val="00254060"/>
    <w:rsid w:val="002545D9"/>
    <w:rsid w:val="00255360"/>
    <w:rsid w:val="00256281"/>
    <w:rsid w:val="00257D15"/>
    <w:rsid w:val="00261D2C"/>
    <w:rsid w:val="00262895"/>
    <w:rsid w:val="00262A12"/>
    <w:rsid w:val="00263F8F"/>
    <w:rsid w:val="002655EA"/>
    <w:rsid w:val="00265657"/>
    <w:rsid w:val="00265E31"/>
    <w:rsid w:val="0026696A"/>
    <w:rsid w:val="002737CB"/>
    <w:rsid w:val="002745D5"/>
    <w:rsid w:val="002778B5"/>
    <w:rsid w:val="00280F3A"/>
    <w:rsid w:val="002813B4"/>
    <w:rsid w:val="00282C6E"/>
    <w:rsid w:val="00284D0D"/>
    <w:rsid w:val="00286E15"/>
    <w:rsid w:val="00293814"/>
    <w:rsid w:val="00295D3A"/>
    <w:rsid w:val="00296000"/>
    <w:rsid w:val="002A0DA7"/>
    <w:rsid w:val="002A0E78"/>
    <w:rsid w:val="002A41A2"/>
    <w:rsid w:val="002A42A3"/>
    <w:rsid w:val="002A5EE2"/>
    <w:rsid w:val="002A5FD3"/>
    <w:rsid w:val="002A63A3"/>
    <w:rsid w:val="002B2F14"/>
    <w:rsid w:val="002B39F0"/>
    <w:rsid w:val="002B3B59"/>
    <w:rsid w:val="002B7EC6"/>
    <w:rsid w:val="002C3216"/>
    <w:rsid w:val="002C675E"/>
    <w:rsid w:val="002C752D"/>
    <w:rsid w:val="002D376E"/>
    <w:rsid w:val="002D4181"/>
    <w:rsid w:val="002D43E3"/>
    <w:rsid w:val="002D4A13"/>
    <w:rsid w:val="002D4AC9"/>
    <w:rsid w:val="002D5BBB"/>
    <w:rsid w:val="002D67CB"/>
    <w:rsid w:val="002D6F68"/>
    <w:rsid w:val="002E45E7"/>
    <w:rsid w:val="002E46D4"/>
    <w:rsid w:val="002E4F46"/>
    <w:rsid w:val="002F01A4"/>
    <w:rsid w:val="002F1391"/>
    <w:rsid w:val="002F1871"/>
    <w:rsid w:val="002F1D2F"/>
    <w:rsid w:val="002F1D7A"/>
    <w:rsid w:val="002F2890"/>
    <w:rsid w:val="002F414D"/>
    <w:rsid w:val="002F4D55"/>
    <w:rsid w:val="002F5D56"/>
    <w:rsid w:val="00301E0F"/>
    <w:rsid w:val="00304E49"/>
    <w:rsid w:val="0030685E"/>
    <w:rsid w:val="00321E8C"/>
    <w:rsid w:val="00324D27"/>
    <w:rsid w:val="003260F4"/>
    <w:rsid w:val="003300F8"/>
    <w:rsid w:val="00331725"/>
    <w:rsid w:val="003344E7"/>
    <w:rsid w:val="003371A8"/>
    <w:rsid w:val="0034014B"/>
    <w:rsid w:val="00341D1D"/>
    <w:rsid w:val="003458B2"/>
    <w:rsid w:val="003460FF"/>
    <w:rsid w:val="00350C03"/>
    <w:rsid w:val="0035130F"/>
    <w:rsid w:val="00352E12"/>
    <w:rsid w:val="00354509"/>
    <w:rsid w:val="00354B6B"/>
    <w:rsid w:val="003553CE"/>
    <w:rsid w:val="00356814"/>
    <w:rsid w:val="0036118B"/>
    <w:rsid w:val="003651C1"/>
    <w:rsid w:val="0036628F"/>
    <w:rsid w:val="00370640"/>
    <w:rsid w:val="00372625"/>
    <w:rsid w:val="00372B65"/>
    <w:rsid w:val="003730E2"/>
    <w:rsid w:val="00374C50"/>
    <w:rsid w:val="003755B7"/>
    <w:rsid w:val="0038199E"/>
    <w:rsid w:val="003824F8"/>
    <w:rsid w:val="00384769"/>
    <w:rsid w:val="00385BA5"/>
    <w:rsid w:val="00386366"/>
    <w:rsid w:val="00390015"/>
    <w:rsid w:val="003906CA"/>
    <w:rsid w:val="00390A76"/>
    <w:rsid w:val="0039361B"/>
    <w:rsid w:val="0039477A"/>
    <w:rsid w:val="00394A84"/>
    <w:rsid w:val="00394CF1"/>
    <w:rsid w:val="00395C66"/>
    <w:rsid w:val="003A4974"/>
    <w:rsid w:val="003A4A67"/>
    <w:rsid w:val="003A4EB3"/>
    <w:rsid w:val="003A59E2"/>
    <w:rsid w:val="003A62F1"/>
    <w:rsid w:val="003A6724"/>
    <w:rsid w:val="003B08B9"/>
    <w:rsid w:val="003B17D5"/>
    <w:rsid w:val="003B1BE6"/>
    <w:rsid w:val="003B2938"/>
    <w:rsid w:val="003B2E18"/>
    <w:rsid w:val="003B48F6"/>
    <w:rsid w:val="003B4932"/>
    <w:rsid w:val="003B4FA8"/>
    <w:rsid w:val="003B5D36"/>
    <w:rsid w:val="003B70F1"/>
    <w:rsid w:val="003C7503"/>
    <w:rsid w:val="003D0A52"/>
    <w:rsid w:val="003D17DF"/>
    <w:rsid w:val="003D3F0E"/>
    <w:rsid w:val="003D543A"/>
    <w:rsid w:val="003D5B50"/>
    <w:rsid w:val="003D6D8B"/>
    <w:rsid w:val="003E1534"/>
    <w:rsid w:val="003E2AAD"/>
    <w:rsid w:val="003E3138"/>
    <w:rsid w:val="003E5748"/>
    <w:rsid w:val="003F1018"/>
    <w:rsid w:val="003F111F"/>
    <w:rsid w:val="003F2BD4"/>
    <w:rsid w:val="003F2BD6"/>
    <w:rsid w:val="003F2EE3"/>
    <w:rsid w:val="003F6C2F"/>
    <w:rsid w:val="00401AEF"/>
    <w:rsid w:val="004021F1"/>
    <w:rsid w:val="004035D1"/>
    <w:rsid w:val="004044BE"/>
    <w:rsid w:val="00406756"/>
    <w:rsid w:val="004102A7"/>
    <w:rsid w:val="004114FF"/>
    <w:rsid w:val="00412545"/>
    <w:rsid w:val="00412DAD"/>
    <w:rsid w:val="004167E4"/>
    <w:rsid w:val="0041685D"/>
    <w:rsid w:val="0041798D"/>
    <w:rsid w:val="00424BF7"/>
    <w:rsid w:val="00425CA7"/>
    <w:rsid w:val="00425FE8"/>
    <w:rsid w:val="004341F5"/>
    <w:rsid w:val="004347E2"/>
    <w:rsid w:val="00436D5C"/>
    <w:rsid w:val="004401B2"/>
    <w:rsid w:val="0044336C"/>
    <w:rsid w:val="00444B66"/>
    <w:rsid w:val="00450BE0"/>
    <w:rsid w:val="00452B71"/>
    <w:rsid w:val="00455C3E"/>
    <w:rsid w:val="0045662F"/>
    <w:rsid w:val="00456ED2"/>
    <w:rsid w:val="00457949"/>
    <w:rsid w:val="00457E8A"/>
    <w:rsid w:val="004609FB"/>
    <w:rsid w:val="00460C64"/>
    <w:rsid w:val="00461037"/>
    <w:rsid w:val="00463A90"/>
    <w:rsid w:val="00466190"/>
    <w:rsid w:val="00467C46"/>
    <w:rsid w:val="00470A38"/>
    <w:rsid w:val="00473861"/>
    <w:rsid w:val="004758E8"/>
    <w:rsid w:val="00475D66"/>
    <w:rsid w:val="00475E19"/>
    <w:rsid w:val="00482E2F"/>
    <w:rsid w:val="00485EB4"/>
    <w:rsid w:val="00486F6C"/>
    <w:rsid w:val="00487530"/>
    <w:rsid w:val="00490927"/>
    <w:rsid w:val="00490E1D"/>
    <w:rsid w:val="00491B15"/>
    <w:rsid w:val="00492FBA"/>
    <w:rsid w:val="0049356E"/>
    <w:rsid w:val="00494720"/>
    <w:rsid w:val="00494B74"/>
    <w:rsid w:val="00494FA0"/>
    <w:rsid w:val="0049783D"/>
    <w:rsid w:val="004A0A93"/>
    <w:rsid w:val="004A0E51"/>
    <w:rsid w:val="004A11B7"/>
    <w:rsid w:val="004A32D7"/>
    <w:rsid w:val="004A67E4"/>
    <w:rsid w:val="004A6B21"/>
    <w:rsid w:val="004A750E"/>
    <w:rsid w:val="004A7890"/>
    <w:rsid w:val="004B0D5A"/>
    <w:rsid w:val="004B1525"/>
    <w:rsid w:val="004B1D93"/>
    <w:rsid w:val="004B35A0"/>
    <w:rsid w:val="004B5F01"/>
    <w:rsid w:val="004B7914"/>
    <w:rsid w:val="004B7D36"/>
    <w:rsid w:val="004C139E"/>
    <w:rsid w:val="004C2782"/>
    <w:rsid w:val="004C41A5"/>
    <w:rsid w:val="004C465E"/>
    <w:rsid w:val="004C5E93"/>
    <w:rsid w:val="004C6D88"/>
    <w:rsid w:val="004C771B"/>
    <w:rsid w:val="004C7A00"/>
    <w:rsid w:val="004D052B"/>
    <w:rsid w:val="004D0E5C"/>
    <w:rsid w:val="004D1C54"/>
    <w:rsid w:val="004D27FC"/>
    <w:rsid w:val="004D3063"/>
    <w:rsid w:val="004D573B"/>
    <w:rsid w:val="004D5DE3"/>
    <w:rsid w:val="004D7C6B"/>
    <w:rsid w:val="004E183A"/>
    <w:rsid w:val="004E2075"/>
    <w:rsid w:val="004E2090"/>
    <w:rsid w:val="004E21C0"/>
    <w:rsid w:val="004E2534"/>
    <w:rsid w:val="004E6D20"/>
    <w:rsid w:val="004F0F4F"/>
    <w:rsid w:val="004F1429"/>
    <w:rsid w:val="004F1B0E"/>
    <w:rsid w:val="004F45E4"/>
    <w:rsid w:val="004F63AC"/>
    <w:rsid w:val="005002BA"/>
    <w:rsid w:val="00500E07"/>
    <w:rsid w:val="0050259E"/>
    <w:rsid w:val="00504BA1"/>
    <w:rsid w:val="00505358"/>
    <w:rsid w:val="00505CC1"/>
    <w:rsid w:val="00511AAF"/>
    <w:rsid w:val="005139A3"/>
    <w:rsid w:val="005170D8"/>
    <w:rsid w:val="005178E0"/>
    <w:rsid w:val="00520A32"/>
    <w:rsid w:val="00520B1D"/>
    <w:rsid w:val="00521186"/>
    <w:rsid w:val="005224A3"/>
    <w:rsid w:val="00522E6D"/>
    <w:rsid w:val="005231B9"/>
    <w:rsid w:val="005234B6"/>
    <w:rsid w:val="00523875"/>
    <w:rsid w:val="00524548"/>
    <w:rsid w:val="0052461C"/>
    <w:rsid w:val="0052591B"/>
    <w:rsid w:val="00526B62"/>
    <w:rsid w:val="00531A9C"/>
    <w:rsid w:val="00537D22"/>
    <w:rsid w:val="00540C15"/>
    <w:rsid w:val="0054219C"/>
    <w:rsid w:val="005457AA"/>
    <w:rsid w:val="00557092"/>
    <w:rsid w:val="00560416"/>
    <w:rsid w:val="00560F53"/>
    <w:rsid w:val="0056103B"/>
    <w:rsid w:val="005610CB"/>
    <w:rsid w:val="00561E43"/>
    <w:rsid w:val="00562786"/>
    <w:rsid w:val="005632D3"/>
    <w:rsid w:val="005644DD"/>
    <w:rsid w:val="00564CBE"/>
    <w:rsid w:val="00567A1E"/>
    <w:rsid w:val="00567A26"/>
    <w:rsid w:val="005712C7"/>
    <w:rsid w:val="00571BE5"/>
    <w:rsid w:val="00572006"/>
    <w:rsid w:val="005731D1"/>
    <w:rsid w:val="0057369D"/>
    <w:rsid w:val="005741C5"/>
    <w:rsid w:val="00574DC6"/>
    <w:rsid w:val="00576BAD"/>
    <w:rsid w:val="005842C5"/>
    <w:rsid w:val="005844BA"/>
    <w:rsid w:val="0058468E"/>
    <w:rsid w:val="00584F3A"/>
    <w:rsid w:val="005901F4"/>
    <w:rsid w:val="00591FAB"/>
    <w:rsid w:val="00594B4F"/>
    <w:rsid w:val="00594E3A"/>
    <w:rsid w:val="0059736D"/>
    <w:rsid w:val="005A2682"/>
    <w:rsid w:val="005A2A60"/>
    <w:rsid w:val="005A34F3"/>
    <w:rsid w:val="005A623F"/>
    <w:rsid w:val="005A6EC0"/>
    <w:rsid w:val="005B41E4"/>
    <w:rsid w:val="005B4E9B"/>
    <w:rsid w:val="005B5F0F"/>
    <w:rsid w:val="005B6C9F"/>
    <w:rsid w:val="005C0F9A"/>
    <w:rsid w:val="005C2064"/>
    <w:rsid w:val="005C4A8B"/>
    <w:rsid w:val="005C55E0"/>
    <w:rsid w:val="005D4594"/>
    <w:rsid w:val="005D6C1A"/>
    <w:rsid w:val="005D6C36"/>
    <w:rsid w:val="005E0D13"/>
    <w:rsid w:val="005E2566"/>
    <w:rsid w:val="005E34F3"/>
    <w:rsid w:val="005F0D22"/>
    <w:rsid w:val="005F246F"/>
    <w:rsid w:val="005F3C94"/>
    <w:rsid w:val="005F47EF"/>
    <w:rsid w:val="005F52F9"/>
    <w:rsid w:val="005F6529"/>
    <w:rsid w:val="005F662C"/>
    <w:rsid w:val="005F7417"/>
    <w:rsid w:val="00600F2A"/>
    <w:rsid w:val="00600FF0"/>
    <w:rsid w:val="00604F53"/>
    <w:rsid w:val="00605255"/>
    <w:rsid w:val="0060548E"/>
    <w:rsid w:val="00610F67"/>
    <w:rsid w:val="00610F8A"/>
    <w:rsid w:val="00611C09"/>
    <w:rsid w:val="00613F48"/>
    <w:rsid w:val="00614F25"/>
    <w:rsid w:val="00615C9C"/>
    <w:rsid w:val="00616C61"/>
    <w:rsid w:val="006170C0"/>
    <w:rsid w:val="006172FF"/>
    <w:rsid w:val="00621C9E"/>
    <w:rsid w:val="00622CD7"/>
    <w:rsid w:val="006237A1"/>
    <w:rsid w:val="0062470A"/>
    <w:rsid w:val="00625BD2"/>
    <w:rsid w:val="00626B40"/>
    <w:rsid w:val="00631117"/>
    <w:rsid w:val="0063158C"/>
    <w:rsid w:val="00631E8C"/>
    <w:rsid w:val="00633249"/>
    <w:rsid w:val="006356D2"/>
    <w:rsid w:val="0063665D"/>
    <w:rsid w:val="00642387"/>
    <w:rsid w:val="0064300A"/>
    <w:rsid w:val="00643975"/>
    <w:rsid w:val="00645524"/>
    <w:rsid w:val="00647978"/>
    <w:rsid w:val="00655153"/>
    <w:rsid w:val="00656935"/>
    <w:rsid w:val="0066161B"/>
    <w:rsid w:val="006632B5"/>
    <w:rsid w:val="006670EC"/>
    <w:rsid w:val="006706C6"/>
    <w:rsid w:val="00671D82"/>
    <w:rsid w:val="0067243E"/>
    <w:rsid w:val="00673961"/>
    <w:rsid w:val="00677367"/>
    <w:rsid w:val="00677BEA"/>
    <w:rsid w:val="00682115"/>
    <w:rsid w:val="0068238B"/>
    <w:rsid w:val="0068274D"/>
    <w:rsid w:val="00683E1F"/>
    <w:rsid w:val="0068609C"/>
    <w:rsid w:val="006867EB"/>
    <w:rsid w:val="00691E1D"/>
    <w:rsid w:val="0069411F"/>
    <w:rsid w:val="0069589C"/>
    <w:rsid w:val="00695E29"/>
    <w:rsid w:val="00697C51"/>
    <w:rsid w:val="00697C58"/>
    <w:rsid w:val="006A0CC4"/>
    <w:rsid w:val="006A1C4C"/>
    <w:rsid w:val="006A50E0"/>
    <w:rsid w:val="006A60C5"/>
    <w:rsid w:val="006B37EE"/>
    <w:rsid w:val="006B3E54"/>
    <w:rsid w:val="006B55A2"/>
    <w:rsid w:val="006B55BC"/>
    <w:rsid w:val="006B74F9"/>
    <w:rsid w:val="006C0CC0"/>
    <w:rsid w:val="006C143A"/>
    <w:rsid w:val="006C147D"/>
    <w:rsid w:val="006C16BA"/>
    <w:rsid w:val="006C17E4"/>
    <w:rsid w:val="006C33B0"/>
    <w:rsid w:val="006C5704"/>
    <w:rsid w:val="006C68EF"/>
    <w:rsid w:val="006D2B5B"/>
    <w:rsid w:val="006D2DFF"/>
    <w:rsid w:val="006D6243"/>
    <w:rsid w:val="006D7991"/>
    <w:rsid w:val="006E1D9A"/>
    <w:rsid w:val="006E1F01"/>
    <w:rsid w:val="006E24B3"/>
    <w:rsid w:val="006E39ED"/>
    <w:rsid w:val="006E56A1"/>
    <w:rsid w:val="006E67EC"/>
    <w:rsid w:val="006E7AA0"/>
    <w:rsid w:val="006F2424"/>
    <w:rsid w:val="006F3A5A"/>
    <w:rsid w:val="006F707F"/>
    <w:rsid w:val="007042B7"/>
    <w:rsid w:val="007052E2"/>
    <w:rsid w:val="007069C5"/>
    <w:rsid w:val="007113D2"/>
    <w:rsid w:val="00711907"/>
    <w:rsid w:val="0071199F"/>
    <w:rsid w:val="00711FCC"/>
    <w:rsid w:val="00712882"/>
    <w:rsid w:val="007136B3"/>
    <w:rsid w:val="00714180"/>
    <w:rsid w:val="00714376"/>
    <w:rsid w:val="007146D4"/>
    <w:rsid w:val="00716412"/>
    <w:rsid w:val="007200AD"/>
    <w:rsid w:val="007200BD"/>
    <w:rsid w:val="00721E20"/>
    <w:rsid w:val="00724AB6"/>
    <w:rsid w:val="00732661"/>
    <w:rsid w:val="0073312F"/>
    <w:rsid w:val="00733C42"/>
    <w:rsid w:val="00734ED6"/>
    <w:rsid w:val="007350A3"/>
    <w:rsid w:val="00735E70"/>
    <w:rsid w:val="00742E4D"/>
    <w:rsid w:val="00742EB4"/>
    <w:rsid w:val="007454B2"/>
    <w:rsid w:val="0074596C"/>
    <w:rsid w:val="00745B2B"/>
    <w:rsid w:val="00746044"/>
    <w:rsid w:val="00746E29"/>
    <w:rsid w:val="00750550"/>
    <w:rsid w:val="007519F0"/>
    <w:rsid w:val="00751EF5"/>
    <w:rsid w:val="00754F66"/>
    <w:rsid w:val="0075544B"/>
    <w:rsid w:val="007556B1"/>
    <w:rsid w:val="007557ED"/>
    <w:rsid w:val="00755A01"/>
    <w:rsid w:val="0075657B"/>
    <w:rsid w:val="00756BD4"/>
    <w:rsid w:val="0076122D"/>
    <w:rsid w:val="0076205F"/>
    <w:rsid w:val="00763E2D"/>
    <w:rsid w:val="00764078"/>
    <w:rsid w:val="00764A37"/>
    <w:rsid w:val="00767959"/>
    <w:rsid w:val="0077069D"/>
    <w:rsid w:val="00772E6C"/>
    <w:rsid w:val="00774B99"/>
    <w:rsid w:val="00775555"/>
    <w:rsid w:val="00777F7C"/>
    <w:rsid w:val="00782AB8"/>
    <w:rsid w:val="00786267"/>
    <w:rsid w:val="007909C2"/>
    <w:rsid w:val="00791E8C"/>
    <w:rsid w:val="00792181"/>
    <w:rsid w:val="007933E7"/>
    <w:rsid w:val="00793E2A"/>
    <w:rsid w:val="00794BCC"/>
    <w:rsid w:val="00795FB2"/>
    <w:rsid w:val="007960EA"/>
    <w:rsid w:val="00796202"/>
    <w:rsid w:val="007A0574"/>
    <w:rsid w:val="007A188F"/>
    <w:rsid w:val="007B074A"/>
    <w:rsid w:val="007B1FAD"/>
    <w:rsid w:val="007B2598"/>
    <w:rsid w:val="007B2A21"/>
    <w:rsid w:val="007B2B1C"/>
    <w:rsid w:val="007B73C5"/>
    <w:rsid w:val="007C0CB5"/>
    <w:rsid w:val="007C21DA"/>
    <w:rsid w:val="007C2420"/>
    <w:rsid w:val="007C485C"/>
    <w:rsid w:val="007D067F"/>
    <w:rsid w:val="007D4487"/>
    <w:rsid w:val="007D4B00"/>
    <w:rsid w:val="007D5AB9"/>
    <w:rsid w:val="007D5BE9"/>
    <w:rsid w:val="007D5D2F"/>
    <w:rsid w:val="007D7868"/>
    <w:rsid w:val="007E1399"/>
    <w:rsid w:val="007E322E"/>
    <w:rsid w:val="007E5CA0"/>
    <w:rsid w:val="007E7340"/>
    <w:rsid w:val="007F1986"/>
    <w:rsid w:val="007F2635"/>
    <w:rsid w:val="007F26E4"/>
    <w:rsid w:val="007F2C80"/>
    <w:rsid w:val="007F3AC2"/>
    <w:rsid w:val="007F4754"/>
    <w:rsid w:val="00800DA1"/>
    <w:rsid w:val="00801958"/>
    <w:rsid w:val="00805BBC"/>
    <w:rsid w:val="00807465"/>
    <w:rsid w:val="00807B02"/>
    <w:rsid w:val="00813626"/>
    <w:rsid w:val="008149D2"/>
    <w:rsid w:val="00814C0C"/>
    <w:rsid w:val="008157B8"/>
    <w:rsid w:val="00815A63"/>
    <w:rsid w:val="00815DBB"/>
    <w:rsid w:val="00816203"/>
    <w:rsid w:val="008229EF"/>
    <w:rsid w:val="00823801"/>
    <w:rsid w:val="008254AC"/>
    <w:rsid w:val="00825D6D"/>
    <w:rsid w:val="00826C84"/>
    <w:rsid w:val="0083469E"/>
    <w:rsid w:val="00835E42"/>
    <w:rsid w:val="00836404"/>
    <w:rsid w:val="0083716A"/>
    <w:rsid w:val="00837A80"/>
    <w:rsid w:val="00840E09"/>
    <w:rsid w:val="008417F1"/>
    <w:rsid w:val="008478E6"/>
    <w:rsid w:val="008516E4"/>
    <w:rsid w:val="00857240"/>
    <w:rsid w:val="00857A8E"/>
    <w:rsid w:val="008601FD"/>
    <w:rsid w:val="008604C1"/>
    <w:rsid w:val="00860C0F"/>
    <w:rsid w:val="00863196"/>
    <w:rsid w:val="008645A1"/>
    <w:rsid w:val="00864724"/>
    <w:rsid w:val="0086480A"/>
    <w:rsid w:val="00865302"/>
    <w:rsid w:val="008653CF"/>
    <w:rsid w:val="008702A8"/>
    <w:rsid w:val="00871C73"/>
    <w:rsid w:val="00873971"/>
    <w:rsid w:val="00874759"/>
    <w:rsid w:val="00874E68"/>
    <w:rsid w:val="00875883"/>
    <w:rsid w:val="00876443"/>
    <w:rsid w:val="008810F8"/>
    <w:rsid w:val="00881FDC"/>
    <w:rsid w:val="0088240E"/>
    <w:rsid w:val="00882DBB"/>
    <w:rsid w:val="0088615B"/>
    <w:rsid w:val="00892A6E"/>
    <w:rsid w:val="00893654"/>
    <w:rsid w:val="008944F2"/>
    <w:rsid w:val="00895592"/>
    <w:rsid w:val="00895A1D"/>
    <w:rsid w:val="008978FC"/>
    <w:rsid w:val="008A0EA9"/>
    <w:rsid w:val="008A1308"/>
    <w:rsid w:val="008A25CA"/>
    <w:rsid w:val="008A34ED"/>
    <w:rsid w:val="008A4C78"/>
    <w:rsid w:val="008A655F"/>
    <w:rsid w:val="008A6896"/>
    <w:rsid w:val="008B2667"/>
    <w:rsid w:val="008B27B6"/>
    <w:rsid w:val="008B358A"/>
    <w:rsid w:val="008B4B8F"/>
    <w:rsid w:val="008B7E03"/>
    <w:rsid w:val="008C0CF8"/>
    <w:rsid w:val="008C1A5F"/>
    <w:rsid w:val="008C3EFA"/>
    <w:rsid w:val="008C5B96"/>
    <w:rsid w:val="008C6F16"/>
    <w:rsid w:val="008C785F"/>
    <w:rsid w:val="008D0FBA"/>
    <w:rsid w:val="008D1026"/>
    <w:rsid w:val="008D151F"/>
    <w:rsid w:val="008D256C"/>
    <w:rsid w:val="008D2B93"/>
    <w:rsid w:val="008D473E"/>
    <w:rsid w:val="008D4F33"/>
    <w:rsid w:val="008D5AC0"/>
    <w:rsid w:val="008D6BB6"/>
    <w:rsid w:val="008E0E55"/>
    <w:rsid w:val="008F33B3"/>
    <w:rsid w:val="008F581C"/>
    <w:rsid w:val="008F712D"/>
    <w:rsid w:val="00901D70"/>
    <w:rsid w:val="00906940"/>
    <w:rsid w:val="00907F6F"/>
    <w:rsid w:val="0091389B"/>
    <w:rsid w:val="00916981"/>
    <w:rsid w:val="00922271"/>
    <w:rsid w:val="00923D52"/>
    <w:rsid w:val="009241FE"/>
    <w:rsid w:val="0092757F"/>
    <w:rsid w:val="00927AE5"/>
    <w:rsid w:val="0093078F"/>
    <w:rsid w:val="00930F9C"/>
    <w:rsid w:val="00932A38"/>
    <w:rsid w:val="00932EC0"/>
    <w:rsid w:val="0093676B"/>
    <w:rsid w:val="009368E3"/>
    <w:rsid w:val="00941508"/>
    <w:rsid w:val="00941FB8"/>
    <w:rsid w:val="0094203E"/>
    <w:rsid w:val="00945CBC"/>
    <w:rsid w:val="00953DC6"/>
    <w:rsid w:val="00955215"/>
    <w:rsid w:val="00955CFF"/>
    <w:rsid w:val="00960FA5"/>
    <w:rsid w:val="00962C72"/>
    <w:rsid w:val="00965A10"/>
    <w:rsid w:val="00966E46"/>
    <w:rsid w:val="00971D9C"/>
    <w:rsid w:val="00975859"/>
    <w:rsid w:val="00980CEE"/>
    <w:rsid w:val="009814BA"/>
    <w:rsid w:val="0098157D"/>
    <w:rsid w:val="009832A0"/>
    <w:rsid w:val="009836B6"/>
    <w:rsid w:val="00986DAE"/>
    <w:rsid w:val="00991036"/>
    <w:rsid w:val="009924DE"/>
    <w:rsid w:val="00992C16"/>
    <w:rsid w:val="00994A1A"/>
    <w:rsid w:val="009953DC"/>
    <w:rsid w:val="00996CA2"/>
    <w:rsid w:val="009A143F"/>
    <w:rsid w:val="009A1517"/>
    <w:rsid w:val="009A2270"/>
    <w:rsid w:val="009A23D0"/>
    <w:rsid w:val="009A33CB"/>
    <w:rsid w:val="009A3F53"/>
    <w:rsid w:val="009A4701"/>
    <w:rsid w:val="009A75A0"/>
    <w:rsid w:val="009B1E45"/>
    <w:rsid w:val="009B45A7"/>
    <w:rsid w:val="009B623A"/>
    <w:rsid w:val="009B70B9"/>
    <w:rsid w:val="009C1A90"/>
    <w:rsid w:val="009C1FC7"/>
    <w:rsid w:val="009C2BF9"/>
    <w:rsid w:val="009C60B8"/>
    <w:rsid w:val="009D10B3"/>
    <w:rsid w:val="009D20B2"/>
    <w:rsid w:val="009D2424"/>
    <w:rsid w:val="009D41CF"/>
    <w:rsid w:val="009D4777"/>
    <w:rsid w:val="009D488F"/>
    <w:rsid w:val="009D52C0"/>
    <w:rsid w:val="009D611A"/>
    <w:rsid w:val="009D6FEB"/>
    <w:rsid w:val="009E028C"/>
    <w:rsid w:val="009E4266"/>
    <w:rsid w:val="009E4F55"/>
    <w:rsid w:val="009E69E0"/>
    <w:rsid w:val="009E6FA2"/>
    <w:rsid w:val="009E720E"/>
    <w:rsid w:val="009E78EE"/>
    <w:rsid w:val="009F104F"/>
    <w:rsid w:val="009F16C2"/>
    <w:rsid w:val="009F1D14"/>
    <w:rsid w:val="009F2E7E"/>
    <w:rsid w:val="009F340E"/>
    <w:rsid w:val="009F37F5"/>
    <w:rsid w:val="009F4F9C"/>
    <w:rsid w:val="009F56D8"/>
    <w:rsid w:val="009F6458"/>
    <w:rsid w:val="00A00C13"/>
    <w:rsid w:val="00A0216B"/>
    <w:rsid w:val="00A02FBD"/>
    <w:rsid w:val="00A04032"/>
    <w:rsid w:val="00A048D3"/>
    <w:rsid w:val="00A05AB9"/>
    <w:rsid w:val="00A05E27"/>
    <w:rsid w:val="00A06036"/>
    <w:rsid w:val="00A11DC5"/>
    <w:rsid w:val="00A12107"/>
    <w:rsid w:val="00A132CD"/>
    <w:rsid w:val="00A145AD"/>
    <w:rsid w:val="00A14C57"/>
    <w:rsid w:val="00A163B2"/>
    <w:rsid w:val="00A1659D"/>
    <w:rsid w:val="00A17CFA"/>
    <w:rsid w:val="00A20DF3"/>
    <w:rsid w:val="00A223F2"/>
    <w:rsid w:val="00A22736"/>
    <w:rsid w:val="00A22BAB"/>
    <w:rsid w:val="00A239BA"/>
    <w:rsid w:val="00A25965"/>
    <w:rsid w:val="00A26C4C"/>
    <w:rsid w:val="00A303A9"/>
    <w:rsid w:val="00A32832"/>
    <w:rsid w:val="00A34290"/>
    <w:rsid w:val="00A3628D"/>
    <w:rsid w:val="00A4021C"/>
    <w:rsid w:val="00A41DC4"/>
    <w:rsid w:val="00A42346"/>
    <w:rsid w:val="00A42FC1"/>
    <w:rsid w:val="00A44E02"/>
    <w:rsid w:val="00A47130"/>
    <w:rsid w:val="00A47655"/>
    <w:rsid w:val="00A5100C"/>
    <w:rsid w:val="00A52C27"/>
    <w:rsid w:val="00A5304A"/>
    <w:rsid w:val="00A538CA"/>
    <w:rsid w:val="00A55C3D"/>
    <w:rsid w:val="00A60C6A"/>
    <w:rsid w:val="00A60EA2"/>
    <w:rsid w:val="00A618DC"/>
    <w:rsid w:val="00A61995"/>
    <w:rsid w:val="00A61ACC"/>
    <w:rsid w:val="00A65123"/>
    <w:rsid w:val="00A6587F"/>
    <w:rsid w:val="00A66204"/>
    <w:rsid w:val="00A667BE"/>
    <w:rsid w:val="00A66D5D"/>
    <w:rsid w:val="00A67AE6"/>
    <w:rsid w:val="00A71561"/>
    <w:rsid w:val="00A725B9"/>
    <w:rsid w:val="00A72FBD"/>
    <w:rsid w:val="00A75D6A"/>
    <w:rsid w:val="00A7604E"/>
    <w:rsid w:val="00A83F05"/>
    <w:rsid w:val="00A84953"/>
    <w:rsid w:val="00A8737B"/>
    <w:rsid w:val="00A87A8C"/>
    <w:rsid w:val="00A9197E"/>
    <w:rsid w:val="00AA0ACA"/>
    <w:rsid w:val="00AA1AA2"/>
    <w:rsid w:val="00AA248E"/>
    <w:rsid w:val="00AA72E9"/>
    <w:rsid w:val="00AB03ED"/>
    <w:rsid w:val="00AB3B24"/>
    <w:rsid w:val="00AB4C38"/>
    <w:rsid w:val="00AB5A75"/>
    <w:rsid w:val="00AC07ED"/>
    <w:rsid w:val="00AC15DF"/>
    <w:rsid w:val="00AC174C"/>
    <w:rsid w:val="00AC23A4"/>
    <w:rsid w:val="00AC4378"/>
    <w:rsid w:val="00AC4519"/>
    <w:rsid w:val="00AC6734"/>
    <w:rsid w:val="00AC708A"/>
    <w:rsid w:val="00AD0542"/>
    <w:rsid w:val="00AD1C32"/>
    <w:rsid w:val="00AD6231"/>
    <w:rsid w:val="00AD64B1"/>
    <w:rsid w:val="00AD67CB"/>
    <w:rsid w:val="00AD6B91"/>
    <w:rsid w:val="00AE085D"/>
    <w:rsid w:val="00AE27E2"/>
    <w:rsid w:val="00AE43B3"/>
    <w:rsid w:val="00AE5362"/>
    <w:rsid w:val="00AE6411"/>
    <w:rsid w:val="00AE7634"/>
    <w:rsid w:val="00AF002E"/>
    <w:rsid w:val="00AF10D7"/>
    <w:rsid w:val="00AF1AB9"/>
    <w:rsid w:val="00AF1AC7"/>
    <w:rsid w:val="00AF23EC"/>
    <w:rsid w:val="00AF318A"/>
    <w:rsid w:val="00B00FED"/>
    <w:rsid w:val="00B01F48"/>
    <w:rsid w:val="00B03A77"/>
    <w:rsid w:val="00B05EAF"/>
    <w:rsid w:val="00B05EBC"/>
    <w:rsid w:val="00B06AEF"/>
    <w:rsid w:val="00B212D7"/>
    <w:rsid w:val="00B239AA"/>
    <w:rsid w:val="00B23B68"/>
    <w:rsid w:val="00B24742"/>
    <w:rsid w:val="00B24B25"/>
    <w:rsid w:val="00B27238"/>
    <w:rsid w:val="00B30612"/>
    <w:rsid w:val="00B30906"/>
    <w:rsid w:val="00B30D91"/>
    <w:rsid w:val="00B32CF8"/>
    <w:rsid w:val="00B33BC9"/>
    <w:rsid w:val="00B403AA"/>
    <w:rsid w:val="00B42C01"/>
    <w:rsid w:val="00B452D4"/>
    <w:rsid w:val="00B4652B"/>
    <w:rsid w:val="00B50C66"/>
    <w:rsid w:val="00B5213E"/>
    <w:rsid w:val="00B525C2"/>
    <w:rsid w:val="00B53FE5"/>
    <w:rsid w:val="00B56D09"/>
    <w:rsid w:val="00B611C2"/>
    <w:rsid w:val="00B613FF"/>
    <w:rsid w:val="00B61EA3"/>
    <w:rsid w:val="00B65B8E"/>
    <w:rsid w:val="00B702C1"/>
    <w:rsid w:val="00B71EB4"/>
    <w:rsid w:val="00B75500"/>
    <w:rsid w:val="00B75592"/>
    <w:rsid w:val="00B76134"/>
    <w:rsid w:val="00B7632E"/>
    <w:rsid w:val="00B76CCA"/>
    <w:rsid w:val="00B774AC"/>
    <w:rsid w:val="00B81972"/>
    <w:rsid w:val="00B8300B"/>
    <w:rsid w:val="00B83213"/>
    <w:rsid w:val="00B83803"/>
    <w:rsid w:val="00B854F4"/>
    <w:rsid w:val="00B858CE"/>
    <w:rsid w:val="00B85B3A"/>
    <w:rsid w:val="00B86583"/>
    <w:rsid w:val="00B906F9"/>
    <w:rsid w:val="00B921B4"/>
    <w:rsid w:val="00B9288F"/>
    <w:rsid w:val="00B97F1E"/>
    <w:rsid w:val="00BA109D"/>
    <w:rsid w:val="00BA2B32"/>
    <w:rsid w:val="00BA3B26"/>
    <w:rsid w:val="00BA7CEB"/>
    <w:rsid w:val="00BB1C85"/>
    <w:rsid w:val="00BB4873"/>
    <w:rsid w:val="00BB5897"/>
    <w:rsid w:val="00BB6344"/>
    <w:rsid w:val="00BC0A6C"/>
    <w:rsid w:val="00BC1072"/>
    <w:rsid w:val="00BC23C9"/>
    <w:rsid w:val="00BC2A3C"/>
    <w:rsid w:val="00BC3585"/>
    <w:rsid w:val="00BC66E6"/>
    <w:rsid w:val="00BC6B5E"/>
    <w:rsid w:val="00BD0BC7"/>
    <w:rsid w:val="00BD15C8"/>
    <w:rsid w:val="00BD1EDB"/>
    <w:rsid w:val="00BD46AD"/>
    <w:rsid w:val="00BD6555"/>
    <w:rsid w:val="00BD65A5"/>
    <w:rsid w:val="00BD7161"/>
    <w:rsid w:val="00BD7242"/>
    <w:rsid w:val="00BD7ED8"/>
    <w:rsid w:val="00BE1EC4"/>
    <w:rsid w:val="00BE1F53"/>
    <w:rsid w:val="00BE4FCC"/>
    <w:rsid w:val="00BF0157"/>
    <w:rsid w:val="00BF2EDB"/>
    <w:rsid w:val="00BF30FA"/>
    <w:rsid w:val="00C0134C"/>
    <w:rsid w:val="00C024BD"/>
    <w:rsid w:val="00C02AF3"/>
    <w:rsid w:val="00C02BF8"/>
    <w:rsid w:val="00C02EFD"/>
    <w:rsid w:val="00C078AF"/>
    <w:rsid w:val="00C07B67"/>
    <w:rsid w:val="00C10AFC"/>
    <w:rsid w:val="00C10EA5"/>
    <w:rsid w:val="00C13349"/>
    <w:rsid w:val="00C13E30"/>
    <w:rsid w:val="00C15DC0"/>
    <w:rsid w:val="00C17794"/>
    <w:rsid w:val="00C1796E"/>
    <w:rsid w:val="00C20FF1"/>
    <w:rsid w:val="00C231F0"/>
    <w:rsid w:val="00C23BE2"/>
    <w:rsid w:val="00C23C3A"/>
    <w:rsid w:val="00C246A0"/>
    <w:rsid w:val="00C30014"/>
    <w:rsid w:val="00C306FC"/>
    <w:rsid w:val="00C31A1E"/>
    <w:rsid w:val="00C324A8"/>
    <w:rsid w:val="00C32552"/>
    <w:rsid w:val="00C34A49"/>
    <w:rsid w:val="00C3686A"/>
    <w:rsid w:val="00C400AB"/>
    <w:rsid w:val="00C40AAF"/>
    <w:rsid w:val="00C41CF5"/>
    <w:rsid w:val="00C42851"/>
    <w:rsid w:val="00C42A95"/>
    <w:rsid w:val="00C43BBF"/>
    <w:rsid w:val="00C455EC"/>
    <w:rsid w:val="00C464DE"/>
    <w:rsid w:val="00C50DBD"/>
    <w:rsid w:val="00C538A3"/>
    <w:rsid w:val="00C5391D"/>
    <w:rsid w:val="00C54C02"/>
    <w:rsid w:val="00C5764C"/>
    <w:rsid w:val="00C57D09"/>
    <w:rsid w:val="00C60D25"/>
    <w:rsid w:val="00C62255"/>
    <w:rsid w:val="00C643A0"/>
    <w:rsid w:val="00C651F1"/>
    <w:rsid w:val="00C71394"/>
    <w:rsid w:val="00C722F8"/>
    <w:rsid w:val="00C72519"/>
    <w:rsid w:val="00C75339"/>
    <w:rsid w:val="00C755C4"/>
    <w:rsid w:val="00C76359"/>
    <w:rsid w:val="00C76D00"/>
    <w:rsid w:val="00C84E46"/>
    <w:rsid w:val="00C86F93"/>
    <w:rsid w:val="00C912A4"/>
    <w:rsid w:val="00C91C6D"/>
    <w:rsid w:val="00C921AF"/>
    <w:rsid w:val="00C9254F"/>
    <w:rsid w:val="00C92782"/>
    <w:rsid w:val="00C9394A"/>
    <w:rsid w:val="00C93AB2"/>
    <w:rsid w:val="00C93D38"/>
    <w:rsid w:val="00C94C81"/>
    <w:rsid w:val="00C96375"/>
    <w:rsid w:val="00CA02F5"/>
    <w:rsid w:val="00CB01F1"/>
    <w:rsid w:val="00CB04B3"/>
    <w:rsid w:val="00CB0938"/>
    <w:rsid w:val="00CB0B25"/>
    <w:rsid w:val="00CB1951"/>
    <w:rsid w:val="00CC2E1A"/>
    <w:rsid w:val="00CC3C9D"/>
    <w:rsid w:val="00CC45CD"/>
    <w:rsid w:val="00CC508D"/>
    <w:rsid w:val="00CC7F2A"/>
    <w:rsid w:val="00CD0CB4"/>
    <w:rsid w:val="00CD17E8"/>
    <w:rsid w:val="00CD3128"/>
    <w:rsid w:val="00CD50BE"/>
    <w:rsid w:val="00CD6208"/>
    <w:rsid w:val="00CD71FE"/>
    <w:rsid w:val="00CE1CF5"/>
    <w:rsid w:val="00CE3082"/>
    <w:rsid w:val="00CE372E"/>
    <w:rsid w:val="00CE51B3"/>
    <w:rsid w:val="00CF0B49"/>
    <w:rsid w:val="00CF0E60"/>
    <w:rsid w:val="00CF5C70"/>
    <w:rsid w:val="00D00CBC"/>
    <w:rsid w:val="00D010FB"/>
    <w:rsid w:val="00D01971"/>
    <w:rsid w:val="00D02749"/>
    <w:rsid w:val="00D0293A"/>
    <w:rsid w:val="00D036EF"/>
    <w:rsid w:val="00D041BA"/>
    <w:rsid w:val="00D05BEE"/>
    <w:rsid w:val="00D10194"/>
    <w:rsid w:val="00D10C63"/>
    <w:rsid w:val="00D10E73"/>
    <w:rsid w:val="00D11B15"/>
    <w:rsid w:val="00D121CD"/>
    <w:rsid w:val="00D1250A"/>
    <w:rsid w:val="00D12E67"/>
    <w:rsid w:val="00D130F5"/>
    <w:rsid w:val="00D14189"/>
    <w:rsid w:val="00D15446"/>
    <w:rsid w:val="00D15C87"/>
    <w:rsid w:val="00D163FE"/>
    <w:rsid w:val="00D20AD5"/>
    <w:rsid w:val="00D24F8A"/>
    <w:rsid w:val="00D25178"/>
    <w:rsid w:val="00D25B2B"/>
    <w:rsid w:val="00D25CF4"/>
    <w:rsid w:val="00D25EA2"/>
    <w:rsid w:val="00D27296"/>
    <w:rsid w:val="00D277D3"/>
    <w:rsid w:val="00D30998"/>
    <w:rsid w:val="00D324A5"/>
    <w:rsid w:val="00D363B0"/>
    <w:rsid w:val="00D36B00"/>
    <w:rsid w:val="00D37351"/>
    <w:rsid w:val="00D40795"/>
    <w:rsid w:val="00D41FFF"/>
    <w:rsid w:val="00D42211"/>
    <w:rsid w:val="00D46DC0"/>
    <w:rsid w:val="00D470E3"/>
    <w:rsid w:val="00D503D4"/>
    <w:rsid w:val="00D5136D"/>
    <w:rsid w:val="00D5515C"/>
    <w:rsid w:val="00D5694C"/>
    <w:rsid w:val="00D60D75"/>
    <w:rsid w:val="00D63000"/>
    <w:rsid w:val="00D63F27"/>
    <w:rsid w:val="00D6407A"/>
    <w:rsid w:val="00D707A8"/>
    <w:rsid w:val="00D70E3C"/>
    <w:rsid w:val="00D71718"/>
    <w:rsid w:val="00D7311D"/>
    <w:rsid w:val="00D731BC"/>
    <w:rsid w:val="00D74D7F"/>
    <w:rsid w:val="00D75C6C"/>
    <w:rsid w:val="00D77463"/>
    <w:rsid w:val="00D80D5B"/>
    <w:rsid w:val="00D81A0B"/>
    <w:rsid w:val="00D8330A"/>
    <w:rsid w:val="00D850DE"/>
    <w:rsid w:val="00D867FD"/>
    <w:rsid w:val="00D905F1"/>
    <w:rsid w:val="00D9063B"/>
    <w:rsid w:val="00D90708"/>
    <w:rsid w:val="00D91DFA"/>
    <w:rsid w:val="00D9567B"/>
    <w:rsid w:val="00D960BF"/>
    <w:rsid w:val="00D9695F"/>
    <w:rsid w:val="00DA1DD6"/>
    <w:rsid w:val="00DA1E46"/>
    <w:rsid w:val="00DA2B0A"/>
    <w:rsid w:val="00DA2F33"/>
    <w:rsid w:val="00DA4C77"/>
    <w:rsid w:val="00DA5922"/>
    <w:rsid w:val="00DA6A48"/>
    <w:rsid w:val="00DB058F"/>
    <w:rsid w:val="00DB08D5"/>
    <w:rsid w:val="00DB3710"/>
    <w:rsid w:val="00DB7FA2"/>
    <w:rsid w:val="00DC52DE"/>
    <w:rsid w:val="00DC546D"/>
    <w:rsid w:val="00DC5725"/>
    <w:rsid w:val="00DD1C7A"/>
    <w:rsid w:val="00DD3709"/>
    <w:rsid w:val="00DD3A34"/>
    <w:rsid w:val="00DD4060"/>
    <w:rsid w:val="00DD5D48"/>
    <w:rsid w:val="00DD7513"/>
    <w:rsid w:val="00DE1AC6"/>
    <w:rsid w:val="00DE333C"/>
    <w:rsid w:val="00DE574A"/>
    <w:rsid w:val="00DE577B"/>
    <w:rsid w:val="00DE66C3"/>
    <w:rsid w:val="00DE6A55"/>
    <w:rsid w:val="00DE6FC3"/>
    <w:rsid w:val="00DE7217"/>
    <w:rsid w:val="00DF3445"/>
    <w:rsid w:val="00DF42BC"/>
    <w:rsid w:val="00DF54E3"/>
    <w:rsid w:val="00DF58F9"/>
    <w:rsid w:val="00DF599E"/>
    <w:rsid w:val="00DF5AC2"/>
    <w:rsid w:val="00DF5F20"/>
    <w:rsid w:val="00E006F9"/>
    <w:rsid w:val="00E0214D"/>
    <w:rsid w:val="00E0468C"/>
    <w:rsid w:val="00E04715"/>
    <w:rsid w:val="00E059FD"/>
    <w:rsid w:val="00E05BCB"/>
    <w:rsid w:val="00E078D3"/>
    <w:rsid w:val="00E07E5B"/>
    <w:rsid w:val="00E11204"/>
    <w:rsid w:val="00E1194D"/>
    <w:rsid w:val="00E123F7"/>
    <w:rsid w:val="00E12692"/>
    <w:rsid w:val="00E128F9"/>
    <w:rsid w:val="00E14112"/>
    <w:rsid w:val="00E160A6"/>
    <w:rsid w:val="00E16273"/>
    <w:rsid w:val="00E17C8D"/>
    <w:rsid w:val="00E22F0E"/>
    <w:rsid w:val="00E230D7"/>
    <w:rsid w:val="00E243D1"/>
    <w:rsid w:val="00E2448A"/>
    <w:rsid w:val="00E251DD"/>
    <w:rsid w:val="00E2554C"/>
    <w:rsid w:val="00E26937"/>
    <w:rsid w:val="00E2693A"/>
    <w:rsid w:val="00E26AC8"/>
    <w:rsid w:val="00E32F98"/>
    <w:rsid w:val="00E3306A"/>
    <w:rsid w:val="00E343B0"/>
    <w:rsid w:val="00E34DC6"/>
    <w:rsid w:val="00E379F2"/>
    <w:rsid w:val="00E407C8"/>
    <w:rsid w:val="00E41155"/>
    <w:rsid w:val="00E4605E"/>
    <w:rsid w:val="00E4735B"/>
    <w:rsid w:val="00E50FA4"/>
    <w:rsid w:val="00E53171"/>
    <w:rsid w:val="00E5370A"/>
    <w:rsid w:val="00E55319"/>
    <w:rsid w:val="00E56DBE"/>
    <w:rsid w:val="00E6111D"/>
    <w:rsid w:val="00E619E0"/>
    <w:rsid w:val="00E61A59"/>
    <w:rsid w:val="00E65197"/>
    <w:rsid w:val="00E669D3"/>
    <w:rsid w:val="00E70794"/>
    <w:rsid w:val="00E72689"/>
    <w:rsid w:val="00E72D6B"/>
    <w:rsid w:val="00E743A6"/>
    <w:rsid w:val="00E74449"/>
    <w:rsid w:val="00E8074C"/>
    <w:rsid w:val="00E834A8"/>
    <w:rsid w:val="00E83EA0"/>
    <w:rsid w:val="00E857A4"/>
    <w:rsid w:val="00E87E2F"/>
    <w:rsid w:val="00E90922"/>
    <w:rsid w:val="00E9276A"/>
    <w:rsid w:val="00E93272"/>
    <w:rsid w:val="00E933AD"/>
    <w:rsid w:val="00E93410"/>
    <w:rsid w:val="00E95001"/>
    <w:rsid w:val="00E955F0"/>
    <w:rsid w:val="00E95690"/>
    <w:rsid w:val="00E957AB"/>
    <w:rsid w:val="00E970C0"/>
    <w:rsid w:val="00EA0F63"/>
    <w:rsid w:val="00EA166E"/>
    <w:rsid w:val="00EA1AA6"/>
    <w:rsid w:val="00EA44C8"/>
    <w:rsid w:val="00EB07D7"/>
    <w:rsid w:val="00EB16E0"/>
    <w:rsid w:val="00EB1D59"/>
    <w:rsid w:val="00EB4E7E"/>
    <w:rsid w:val="00EB7AF3"/>
    <w:rsid w:val="00EC021A"/>
    <w:rsid w:val="00EC0B8B"/>
    <w:rsid w:val="00EC25C4"/>
    <w:rsid w:val="00EC62D2"/>
    <w:rsid w:val="00EC74B6"/>
    <w:rsid w:val="00EC7F9E"/>
    <w:rsid w:val="00ED0770"/>
    <w:rsid w:val="00ED76D7"/>
    <w:rsid w:val="00EE0577"/>
    <w:rsid w:val="00EE3D8C"/>
    <w:rsid w:val="00EE3DF2"/>
    <w:rsid w:val="00EE4D53"/>
    <w:rsid w:val="00EE7307"/>
    <w:rsid w:val="00EF0B83"/>
    <w:rsid w:val="00EF2CB3"/>
    <w:rsid w:val="00F01A16"/>
    <w:rsid w:val="00F02442"/>
    <w:rsid w:val="00F02936"/>
    <w:rsid w:val="00F0566D"/>
    <w:rsid w:val="00F0689B"/>
    <w:rsid w:val="00F069C4"/>
    <w:rsid w:val="00F06B59"/>
    <w:rsid w:val="00F10500"/>
    <w:rsid w:val="00F15BA8"/>
    <w:rsid w:val="00F16DEB"/>
    <w:rsid w:val="00F218F4"/>
    <w:rsid w:val="00F22335"/>
    <w:rsid w:val="00F2235C"/>
    <w:rsid w:val="00F23886"/>
    <w:rsid w:val="00F2551E"/>
    <w:rsid w:val="00F2763D"/>
    <w:rsid w:val="00F277E4"/>
    <w:rsid w:val="00F30FED"/>
    <w:rsid w:val="00F31B1D"/>
    <w:rsid w:val="00F31FF5"/>
    <w:rsid w:val="00F3554C"/>
    <w:rsid w:val="00F35E7E"/>
    <w:rsid w:val="00F3700E"/>
    <w:rsid w:val="00F42C9B"/>
    <w:rsid w:val="00F43067"/>
    <w:rsid w:val="00F47F90"/>
    <w:rsid w:val="00F54A54"/>
    <w:rsid w:val="00F6283A"/>
    <w:rsid w:val="00F62F10"/>
    <w:rsid w:val="00F637CC"/>
    <w:rsid w:val="00F63A37"/>
    <w:rsid w:val="00F63B30"/>
    <w:rsid w:val="00F6407F"/>
    <w:rsid w:val="00F64ECD"/>
    <w:rsid w:val="00F65DD1"/>
    <w:rsid w:val="00F668F4"/>
    <w:rsid w:val="00F66CE6"/>
    <w:rsid w:val="00F66F29"/>
    <w:rsid w:val="00F721A3"/>
    <w:rsid w:val="00F728D9"/>
    <w:rsid w:val="00F74A66"/>
    <w:rsid w:val="00F753C2"/>
    <w:rsid w:val="00F75BE5"/>
    <w:rsid w:val="00F7671C"/>
    <w:rsid w:val="00F8032F"/>
    <w:rsid w:val="00F80C5B"/>
    <w:rsid w:val="00F81488"/>
    <w:rsid w:val="00F8610F"/>
    <w:rsid w:val="00F86EE3"/>
    <w:rsid w:val="00F87157"/>
    <w:rsid w:val="00F875D5"/>
    <w:rsid w:val="00F92179"/>
    <w:rsid w:val="00F93B30"/>
    <w:rsid w:val="00F945D6"/>
    <w:rsid w:val="00F9519C"/>
    <w:rsid w:val="00F960EC"/>
    <w:rsid w:val="00FA05F0"/>
    <w:rsid w:val="00FA3D3B"/>
    <w:rsid w:val="00FA5C7C"/>
    <w:rsid w:val="00FA7E40"/>
    <w:rsid w:val="00FB04E4"/>
    <w:rsid w:val="00FB09E7"/>
    <w:rsid w:val="00FB0B9C"/>
    <w:rsid w:val="00FB29A0"/>
    <w:rsid w:val="00FB50C6"/>
    <w:rsid w:val="00FC30D2"/>
    <w:rsid w:val="00FC35FE"/>
    <w:rsid w:val="00FC54E2"/>
    <w:rsid w:val="00FC6330"/>
    <w:rsid w:val="00FC6419"/>
    <w:rsid w:val="00FC7D46"/>
    <w:rsid w:val="00FD1AD8"/>
    <w:rsid w:val="00FD1B0D"/>
    <w:rsid w:val="00FD1D76"/>
    <w:rsid w:val="00FD40BF"/>
    <w:rsid w:val="00FD5281"/>
    <w:rsid w:val="00FD6854"/>
    <w:rsid w:val="00FD72CC"/>
    <w:rsid w:val="00FE023D"/>
    <w:rsid w:val="00FE4E14"/>
    <w:rsid w:val="00FF0E8B"/>
    <w:rsid w:val="00FF2967"/>
    <w:rsid w:val="00FF3DAE"/>
    <w:rsid w:val="00FF43E4"/>
    <w:rsid w:val="00FF7E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EastAsia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5690"/>
    <w:pPr>
      <w:widowControl w:val="0"/>
      <w:spacing w:line="240" w:lineRule="auto"/>
      <w:jc w:val="both"/>
    </w:pPr>
    <w:rPr>
      <w:rFonts w:asciiTheme="minorHAns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9569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95690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9569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95690"/>
    <w:rPr>
      <w:sz w:val="18"/>
      <w:szCs w:val="18"/>
    </w:rPr>
  </w:style>
  <w:style w:type="character" w:customStyle="1" w:styleId="apple-converted-space">
    <w:name w:val="apple-converted-space"/>
    <w:basedOn w:val="a0"/>
    <w:rsid w:val="00E95690"/>
  </w:style>
  <w:style w:type="paragraph" w:styleId="a5">
    <w:name w:val="List Paragraph"/>
    <w:basedOn w:val="a"/>
    <w:uiPriority w:val="34"/>
    <w:qFormat/>
    <w:rsid w:val="00E95690"/>
    <w:pPr>
      <w:ind w:firstLineChars="200" w:firstLine="420"/>
    </w:pPr>
  </w:style>
  <w:style w:type="paragraph" w:styleId="a6">
    <w:name w:val="Balloon Text"/>
    <w:basedOn w:val="a"/>
    <w:link w:val="Char1"/>
    <w:uiPriority w:val="99"/>
    <w:semiHidden/>
    <w:unhideWhenUsed/>
    <w:rsid w:val="00E95690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E95690"/>
    <w:rPr>
      <w:rFonts w:asciiTheme="minorHAns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382</Words>
  <Characters>2183</Characters>
  <Application>Microsoft Office Word</Application>
  <DocSecurity>0</DocSecurity>
  <Lines>18</Lines>
  <Paragraphs>5</Paragraphs>
  <ScaleCrop>false</ScaleCrop>
  <Company>Microsoft</Company>
  <LinksUpToDate>false</LinksUpToDate>
  <CharactersWithSpaces>2560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梅文鼎</dc:creator>
  <cp:keywords/>
  <dc:description/>
  <cp:lastModifiedBy>梅文鼎</cp:lastModifiedBy>
  <cp:revision>2</cp:revision>
  <dcterms:created xsi:type="dcterms:W3CDTF">2016-06-17T06:15:00Z</dcterms:created>
  <dcterms:modified xsi:type="dcterms:W3CDTF">2016-06-17T06:32:00Z</dcterms:modified>
</cp:coreProperties>
</file>