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66FA9" w14:textId="2B41EE0A" w:rsidR="00343269" w:rsidRP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</w:pPr>
      <w:r w:rsidRPr="003432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Standard </w:t>
      </w:r>
      <w:r w:rsidRPr="003432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</w:rPr>
        <w:t>p</w:t>
      </w:r>
      <w:r w:rsidRPr="003432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rotocol</w:t>
      </w:r>
      <w:r w:rsidR="00E37F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s</w:t>
      </w:r>
      <w:r w:rsidRPr="003432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 for </w:t>
      </w:r>
      <w:r w:rsidRPr="003432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</w:rPr>
        <w:t>UMCS</w:t>
      </w:r>
      <w:r w:rsidRPr="003432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 </w:t>
      </w:r>
      <w:r w:rsidRPr="003432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</w:rPr>
        <w:t>based</w:t>
      </w:r>
      <w:r w:rsidRPr="003432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 </w:t>
      </w:r>
      <w:proofErr w:type="gramStart"/>
      <w:r w:rsidRPr="003432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</w:rPr>
        <w:t>cloning</w:t>
      </w:r>
      <w:proofErr w:type="gramEnd"/>
    </w:p>
    <w:p w14:paraId="7E95691B" w14:textId="77777777" w:rsidR="00343269" w:rsidRP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2E0684A8" w14:textId="664C8213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Part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I: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ector L</w:t>
      </w:r>
      <w:r w:rsidRPr="00D35AC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inearization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:</w:t>
      </w:r>
    </w:p>
    <w:p w14:paraId="4B1BD9C0" w14:textId="0D4E11AF" w:rsidR="00343269" w:rsidRDefault="00476F25" w:rsidP="0034326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By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="00343269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R</w:t>
      </w:r>
      <w:r w:rsidR="00343269" w:rsidRPr="00D35AC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 xml:space="preserve">estriction </w:t>
      </w:r>
      <w:proofErr w:type="spellStart"/>
      <w:r w:rsidR="00343269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Digestion</w:t>
      </w:r>
      <w:r w:rsidR="00343269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a</w:t>
      </w:r>
      <w:proofErr w:type="spellEnd"/>
      <w:r w:rsidR="00343269">
        <w:rPr>
          <w:rFonts w:ascii="Times New Roman" w:eastAsiaTheme="minorEastAsia" w:hAnsi="Times New Roman" w:cs="Times New Roman"/>
          <w:kern w:val="2"/>
          <w:sz w:val="21"/>
          <w:szCs w:val="22"/>
        </w:rPr>
        <w:t>:</w:t>
      </w:r>
    </w:p>
    <w:p w14:paraId="067D87D9" w14:textId="77777777" w:rsidR="00343269" w:rsidRDefault="00343269" w:rsidP="0034326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ombine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the following reaction components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final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volume of 20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at room temperature in the order indicated: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</w:p>
    <w:p w14:paraId="18D1554B" w14:textId="7CD8F342" w:rsidR="00343269" w:rsidRDefault="00343269" w:rsidP="00343269">
      <w:pPr>
        <w:pStyle w:val="a3"/>
        <w:spacing w:before="0" w:beforeAutospacing="0" w:after="0" w:afterAutospacing="0"/>
        <w:ind w:firstLine="36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Water (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variable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amount)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Reaction Buffer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(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2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ector DNA (up to 1</w:t>
      </w:r>
      <w:r w:rsidR="00A12660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g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Enzyme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</w:t>
      </w:r>
    </w:p>
    <w:p w14:paraId="31C1E056" w14:textId="77777777" w:rsidR="00343269" w:rsidRDefault="00343269" w:rsidP="0034326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807CB0">
        <w:rPr>
          <w:rFonts w:ascii="Times New Roman" w:eastAsiaTheme="minorEastAsia" w:hAnsi="Times New Roman" w:cs="Times New Roman"/>
          <w:kern w:val="2"/>
          <w:sz w:val="21"/>
          <w:szCs w:val="22"/>
        </w:rPr>
        <w:t>Mix gently and spin down.</w:t>
      </w:r>
    </w:p>
    <w:p w14:paraId="75C7FEA8" w14:textId="77777777" w:rsidR="00343269" w:rsidRDefault="00343269" w:rsidP="0034326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807CB0">
        <w:rPr>
          <w:rFonts w:ascii="Times New Roman" w:eastAsiaTheme="minorEastAsia" w:hAnsi="Times New Roman" w:cs="Times New Roman"/>
          <w:kern w:val="2"/>
          <w:sz w:val="21"/>
          <w:szCs w:val="22"/>
        </w:rPr>
        <w:t>Incubate at 37°C for 15 min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148174CF" w14:textId="77777777" w:rsidR="00343269" w:rsidRPr="00126D95" w:rsidRDefault="00343269" w:rsidP="0034326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Recover the digested vector by </w:t>
      </w:r>
      <w:r w:rsidRPr="00807CB0">
        <w:rPr>
          <w:rFonts w:ascii="Times New Roman" w:eastAsiaTheme="minorEastAsia" w:hAnsi="Times New Roman" w:cs="Times New Roman"/>
          <w:kern w:val="2"/>
          <w:sz w:val="21"/>
          <w:szCs w:val="22"/>
        </w:rPr>
        <w:t>PCR Product Purification Kit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directly or by </w:t>
      </w:r>
      <w:r w:rsidRPr="00404DEF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DNA Gel Extraction Kit after agarose gel </w:t>
      </w:r>
      <w:proofErr w:type="spellStart"/>
      <w:r w:rsidRPr="00404DEF">
        <w:rPr>
          <w:rFonts w:ascii="Times New Roman" w:eastAsiaTheme="minorEastAsia" w:hAnsi="Times New Roman" w:cs="Times New Roman"/>
          <w:kern w:val="2"/>
          <w:sz w:val="21"/>
          <w:szCs w:val="22"/>
        </w:rPr>
        <w:t>electrophoresis</w:t>
      </w:r>
      <w:r w:rsidRPr="00404DEF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b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456AF3C1" w14:textId="2CE4695A" w:rsidR="00343269" w:rsidRDefault="00476F25" w:rsidP="0034326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By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="00343269">
        <w:rPr>
          <w:rFonts w:ascii="Times New Roman" w:eastAsiaTheme="minorEastAsia" w:hAnsi="Times New Roman" w:cs="Times New Roman"/>
          <w:kern w:val="2"/>
          <w:sz w:val="21"/>
          <w:szCs w:val="22"/>
        </w:rPr>
        <w:t>PCR</w:t>
      </w:r>
      <w:r w:rsidR="00343269" w:rsidRPr="00404DEF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c</w:t>
      </w:r>
      <w:proofErr w:type="spellEnd"/>
      <w:r w:rsidR="00343269">
        <w:rPr>
          <w:rFonts w:ascii="Times New Roman" w:eastAsiaTheme="minorEastAsia" w:hAnsi="Times New Roman" w:cs="Times New Roman"/>
          <w:kern w:val="2"/>
          <w:sz w:val="21"/>
          <w:szCs w:val="22"/>
        </w:rPr>
        <w:t>:</w:t>
      </w:r>
    </w:p>
    <w:p w14:paraId="331602B0" w14:textId="77777777" w:rsidR="00343269" w:rsidRDefault="00343269" w:rsidP="00343269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ombine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the following reaction components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final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volume of 50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on ice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in the order indicated:</w:t>
      </w:r>
    </w:p>
    <w:p w14:paraId="6E71F007" w14:textId="24E16D18" w:rsidR="00343269" w:rsidRDefault="00343269" w:rsidP="00343269">
      <w:pPr>
        <w:pStyle w:val="a3"/>
        <w:spacing w:before="0" w:beforeAutospacing="0" w:after="0" w:afterAutospacing="0"/>
        <w:ind w:left="36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Water (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variable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amount)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Reaction Buffer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(10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10 mM dNTPs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 +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10 µM Forward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(2.5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10 µM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Reverse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(2.5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Template DNA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(0.1~0.5 ng/1000 bp of </w:t>
      </w:r>
      <w:r w:rsidR="00291905"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="00291905"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emplate </w:t>
      </w:r>
      <w:proofErr w:type="gramStart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length)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d</w:t>
      </w:r>
      <w:proofErr w:type="gram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DNA Polymerase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(0.5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).</w:t>
      </w:r>
    </w:p>
    <w:p w14:paraId="2412316F" w14:textId="77777777" w:rsidR="00343269" w:rsidRDefault="00343269" w:rsidP="00343269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Gently mix the reaction then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ransfer tubes to a</w:t>
      </w:r>
      <w:r w:rsidRPr="000A2DBB">
        <w:t xml:space="preserve"> 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thermocycler and begin thermocycling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with the following PCR conditions: 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98°C (30 s) </w:t>
      </w:r>
      <w:proofErr w:type="gramStart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→</w:t>
      </w:r>
      <w:r w:rsidRPr="00775F5A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[</w:t>
      </w:r>
      <w:proofErr w:type="gramEnd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98°C (10 s) →60°C (30 s) →72°C (2500 bp/min, 20 cycles)]→72°C (2 min) →10°C (hold).</w:t>
      </w:r>
    </w:p>
    <w:p w14:paraId="68FF3096" w14:textId="77777777" w:rsidR="00343269" w:rsidRPr="00B400C5" w:rsidRDefault="00343269" w:rsidP="00343269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After </w:t>
      </w:r>
      <w:r w:rsidRPr="00775F5A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amplification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, the PCR products were purified and recovered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by </w:t>
      </w:r>
      <w:bookmarkStart w:id="0" w:name="_Hlk61991289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PCR Product Purification Kit</w:t>
      </w:r>
      <w:bookmarkEnd w:id="0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further use.</w:t>
      </w:r>
    </w:p>
    <w:p w14:paraId="20F7CC5A" w14:textId="59655157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a: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Protocol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for </w:t>
      </w:r>
      <w:proofErr w:type="spellStart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FastDigest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Pr="00126D95">
        <w:rPr>
          <w:rFonts w:ascii="Times New Roman" w:eastAsiaTheme="minorEastAsia" w:hAnsi="Times New Roman" w:cs="Times New Roman"/>
          <w:i/>
          <w:iCs/>
          <w:kern w:val="2"/>
          <w:sz w:val="21"/>
          <w:szCs w:val="22"/>
        </w:rPr>
        <w:t>Sal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I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is listed here as an example</w:t>
      </w:r>
      <w:r w:rsidR="002E5A97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lease refer to </w:t>
      </w:r>
      <w:r w:rsidR="00CA21F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manufacturer’s instructions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detailed experiment conditions.</w:t>
      </w:r>
    </w:p>
    <w:p w14:paraId="5D6754B6" w14:textId="0DE7CF83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b: </w:t>
      </w:r>
      <w:r w:rsidR="00046452"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Purification </w:t>
      </w:r>
      <w:r w:rsidR="00046452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by</w:t>
      </w:r>
      <w:r w:rsidR="00046452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="00046452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</w:t>
      </w:r>
      <w:r w:rsidRPr="00404DEF">
        <w:rPr>
          <w:rFonts w:ascii="Times New Roman" w:eastAsiaTheme="minorEastAsia" w:hAnsi="Times New Roman" w:cs="Times New Roman"/>
          <w:kern w:val="2"/>
          <w:sz w:val="21"/>
          <w:szCs w:val="22"/>
        </w:rPr>
        <w:t>garose gel electrophoresis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will further reduce transformation background, but it is not a necessary step.</w:t>
      </w:r>
    </w:p>
    <w:p w14:paraId="6029B6E9" w14:textId="5E005D9A" w:rsidR="00343269" w:rsidRPr="00404DEF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c: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Protocol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NEB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Q5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was listed here as an example</w:t>
      </w:r>
      <w:r w:rsidR="005C3B5D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lease refer to </w:t>
      </w:r>
      <w:r w:rsidR="005C3B5D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manufacturer’s instructions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detailed experiment conditions.</w:t>
      </w:r>
    </w:p>
    <w:p w14:paraId="3B5AFEF5" w14:textId="7028FF1B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d: Digested vector DNA from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Protocol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1 is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recommended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as </w:t>
      </w:r>
      <w:r w:rsidR="000E2902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emplate</w:t>
      </w:r>
      <w:r w:rsidR="000E2902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DNA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background </w:t>
      </w:r>
      <w:r w:rsidR="000130F0">
        <w:rPr>
          <w:rFonts w:ascii="Times New Roman" w:eastAsiaTheme="minorEastAsia" w:hAnsi="Times New Roman" w:cs="Times New Roman"/>
          <w:kern w:val="2"/>
          <w:sz w:val="21"/>
          <w:szCs w:val="22"/>
        </w:rPr>
        <w:t>reduction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2CF3CF94" w14:textId="77777777" w:rsidR="00343269" w:rsidRPr="001C308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206F1AB0" w14:textId="0022AA11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Part II: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Insert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Amplification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a</w:t>
      </w:r>
      <w:proofErr w:type="spellEnd"/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:</w:t>
      </w:r>
    </w:p>
    <w:p w14:paraId="615F9512" w14:textId="77777777" w:rsidR="00343269" w:rsidRDefault="00343269" w:rsidP="00343269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ombine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the following reaction components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final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volume of 50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on ice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in the order indicated:</w:t>
      </w:r>
    </w:p>
    <w:p w14:paraId="2AE6CA27" w14:textId="7B7F1C90" w:rsidR="00343269" w:rsidRDefault="00343269" w:rsidP="00343269">
      <w:pPr>
        <w:pStyle w:val="a3"/>
        <w:spacing w:before="0" w:beforeAutospacing="0" w:after="0" w:afterAutospacing="0"/>
        <w:ind w:left="36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Water (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variable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amount)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Reaction Buffer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(10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10 mM dNTPs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 +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10 µM Forward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(2.5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10 µM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Reverse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(2.5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Template DNA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(0.1~0.5 ng/1000 bp of </w:t>
      </w:r>
      <w:r w:rsidR="003B2363"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="003B2363"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emplate </w:t>
      </w:r>
      <w:proofErr w:type="gramStart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length)</w:t>
      </w:r>
      <w:r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b</w:t>
      </w:r>
      <w:proofErr w:type="gram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DNA Polymerase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(0.5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).</w:t>
      </w:r>
    </w:p>
    <w:p w14:paraId="72E6023F" w14:textId="77777777" w:rsidR="00343269" w:rsidRDefault="00343269" w:rsidP="00343269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Gently mix the reaction then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ransfer tubes to a</w:t>
      </w:r>
      <w:r w:rsidRPr="000A2DBB">
        <w:t xml:space="preserve"> 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thermocycler and begin thermocycling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with the following PCR conditions: 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98°C (30 s) </w:t>
      </w:r>
      <w:proofErr w:type="gramStart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→</w:t>
      </w:r>
      <w:r w:rsidRPr="00775F5A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[</w:t>
      </w:r>
      <w:proofErr w:type="gramEnd"/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98°C (10 s) →60°C (30 s) →72°C (2500 bp/min,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3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0 cycles)]→72°C (2 min) →10°C (hold).</w:t>
      </w:r>
    </w:p>
    <w:p w14:paraId="7CF1210C" w14:textId="77777777" w:rsidR="00343269" w:rsidRPr="00B400C5" w:rsidRDefault="00343269" w:rsidP="00343269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After </w:t>
      </w:r>
      <w:r w:rsidRPr="00775F5A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amplification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, the PCR products were purified and recovered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by 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PCR Product Purification Kit for further use.</w:t>
      </w:r>
    </w:p>
    <w:p w14:paraId="498DB46F" w14:textId="380EA720" w:rsidR="00343269" w:rsidRPr="00404DEF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lastRenderedPageBreak/>
        <w:t>a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: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Protocol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NEB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Q5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is listed here as an example</w:t>
      </w:r>
      <w:r w:rsidR="004E551A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lease refer to </w:t>
      </w:r>
      <w:r w:rsidR="004E551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manufacturer’s instructions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detailed experiment conditions.</w:t>
      </w:r>
    </w:p>
    <w:p w14:paraId="5C4FCF87" w14:textId="6DA0D9C2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b: 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Linearize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d t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emplate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is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recommended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background reduc</w:t>
      </w:r>
      <w:r w:rsidR="000130F0">
        <w:rPr>
          <w:rFonts w:ascii="Times New Roman" w:eastAsiaTheme="minorEastAsia" w:hAnsi="Times New Roman" w:cs="Times New Roman"/>
          <w:kern w:val="2"/>
          <w:sz w:val="21"/>
          <w:szCs w:val="22"/>
        </w:rPr>
        <w:t>tion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7CD959A3" w14:textId="77777777" w:rsidR="00343269" w:rsidRPr="000130F0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3950BC20" w14:textId="45BC94C8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Part III: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olony </w:t>
      </w:r>
      <w:proofErr w:type="spellStart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PCR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a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:</w:t>
      </w:r>
    </w:p>
    <w:p w14:paraId="694DDF7B" w14:textId="0C60A213" w:rsidR="00343269" w:rsidRDefault="00343269" w:rsidP="00343269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ick one colony with a 10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pipet tip</w:t>
      </w:r>
      <w:r w:rsidR="00EE3A40">
        <w:rPr>
          <w:rFonts w:ascii="Times New Roman" w:eastAsiaTheme="minorEastAsia" w:hAnsi="Times New Roman" w:cs="Times New Roman"/>
          <w:kern w:val="2"/>
          <w:sz w:val="21"/>
          <w:szCs w:val="22"/>
        </w:rPr>
        <w:t>,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then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860BBE">
        <w:rPr>
          <w:rFonts w:ascii="Times New Roman" w:eastAsiaTheme="minorEastAsia" w:hAnsi="Times New Roman" w:cs="Times New Roman"/>
          <w:kern w:val="2"/>
          <w:sz w:val="21"/>
          <w:szCs w:val="22"/>
        </w:rPr>
        <w:t>resuspend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cells in 10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LB </w:t>
      </w:r>
      <w:r w:rsidRPr="00860BBE">
        <w:rPr>
          <w:rFonts w:ascii="Times New Roman" w:eastAsiaTheme="minorEastAsia" w:hAnsi="Times New Roman" w:cs="Times New Roman"/>
          <w:kern w:val="2"/>
          <w:sz w:val="21"/>
          <w:szCs w:val="22"/>
        </w:rPr>
        <w:t>medium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containing </w:t>
      </w:r>
      <w:r w:rsidRPr="00860BBE">
        <w:rPr>
          <w:rFonts w:ascii="Times New Roman" w:eastAsiaTheme="minorEastAsia" w:hAnsi="Times New Roman" w:cs="Times New Roman"/>
          <w:kern w:val="2"/>
          <w:sz w:val="21"/>
          <w:szCs w:val="22"/>
        </w:rPr>
        <w:t>specified antibiotic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by pipetting.</w:t>
      </w:r>
    </w:p>
    <w:p w14:paraId="6B8352F0" w14:textId="77777777" w:rsidR="00343269" w:rsidRDefault="00343269" w:rsidP="00343269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ombine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the following reaction components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final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volume of 20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at room temperature in the order indicated:</w:t>
      </w:r>
    </w:p>
    <w:p w14:paraId="2811B88D" w14:textId="5249AEFD" w:rsidR="00343269" w:rsidRDefault="00343269" w:rsidP="00343269">
      <w:pPr>
        <w:pStyle w:val="a3"/>
        <w:spacing w:before="0" w:beforeAutospacing="0" w:after="0" w:afterAutospacing="0"/>
        <w:ind w:left="36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Water (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variable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amount)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>10 µM Forward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) + 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10 µM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Reverse</w:t>
      </w:r>
      <w:r w:rsidRPr="00B400C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Primer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 + R</w:t>
      </w:r>
      <w:r w:rsidRPr="00860BBE">
        <w:rPr>
          <w:rFonts w:ascii="Times New Roman" w:eastAsiaTheme="minorEastAsia" w:hAnsi="Times New Roman" w:cs="Times New Roman"/>
          <w:kern w:val="2"/>
          <w:sz w:val="21"/>
          <w:szCs w:val="22"/>
        </w:rPr>
        <w:t>esuspend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ed Cells (1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 + 2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×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Taq </w:t>
      </w:r>
      <w:r w:rsidR="002D79D2">
        <w:rPr>
          <w:rFonts w:ascii="Times New Roman" w:eastAsiaTheme="minorEastAsia" w:hAnsi="Times New Roman" w:cs="Times New Roman"/>
          <w:kern w:val="2"/>
          <w:sz w:val="21"/>
          <w:szCs w:val="22"/>
        </w:rPr>
        <w:t>M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aster </w:t>
      </w:r>
      <w:r w:rsidR="002D79D2">
        <w:rPr>
          <w:rFonts w:ascii="Times New Roman" w:eastAsiaTheme="minorEastAsia" w:hAnsi="Times New Roman" w:cs="Times New Roman"/>
          <w:kern w:val="2"/>
          <w:sz w:val="21"/>
          <w:szCs w:val="22"/>
        </w:rPr>
        <w:t>M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>ix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(10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>).</w:t>
      </w:r>
    </w:p>
    <w:p w14:paraId="4AE1BA56" w14:textId="77777777" w:rsidR="00343269" w:rsidRDefault="00343269" w:rsidP="00343269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Gently mix the reaction then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ransfer tubes to a</w:t>
      </w:r>
      <w:r w:rsidRPr="000A2DBB">
        <w:t xml:space="preserve"> 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>thermocycler and begin thermocycling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with the following PCR conditions: 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95°C (30 s) </w:t>
      </w:r>
      <w:proofErr w:type="gramStart"/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>→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[</w:t>
      </w:r>
      <w:proofErr w:type="gramEnd"/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>95°C (15 s) →55°C (15 s) →72°C (1500 bp/min, 25 cycles)]→72°C (2 min) →10°C (hold).</w:t>
      </w:r>
    </w:p>
    <w:p w14:paraId="50B64929" w14:textId="77777777" w:rsidR="00343269" w:rsidRDefault="00343269" w:rsidP="00343269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After </w:t>
      </w:r>
      <w:r w:rsidRPr="00775F5A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amplification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,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garose gel electrophoresis 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was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used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identifying 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positive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clones. C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olon</w:t>
      </w:r>
      <w:r w:rsidRPr="00200848">
        <w:rPr>
          <w:rFonts w:ascii="Times New Roman" w:eastAsiaTheme="minorEastAsia" w:hAnsi="Times New Roman" w:cs="Times New Roman"/>
          <w:kern w:val="2"/>
          <w:sz w:val="21"/>
          <w:szCs w:val="22"/>
        </w:rPr>
        <w:t>ies that showed the same band as the insert were considered positive.</w:t>
      </w:r>
    </w:p>
    <w:p w14:paraId="7C219484" w14:textId="284C9CE2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a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: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Protocol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2</w:t>
      </w:r>
      <w:r w:rsidRPr="0020084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×</w:t>
      </w:r>
      <w:r w:rsidRPr="003C40EE">
        <w:rPr>
          <w:rFonts w:ascii="Times New Roman" w:eastAsiaTheme="minorEastAsia" w:hAnsi="Times New Roman" w:cs="Times New Roman"/>
          <w:kern w:val="2"/>
          <w:sz w:val="21"/>
          <w:szCs w:val="22"/>
        </w:rPr>
        <w:t>Taq PCR Master Mix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is listed here as an example</w:t>
      </w:r>
      <w:r w:rsidR="0090714D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lease refer to </w:t>
      </w:r>
      <w:r w:rsidR="0090714D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manufacturer’s instructions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detailed experiment conditions.</w:t>
      </w:r>
    </w:p>
    <w:p w14:paraId="2F4B7800" w14:textId="77777777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7D476F23" w14:textId="0CC6C31E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Part IV: </w:t>
      </w:r>
      <w:proofErr w:type="spellStart"/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Transformation</w:t>
      </w:r>
      <w:r w:rsidRPr="003C40EE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a</w:t>
      </w:r>
      <w:proofErr w:type="spellEnd"/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:</w:t>
      </w:r>
    </w:p>
    <w:p w14:paraId="387F9B6F" w14:textId="4B782AE8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ombine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</w:t>
      </w:r>
      <w:r w:rsidRPr="00775F5A">
        <w:rPr>
          <w:rFonts w:ascii="Times New Roman" w:eastAsiaTheme="minorEastAsia" w:hAnsi="Times New Roman" w:cs="Times New Roman"/>
          <w:kern w:val="2"/>
          <w:sz w:val="21"/>
          <w:szCs w:val="22"/>
        </w:rPr>
        <w:t>inearize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d vector (final concentration: 1~5 ng/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/1000 bp of </w:t>
      </w:r>
      <w:r w:rsidR="004A463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vector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length) and insert (5</w:t>
      </w:r>
      <w:r w:rsidR="00B74539">
        <w:rPr>
          <w:rFonts w:ascii="等线" w:eastAsia="等线" w:hAnsi="等线" w:cs="Times New Roman" w:hint="eastAsia"/>
          <w:kern w:val="2"/>
          <w:sz w:val="21"/>
          <w:szCs w:val="22"/>
        </w:rPr>
        <w:t>×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molar concentration of vector)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final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volume of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2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at room temperature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127AC5C6" w14:textId="30BEA46B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T</w:t>
      </w:r>
      <w:r w:rsidRPr="000A2DB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ransfer </w:t>
      </w:r>
      <w:bookmarkStart w:id="1" w:name="_Hlk62000051"/>
      <w:r w:rsidRPr="00A64754">
        <w:rPr>
          <w:rFonts w:ascii="Times New Roman" w:eastAsiaTheme="minorEastAsia" w:hAnsi="Times New Roman" w:cs="Times New Roman"/>
          <w:kern w:val="2"/>
          <w:sz w:val="21"/>
          <w:szCs w:val="22"/>
        </w:rPr>
        <w:t>competent</w:t>
      </w:r>
      <w:bookmarkEnd w:id="1"/>
      <w:r w:rsidRPr="00A64754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A64754">
        <w:rPr>
          <w:rFonts w:ascii="Times New Roman" w:eastAsiaTheme="minorEastAsia" w:hAnsi="Times New Roman" w:cs="Times New Roman"/>
          <w:i/>
          <w:iCs/>
          <w:kern w:val="2"/>
          <w:sz w:val="21"/>
          <w:szCs w:val="22"/>
        </w:rPr>
        <w:t>E. coli</w:t>
      </w:r>
      <w:r w:rsidRPr="00A64754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cells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from a -80</w:t>
      </w:r>
      <w:r w:rsidRPr="00A64754">
        <w:rPr>
          <w:rFonts w:ascii="Times New Roman" w:eastAsiaTheme="minorEastAsia" w:hAnsi="Times New Roman" w:cs="Times New Roman"/>
          <w:kern w:val="2"/>
          <w:sz w:val="21"/>
          <w:szCs w:val="22"/>
          <w:vertAlign w:val="superscript"/>
        </w:rPr>
        <w:t>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C freezer to ice and wait 5 min to thaw the frozen cells.</w:t>
      </w:r>
    </w:p>
    <w:p w14:paraId="0B01E53F" w14:textId="77777777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Gently mix cells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by 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tapping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nd aliquot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25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µ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of cells for each transformation into a 1.5 m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centrifuge tube.</w:t>
      </w:r>
    </w:p>
    <w:p w14:paraId="62C44AB9" w14:textId="6D15AB98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Add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1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proofErr w:type="spellStart"/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of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DNA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solution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from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step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1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to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one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tube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of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9B6877">
        <w:rPr>
          <w:rFonts w:ascii="Times New Roman" w:eastAsiaTheme="minorEastAsia" w:hAnsi="Times New Roman" w:cs="Times New Roman"/>
          <w:kern w:val="2"/>
          <w:sz w:val="21"/>
          <w:szCs w:val="22"/>
        </w:rPr>
        <w:t>aliquot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ed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cells</w:t>
      </w:r>
      <w:r w:rsidR="009B3F20">
        <w:rPr>
          <w:rFonts w:ascii="Times New Roman" w:eastAsiaTheme="minorEastAsia" w:hAnsi="Times New Roman" w:cs="Times New Roman"/>
          <w:kern w:val="2"/>
          <w:sz w:val="21"/>
          <w:szCs w:val="22"/>
        </w:rPr>
        <w:t>,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then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g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ently tap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the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tube to mix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.</w:t>
      </w:r>
    </w:p>
    <w:p w14:paraId="1F7374D3" w14:textId="77777777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Incubated cells </w:t>
      </w:r>
      <w:r w:rsidRPr="001F79D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25 </w:t>
      </w:r>
      <w:r w:rsidRPr="001F79D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min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F79D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on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F79D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ice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2B557F6C" w14:textId="10C55CDA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Heat-shock cells </w:t>
      </w:r>
      <w:r w:rsidR="00D6223A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for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60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seconds in a 42°C water bath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0A0611A1" w14:textId="77777777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Place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cells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on ice for 2 min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25DEF43A" w14:textId="02A5B795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Add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1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m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L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of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LB medium</w:t>
      </w:r>
      <w:r w:rsidR="00914C86">
        <w:rPr>
          <w:rFonts w:ascii="Times New Roman" w:eastAsiaTheme="minorEastAsia" w:hAnsi="Times New Roman" w:cs="Times New Roman"/>
          <w:kern w:val="2"/>
          <w:sz w:val="21"/>
          <w:szCs w:val="22"/>
        </w:rPr>
        <w:t>,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then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incubated the cells at 37°C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and shaking vigorously (220 rpm) for 45 </w:t>
      </w:r>
      <w:r w:rsidRPr="001F79D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min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754C2B63" w14:textId="2237C2A5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After incubation, cells were centrifuged at 6000 rpm (~2500 g) for 1 min</w:t>
      </w:r>
      <w:r w:rsidR="00427F8B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ellet w</w:t>
      </w:r>
      <w:r w:rsidR="002D0D5B">
        <w:rPr>
          <w:rFonts w:ascii="Times New Roman" w:eastAsiaTheme="minorEastAsia" w:hAnsi="Times New Roman" w:cs="Times New Roman"/>
          <w:kern w:val="2"/>
          <w:sz w:val="21"/>
          <w:szCs w:val="22"/>
        </w:rPr>
        <w:t>as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resuspended in 75 </w:t>
      </w:r>
      <w:proofErr w:type="spellStart"/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μL</w:t>
      </w:r>
      <w:proofErr w:type="spellEnd"/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of fresh LB medium then spread onto LB agar plate containing </w:t>
      </w:r>
      <w:r w:rsidRPr="00860BBE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specified </w:t>
      </w:r>
      <w:r w:rsidRPr="001F79D8">
        <w:rPr>
          <w:rFonts w:ascii="Times New Roman" w:eastAsiaTheme="minorEastAsia" w:hAnsi="Times New Roman" w:cs="Times New Roman"/>
          <w:kern w:val="2"/>
          <w:sz w:val="21"/>
          <w:szCs w:val="22"/>
        </w:rPr>
        <w:t>antibiotic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.</w:t>
      </w:r>
    </w:p>
    <w:p w14:paraId="06295866" w14:textId="77777777" w:rsidR="00343269" w:rsidRDefault="00343269" w:rsidP="0034326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747ED3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Incubate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plate </w:t>
      </w:r>
      <w:r w:rsidRPr="00747ED3">
        <w:rPr>
          <w:rFonts w:ascii="Times New Roman" w:eastAsiaTheme="minorEastAsia" w:hAnsi="Times New Roman" w:cs="Times New Roman"/>
          <w:kern w:val="2"/>
          <w:sz w:val="21"/>
          <w:szCs w:val="22"/>
        </w:rPr>
        <w:t>overnight at 37°C.</w:t>
      </w:r>
    </w:p>
    <w:p w14:paraId="7B30F607" w14:textId="0BAA9815" w:rsidR="00343269" w:rsidRDefault="00343269" w:rsidP="00343269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a: </w:t>
      </w:r>
      <w:r w:rsidRPr="001C3089">
        <w:rPr>
          <w:rFonts w:ascii="Times New Roman" w:eastAsiaTheme="minorEastAsia" w:hAnsi="Times New Roman" w:cs="Times New Roman"/>
          <w:kern w:val="2"/>
          <w:sz w:val="21"/>
          <w:szCs w:val="22"/>
        </w:rPr>
        <w:t>Protocol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for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heat shock transformation of D</w:t>
      </w:r>
      <w:r w:rsidRPr="003C40EE">
        <w:rPr>
          <w:rFonts w:ascii="Times New Roman" w:eastAsiaTheme="minorEastAsia" w:hAnsi="Times New Roman" w:cs="Times New Roman"/>
          <w:kern w:val="2"/>
          <w:sz w:val="21"/>
          <w:szCs w:val="22"/>
        </w:rPr>
        <w:t>H5α is l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isted here as an example</w:t>
      </w:r>
      <w:r w:rsidR="006279E3">
        <w:rPr>
          <w:rFonts w:ascii="Times New Roman" w:eastAsiaTheme="minorEastAsia" w:hAnsi="Times New Roman" w:cs="Times New Roman"/>
          <w:kern w:val="2"/>
          <w:sz w:val="21"/>
          <w:szCs w:val="22"/>
        </w:rPr>
        <w:t>. P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lease refer to </w:t>
      </w:r>
      <w:r w:rsidR="006279E3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the </w:t>
      </w:r>
      <w:r w:rsidRPr="00126D95">
        <w:rPr>
          <w:rFonts w:ascii="Times New Roman" w:eastAsiaTheme="minorEastAsia" w:hAnsi="Times New Roman" w:cs="Times New Roman"/>
          <w:kern w:val="2"/>
          <w:sz w:val="21"/>
          <w:szCs w:val="22"/>
        </w:rPr>
        <w:t>manufacturer’s instructions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for detailed experiment conditions.</w:t>
      </w:r>
    </w:p>
    <w:p w14:paraId="759674F3" w14:textId="77777777" w:rsidR="00DA7237" w:rsidRPr="00343269" w:rsidRDefault="00DA7237"/>
    <w:sectPr w:rsidR="00DA7237" w:rsidRPr="00343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6BD05" w14:textId="77777777" w:rsidR="007242F6" w:rsidRDefault="007242F6" w:rsidP="00E37F69">
      <w:r>
        <w:separator/>
      </w:r>
    </w:p>
  </w:endnote>
  <w:endnote w:type="continuationSeparator" w:id="0">
    <w:p w14:paraId="141CFDE1" w14:textId="77777777" w:rsidR="007242F6" w:rsidRDefault="007242F6" w:rsidP="00E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E8031" w14:textId="77777777" w:rsidR="007242F6" w:rsidRDefault="007242F6" w:rsidP="00E37F69">
      <w:r>
        <w:separator/>
      </w:r>
    </w:p>
  </w:footnote>
  <w:footnote w:type="continuationSeparator" w:id="0">
    <w:p w14:paraId="2D85699A" w14:textId="77777777" w:rsidR="007242F6" w:rsidRDefault="007242F6" w:rsidP="00E37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F7706"/>
    <w:multiLevelType w:val="hybridMultilevel"/>
    <w:tmpl w:val="B53A2766"/>
    <w:lvl w:ilvl="0" w:tplc="B9D495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632E76"/>
    <w:multiLevelType w:val="hybridMultilevel"/>
    <w:tmpl w:val="48042B0C"/>
    <w:lvl w:ilvl="0" w:tplc="B9D495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8800C5"/>
    <w:multiLevelType w:val="hybridMultilevel"/>
    <w:tmpl w:val="885CBBEC"/>
    <w:lvl w:ilvl="0" w:tplc="B9D495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9A4F56"/>
    <w:multiLevelType w:val="hybridMultilevel"/>
    <w:tmpl w:val="48042B0C"/>
    <w:lvl w:ilvl="0" w:tplc="B9D495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AE0507"/>
    <w:multiLevelType w:val="hybridMultilevel"/>
    <w:tmpl w:val="6C209752"/>
    <w:lvl w:ilvl="0" w:tplc="8C228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C3F504C"/>
    <w:multiLevelType w:val="hybridMultilevel"/>
    <w:tmpl w:val="8A844C14"/>
    <w:lvl w:ilvl="0" w:tplc="B9D495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WwMDQxMTQyMDYxNjNU0lEKTi0uzszPAykwqwUAMU+DEywAAAA="/>
  </w:docVars>
  <w:rsids>
    <w:rsidRoot w:val="00343269"/>
    <w:rsid w:val="000130F0"/>
    <w:rsid w:val="00046452"/>
    <w:rsid w:val="000E2902"/>
    <w:rsid w:val="00291905"/>
    <w:rsid w:val="002D0D5B"/>
    <w:rsid w:val="002D79D2"/>
    <w:rsid w:val="002E5A97"/>
    <w:rsid w:val="0033755E"/>
    <w:rsid w:val="00343269"/>
    <w:rsid w:val="003B2363"/>
    <w:rsid w:val="00427F8B"/>
    <w:rsid w:val="00476F25"/>
    <w:rsid w:val="004A463B"/>
    <w:rsid w:val="004E551A"/>
    <w:rsid w:val="005C3B5D"/>
    <w:rsid w:val="0060119A"/>
    <w:rsid w:val="006279E3"/>
    <w:rsid w:val="006E0303"/>
    <w:rsid w:val="007242F6"/>
    <w:rsid w:val="008358A1"/>
    <w:rsid w:val="0090714D"/>
    <w:rsid w:val="00914C86"/>
    <w:rsid w:val="009408C9"/>
    <w:rsid w:val="009A2338"/>
    <w:rsid w:val="009B3F20"/>
    <w:rsid w:val="00A12660"/>
    <w:rsid w:val="00B74539"/>
    <w:rsid w:val="00CA21F5"/>
    <w:rsid w:val="00D6223A"/>
    <w:rsid w:val="00DA7237"/>
    <w:rsid w:val="00E0376C"/>
    <w:rsid w:val="00E37F69"/>
    <w:rsid w:val="00E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BCE27"/>
  <w15:chartTrackingRefBased/>
  <w15:docId w15:val="{35FDEE20-EC95-4237-B0CF-8C89A97A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2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37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7F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7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7F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Fan</dc:creator>
  <cp:keywords/>
  <dc:description/>
  <cp:lastModifiedBy>Chen Fan</cp:lastModifiedBy>
  <cp:revision>31</cp:revision>
  <dcterms:created xsi:type="dcterms:W3CDTF">2021-01-23T13:17:00Z</dcterms:created>
  <dcterms:modified xsi:type="dcterms:W3CDTF">2021-01-25T15:22:00Z</dcterms:modified>
</cp:coreProperties>
</file>