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05B97" w14:textId="66EC50F1" w:rsidR="0041761E" w:rsidRDefault="00565052" w:rsidP="0041761E">
      <w:pPr>
        <w:jc w:val="center"/>
        <w:rPr>
          <w:rFonts w:asciiTheme="majorBidi" w:hAnsiTheme="majorBidi" w:cstheme="majorBidi"/>
          <w:color w:val="000000" w:themeColor="text1"/>
          <w:sz w:val="18"/>
          <w:szCs w:val="18"/>
        </w:rPr>
      </w:pPr>
      <w:r>
        <w:rPr>
          <w:rFonts w:asciiTheme="majorBidi" w:hAnsiTheme="majorBidi" w:cstheme="majorBidi"/>
          <w:noProof/>
          <w:color w:val="000000" w:themeColor="text1"/>
          <w:sz w:val="18"/>
          <w:szCs w:val="18"/>
        </w:rPr>
        <w:drawing>
          <wp:inline distT="0" distB="0" distL="0" distR="0" wp14:anchorId="0F029309" wp14:editId="66A56042">
            <wp:extent cx="6457950" cy="2590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21"/>
                    <a:stretch/>
                  </pic:blipFill>
                  <pic:spPr bwMode="auto">
                    <a:xfrm>
                      <a:off x="0" y="0"/>
                      <a:ext cx="6457950" cy="25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86A4F8" w14:textId="26778A9B" w:rsidR="0041761E" w:rsidRPr="00565052" w:rsidRDefault="000725F8" w:rsidP="0041761E">
      <w:pPr>
        <w:autoSpaceDE w:val="0"/>
        <w:autoSpaceDN w:val="0"/>
        <w:adjustRightInd w:val="0"/>
        <w:spacing w:line="480" w:lineRule="auto"/>
        <w:ind w:left="-360" w:right="270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73758">
        <w:rPr>
          <w:rFonts w:asciiTheme="majorBidi" w:hAnsiTheme="majorBidi" w:cstheme="majorBidi"/>
          <w:b/>
          <w:bCs/>
          <w:sz w:val="24"/>
          <w:szCs w:val="24"/>
        </w:rPr>
        <w:t xml:space="preserve">Additional file 1: </w:t>
      </w:r>
      <w:r w:rsidR="00A01D9F" w:rsidRPr="0007375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</w:t>
      </w:r>
      <w:r w:rsidR="00A01D9F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Fig. </w:t>
      </w:r>
      <w:r w:rsidR="0007375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 w:rsidR="0041761E" w:rsidRPr="00D737E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1.</w:t>
      </w:r>
      <w:r w:rsidR="0041761E" w:rsidRPr="00830E1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expression of five soluble scFvs in </w:t>
      </w:r>
      <w:r w:rsidR="0041761E" w:rsidRPr="00830E10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E. coli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HB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>2151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 xml:space="preserve"> 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expression of five scFvs, MS457, MS460, MS465, MS473, and MS475, in </w:t>
      </w:r>
      <w:r w:rsidR="0041761E" w:rsidRPr="00830E10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E. coli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HB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>2151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 xml:space="preserve"> 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>was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 xml:space="preserve"> 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evaluated by </w:t>
      </w:r>
      <w:r w:rsidR="0041761E" w:rsidRPr="009D2FED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(A)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SDS-PAGE and </w:t>
      </w:r>
      <w:r w:rsidR="0041761E" w:rsidRPr="009D2FED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(B)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western blot analysis. </w:t>
      </w:r>
      <w:r w:rsidR="0041761E" w:rsidRPr="009D2FED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(A)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expression level of MS457, MS460, MS465, MS473, and MS475 (~ 27 </w:t>
      </w:r>
      <w:proofErr w:type="spellStart"/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>kDa</w:t>
      </w:r>
      <w:proofErr w:type="spellEnd"/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) in the periplasmic extract of </w:t>
      </w:r>
      <w:r w:rsidR="0041761E" w:rsidRPr="00830E10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E.coli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HB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>2151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infected with the selected phagemids and the periplasmic extract of uninfected </w:t>
      </w:r>
      <w:r w:rsidR="0041761E" w:rsidRPr="00830E10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E.coli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HB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>2151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(control) induced by 0.1 mM IPTG were assessed by an SDS-PAGE gel (</w:t>
      </w:r>
      <w:r w:rsidR="0041761E" w:rsidRPr="00CB5D4A">
        <w:rPr>
          <w:rFonts w:asciiTheme="majorBidi" w:hAnsiTheme="majorBidi" w:cstheme="majorBidi"/>
          <w:color w:val="000000" w:themeColor="text1"/>
          <w:sz w:val="24"/>
          <w:szCs w:val="24"/>
        </w:rPr>
        <w:t>12 %).</w:t>
      </w:r>
      <w:r w:rsidR="00216322" w:rsidRPr="00CB5D4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Lane M: Unstained protein marker.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41761E" w:rsidRPr="009D2FED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(B)</w:t>
      </w:r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 single band of the expected size (~ 27 </w:t>
      </w:r>
      <w:proofErr w:type="spellStart"/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>kDa</w:t>
      </w:r>
      <w:proofErr w:type="spellEnd"/>
      <w:r w:rsidR="0041761E" w:rsidRPr="00830E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), related to the scFv, was detected by probing with mouse anti-human scFv polyclonal antibody, followed by goat anti-mouse IgG-horseradish peroxidase (HRP)-conjugated antibody. Lane M: pre-stained protein marker. </w:t>
      </w:r>
    </w:p>
    <w:p w14:paraId="343CA2C3" w14:textId="77777777" w:rsidR="00D737EE" w:rsidRDefault="00D737EE" w:rsidP="00736D7E">
      <w:pPr>
        <w:rPr>
          <w:rFonts w:asciiTheme="majorBidi" w:hAnsiTheme="majorBidi" w:cstheme="majorBidi"/>
          <w:color w:val="000000" w:themeColor="text1"/>
          <w:sz w:val="18"/>
          <w:szCs w:val="18"/>
        </w:rPr>
      </w:pPr>
    </w:p>
    <w:p w14:paraId="5C005003" w14:textId="77777777" w:rsidR="00D737EE" w:rsidRDefault="00D737EE" w:rsidP="00736D7E">
      <w:pPr>
        <w:rPr>
          <w:rFonts w:asciiTheme="majorBidi" w:hAnsiTheme="majorBidi" w:cstheme="majorBidi"/>
          <w:color w:val="000000" w:themeColor="text1"/>
          <w:sz w:val="18"/>
          <w:szCs w:val="18"/>
        </w:rPr>
      </w:pPr>
    </w:p>
    <w:p w14:paraId="12CF2347" w14:textId="77777777" w:rsidR="00D737EE" w:rsidRDefault="00D737EE" w:rsidP="00736D7E">
      <w:pPr>
        <w:rPr>
          <w:rFonts w:asciiTheme="majorBidi" w:hAnsiTheme="majorBidi" w:cstheme="majorBidi"/>
          <w:color w:val="000000" w:themeColor="text1"/>
          <w:sz w:val="18"/>
          <w:szCs w:val="18"/>
        </w:rPr>
      </w:pPr>
    </w:p>
    <w:p w14:paraId="3A1A460A" w14:textId="12EA2AC2" w:rsidR="00D737EE" w:rsidRDefault="00D737EE" w:rsidP="00736D7E">
      <w:pPr>
        <w:rPr>
          <w:rFonts w:asciiTheme="majorBidi" w:hAnsiTheme="majorBidi" w:cstheme="majorBidi"/>
          <w:color w:val="000000" w:themeColor="text1"/>
          <w:sz w:val="18"/>
          <w:szCs w:val="18"/>
        </w:rPr>
      </w:pPr>
    </w:p>
    <w:p w14:paraId="3C771BF5" w14:textId="77777777" w:rsidR="0041761E" w:rsidRDefault="0041761E" w:rsidP="00736D7E">
      <w:pPr>
        <w:rPr>
          <w:rFonts w:asciiTheme="majorBidi" w:hAnsiTheme="majorBidi" w:cstheme="majorBidi"/>
          <w:color w:val="000000" w:themeColor="text1"/>
          <w:sz w:val="18"/>
          <w:szCs w:val="18"/>
        </w:rPr>
      </w:pPr>
    </w:p>
    <w:p w14:paraId="4BCF41AD" w14:textId="1DE8FCC5" w:rsidR="00D737EE" w:rsidRDefault="00D737EE" w:rsidP="00736D7E">
      <w:pPr>
        <w:rPr>
          <w:rFonts w:asciiTheme="majorBidi" w:hAnsiTheme="majorBidi" w:cstheme="majorBidi"/>
          <w:color w:val="000000" w:themeColor="text1"/>
          <w:sz w:val="18"/>
          <w:szCs w:val="18"/>
        </w:rPr>
      </w:pPr>
    </w:p>
    <w:p w14:paraId="0E35E291" w14:textId="238581E0" w:rsidR="0041761E" w:rsidRDefault="0041761E" w:rsidP="00736D7E">
      <w:pPr>
        <w:rPr>
          <w:rFonts w:asciiTheme="majorBidi" w:hAnsiTheme="majorBidi" w:cstheme="majorBidi"/>
          <w:color w:val="000000" w:themeColor="text1"/>
          <w:sz w:val="18"/>
          <w:szCs w:val="18"/>
        </w:rPr>
      </w:pPr>
    </w:p>
    <w:p w14:paraId="66CCAC4E" w14:textId="17110F60" w:rsidR="00592016" w:rsidRPr="00EB03B5" w:rsidRDefault="00592016" w:rsidP="00FC74EF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highlight w:val="yellow"/>
          <w:shd w:val="clear" w:color="auto" w:fill="FFFFFF"/>
        </w:rPr>
      </w:pPr>
      <w:bookmarkStart w:id="0" w:name="_GoBack"/>
      <w:bookmarkEnd w:id="0"/>
    </w:p>
    <w:sectPr w:rsidR="00592016" w:rsidRPr="00EB03B5" w:rsidSect="00FF41B8">
      <w:footerReference w:type="even" r:id="rId7"/>
      <w:footerReference w:type="default" r:id="rId8"/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00A8E" w14:textId="77777777" w:rsidR="00BE552B" w:rsidRDefault="00BE552B" w:rsidP="00592016">
      <w:pPr>
        <w:spacing w:after="0" w:line="240" w:lineRule="auto"/>
      </w:pPr>
      <w:r>
        <w:separator/>
      </w:r>
    </w:p>
  </w:endnote>
  <w:endnote w:type="continuationSeparator" w:id="0">
    <w:p w14:paraId="16F0E766" w14:textId="77777777" w:rsidR="00BE552B" w:rsidRDefault="00BE552B" w:rsidP="00592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nion Pro">
    <w:panose1 w:val="02040503050201020203"/>
    <w:charset w:val="00"/>
    <w:family w:val="roman"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760391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1D4FDD" w14:textId="4DB41EC1" w:rsidR="00592016" w:rsidRDefault="00592016" w:rsidP="006007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A8D5C3" w14:textId="77777777" w:rsidR="00592016" w:rsidRDefault="005920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D35" w14:textId="77777777" w:rsidR="00592016" w:rsidRDefault="00592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CE354" w14:textId="77777777" w:rsidR="00BE552B" w:rsidRDefault="00BE552B" w:rsidP="00592016">
      <w:pPr>
        <w:spacing w:after="0" w:line="240" w:lineRule="auto"/>
      </w:pPr>
      <w:r>
        <w:separator/>
      </w:r>
    </w:p>
  </w:footnote>
  <w:footnote w:type="continuationSeparator" w:id="0">
    <w:p w14:paraId="5B63BCF5" w14:textId="77777777" w:rsidR="00BE552B" w:rsidRDefault="00BE552B" w:rsidP="005920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0tTAyNTGxMLQwMrZQ0lEKTi0uzszPAykwrAUAbl8+NiwAAAA="/>
  </w:docVars>
  <w:rsids>
    <w:rsidRoot w:val="00736D7E"/>
    <w:rsid w:val="00007321"/>
    <w:rsid w:val="000725F8"/>
    <w:rsid w:val="00073758"/>
    <w:rsid w:val="000C3E63"/>
    <w:rsid w:val="000D22EC"/>
    <w:rsid w:val="001370C1"/>
    <w:rsid w:val="00184C8C"/>
    <w:rsid w:val="001C036D"/>
    <w:rsid w:val="0021054B"/>
    <w:rsid w:val="00216322"/>
    <w:rsid w:val="002243FC"/>
    <w:rsid w:val="00237A20"/>
    <w:rsid w:val="002403F0"/>
    <w:rsid w:val="00286619"/>
    <w:rsid w:val="002A64D7"/>
    <w:rsid w:val="002D2FE5"/>
    <w:rsid w:val="002E4172"/>
    <w:rsid w:val="002F4782"/>
    <w:rsid w:val="00332D56"/>
    <w:rsid w:val="0037412E"/>
    <w:rsid w:val="0041761E"/>
    <w:rsid w:val="0044511C"/>
    <w:rsid w:val="004B3E27"/>
    <w:rsid w:val="00511D6D"/>
    <w:rsid w:val="00565052"/>
    <w:rsid w:val="00583435"/>
    <w:rsid w:val="005900A7"/>
    <w:rsid w:val="00592016"/>
    <w:rsid w:val="005B52CB"/>
    <w:rsid w:val="00653786"/>
    <w:rsid w:val="006B313F"/>
    <w:rsid w:val="006C166F"/>
    <w:rsid w:val="006F4E9D"/>
    <w:rsid w:val="00723676"/>
    <w:rsid w:val="00736D7E"/>
    <w:rsid w:val="007E5245"/>
    <w:rsid w:val="00830E10"/>
    <w:rsid w:val="008D1325"/>
    <w:rsid w:val="00944672"/>
    <w:rsid w:val="009C46B1"/>
    <w:rsid w:val="009D2FED"/>
    <w:rsid w:val="009F0A1F"/>
    <w:rsid w:val="00A013F0"/>
    <w:rsid w:val="00A01D9F"/>
    <w:rsid w:val="00A22A93"/>
    <w:rsid w:val="00A520A2"/>
    <w:rsid w:val="00A57AA1"/>
    <w:rsid w:val="00B24F5A"/>
    <w:rsid w:val="00BE552B"/>
    <w:rsid w:val="00CB5D4A"/>
    <w:rsid w:val="00CF6866"/>
    <w:rsid w:val="00D46FC9"/>
    <w:rsid w:val="00D55C0F"/>
    <w:rsid w:val="00D737EE"/>
    <w:rsid w:val="00DA0E0A"/>
    <w:rsid w:val="00E30984"/>
    <w:rsid w:val="00E329B7"/>
    <w:rsid w:val="00E53A04"/>
    <w:rsid w:val="00E62E82"/>
    <w:rsid w:val="00E85B08"/>
    <w:rsid w:val="00EB03B5"/>
    <w:rsid w:val="00EE4032"/>
    <w:rsid w:val="00EF4DD1"/>
    <w:rsid w:val="00F136DB"/>
    <w:rsid w:val="00F14E0F"/>
    <w:rsid w:val="00F21D5F"/>
    <w:rsid w:val="00F560B6"/>
    <w:rsid w:val="00F85D9C"/>
    <w:rsid w:val="00FC74EF"/>
    <w:rsid w:val="00FF0D46"/>
    <w:rsid w:val="00FF41B8"/>
    <w:rsid w:val="00FF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211EE"/>
  <w15:docId w15:val="{8034C9EA-A655-624C-8861-3FFDB229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6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F2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F21D5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DefaultParagraphFont"/>
    <w:rsid w:val="00F21D5F"/>
  </w:style>
  <w:style w:type="character" w:styleId="Strong">
    <w:name w:val="Strong"/>
    <w:basedOn w:val="DefaultParagraphFont"/>
    <w:uiPriority w:val="22"/>
    <w:qFormat/>
    <w:rsid w:val="00F21D5F"/>
    <w:rPr>
      <w:b/>
      <w:bCs/>
    </w:rPr>
  </w:style>
  <w:style w:type="character" w:styleId="Hyperlink">
    <w:name w:val="Hyperlink"/>
    <w:basedOn w:val="DefaultParagraphFont"/>
    <w:uiPriority w:val="99"/>
    <w:unhideWhenUsed/>
    <w:rsid w:val="00FF41B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41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4F5A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5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5D9C"/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A7"/>
    <w:uiPriority w:val="99"/>
    <w:rsid w:val="00D737EE"/>
    <w:rPr>
      <w:rFonts w:cs="Minion Pro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6B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6B1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920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16"/>
  </w:style>
  <w:style w:type="character" w:styleId="PageNumber">
    <w:name w:val="page number"/>
    <w:basedOn w:val="DefaultParagraphFont"/>
    <w:uiPriority w:val="99"/>
    <w:semiHidden/>
    <w:unhideWhenUsed/>
    <w:rsid w:val="00592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M&amp;M</dc:creator>
  <cp:lastModifiedBy>Microsoft Office User</cp:lastModifiedBy>
  <cp:revision>2</cp:revision>
  <cp:lastPrinted>2022-02-10T10:22:00Z</cp:lastPrinted>
  <dcterms:created xsi:type="dcterms:W3CDTF">2022-08-18T16:04:00Z</dcterms:created>
  <dcterms:modified xsi:type="dcterms:W3CDTF">2022-08-18T16:04:00Z</dcterms:modified>
</cp:coreProperties>
</file>