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B9F" w:rsidRPr="005E0F0E" w:rsidRDefault="00571C35" w:rsidP="005E0F0E">
      <w:pPr>
        <w:pStyle w:val="Heading1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571C35">
        <w:rPr>
          <w:rFonts w:ascii="Times New Roman" w:eastAsia="Times New Roman" w:hAnsi="Times New Roman" w:cs="Times New Roman"/>
          <w:b/>
          <w:color w:val="auto"/>
          <w:sz w:val="24"/>
          <w:highlight w:val="yellow"/>
        </w:rPr>
        <w:t xml:space="preserve">Enzymatic saccharification of </w:t>
      </w:r>
      <w:r w:rsidRPr="00571C35">
        <w:rPr>
          <w:rFonts w:ascii="Times New Roman" w:eastAsia="Times New Roman" w:hAnsi="Times New Roman" w:cs="Times New Roman"/>
          <w:b/>
          <w:i/>
          <w:color w:val="auto"/>
          <w:sz w:val="24"/>
          <w:highlight w:val="yellow"/>
        </w:rPr>
        <w:t xml:space="preserve">Typha </w:t>
      </w:r>
      <w:proofErr w:type="spellStart"/>
      <w:r w:rsidRPr="00571C35">
        <w:rPr>
          <w:rFonts w:ascii="Times New Roman" w:eastAsia="Times New Roman" w:hAnsi="Times New Roman" w:cs="Times New Roman"/>
          <w:b/>
          <w:i/>
          <w:color w:val="auto"/>
          <w:sz w:val="24"/>
          <w:highlight w:val="yellow"/>
        </w:rPr>
        <w:t>domingensis</w:t>
      </w:r>
      <w:proofErr w:type="spellEnd"/>
      <w:r w:rsidRPr="00571C35">
        <w:rPr>
          <w:rFonts w:ascii="Times New Roman" w:eastAsia="Times New Roman" w:hAnsi="Times New Roman" w:cs="Times New Roman"/>
          <w:b/>
          <w:color w:val="auto"/>
          <w:sz w:val="24"/>
          <w:highlight w:val="yellow"/>
        </w:rPr>
        <w:t xml:space="preserve"> biomass: Optimization and structural analysis</w:t>
      </w:r>
      <w:bookmarkStart w:id="0" w:name="_GoBack"/>
      <w:bookmarkEnd w:id="0"/>
    </w:p>
    <w:p w:rsidR="00EF03FD" w:rsidRPr="00C93B25" w:rsidRDefault="00EF03FD" w:rsidP="00EF03F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44B33">
        <w:rPr>
          <w:rFonts w:ascii="Times New Roman" w:hAnsi="Times New Roman" w:cs="Times New Roman"/>
          <w:sz w:val="24"/>
          <w:szCs w:val="24"/>
        </w:rPr>
        <w:t>Sumera</w:t>
      </w:r>
      <w:proofErr w:type="spellEnd"/>
      <w:r w:rsidRPr="00844B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B33">
        <w:rPr>
          <w:rFonts w:ascii="Times New Roman" w:hAnsi="Times New Roman" w:cs="Times New Roman"/>
          <w:sz w:val="24"/>
          <w:szCs w:val="24"/>
        </w:rPr>
        <w:t>Zaki</w:t>
      </w:r>
      <w:r w:rsidRPr="00844B3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844B33">
        <w:rPr>
          <w:rFonts w:ascii="Times New Roman" w:hAnsi="Times New Roman" w:cs="Times New Roman"/>
          <w:sz w:val="24"/>
          <w:szCs w:val="24"/>
        </w:rPr>
        <w:t xml:space="preserve">, Hammad Afzal </w:t>
      </w:r>
      <w:proofErr w:type="spellStart"/>
      <w:r w:rsidRPr="00844B33">
        <w:rPr>
          <w:rFonts w:ascii="Times New Roman" w:hAnsi="Times New Roman" w:cs="Times New Roman"/>
          <w:sz w:val="24"/>
          <w:szCs w:val="24"/>
        </w:rPr>
        <w:t>Kayani</w:t>
      </w:r>
      <w:r w:rsidRPr="00844B3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844B33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844B33">
        <w:rPr>
          <w:rFonts w:ascii="Times New Roman" w:hAnsi="Times New Roman" w:cs="Times New Roman"/>
          <w:sz w:val="24"/>
          <w:szCs w:val="24"/>
        </w:rPr>
        <w:t xml:space="preserve">, Uroosa </w:t>
      </w:r>
      <w:proofErr w:type="spellStart"/>
      <w:r w:rsidRPr="00844B33">
        <w:rPr>
          <w:rFonts w:ascii="Times New Roman" w:hAnsi="Times New Roman" w:cs="Times New Roman"/>
          <w:sz w:val="24"/>
          <w:szCs w:val="24"/>
        </w:rPr>
        <w:t>Ejaz</w:t>
      </w:r>
      <w:r w:rsidRPr="00844B3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844B33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844B33">
        <w:rPr>
          <w:rFonts w:ascii="Times New Roman" w:hAnsi="Times New Roman" w:cs="Times New Roman"/>
          <w:sz w:val="24"/>
          <w:szCs w:val="24"/>
        </w:rPr>
        <w:t>,</w:t>
      </w:r>
      <w:r w:rsidRPr="001335EE">
        <w:t xml:space="preserve"> </w:t>
      </w:r>
      <w:r w:rsidRPr="001335EE">
        <w:rPr>
          <w:rFonts w:ascii="Times New Roman" w:hAnsi="Times New Roman" w:cs="Times New Roman"/>
          <w:sz w:val="24"/>
          <w:szCs w:val="24"/>
        </w:rPr>
        <w:t xml:space="preserve">Mohammed </w:t>
      </w:r>
      <w:proofErr w:type="spellStart"/>
      <w:r w:rsidRPr="001335EE">
        <w:rPr>
          <w:rFonts w:ascii="Times New Roman" w:hAnsi="Times New Roman" w:cs="Times New Roman"/>
          <w:sz w:val="24"/>
          <w:szCs w:val="24"/>
        </w:rPr>
        <w:t>Alorabi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1335EE">
        <w:t xml:space="preserve"> </w:t>
      </w:r>
      <w:r w:rsidRPr="001335EE">
        <w:rPr>
          <w:rFonts w:ascii="Times New Roman" w:hAnsi="Times New Roman" w:cs="Times New Roman"/>
          <w:sz w:val="24"/>
          <w:szCs w:val="24"/>
        </w:rPr>
        <w:t xml:space="preserve">Abdullah K. </w:t>
      </w:r>
      <w:proofErr w:type="spellStart"/>
      <w:r w:rsidRPr="001335EE">
        <w:rPr>
          <w:rFonts w:ascii="Times New Roman" w:hAnsi="Times New Roman" w:cs="Times New Roman"/>
          <w:sz w:val="24"/>
          <w:szCs w:val="24"/>
        </w:rPr>
        <w:t>Alanazi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 w:rsidR="0027648F">
        <w:rPr>
          <w:rFonts w:ascii="Times New Roman" w:hAnsi="Times New Roman" w:cs="Times New Roman"/>
          <w:sz w:val="24"/>
          <w:szCs w:val="24"/>
        </w:rPr>
        <w:t>,</w:t>
      </w:r>
      <w:r w:rsidRPr="00844B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B33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AU"/>
        </w:rPr>
        <w:t>Sheeba</w:t>
      </w:r>
      <w:proofErr w:type="spellEnd"/>
      <w:r w:rsidRPr="00844B33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AU"/>
        </w:rPr>
        <w:t xml:space="preserve"> </w:t>
      </w:r>
      <w:proofErr w:type="spellStart"/>
      <w:r w:rsidRPr="00844B33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AU"/>
        </w:rPr>
        <w:t>Naz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vertAlign w:val="superscript"/>
          <w:lang w:val="en-AU"/>
        </w:rPr>
        <w:t>d</w:t>
      </w:r>
      <w:proofErr w:type="spellEnd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AU"/>
        </w:rPr>
        <w:t xml:space="preserve">, Muhammad </w:t>
      </w:r>
      <w:proofErr w:type="spellStart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AU"/>
        </w:rPr>
        <w:t>Sohail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vertAlign w:val="superscript"/>
          <w:lang w:val="en-AU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vertAlign w:val="subscript"/>
          <w:lang w:val="en-AU"/>
        </w:rPr>
        <w:t>,</w:t>
      </w:r>
      <w:r w:rsidRPr="00C93B25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AU"/>
        </w:rPr>
        <w:t xml:space="preserve"> </w:t>
      </w:r>
      <w:proofErr w:type="spellStart"/>
      <w:r w:rsidRPr="00844B33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AU"/>
        </w:rPr>
        <w:t>Zainul</w:t>
      </w:r>
      <w:proofErr w:type="spellEnd"/>
      <w:r w:rsidRPr="00844B33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AU"/>
        </w:rPr>
        <w:t xml:space="preserve"> </w:t>
      </w:r>
      <w:proofErr w:type="spellStart"/>
      <w:r w:rsidRPr="00844B33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AU"/>
        </w:rPr>
        <w:t>Abideen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vertAlign w:val="superscript"/>
          <w:lang w:val="en-AU"/>
        </w:rPr>
        <w:t>f</w:t>
      </w:r>
      <w:proofErr w:type="spellEnd"/>
    </w:p>
    <w:p w:rsidR="00EF03FD" w:rsidRDefault="00EF03FD" w:rsidP="00EF03F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44B3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844B33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844B33">
        <w:rPr>
          <w:rFonts w:ascii="Times New Roman" w:hAnsi="Times New Roman" w:cs="Times New Roman"/>
          <w:sz w:val="24"/>
          <w:szCs w:val="24"/>
        </w:rPr>
        <w:t xml:space="preserve"> of Biosciences, Faculty of Life Sciences, Shaheed Zulfikar Ali Bhutto Institute of Science and Technology (SZABIST) University, Karachi 75600, Pakistan</w:t>
      </w:r>
    </w:p>
    <w:p w:rsidR="00EF03FD" w:rsidRDefault="00EF03FD" w:rsidP="00EF03F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1335EE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1335EE">
        <w:rPr>
          <w:rFonts w:ascii="Times New Roman" w:hAnsi="Times New Roman" w:cs="Times New Roman"/>
          <w:sz w:val="24"/>
          <w:szCs w:val="24"/>
        </w:rPr>
        <w:t xml:space="preserve"> of Biotechnology, College of Sciences, </w:t>
      </w:r>
      <w:proofErr w:type="spellStart"/>
      <w:r w:rsidRPr="001335EE">
        <w:rPr>
          <w:rFonts w:ascii="Times New Roman" w:hAnsi="Times New Roman" w:cs="Times New Roman"/>
          <w:sz w:val="24"/>
          <w:szCs w:val="24"/>
        </w:rPr>
        <w:t>Taif</w:t>
      </w:r>
      <w:proofErr w:type="spellEnd"/>
      <w:r w:rsidRPr="001335EE">
        <w:rPr>
          <w:rFonts w:ascii="Times New Roman" w:hAnsi="Times New Roman" w:cs="Times New Roman"/>
          <w:sz w:val="24"/>
          <w:szCs w:val="24"/>
        </w:rPr>
        <w:t xml:space="preserve"> University, 21944 </w:t>
      </w:r>
      <w:proofErr w:type="spellStart"/>
      <w:r w:rsidRPr="001335EE">
        <w:rPr>
          <w:rFonts w:ascii="Times New Roman" w:hAnsi="Times New Roman" w:cs="Times New Roman"/>
          <w:sz w:val="24"/>
          <w:szCs w:val="24"/>
        </w:rPr>
        <w:t>Taif</w:t>
      </w:r>
      <w:proofErr w:type="spellEnd"/>
      <w:r w:rsidRPr="001335EE">
        <w:rPr>
          <w:rFonts w:ascii="Times New Roman" w:hAnsi="Times New Roman" w:cs="Times New Roman"/>
          <w:sz w:val="24"/>
          <w:szCs w:val="24"/>
        </w:rPr>
        <w:t>, Saudi Arabia</w:t>
      </w:r>
    </w:p>
    <w:p w:rsidR="00EF03FD" w:rsidRDefault="00EF03FD" w:rsidP="00EF03F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1335EE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1335EE">
        <w:rPr>
          <w:rFonts w:ascii="Times New Roman" w:hAnsi="Times New Roman" w:cs="Times New Roman"/>
          <w:sz w:val="24"/>
          <w:szCs w:val="24"/>
        </w:rPr>
        <w:t xml:space="preserve"> of Chemistry, College of Science, </w:t>
      </w:r>
      <w:proofErr w:type="spellStart"/>
      <w:r w:rsidRPr="001335EE">
        <w:rPr>
          <w:rFonts w:ascii="Times New Roman" w:hAnsi="Times New Roman" w:cs="Times New Roman"/>
          <w:sz w:val="24"/>
          <w:szCs w:val="24"/>
        </w:rPr>
        <w:t>Taif</w:t>
      </w:r>
      <w:proofErr w:type="spellEnd"/>
      <w:r w:rsidRPr="001335EE">
        <w:rPr>
          <w:rFonts w:ascii="Times New Roman" w:hAnsi="Times New Roman" w:cs="Times New Roman"/>
          <w:sz w:val="24"/>
          <w:szCs w:val="24"/>
        </w:rPr>
        <w:t xml:space="preserve"> University, 21944 </w:t>
      </w:r>
      <w:proofErr w:type="spellStart"/>
      <w:r w:rsidRPr="001335EE">
        <w:rPr>
          <w:rFonts w:ascii="Times New Roman" w:hAnsi="Times New Roman" w:cs="Times New Roman"/>
          <w:sz w:val="24"/>
          <w:szCs w:val="24"/>
        </w:rPr>
        <w:t>Taif</w:t>
      </w:r>
      <w:proofErr w:type="spellEnd"/>
      <w:r w:rsidRPr="001335EE">
        <w:rPr>
          <w:rFonts w:ascii="Times New Roman" w:hAnsi="Times New Roman" w:cs="Times New Roman"/>
          <w:sz w:val="24"/>
          <w:szCs w:val="24"/>
        </w:rPr>
        <w:t>, Saudi Arabia</w:t>
      </w:r>
    </w:p>
    <w:p w:rsidR="00EF03FD" w:rsidRDefault="00EF03FD" w:rsidP="00EF03F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AU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  <w:lang w:val="en-AU"/>
        </w:rPr>
        <w:t>d</w:t>
      </w:r>
      <w:r w:rsidRPr="00844B33">
        <w:rPr>
          <w:rFonts w:ascii="Times New Roman" w:hAnsi="Times New Roman" w:cs="Times New Roman"/>
          <w:sz w:val="24"/>
          <w:szCs w:val="24"/>
          <w:lang w:val="en-AU"/>
        </w:rPr>
        <w:t>Dow</w:t>
      </w:r>
      <w:proofErr w:type="spellEnd"/>
      <w:r w:rsidRPr="00844B33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="005320B4">
        <w:rPr>
          <w:rFonts w:ascii="Times New Roman" w:hAnsi="Times New Roman" w:cs="Times New Roman"/>
          <w:sz w:val="24"/>
          <w:szCs w:val="24"/>
          <w:lang w:val="en-AU"/>
        </w:rPr>
        <w:t>C</w:t>
      </w:r>
      <w:r w:rsidRPr="00844B33">
        <w:rPr>
          <w:rFonts w:ascii="Times New Roman" w:hAnsi="Times New Roman" w:cs="Times New Roman"/>
          <w:sz w:val="24"/>
          <w:szCs w:val="24"/>
          <w:lang w:val="en-AU"/>
        </w:rPr>
        <w:t xml:space="preserve">ollege of </w:t>
      </w:r>
      <w:r w:rsidR="005320B4">
        <w:rPr>
          <w:rFonts w:ascii="Times New Roman" w:hAnsi="Times New Roman" w:cs="Times New Roman"/>
          <w:sz w:val="24"/>
          <w:szCs w:val="24"/>
          <w:lang w:val="en-AU"/>
        </w:rPr>
        <w:t>B</w:t>
      </w:r>
      <w:r w:rsidRPr="00844B33">
        <w:rPr>
          <w:rFonts w:ascii="Times New Roman" w:hAnsi="Times New Roman" w:cs="Times New Roman"/>
          <w:sz w:val="24"/>
          <w:szCs w:val="24"/>
          <w:lang w:val="en-AU"/>
        </w:rPr>
        <w:t xml:space="preserve">iotechnology, Dow </w:t>
      </w:r>
      <w:r w:rsidR="005C689E">
        <w:rPr>
          <w:rFonts w:ascii="Times New Roman" w:hAnsi="Times New Roman" w:cs="Times New Roman"/>
          <w:sz w:val="24"/>
          <w:szCs w:val="24"/>
          <w:lang w:val="en-AU"/>
        </w:rPr>
        <w:t>U</w:t>
      </w:r>
      <w:r w:rsidRPr="00844B33">
        <w:rPr>
          <w:rFonts w:ascii="Times New Roman" w:hAnsi="Times New Roman" w:cs="Times New Roman"/>
          <w:sz w:val="24"/>
          <w:szCs w:val="24"/>
          <w:lang w:val="en-AU"/>
        </w:rPr>
        <w:t xml:space="preserve">niversity of </w:t>
      </w:r>
      <w:r w:rsidR="005C689E">
        <w:rPr>
          <w:rFonts w:ascii="Times New Roman" w:hAnsi="Times New Roman" w:cs="Times New Roman"/>
          <w:sz w:val="24"/>
          <w:szCs w:val="24"/>
          <w:lang w:val="en-AU"/>
        </w:rPr>
        <w:t>H</w:t>
      </w:r>
      <w:r w:rsidRPr="00844B33">
        <w:rPr>
          <w:rFonts w:ascii="Times New Roman" w:hAnsi="Times New Roman" w:cs="Times New Roman"/>
          <w:sz w:val="24"/>
          <w:szCs w:val="24"/>
          <w:lang w:val="en-AU"/>
        </w:rPr>
        <w:t xml:space="preserve">ealth </w:t>
      </w:r>
      <w:r w:rsidR="005C689E">
        <w:rPr>
          <w:rFonts w:ascii="Times New Roman" w:hAnsi="Times New Roman" w:cs="Times New Roman"/>
          <w:sz w:val="24"/>
          <w:szCs w:val="24"/>
          <w:lang w:val="en-AU"/>
        </w:rPr>
        <w:t>S</w:t>
      </w:r>
      <w:r w:rsidRPr="00844B33">
        <w:rPr>
          <w:rFonts w:ascii="Times New Roman" w:hAnsi="Times New Roman" w:cs="Times New Roman"/>
          <w:sz w:val="24"/>
          <w:szCs w:val="24"/>
          <w:lang w:val="en-AU"/>
        </w:rPr>
        <w:t>ciences, Karachi-74200, Pakistan</w:t>
      </w:r>
    </w:p>
    <w:p w:rsidR="00EF03FD" w:rsidRPr="0068573D" w:rsidRDefault="00EF03FD" w:rsidP="00EF03F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AU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  <w:lang w:val="en-AU"/>
        </w:rPr>
        <w:t>e</w:t>
      </w:r>
      <w:r w:rsidRPr="00844B33">
        <w:rPr>
          <w:rFonts w:ascii="Times New Roman" w:hAnsi="Times New Roman" w:cs="Times New Roman"/>
          <w:sz w:val="24"/>
          <w:szCs w:val="24"/>
          <w:lang w:val="en-AU"/>
        </w:rPr>
        <w:t>D</w:t>
      </w:r>
      <w:r>
        <w:rPr>
          <w:rFonts w:ascii="Times New Roman" w:hAnsi="Times New Roman" w:cs="Times New Roman"/>
          <w:sz w:val="24"/>
          <w:szCs w:val="24"/>
          <w:lang w:val="en-AU"/>
        </w:rPr>
        <w:t>epartment</w:t>
      </w:r>
      <w:proofErr w:type="spellEnd"/>
      <w:r>
        <w:rPr>
          <w:rFonts w:ascii="Times New Roman" w:hAnsi="Times New Roman" w:cs="Times New Roman"/>
          <w:sz w:val="24"/>
          <w:szCs w:val="24"/>
          <w:lang w:val="en-AU"/>
        </w:rPr>
        <w:t xml:space="preserve"> of Microbiology</w:t>
      </w:r>
      <w:r w:rsidRPr="00844B33">
        <w:rPr>
          <w:rFonts w:ascii="Times New Roman" w:hAnsi="Times New Roman" w:cs="Times New Roman"/>
          <w:sz w:val="24"/>
          <w:szCs w:val="24"/>
          <w:lang w:val="en-AU"/>
        </w:rPr>
        <w:t>, University of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844B33">
        <w:rPr>
          <w:rFonts w:ascii="Times New Roman" w:hAnsi="Times New Roman" w:cs="Times New Roman"/>
          <w:sz w:val="24"/>
          <w:szCs w:val="24"/>
          <w:lang w:val="en-AU"/>
        </w:rPr>
        <w:t>Karachi, Karachi-75270, Pakistan</w:t>
      </w:r>
    </w:p>
    <w:p w:rsidR="00EF03FD" w:rsidRPr="00844B33" w:rsidRDefault="00EF03FD" w:rsidP="00EF03F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AU"/>
        </w:rPr>
      </w:pPr>
      <w:bookmarkStart w:id="1" w:name="_Hlk211363944"/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  <w:lang w:val="en-AU"/>
        </w:rPr>
        <w:t>f</w:t>
      </w:r>
      <w:r w:rsidRPr="00844B33">
        <w:rPr>
          <w:rFonts w:ascii="Times New Roman" w:hAnsi="Times New Roman" w:cs="Times New Roman"/>
          <w:sz w:val="24"/>
          <w:szCs w:val="24"/>
          <w:lang w:val="en-AU"/>
        </w:rPr>
        <w:t>Dr</w:t>
      </w:r>
      <w:proofErr w:type="spellEnd"/>
      <w:r w:rsidRPr="00844B33">
        <w:rPr>
          <w:rFonts w:ascii="Times New Roman" w:hAnsi="Times New Roman" w:cs="Times New Roman"/>
          <w:sz w:val="24"/>
          <w:szCs w:val="24"/>
          <w:lang w:val="en-AU"/>
        </w:rPr>
        <w:t xml:space="preserve"> Muhammad Ajmal Khan Institute of Sustainable Halophyte Utilization, University of Karachi, Karachi-75270, Pakistan</w:t>
      </w:r>
      <w:bookmarkEnd w:id="1"/>
    </w:p>
    <w:p w:rsidR="002D2944" w:rsidRDefault="00EF03FD" w:rsidP="00EF03FD">
      <w:pPr>
        <w:jc w:val="center"/>
        <w:rPr>
          <w:rStyle w:val="Hyperlink"/>
          <w:rFonts w:ascii="Times New Roman" w:eastAsia="Calibri" w:hAnsi="Times New Roman" w:cs="Times New Roman"/>
          <w:bCs/>
          <w:color w:val="auto"/>
          <w:sz w:val="24"/>
          <w:szCs w:val="24"/>
          <w:u w:val="none"/>
        </w:rPr>
      </w:pPr>
      <w:r w:rsidRPr="00844B33">
        <w:rPr>
          <w:rFonts w:ascii="Times New Roman" w:hAnsi="Times New Roman" w:cs="Times New Roman"/>
          <w:sz w:val="24"/>
          <w:szCs w:val="24"/>
        </w:rPr>
        <w:t xml:space="preserve">*Corresponding author: </w:t>
      </w:r>
      <w:bookmarkStart w:id="2" w:name="_Hlk199174821"/>
      <w:r w:rsidRPr="00844B33">
        <w:rPr>
          <w:rFonts w:ascii="Times New Roman" w:eastAsia="Calibri" w:hAnsi="Times New Roman" w:cs="Times New Roman"/>
          <w:bCs/>
          <w:color w:val="0070C0"/>
          <w:sz w:val="24"/>
          <w:szCs w:val="24"/>
        </w:rPr>
        <w:fldChar w:fldCharType="begin"/>
      </w:r>
      <w:r w:rsidRPr="00844B33">
        <w:rPr>
          <w:rFonts w:ascii="Times New Roman" w:eastAsia="Calibri" w:hAnsi="Times New Roman" w:cs="Times New Roman"/>
          <w:bCs/>
          <w:color w:val="0070C0"/>
          <w:sz w:val="24"/>
          <w:szCs w:val="24"/>
        </w:rPr>
        <w:instrText xml:space="preserve"> HYPERLINK "mailto:uroosa.ejaz@szabist.edu.pk" </w:instrText>
      </w:r>
      <w:r w:rsidRPr="00844B33">
        <w:rPr>
          <w:rFonts w:ascii="Times New Roman" w:eastAsia="Calibri" w:hAnsi="Times New Roman" w:cs="Times New Roman"/>
          <w:bCs/>
          <w:color w:val="0070C0"/>
          <w:sz w:val="24"/>
          <w:szCs w:val="24"/>
        </w:rPr>
        <w:fldChar w:fldCharType="separate"/>
      </w:r>
      <w:r w:rsidRPr="00844B33">
        <w:rPr>
          <w:rFonts w:ascii="Times New Roman" w:eastAsia="Calibri" w:hAnsi="Times New Roman" w:cs="Times New Roman"/>
          <w:bCs/>
          <w:color w:val="0070C0"/>
          <w:sz w:val="24"/>
          <w:szCs w:val="24"/>
          <w:u w:val="single"/>
        </w:rPr>
        <w:t>uroosa.ejaz@szabist.edu.pk</w:t>
      </w:r>
      <w:r w:rsidRPr="00844B33">
        <w:rPr>
          <w:rFonts w:ascii="Times New Roman" w:eastAsia="Calibri" w:hAnsi="Times New Roman" w:cs="Times New Roman"/>
          <w:bCs/>
          <w:color w:val="0070C0"/>
          <w:sz w:val="24"/>
          <w:szCs w:val="24"/>
        </w:rPr>
        <w:fldChar w:fldCharType="end"/>
      </w:r>
      <w:r w:rsidRPr="00844B33">
        <w:rPr>
          <w:rFonts w:ascii="Times New Roman" w:eastAsia="Calibri" w:hAnsi="Times New Roman" w:cs="Times New Roman"/>
          <w:bCs/>
          <w:sz w:val="24"/>
          <w:szCs w:val="24"/>
        </w:rPr>
        <w:t xml:space="preserve"> ORCID: 0000-0001-5595-1370</w:t>
      </w:r>
      <w:bookmarkEnd w:id="2"/>
      <w:r w:rsidRPr="00844B33">
        <w:rPr>
          <w:rFonts w:ascii="Times New Roman" w:eastAsia="Calibri" w:hAnsi="Times New Roman" w:cs="Times New Roman"/>
          <w:bCs/>
          <w:sz w:val="24"/>
          <w:szCs w:val="24"/>
        </w:rPr>
        <w:t>;</w:t>
      </w:r>
      <w:r w:rsidRPr="00844B33">
        <w:rPr>
          <w:rFonts w:ascii="Times New Roman" w:eastAsia="Calibri" w:hAnsi="Times New Roman" w:cs="Times New Roman"/>
          <w:bCs/>
          <w:color w:val="0070C0"/>
          <w:sz w:val="24"/>
          <w:szCs w:val="24"/>
        </w:rPr>
        <w:t xml:space="preserve"> </w:t>
      </w:r>
      <w:hyperlink r:id="rId6" w:history="1">
        <w:r w:rsidRPr="00844B33">
          <w:rPr>
            <w:rStyle w:val="Hyperlink"/>
            <w:rFonts w:ascii="Times New Roman" w:eastAsia="Calibri" w:hAnsi="Times New Roman" w:cs="Times New Roman"/>
            <w:bCs/>
            <w:color w:val="0070C0"/>
            <w:sz w:val="24"/>
            <w:szCs w:val="24"/>
          </w:rPr>
          <w:t>hammad.afzal@szabsit.edu.pk</w:t>
        </w:r>
      </w:hyperlink>
      <w:r w:rsidRPr="00844B33">
        <w:rPr>
          <w:rFonts w:ascii="Times New Roman" w:eastAsia="Calibri" w:hAnsi="Times New Roman" w:cs="Times New Roman"/>
          <w:bCs/>
          <w:color w:val="0070C0"/>
          <w:sz w:val="24"/>
          <w:szCs w:val="24"/>
        </w:rPr>
        <w:t xml:space="preserve"> </w:t>
      </w:r>
      <w:r w:rsidRPr="00844B33">
        <w:rPr>
          <w:rFonts w:ascii="Times New Roman" w:eastAsia="Calibri" w:hAnsi="Times New Roman" w:cs="Times New Roman"/>
          <w:bCs/>
          <w:sz w:val="24"/>
          <w:szCs w:val="24"/>
        </w:rPr>
        <w:t xml:space="preserve">ORCID: </w:t>
      </w:r>
      <w:hyperlink r:id="rId7" w:tgtFrame="_blank" w:history="1">
        <w:r w:rsidRPr="00844B33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0000-0002-3258-0535</w:t>
        </w:r>
      </w:hyperlink>
    </w:p>
    <w:p w:rsidR="00EF03FD" w:rsidRPr="004C04C6" w:rsidRDefault="00EF03FD" w:rsidP="00EF03F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D02DB3" w:rsidRPr="004C04C6" w:rsidRDefault="00D02DB3" w:rsidP="00D02DB3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C04C6">
        <w:rPr>
          <w:rFonts w:ascii="Times New Roman" w:hAnsi="Times New Roman" w:cs="Times New Roman"/>
          <w:b/>
          <w:sz w:val="24"/>
          <w:szCs w:val="24"/>
          <w:lang w:val="en-GB"/>
        </w:rPr>
        <w:t>Supplementary File</w:t>
      </w:r>
    </w:p>
    <w:p w:rsidR="00221723" w:rsidRPr="004C04C6" w:rsidRDefault="00221723" w:rsidP="00520167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221723" w:rsidRPr="004C04C6" w:rsidRDefault="00767812" w:rsidP="00221723">
      <w:pPr>
        <w:rPr>
          <w:rFonts w:ascii="Times New Roman" w:hAnsi="Times New Roman" w:cs="Times New Roman"/>
          <w:sz w:val="24"/>
          <w:szCs w:val="24"/>
          <w:lang w:val="en-GB" w:eastAsia="en-GB" w:bidi="ur-PK"/>
        </w:rPr>
      </w:pPr>
      <w:r w:rsidRPr="004C04C6">
        <w:rPr>
          <w:rFonts w:ascii="Times New Roman" w:hAnsi="Times New Roman" w:cs="Times New Roman"/>
          <w:noProof/>
          <w:sz w:val="24"/>
          <w:szCs w:val="24"/>
          <w:lang w:val="en-GB" w:eastAsia="en-GB" w:bidi="ur-PK"/>
        </w:rPr>
        <w:lastRenderedPageBreak/>
        <w:drawing>
          <wp:inline distT="0" distB="0" distL="0" distR="0">
            <wp:extent cx="5486400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723" w:rsidRPr="004C04C6" w:rsidRDefault="00221723" w:rsidP="00221723">
      <w:pPr>
        <w:rPr>
          <w:rFonts w:ascii="Times New Roman" w:hAnsi="Times New Roman" w:cs="Times New Roman"/>
          <w:sz w:val="24"/>
          <w:szCs w:val="24"/>
        </w:rPr>
      </w:pPr>
      <w:r w:rsidRPr="004C04C6">
        <w:rPr>
          <w:rFonts w:ascii="Times New Roman" w:hAnsi="Times New Roman" w:cs="Times New Roman"/>
          <w:b/>
          <w:sz w:val="24"/>
          <w:szCs w:val="24"/>
          <w:lang w:val="en-GB" w:eastAsia="en-GB" w:bidi="ur-PK"/>
        </w:rPr>
        <w:t xml:space="preserve">Fig. </w:t>
      </w:r>
      <w:r w:rsidR="005F5DBE" w:rsidRPr="004C04C6">
        <w:rPr>
          <w:rFonts w:ascii="Times New Roman" w:hAnsi="Times New Roman" w:cs="Times New Roman"/>
          <w:b/>
          <w:sz w:val="24"/>
          <w:szCs w:val="24"/>
          <w:lang w:val="en-GB" w:eastAsia="en-GB" w:bidi="ur-PK"/>
        </w:rPr>
        <w:t>S</w:t>
      </w:r>
      <w:r w:rsidRPr="004C04C6">
        <w:rPr>
          <w:rFonts w:ascii="Times New Roman" w:hAnsi="Times New Roman" w:cs="Times New Roman"/>
          <w:b/>
          <w:sz w:val="24"/>
          <w:szCs w:val="24"/>
          <w:lang w:val="en-GB" w:eastAsia="en-GB" w:bidi="ur-PK"/>
        </w:rPr>
        <w:t>1</w:t>
      </w:r>
      <w:r w:rsidRPr="004C04C6">
        <w:rPr>
          <w:rFonts w:ascii="Times New Roman" w:hAnsi="Times New Roman" w:cs="Times New Roman"/>
          <w:sz w:val="24"/>
          <w:szCs w:val="24"/>
        </w:rPr>
        <w:t xml:space="preserve"> Pareto chart showing the effects of factors on the process of saccharification</w:t>
      </w:r>
    </w:p>
    <w:p w:rsidR="008F39EA" w:rsidRPr="004C04C6" w:rsidRDefault="008F39EA">
      <w:pPr>
        <w:rPr>
          <w:rFonts w:ascii="Times New Roman" w:hAnsi="Times New Roman" w:cs="Times New Roman"/>
          <w:sz w:val="24"/>
          <w:szCs w:val="24"/>
        </w:rPr>
      </w:pPr>
      <w:r w:rsidRPr="004C04C6">
        <w:rPr>
          <w:rFonts w:ascii="Times New Roman" w:hAnsi="Times New Roman" w:cs="Times New Roman"/>
          <w:sz w:val="24"/>
          <w:szCs w:val="24"/>
        </w:rPr>
        <w:br w:type="page"/>
      </w:r>
    </w:p>
    <w:p w:rsidR="008F39EA" w:rsidRPr="004C04C6" w:rsidRDefault="008F39EA" w:rsidP="00221723">
      <w:pPr>
        <w:rPr>
          <w:rFonts w:ascii="Times New Roman" w:hAnsi="Times New Roman" w:cs="Times New Roman"/>
          <w:sz w:val="24"/>
          <w:szCs w:val="24"/>
        </w:rPr>
      </w:pPr>
    </w:p>
    <w:p w:rsidR="00221723" w:rsidRPr="004C04C6" w:rsidRDefault="00767812" w:rsidP="008F39EA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C04C6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>
            <wp:extent cx="5486400" cy="365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9EA" w:rsidRPr="004C04C6" w:rsidRDefault="008F39EA" w:rsidP="008F39EA">
      <w:pPr>
        <w:rPr>
          <w:rFonts w:ascii="Times New Roman" w:hAnsi="Times New Roman" w:cs="Times New Roman"/>
          <w:sz w:val="24"/>
          <w:szCs w:val="24"/>
        </w:rPr>
      </w:pPr>
      <w:r w:rsidRPr="004C04C6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Fig. </w:t>
      </w:r>
      <w:r w:rsidR="005F5DBE" w:rsidRPr="004C04C6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Pr="004C04C6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Pr="004C04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04C6">
        <w:rPr>
          <w:rFonts w:ascii="Times New Roman" w:hAnsi="Times New Roman" w:cs="Times New Roman"/>
          <w:sz w:val="24"/>
          <w:szCs w:val="24"/>
        </w:rPr>
        <w:t>Normal probability plot showing the normal distribution of the saccharification data</w:t>
      </w:r>
    </w:p>
    <w:p w:rsidR="00221723" w:rsidRPr="004C04C6" w:rsidRDefault="00221723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C04C6"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:rsidR="00D02DB3" w:rsidRPr="004C04C6" w:rsidRDefault="00D02DB3" w:rsidP="00D02DB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C04C6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Table </w:t>
      </w:r>
      <w:r w:rsidR="005F5DBE" w:rsidRPr="004C04C6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Pr="004C04C6">
        <w:rPr>
          <w:rFonts w:ascii="Times New Roman" w:hAnsi="Times New Roman" w:cs="Times New Roman"/>
          <w:b/>
          <w:sz w:val="24"/>
          <w:szCs w:val="24"/>
          <w:lang w:val="en-GB"/>
        </w:rPr>
        <w:t xml:space="preserve">1 </w:t>
      </w:r>
      <w:r w:rsidRPr="004C04C6">
        <w:rPr>
          <w:rFonts w:ascii="Times New Roman" w:hAnsi="Times New Roman" w:cs="Times New Roman"/>
          <w:sz w:val="24"/>
          <w:szCs w:val="24"/>
          <w:lang w:val="en-GB"/>
        </w:rPr>
        <w:t>Factors and their levels employed to screen the effect of temperature, reaction time and enzymes units on scarification processes</w:t>
      </w:r>
    </w:p>
    <w:p w:rsidR="00D02DB3" w:rsidRPr="004C04C6" w:rsidRDefault="00D02DB3" w:rsidP="00D02DB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981" w:tblpY="-703"/>
        <w:tblW w:w="8164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0"/>
        <w:gridCol w:w="597"/>
        <w:gridCol w:w="885"/>
        <w:gridCol w:w="597"/>
        <w:gridCol w:w="885"/>
        <w:gridCol w:w="750"/>
      </w:tblGrid>
      <w:tr w:rsidR="00D02DB3" w:rsidRPr="004C04C6" w:rsidTr="00C04B9F">
        <w:trPr>
          <w:trHeight w:val="247"/>
        </w:trPr>
        <w:tc>
          <w:tcPr>
            <w:tcW w:w="4450" w:type="dxa"/>
            <w:vMerge w:val="restart"/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 w:bidi="ur-PK"/>
              </w:rPr>
            </w:pPr>
            <w:r w:rsidRPr="004C04C6">
              <w:rPr>
                <w:rFonts w:ascii="Times New Roman" w:hAnsi="Times New Roman" w:cs="Times New Roman"/>
                <w:b/>
                <w:sz w:val="24"/>
                <w:szCs w:val="24"/>
                <w:lang w:eastAsia="en-GB" w:bidi="ur-PK"/>
              </w:rPr>
              <w:t>Factors</w:t>
            </w:r>
          </w:p>
        </w:tc>
        <w:tc>
          <w:tcPr>
            <w:tcW w:w="3714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04C6">
              <w:rPr>
                <w:rFonts w:ascii="Times New Roman" w:hAnsi="Times New Roman" w:cs="Times New Roman"/>
                <w:lang w:val="en-US"/>
              </w:rPr>
              <w:t>Level of factors</w:t>
            </w:r>
          </w:p>
        </w:tc>
      </w:tr>
      <w:tr w:rsidR="00D02DB3" w:rsidRPr="004C04C6" w:rsidTr="00C04B9F">
        <w:trPr>
          <w:trHeight w:val="286"/>
        </w:trPr>
        <w:tc>
          <w:tcPr>
            <w:tcW w:w="44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04C6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04C6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04C6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04C6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04C6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D02DB3" w:rsidRPr="004C04C6" w:rsidTr="00C04B9F">
        <w:trPr>
          <w:trHeight w:val="577"/>
        </w:trPr>
        <w:tc>
          <w:tcPr>
            <w:tcW w:w="445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</w:rPr>
              <w:t>Enzyme units (U/g of substrate)</w:t>
            </w:r>
          </w:p>
        </w:tc>
        <w:tc>
          <w:tcPr>
            <w:tcW w:w="59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  <w:lang w:val="en-US"/>
              </w:rPr>
              <w:t>26</w:t>
            </w:r>
          </w:p>
        </w:tc>
        <w:tc>
          <w:tcPr>
            <w:tcW w:w="59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  <w:lang w:val="en-US"/>
              </w:rPr>
              <w:t>30</w:t>
            </w:r>
          </w:p>
        </w:tc>
        <w:tc>
          <w:tcPr>
            <w:tcW w:w="885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  <w:lang w:val="en-US"/>
              </w:rPr>
              <w:t>34</w:t>
            </w:r>
          </w:p>
        </w:tc>
        <w:tc>
          <w:tcPr>
            <w:tcW w:w="74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</w:rPr>
              <w:t>50</w:t>
            </w:r>
          </w:p>
        </w:tc>
      </w:tr>
      <w:tr w:rsidR="00D02DB3" w:rsidRPr="004C04C6" w:rsidTr="00C04B9F">
        <w:trPr>
          <w:trHeight w:val="286"/>
        </w:trPr>
        <w:tc>
          <w:tcPr>
            <w:tcW w:w="4450" w:type="dxa"/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</w:rPr>
              <w:t>Temperature (°C)</w:t>
            </w:r>
          </w:p>
        </w:tc>
        <w:tc>
          <w:tcPr>
            <w:tcW w:w="597" w:type="dxa"/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</w:rPr>
              <w:t>40</w:t>
            </w:r>
          </w:p>
        </w:tc>
        <w:tc>
          <w:tcPr>
            <w:tcW w:w="885" w:type="dxa"/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  <w:lang w:val="en-US"/>
              </w:rPr>
              <w:t>48</w:t>
            </w:r>
          </w:p>
        </w:tc>
        <w:tc>
          <w:tcPr>
            <w:tcW w:w="597" w:type="dxa"/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  <w:lang w:val="en-US"/>
              </w:rPr>
              <w:t>50</w:t>
            </w:r>
          </w:p>
        </w:tc>
        <w:tc>
          <w:tcPr>
            <w:tcW w:w="885" w:type="dxa"/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  <w:lang w:val="en-US"/>
              </w:rPr>
              <w:t>52</w:t>
            </w:r>
          </w:p>
        </w:tc>
        <w:tc>
          <w:tcPr>
            <w:tcW w:w="746" w:type="dxa"/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</w:rPr>
              <w:t>60</w:t>
            </w:r>
          </w:p>
        </w:tc>
      </w:tr>
      <w:tr w:rsidR="00D02DB3" w:rsidRPr="004C04C6" w:rsidTr="00C04B9F">
        <w:trPr>
          <w:trHeight w:val="762"/>
        </w:trPr>
        <w:tc>
          <w:tcPr>
            <w:tcW w:w="4450" w:type="dxa"/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  <w:lang w:val="en-US"/>
              </w:rPr>
              <w:t>Reaction time (h)</w:t>
            </w:r>
          </w:p>
        </w:tc>
        <w:tc>
          <w:tcPr>
            <w:tcW w:w="597" w:type="dxa"/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885" w:type="dxa"/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</w:rPr>
              <w:t>22.8</w:t>
            </w:r>
          </w:p>
        </w:tc>
        <w:tc>
          <w:tcPr>
            <w:tcW w:w="597" w:type="dxa"/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  <w:lang w:val="en-US"/>
              </w:rPr>
              <w:t>27</w:t>
            </w:r>
          </w:p>
        </w:tc>
        <w:tc>
          <w:tcPr>
            <w:tcW w:w="885" w:type="dxa"/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</w:rPr>
              <w:t>31.2</w:t>
            </w:r>
          </w:p>
        </w:tc>
        <w:tc>
          <w:tcPr>
            <w:tcW w:w="746" w:type="dxa"/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D02DB3" w:rsidRPr="004C04C6" w:rsidRDefault="00D02DB3" w:rsidP="00D02DB3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 w:rsidRPr="004C04C6">
              <w:rPr>
                <w:rFonts w:ascii="Times New Roman" w:hAnsi="Times New Roman" w:cs="Times New Roman"/>
                <w:b w:val="0"/>
              </w:rPr>
              <w:t>48</w:t>
            </w:r>
          </w:p>
        </w:tc>
      </w:tr>
    </w:tbl>
    <w:p w:rsidR="00D02DB3" w:rsidRPr="004C04C6" w:rsidRDefault="00D02DB3" w:rsidP="00D02DB3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02DB3" w:rsidRPr="004C04C6" w:rsidRDefault="00D02DB3" w:rsidP="00D02DB3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02DB3" w:rsidRPr="004C04C6" w:rsidRDefault="00D02DB3" w:rsidP="00D02DB3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02DB3" w:rsidRPr="004C04C6" w:rsidRDefault="00D02DB3" w:rsidP="00D02DB3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D02DB3" w:rsidRPr="004C04C6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02E5" w:rsidRDefault="001202E5" w:rsidP="007732D0">
      <w:pPr>
        <w:spacing w:after="0" w:line="240" w:lineRule="auto"/>
      </w:pPr>
      <w:r>
        <w:separator/>
      </w:r>
    </w:p>
  </w:endnote>
  <w:endnote w:type="continuationSeparator" w:id="0">
    <w:p w:rsidR="001202E5" w:rsidRDefault="001202E5" w:rsidP="00773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077989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732D0" w:rsidRDefault="007732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732D0" w:rsidRDefault="007732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02E5" w:rsidRDefault="001202E5" w:rsidP="007732D0">
      <w:pPr>
        <w:spacing w:after="0" w:line="240" w:lineRule="auto"/>
      </w:pPr>
      <w:r>
        <w:separator/>
      </w:r>
    </w:p>
  </w:footnote>
  <w:footnote w:type="continuationSeparator" w:id="0">
    <w:p w:rsidR="001202E5" w:rsidRDefault="001202E5" w:rsidP="007732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E1A"/>
    <w:rsid w:val="000073CB"/>
    <w:rsid w:val="00103581"/>
    <w:rsid w:val="001202E5"/>
    <w:rsid w:val="00221723"/>
    <w:rsid w:val="0027648F"/>
    <w:rsid w:val="002D2944"/>
    <w:rsid w:val="0045066E"/>
    <w:rsid w:val="004667C7"/>
    <w:rsid w:val="004C04C6"/>
    <w:rsid w:val="00520167"/>
    <w:rsid w:val="005320B4"/>
    <w:rsid w:val="00571C35"/>
    <w:rsid w:val="005C689E"/>
    <w:rsid w:val="005E0F0E"/>
    <w:rsid w:val="005E1256"/>
    <w:rsid w:val="005F5DBE"/>
    <w:rsid w:val="00610E1A"/>
    <w:rsid w:val="00620851"/>
    <w:rsid w:val="00767812"/>
    <w:rsid w:val="007732D0"/>
    <w:rsid w:val="00786124"/>
    <w:rsid w:val="008E199F"/>
    <w:rsid w:val="008F39EA"/>
    <w:rsid w:val="009F3B20"/>
    <w:rsid w:val="00A04E89"/>
    <w:rsid w:val="00C04B9F"/>
    <w:rsid w:val="00C53829"/>
    <w:rsid w:val="00CD4E8C"/>
    <w:rsid w:val="00CE1441"/>
    <w:rsid w:val="00D02DB3"/>
    <w:rsid w:val="00D16D3F"/>
    <w:rsid w:val="00D6188C"/>
    <w:rsid w:val="00DB5139"/>
    <w:rsid w:val="00EB5032"/>
    <w:rsid w:val="00EF03FD"/>
    <w:rsid w:val="00F9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14B98"/>
  <w15:chartTrackingRefBased/>
  <w15:docId w15:val="{CF177098-FA47-4111-959B-283E73DA4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1C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2DB3"/>
    <w:pPr>
      <w:keepNext/>
      <w:keepLines/>
      <w:spacing w:before="100" w:beforeAutospacing="1" w:after="0" w:afterAutospacing="1" w:line="360" w:lineRule="auto"/>
      <w:ind w:left="14" w:right="2"/>
      <w:jc w:val="both"/>
      <w:outlineLvl w:val="1"/>
    </w:pPr>
    <w:rPr>
      <w:rFonts w:asciiTheme="majorBidi" w:eastAsiaTheme="majorEastAsia" w:hAnsiTheme="majorBidi" w:cstheme="majorBidi"/>
      <w:b/>
      <w:bCs/>
      <w:color w:val="000000" w:themeColor="text1"/>
      <w:sz w:val="24"/>
      <w:szCs w:val="24"/>
      <w:lang w:val="en-GB" w:eastAsia="en-GB" w:bidi="ur-P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02DB3"/>
    <w:rPr>
      <w:rFonts w:asciiTheme="majorBidi" w:eastAsiaTheme="majorEastAsia" w:hAnsiTheme="majorBidi" w:cstheme="majorBidi"/>
      <w:b/>
      <w:bCs/>
      <w:color w:val="000000" w:themeColor="text1"/>
      <w:sz w:val="24"/>
      <w:szCs w:val="24"/>
      <w:lang w:val="en-GB" w:eastAsia="en-GB" w:bidi="ur-PK"/>
    </w:rPr>
  </w:style>
  <w:style w:type="character" w:styleId="Hyperlink">
    <w:name w:val="Hyperlink"/>
    <w:basedOn w:val="DefaultParagraphFont"/>
    <w:uiPriority w:val="99"/>
    <w:unhideWhenUsed/>
    <w:rsid w:val="00DB513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3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2D0"/>
  </w:style>
  <w:style w:type="paragraph" w:styleId="Footer">
    <w:name w:val="footer"/>
    <w:basedOn w:val="Normal"/>
    <w:link w:val="FooterChar"/>
    <w:uiPriority w:val="99"/>
    <w:unhideWhenUsed/>
    <w:rsid w:val="00773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2D0"/>
  </w:style>
  <w:style w:type="character" w:customStyle="1" w:styleId="Heading1Char">
    <w:name w:val="Heading 1 Char"/>
    <w:basedOn w:val="DefaultParagraphFont"/>
    <w:link w:val="Heading1"/>
    <w:uiPriority w:val="9"/>
    <w:rsid w:val="00571C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2-3258-053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mmad.afzal@szabsit.edu.p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4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Uroosa</cp:lastModifiedBy>
  <cp:revision>31</cp:revision>
  <dcterms:created xsi:type="dcterms:W3CDTF">2024-12-05T06:00:00Z</dcterms:created>
  <dcterms:modified xsi:type="dcterms:W3CDTF">2025-12-13T14:44:00Z</dcterms:modified>
</cp:coreProperties>
</file>