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3B471B" w14:textId="77777777" w:rsidR="007A41AD" w:rsidRPr="000B735F" w:rsidRDefault="007A41AD">
      <w:pPr>
        <w:rPr>
          <w:b/>
        </w:rPr>
      </w:pPr>
      <w:r w:rsidRPr="000B735F">
        <w:rPr>
          <w:b/>
        </w:rPr>
        <w:t xml:space="preserve">Additional File 2: Phylogenetic placements of undescribed </w:t>
      </w:r>
      <w:r w:rsidRPr="000B735F">
        <w:rPr>
          <w:b/>
          <w:i/>
        </w:rPr>
        <w:t>Cryptococcus</w:t>
      </w:r>
      <w:r w:rsidRPr="000B735F">
        <w:rPr>
          <w:b/>
        </w:rPr>
        <w:t xml:space="preserve"> species</w:t>
      </w:r>
    </w:p>
    <w:p w14:paraId="3023ADCD" w14:textId="77777777" w:rsidR="007A41AD" w:rsidRDefault="007A41AD"/>
    <w:p w14:paraId="1B5D0243" w14:textId="5816D19B" w:rsidR="008207B7" w:rsidRPr="008207B7" w:rsidRDefault="007A41AD">
      <w:pPr>
        <w:rPr>
          <w:b/>
          <w:color w:val="000000"/>
        </w:rPr>
      </w:pPr>
      <w:r w:rsidRPr="008207B7">
        <w:rPr>
          <w:b/>
        </w:rPr>
        <w:t>(i)</w:t>
      </w:r>
      <w:r w:rsidR="008D63E2" w:rsidRPr="008207B7">
        <w:rPr>
          <w:b/>
        </w:rPr>
        <w:t xml:space="preserve"> </w:t>
      </w:r>
      <w:r w:rsidR="008D63E2" w:rsidRPr="00996A5F">
        <w:rPr>
          <w:b/>
          <w:i/>
        </w:rPr>
        <w:t>Cryptococcus</w:t>
      </w:r>
      <w:r w:rsidR="008D63E2" w:rsidRPr="008207B7">
        <w:rPr>
          <w:b/>
        </w:rPr>
        <w:t xml:space="preserve"> sp</w:t>
      </w:r>
      <w:r w:rsidR="008207B7" w:rsidRPr="008207B7">
        <w:rPr>
          <w:b/>
        </w:rPr>
        <w:t>. 1</w:t>
      </w:r>
    </w:p>
    <w:p w14:paraId="26AB155E" w14:textId="77777777" w:rsidR="007A41AD" w:rsidRDefault="007A41AD"/>
    <w:p w14:paraId="0C5F7724" w14:textId="77777777" w:rsidR="006C52D9" w:rsidRDefault="007A41AD">
      <w:r>
        <w:rPr>
          <w:noProof/>
        </w:rPr>
        <w:drawing>
          <wp:inline distT="0" distB="0" distL="0" distR="0" wp14:anchorId="36E51AB1" wp14:editId="0E3DBB4A">
            <wp:extent cx="5748655" cy="1905000"/>
            <wp:effectExtent l="0" t="0" r="0" b="0"/>
            <wp:docPr id="1" name="Bild 1" descr="Untitled:Users:mo:Dropbox:Tenerife_project:manuskript:Mittelbach-et-al:BMC:BMC_2nd-submission:Andrey:Cryptococcus_sp1_lsu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:Users:mo:Dropbox:Tenerife_project:manuskript:Mittelbach-et-al:BMC:BMC_2nd-submission:Andrey:Cryptococcus_sp1_lsu0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AB5AE" w14:textId="77777777" w:rsidR="008207B7" w:rsidRPr="0033318A" w:rsidRDefault="008207B7" w:rsidP="008207B7"/>
    <w:p w14:paraId="33BCC6B6" w14:textId="77777777" w:rsidR="0033318A" w:rsidRPr="0033318A" w:rsidRDefault="008207B7" w:rsidP="008207B7">
      <w:r w:rsidRPr="0033318A">
        <w:t>Isolate</w:t>
      </w:r>
      <w:r w:rsidR="0033318A" w:rsidRPr="0033318A">
        <w:t>:</w:t>
      </w:r>
      <w:r w:rsidRPr="0033318A">
        <w:t xml:space="preserve"> MOM_846 </w:t>
      </w:r>
    </w:p>
    <w:p w14:paraId="02A4A7E5" w14:textId="77777777" w:rsidR="0033318A" w:rsidRPr="0033318A" w:rsidRDefault="008207B7" w:rsidP="008207B7">
      <w:pPr>
        <w:rPr>
          <w:color w:val="000000"/>
        </w:rPr>
      </w:pPr>
      <w:r w:rsidRPr="0033318A">
        <w:t xml:space="preserve">GenBank: </w:t>
      </w:r>
      <w:r w:rsidRPr="0033318A">
        <w:rPr>
          <w:color w:val="000000"/>
        </w:rPr>
        <w:t>HG421439</w:t>
      </w:r>
    </w:p>
    <w:p w14:paraId="7E7415E6" w14:textId="01C9A628" w:rsidR="008207B7" w:rsidRPr="0033318A" w:rsidRDefault="008207B7" w:rsidP="008207B7">
      <w:pPr>
        <w:rPr>
          <w:color w:val="000000"/>
        </w:rPr>
      </w:pPr>
      <w:r w:rsidRPr="0033318A">
        <w:rPr>
          <w:color w:val="000000"/>
        </w:rPr>
        <w:t>Strain: DSM 27418</w:t>
      </w:r>
    </w:p>
    <w:p w14:paraId="22D3A5B4" w14:textId="56874805" w:rsidR="008207B7" w:rsidRPr="008207B7" w:rsidRDefault="008207B7" w:rsidP="008207B7">
      <w:r w:rsidRPr="0033318A">
        <w:t>Phylogenetic placement: Sirobasidium-Fib</w:t>
      </w:r>
      <w:r w:rsidR="0033318A" w:rsidRPr="0033318A">
        <w:t>ulobasidium clade, Tremellales,</w:t>
      </w:r>
      <w:r w:rsidR="0033318A" w:rsidRPr="0033318A">
        <w:tab/>
      </w:r>
      <w:r w:rsidRPr="0033318A">
        <w:t>Tremellomycetes</w:t>
      </w:r>
      <w:r w:rsidRPr="008207B7">
        <w:t>, Agaricomycotina, Basidiomycota</w:t>
      </w:r>
    </w:p>
    <w:p w14:paraId="2C88B5FF" w14:textId="7C4BBA47" w:rsidR="008207B7" w:rsidRPr="008207B7" w:rsidRDefault="008207B7" w:rsidP="008207B7">
      <w:r w:rsidRPr="008207B7">
        <w:t xml:space="preserve">Closest match: </w:t>
      </w:r>
      <w:r w:rsidRPr="00996A5F">
        <w:rPr>
          <w:i/>
        </w:rPr>
        <w:t>Cryptococcus</w:t>
      </w:r>
      <w:r w:rsidRPr="008207B7">
        <w:t xml:space="preserve"> sp. PYCC 6079 (http://pycc.bio-awa</w:t>
      </w:r>
      <w:r w:rsidR="0033318A">
        <w:t>re.com) with 99%</w:t>
      </w:r>
      <w:r w:rsidR="0033318A">
        <w:tab/>
      </w:r>
      <w:r w:rsidRPr="008207B7">
        <w:t>similarity, including 2 nucleotides substitutions and 1 gap</w:t>
      </w:r>
    </w:p>
    <w:p w14:paraId="456A5833" w14:textId="77777777" w:rsidR="007A41AD" w:rsidRDefault="007A41AD"/>
    <w:p w14:paraId="7412AC1D" w14:textId="77777777" w:rsidR="008207B7" w:rsidRDefault="008207B7"/>
    <w:p w14:paraId="0B61D50A" w14:textId="77777777" w:rsidR="008207B7" w:rsidRDefault="008207B7"/>
    <w:p w14:paraId="1BC6783E" w14:textId="2DC6F37A" w:rsidR="007A41AD" w:rsidRPr="008E675E" w:rsidRDefault="007A41AD">
      <w:pPr>
        <w:rPr>
          <w:b/>
          <w:color w:val="000000"/>
        </w:rPr>
      </w:pPr>
      <w:r w:rsidRPr="008E675E">
        <w:rPr>
          <w:b/>
        </w:rPr>
        <w:t>(ii)</w:t>
      </w:r>
      <w:r w:rsidR="000B735F" w:rsidRPr="008E675E">
        <w:rPr>
          <w:b/>
        </w:rPr>
        <w:t xml:space="preserve"> </w:t>
      </w:r>
      <w:r w:rsidR="000B735F" w:rsidRPr="00996A5F">
        <w:rPr>
          <w:b/>
          <w:i/>
        </w:rPr>
        <w:t>Cryptococcus</w:t>
      </w:r>
      <w:r w:rsidR="000B735F" w:rsidRPr="008E675E">
        <w:rPr>
          <w:b/>
        </w:rPr>
        <w:t xml:space="preserve"> sp. 2</w:t>
      </w:r>
    </w:p>
    <w:p w14:paraId="2298DE86" w14:textId="77777777" w:rsidR="008207B7" w:rsidRDefault="008207B7">
      <w:pPr>
        <w:rPr>
          <w:color w:val="000000"/>
        </w:rPr>
      </w:pPr>
    </w:p>
    <w:p w14:paraId="77583397" w14:textId="770554F3" w:rsidR="000B735F" w:rsidRDefault="008207B7">
      <w:r>
        <w:rPr>
          <w:noProof/>
        </w:rPr>
        <w:drawing>
          <wp:inline distT="0" distB="0" distL="0" distR="0" wp14:anchorId="49F5CAA9" wp14:editId="5988FAAB">
            <wp:extent cx="5748655" cy="1964055"/>
            <wp:effectExtent l="0" t="0" r="0" b="0"/>
            <wp:docPr id="4" name="Bild 4" descr="Untitled:Users:mo:Dropbox:Tenerife_project:manuskript:Mittelbach-et-al:BMC:BMC_2nd-submission:Andrey:Cryptococcus_sp2_lsu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:Users:mo:Dropbox:Tenerife_project:manuskript:Mittelbach-et-al:BMC:BMC_2nd-submission:Andrey:Cryptococcus_sp2_lsu0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196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FA297" w14:textId="4495A238" w:rsidR="007A41AD" w:rsidRDefault="007A41AD"/>
    <w:p w14:paraId="31CAE727" w14:textId="77777777" w:rsidR="0033318A" w:rsidRPr="0033318A" w:rsidRDefault="0033318A">
      <w:r w:rsidRPr="0033318A">
        <w:t xml:space="preserve">Isolate: MOM_711 </w:t>
      </w:r>
    </w:p>
    <w:p w14:paraId="6656363E" w14:textId="77777777" w:rsidR="0033318A" w:rsidRPr="0033318A" w:rsidRDefault="0033318A">
      <w:pPr>
        <w:rPr>
          <w:color w:val="000000"/>
        </w:rPr>
      </w:pPr>
      <w:r w:rsidRPr="0033318A">
        <w:t xml:space="preserve">GenBank: </w:t>
      </w:r>
      <w:r w:rsidR="008E675E" w:rsidRPr="0033318A">
        <w:rPr>
          <w:color w:val="000000"/>
        </w:rPr>
        <w:t xml:space="preserve">HG421441 </w:t>
      </w:r>
    </w:p>
    <w:p w14:paraId="150D39F3" w14:textId="0978C882" w:rsidR="008D63E2" w:rsidRPr="0033318A" w:rsidRDefault="0033318A">
      <w:pPr>
        <w:rPr>
          <w:color w:val="000000"/>
        </w:rPr>
      </w:pPr>
      <w:r w:rsidRPr="0033318A">
        <w:rPr>
          <w:color w:val="000000"/>
        </w:rPr>
        <w:t xml:space="preserve">Strain: </w:t>
      </w:r>
      <w:r w:rsidR="008E675E" w:rsidRPr="0033318A">
        <w:rPr>
          <w:color w:val="000000"/>
        </w:rPr>
        <w:t>DSM 27419</w:t>
      </w:r>
    </w:p>
    <w:p w14:paraId="48C16E67" w14:textId="191223F8" w:rsidR="0033318A" w:rsidRPr="0033318A" w:rsidRDefault="0033318A" w:rsidP="0033318A">
      <w:pPr>
        <w:rPr>
          <w:color w:val="000000"/>
          <w:lang w:val="en-GB"/>
        </w:rPr>
      </w:pPr>
      <w:r w:rsidRPr="0033318A">
        <w:rPr>
          <w:color w:val="000000"/>
          <w:lang w:val="en-GB"/>
        </w:rPr>
        <w:t xml:space="preserve">Phylogenetic placement: Kwoniella-Filobasidiella clade, Tremellales, </w:t>
      </w:r>
      <w:r>
        <w:rPr>
          <w:color w:val="000000"/>
          <w:lang w:val="en-GB"/>
        </w:rPr>
        <w:t>Tremellomycetes,</w:t>
      </w:r>
      <w:r>
        <w:rPr>
          <w:color w:val="000000"/>
          <w:lang w:val="en-GB"/>
        </w:rPr>
        <w:tab/>
      </w:r>
      <w:r w:rsidRPr="0033318A">
        <w:rPr>
          <w:color w:val="000000"/>
          <w:lang w:val="en-GB"/>
        </w:rPr>
        <w:t>Agaricomycotina, Basidiomycota</w:t>
      </w:r>
    </w:p>
    <w:p w14:paraId="3FB548B3" w14:textId="135ED400" w:rsidR="0033318A" w:rsidRPr="0033318A" w:rsidRDefault="0033318A" w:rsidP="0033318A">
      <w:pPr>
        <w:rPr>
          <w:color w:val="000000"/>
          <w:lang w:val="en-GB"/>
        </w:rPr>
      </w:pPr>
      <w:r w:rsidRPr="0033318A">
        <w:rPr>
          <w:color w:val="000000"/>
          <w:lang w:val="en-GB"/>
        </w:rPr>
        <w:t xml:space="preserve">Closest match: </w:t>
      </w:r>
      <w:r w:rsidRPr="00996A5F">
        <w:rPr>
          <w:i/>
          <w:color w:val="000000"/>
          <w:lang w:val="en-GB"/>
        </w:rPr>
        <w:t>Cryptococcus</w:t>
      </w:r>
      <w:r w:rsidRPr="0033318A">
        <w:rPr>
          <w:color w:val="000000"/>
          <w:lang w:val="en-GB"/>
        </w:rPr>
        <w:t xml:space="preserve"> sp. CBS 9459 (GU585738) with 95</w:t>
      </w:r>
      <w:r>
        <w:rPr>
          <w:color w:val="000000"/>
          <w:lang w:val="en-GB"/>
        </w:rPr>
        <w:t>% similarity, including</w:t>
      </w:r>
      <w:r>
        <w:rPr>
          <w:color w:val="000000"/>
          <w:lang w:val="en-GB"/>
        </w:rPr>
        <w:tab/>
      </w:r>
      <w:r w:rsidRPr="0033318A">
        <w:rPr>
          <w:color w:val="000000"/>
          <w:lang w:val="en-GB"/>
        </w:rPr>
        <w:t>26 nucleotides substitutions and 2 gaps</w:t>
      </w:r>
    </w:p>
    <w:p w14:paraId="2D9F224A" w14:textId="77777777" w:rsidR="0033318A" w:rsidRDefault="0033318A">
      <w:pPr>
        <w:rPr>
          <w:color w:val="000000"/>
        </w:rPr>
      </w:pPr>
    </w:p>
    <w:p w14:paraId="32CB09EC" w14:textId="77777777" w:rsidR="008E675E" w:rsidRDefault="008E675E"/>
    <w:p w14:paraId="485C66CE" w14:textId="77777777" w:rsidR="008F6642" w:rsidRDefault="008F6642"/>
    <w:p w14:paraId="1BE0C6E7" w14:textId="77777777" w:rsidR="008F6642" w:rsidRDefault="008F6642"/>
    <w:p w14:paraId="3774D082" w14:textId="06C8C15A" w:rsidR="008D63E2" w:rsidRPr="002246D0" w:rsidRDefault="008D63E2">
      <w:pPr>
        <w:rPr>
          <w:b/>
          <w:color w:val="000000"/>
        </w:rPr>
      </w:pPr>
      <w:r w:rsidRPr="002246D0">
        <w:rPr>
          <w:b/>
        </w:rPr>
        <w:lastRenderedPageBreak/>
        <w:t>(iii)</w:t>
      </w:r>
      <w:r w:rsidR="00801EA4" w:rsidRPr="002246D0">
        <w:rPr>
          <w:b/>
        </w:rPr>
        <w:t xml:space="preserve"> </w:t>
      </w:r>
      <w:r w:rsidR="00801EA4" w:rsidRPr="00996A5F">
        <w:rPr>
          <w:b/>
          <w:i/>
        </w:rPr>
        <w:t>Cryptococcus</w:t>
      </w:r>
      <w:r w:rsidR="00801EA4" w:rsidRPr="002246D0">
        <w:rPr>
          <w:b/>
        </w:rPr>
        <w:t xml:space="preserve"> sp. 3 </w:t>
      </w:r>
    </w:p>
    <w:p w14:paraId="11EE4AB6" w14:textId="77777777" w:rsidR="00801EA4" w:rsidRDefault="00801EA4"/>
    <w:p w14:paraId="176FCBAB" w14:textId="77777777" w:rsidR="008D63E2" w:rsidRDefault="008D63E2">
      <w:r>
        <w:rPr>
          <w:noProof/>
        </w:rPr>
        <w:drawing>
          <wp:inline distT="0" distB="0" distL="0" distR="0" wp14:anchorId="5F4EE875" wp14:editId="7138C28B">
            <wp:extent cx="5748655" cy="3284855"/>
            <wp:effectExtent l="0" t="0" r="0" b="0"/>
            <wp:docPr id="3" name="Bild 3" descr="Untitled:Users:mo:Dropbox:Tenerife_project:manuskript:Mittelbach-et-al:BMC:BMC_2nd-submission:Andrey:Cryptococcus_sp3_lsu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:Users:mo:Dropbox:Tenerife_project:manuskript:Mittelbach-et-al:BMC:BMC_2nd-submission:Andrey:Cryptococcus_sp3_lsu0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655" cy="328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E55C9" w14:textId="77777777" w:rsidR="00476014" w:rsidRDefault="00476014"/>
    <w:p w14:paraId="228D7389" w14:textId="46DD6E7A" w:rsidR="00365701" w:rsidRDefault="00365701" w:rsidP="00365701">
      <w:r>
        <w:t>Isolate: MOM_8</w:t>
      </w:r>
      <w:r w:rsidR="00E75F6A">
        <w:t>83</w:t>
      </w:r>
    </w:p>
    <w:p w14:paraId="2B6D9E1E" w14:textId="77777777" w:rsidR="00365701" w:rsidRDefault="00365701" w:rsidP="00365701">
      <w:pPr>
        <w:rPr>
          <w:color w:val="000000"/>
        </w:rPr>
      </w:pPr>
      <w:r>
        <w:rPr>
          <w:color w:val="000000"/>
        </w:rPr>
        <w:t xml:space="preserve">GenBank: </w:t>
      </w:r>
      <w:r w:rsidR="00476014" w:rsidRPr="00801EA4">
        <w:rPr>
          <w:color w:val="000000"/>
        </w:rPr>
        <w:t>KM408428</w:t>
      </w:r>
    </w:p>
    <w:p w14:paraId="7AEEA2F3" w14:textId="78589124" w:rsidR="00365701" w:rsidRPr="00365701" w:rsidRDefault="00365701" w:rsidP="00365701">
      <w:pPr>
        <w:rPr>
          <w:color w:val="000000"/>
          <w:lang w:val="en-GB"/>
        </w:rPr>
      </w:pPr>
      <w:r>
        <w:rPr>
          <w:color w:val="000000"/>
        </w:rPr>
        <w:t xml:space="preserve">Strain: </w:t>
      </w:r>
      <w:r w:rsidR="00476014" w:rsidRPr="008D63E2">
        <w:rPr>
          <w:color w:val="000000"/>
        </w:rPr>
        <w:t>DSM 2</w:t>
      </w:r>
      <w:r w:rsidR="00476014">
        <w:rPr>
          <w:color w:val="000000"/>
        </w:rPr>
        <w:t>9302</w:t>
      </w:r>
    </w:p>
    <w:p w14:paraId="2FEE49F3" w14:textId="3AB74D5A" w:rsidR="00365701" w:rsidRPr="00365701" w:rsidRDefault="00365701" w:rsidP="00365701">
      <w:pPr>
        <w:rPr>
          <w:color w:val="000000"/>
          <w:lang w:val="en-GB"/>
        </w:rPr>
      </w:pPr>
      <w:r w:rsidRPr="00365701">
        <w:rPr>
          <w:color w:val="000000"/>
          <w:lang w:val="en-GB"/>
        </w:rPr>
        <w:t>Phylogenetic placement: Victoriae clade, Tremellales, Tremellom</w:t>
      </w:r>
      <w:r>
        <w:rPr>
          <w:color w:val="000000"/>
          <w:lang w:val="en-GB"/>
        </w:rPr>
        <w:t>ycetes,</w:t>
      </w:r>
      <w:r>
        <w:rPr>
          <w:color w:val="000000"/>
          <w:lang w:val="en-GB"/>
        </w:rPr>
        <w:tab/>
      </w:r>
      <w:r w:rsidRPr="00365701">
        <w:rPr>
          <w:color w:val="000000"/>
          <w:lang w:val="en-GB"/>
        </w:rPr>
        <w:t>Agaricomycotina, Basidiomycota (Text S2, Figure 1)</w:t>
      </w:r>
    </w:p>
    <w:p w14:paraId="6397CAEA" w14:textId="3A38AF1A" w:rsidR="00365701" w:rsidRPr="00365701" w:rsidRDefault="00365701" w:rsidP="00365701">
      <w:pPr>
        <w:rPr>
          <w:color w:val="000000"/>
          <w:lang w:val="en-US"/>
        </w:rPr>
      </w:pPr>
      <w:r w:rsidRPr="00365701">
        <w:rPr>
          <w:color w:val="000000"/>
          <w:lang w:val="en-GB"/>
        </w:rPr>
        <w:t xml:space="preserve">Closest match: </w:t>
      </w:r>
      <w:r w:rsidRPr="00996A5F">
        <w:rPr>
          <w:i/>
          <w:color w:val="000000"/>
          <w:lang w:val="en-GB"/>
        </w:rPr>
        <w:t>Cryptococcus carnescens</w:t>
      </w:r>
      <w:r w:rsidRPr="00365701">
        <w:rPr>
          <w:color w:val="000000"/>
          <w:lang w:val="en-GB"/>
        </w:rPr>
        <w:t xml:space="preserve"> CBS 973 (AB035054) with 98</w:t>
      </w:r>
      <w:r>
        <w:rPr>
          <w:color w:val="000000"/>
          <w:lang w:val="en-GB"/>
        </w:rPr>
        <w:t>% similarity,</w:t>
      </w:r>
      <w:r>
        <w:rPr>
          <w:color w:val="000000"/>
          <w:lang w:val="en-GB"/>
        </w:rPr>
        <w:tab/>
      </w:r>
      <w:r w:rsidRPr="00365701">
        <w:rPr>
          <w:color w:val="000000"/>
          <w:lang w:val="en-GB"/>
        </w:rPr>
        <w:t>including 10 nucleotides substitutions</w:t>
      </w:r>
    </w:p>
    <w:p w14:paraId="38D08A29" w14:textId="474323CA" w:rsidR="00E75F6A" w:rsidRDefault="006555DB" w:rsidP="00E75F6A">
      <w:pPr>
        <w:rPr>
          <w:color w:val="000000"/>
        </w:rPr>
      </w:pPr>
      <w:r>
        <w:rPr>
          <w:color w:val="000000"/>
          <w:lang w:val="en-US"/>
        </w:rPr>
        <w:t>Further</w:t>
      </w:r>
      <w:bookmarkStart w:id="0" w:name="_GoBack"/>
      <w:bookmarkEnd w:id="0"/>
      <w:r w:rsidR="00E75F6A" w:rsidRPr="00E75F6A">
        <w:rPr>
          <w:color w:val="000000"/>
          <w:lang w:val="en-US"/>
        </w:rPr>
        <w:t xml:space="preserve"> isolates in this study:</w:t>
      </w:r>
      <w:r w:rsidR="00E75F6A">
        <w:rPr>
          <w:color w:val="000000"/>
        </w:rPr>
        <w:t xml:space="preserve"> MOM_743, MOM_747, MOM_748, </w:t>
      </w:r>
      <w:r w:rsidR="00AD328D">
        <w:rPr>
          <w:color w:val="000000"/>
        </w:rPr>
        <w:t>MOM_808, MOM_836,</w:t>
      </w:r>
      <w:r w:rsidR="00AD328D">
        <w:rPr>
          <w:color w:val="000000"/>
        </w:rPr>
        <w:tab/>
      </w:r>
      <w:r w:rsidR="00E75F6A" w:rsidRPr="00E75F6A">
        <w:rPr>
          <w:color w:val="000000"/>
        </w:rPr>
        <w:t>MOM_838</w:t>
      </w:r>
      <w:r w:rsidR="00E75F6A">
        <w:rPr>
          <w:color w:val="000000"/>
        </w:rPr>
        <w:t xml:space="preserve">, </w:t>
      </w:r>
      <w:r w:rsidR="00E75F6A" w:rsidRPr="00E75F6A">
        <w:rPr>
          <w:color w:val="000000"/>
        </w:rPr>
        <w:t>MOM_839</w:t>
      </w:r>
    </w:p>
    <w:p w14:paraId="611DF3C8" w14:textId="551E31D9" w:rsidR="00476014" w:rsidRDefault="00476014"/>
    <w:sectPr w:rsidR="00476014" w:rsidSect="006C52D9">
      <w:pgSz w:w="11900" w:h="16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1AD"/>
    <w:rsid w:val="000321D0"/>
    <w:rsid w:val="000B735F"/>
    <w:rsid w:val="002246D0"/>
    <w:rsid w:val="0033318A"/>
    <w:rsid w:val="00365701"/>
    <w:rsid w:val="00366E29"/>
    <w:rsid w:val="00476014"/>
    <w:rsid w:val="006555DB"/>
    <w:rsid w:val="006C52D9"/>
    <w:rsid w:val="007A41AD"/>
    <w:rsid w:val="00801EA4"/>
    <w:rsid w:val="008207B7"/>
    <w:rsid w:val="008D63E2"/>
    <w:rsid w:val="008E675E"/>
    <w:rsid w:val="008F6642"/>
    <w:rsid w:val="00996A5F"/>
    <w:rsid w:val="00AD328D"/>
    <w:rsid w:val="00E7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394DE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7A41A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7A41AD"/>
    <w:rPr>
      <w:rFonts w:ascii="Lucida Grande" w:hAnsi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8207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7A41A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7A41AD"/>
    <w:rPr>
      <w:rFonts w:ascii="Lucida Grande" w:hAnsi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820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</Words>
  <Characters>1008</Characters>
  <Application>Microsoft Macintosh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moritz</dc:creator>
  <cp:keywords/>
  <dc:description/>
  <cp:lastModifiedBy>moritz</cp:lastModifiedBy>
  <cp:revision>18</cp:revision>
  <dcterms:created xsi:type="dcterms:W3CDTF">2014-12-09T13:54:00Z</dcterms:created>
  <dcterms:modified xsi:type="dcterms:W3CDTF">2014-12-12T13:16:00Z</dcterms:modified>
</cp:coreProperties>
</file>