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3B3516" w14:textId="3BB27C0E" w:rsidR="007A15F8" w:rsidRPr="005E0120" w:rsidRDefault="007A15F8" w:rsidP="007A15F8">
      <w:pPr>
        <w:pStyle w:val="Textkrper"/>
        <w:widowControl/>
        <w:spacing w:line="480" w:lineRule="auto"/>
        <w:jc w:val="both"/>
        <w:rPr>
          <w:lang w:val="en-GB"/>
        </w:rPr>
      </w:pPr>
      <w:bookmarkStart w:id="0" w:name="_GoBack"/>
      <w:bookmarkEnd w:id="0"/>
      <w:r w:rsidRPr="005E0120">
        <w:rPr>
          <w:lang w:val="en-GB"/>
        </w:rPr>
        <w:t>Table S</w:t>
      </w:r>
      <w:r w:rsidR="00EC7C2D">
        <w:rPr>
          <w:lang w:val="en-GB"/>
        </w:rPr>
        <w:t>2.</w:t>
      </w:r>
      <w:r w:rsidRPr="005E0120">
        <w:rPr>
          <w:lang w:val="en-GB"/>
        </w:rPr>
        <w:t xml:space="preserve"> Results of an ANCOVA on the effects of plants size (LL) and season on the number of nematode </w:t>
      </w:r>
      <w:r>
        <w:rPr>
          <w:lang w:val="en-GB"/>
        </w:rPr>
        <w:t>spec</w:t>
      </w:r>
      <w:r w:rsidRPr="005E0120">
        <w:rPr>
          <w:lang w:val="en-GB"/>
        </w:rPr>
        <w:t>ies. Compare Fig. S1.</w:t>
      </w:r>
    </w:p>
    <w:p w14:paraId="0C706EDA" w14:textId="77777777" w:rsidR="007A15F8" w:rsidRPr="00EC513B" w:rsidRDefault="007A15F8" w:rsidP="007A15F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autoSpaceDE/>
        <w:autoSpaceDN/>
        <w:rPr>
          <w:color w:val="000000"/>
          <w:sz w:val="24"/>
          <w:szCs w:val="24"/>
          <w:shd w:val="clear" w:color="auto" w:fill="E1E2E5"/>
          <w:lang w:val="en-GB"/>
        </w:rPr>
      </w:pPr>
    </w:p>
    <w:tbl>
      <w:tblPr>
        <w:tblW w:w="5751" w:type="dxa"/>
        <w:tblInd w:w="93" w:type="dxa"/>
        <w:tblLook w:val="04A0" w:firstRow="1" w:lastRow="0" w:firstColumn="1" w:lastColumn="0" w:noHBand="0" w:noVBand="1"/>
      </w:tblPr>
      <w:tblGrid>
        <w:gridCol w:w="2425"/>
        <w:gridCol w:w="992"/>
        <w:gridCol w:w="1134"/>
        <w:gridCol w:w="1200"/>
      </w:tblGrid>
      <w:tr w:rsidR="007A15F8" w:rsidRPr="00EC513B" w14:paraId="29738B30" w14:textId="77777777" w:rsidTr="00EC7C2D">
        <w:trPr>
          <w:trHeight w:val="300"/>
        </w:trPr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595D36" w14:textId="77777777" w:rsidR="007A15F8" w:rsidRPr="00EC513B" w:rsidRDefault="007A15F8" w:rsidP="00EC7C2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/>
              </w:rPr>
            </w:pPr>
            <w:r w:rsidRPr="00EC513B">
              <w:rPr>
                <w:color w:val="000000"/>
                <w:sz w:val="24"/>
                <w:szCs w:val="24"/>
                <w:lang w:val="en-US"/>
              </w:rPr>
              <w:t>Factor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59CD6B" w14:textId="77777777" w:rsidR="007A15F8" w:rsidRPr="00EC513B" w:rsidRDefault="007A15F8" w:rsidP="00EC7C2D">
            <w:pPr>
              <w:widowControl/>
              <w:autoSpaceDE/>
              <w:autoSpaceDN/>
              <w:ind w:left="-533" w:firstLine="533"/>
              <w:rPr>
                <w:color w:val="000000"/>
                <w:sz w:val="24"/>
                <w:szCs w:val="24"/>
                <w:lang w:val="en-US"/>
              </w:rPr>
            </w:pPr>
            <w:r w:rsidRPr="00EC513B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513B">
              <w:rPr>
                <w:color w:val="000000"/>
                <w:sz w:val="24"/>
                <w:szCs w:val="24"/>
                <w:lang w:val="en-US"/>
              </w:rPr>
              <w:t>df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2A2B76" w14:textId="77777777" w:rsidR="007A15F8" w:rsidRPr="00EC513B" w:rsidRDefault="007A15F8" w:rsidP="00EC7C2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/>
              </w:rPr>
            </w:pPr>
            <w:r w:rsidRPr="00EC513B">
              <w:rPr>
                <w:color w:val="000000"/>
                <w:sz w:val="24"/>
                <w:szCs w:val="24"/>
                <w:lang w:val="en-US"/>
              </w:rPr>
              <w:t>F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1FA14" w14:textId="77777777" w:rsidR="007A15F8" w:rsidRPr="00EC513B" w:rsidRDefault="007A15F8" w:rsidP="00EC7C2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/>
              </w:rPr>
            </w:pPr>
            <w:r w:rsidRPr="00EC513B">
              <w:rPr>
                <w:color w:val="000000"/>
                <w:sz w:val="24"/>
                <w:szCs w:val="24"/>
                <w:lang w:val="en-US"/>
              </w:rPr>
              <w:t>p</w:t>
            </w:r>
          </w:p>
        </w:tc>
      </w:tr>
      <w:tr w:rsidR="007A15F8" w:rsidRPr="00EC513B" w14:paraId="75E2C530" w14:textId="77777777" w:rsidTr="00EC7C2D">
        <w:trPr>
          <w:trHeight w:val="300"/>
        </w:trPr>
        <w:tc>
          <w:tcPr>
            <w:tcW w:w="2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F8A91" w14:textId="77777777" w:rsidR="007A15F8" w:rsidRPr="00EC513B" w:rsidRDefault="007A15F8" w:rsidP="00EC7C2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/>
              </w:rPr>
            </w:pPr>
            <w:r w:rsidRPr="00EC513B">
              <w:rPr>
                <w:color w:val="000000"/>
                <w:sz w:val="24"/>
                <w:szCs w:val="24"/>
                <w:lang w:val="en-GB"/>
              </w:rPr>
              <w:t>log(</w:t>
            </w:r>
            <w:r>
              <w:rPr>
                <w:color w:val="000000"/>
                <w:sz w:val="24"/>
                <w:szCs w:val="24"/>
                <w:lang w:val="en-GB"/>
              </w:rPr>
              <w:t>LL</w:t>
            </w:r>
            <w:r w:rsidRPr="00EC513B">
              <w:rPr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3BAF8" w14:textId="77777777" w:rsidR="007A15F8" w:rsidRPr="00EC513B" w:rsidRDefault="007A15F8" w:rsidP="00EC7C2D">
            <w:pPr>
              <w:widowControl/>
              <w:autoSpaceDE/>
              <w:autoSpaceDN/>
              <w:ind w:left="-533" w:firstLine="533"/>
              <w:jc w:val="right"/>
              <w:rPr>
                <w:color w:val="000000"/>
                <w:sz w:val="24"/>
                <w:szCs w:val="24"/>
                <w:lang w:val="en-US"/>
              </w:rPr>
            </w:pPr>
            <w:r w:rsidRPr="00EC513B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8BFF9" w14:textId="77777777" w:rsidR="007A15F8" w:rsidRPr="00EC513B" w:rsidRDefault="007A15F8" w:rsidP="00EC7C2D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en-US"/>
              </w:rPr>
            </w:pPr>
            <w:r w:rsidRPr="00EC513B">
              <w:rPr>
                <w:color w:val="000000"/>
                <w:sz w:val="24"/>
                <w:szCs w:val="24"/>
                <w:lang w:val="en-US"/>
              </w:rPr>
              <w:t>15.5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95AF2" w14:textId="77777777" w:rsidR="007A15F8" w:rsidRPr="00EC513B" w:rsidRDefault="007A15F8" w:rsidP="00EC7C2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/>
              </w:rPr>
            </w:pPr>
            <w:r w:rsidRPr="00EC513B">
              <w:rPr>
                <w:color w:val="000000"/>
                <w:sz w:val="24"/>
                <w:szCs w:val="24"/>
                <w:lang w:val="en-US"/>
              </w:rPr>
              <w:t>&lt;0.001</w:t>
            </w:r>
          </w:p>
        </w:tc>
      </w:tr>
      <w:tr w:rsidR="007A15F8" w:rsidRPr="00EC513B" w14:paraId="59A57327" w14:textId="77777777" w:rsidTr="00EC7C2D">
        <w:trPr>
          <w:trHeight w:val="30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3BA07" w14:textId="77777777" w:rsidR="007A15F8" w:rsidRPr="00EC513B" w:rsidRDefault="007A15F8" w:rsidP="00EC7C2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/>
              </w:rPr>
            </w:pPr>
            <w:r w:rsidRPr="00EC513B">
              <w:rPr>
                <w:color w:val="000000"/>
                <w:sz w:val="24"/>
                <w:szCs w:val="24"/>
                <w:lang w:val="en-GB"/>
              </w:rPr>
              <w:t xml:space="preserve">Season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44E1F" w14:textId="77777777" w:rsidR="007A15F8" w:rsidRPr="00EC513B" w:rsidRDefault="007A15F8" w:rsidP="00EC7C2D">
            <w:pPr>
              <w:widowControl/>
              <w:autoSpaceDE/>
              <w:autoSpaceDN/>
              <w:ind w:left="-533" w:firstLine="533"/>
              <w:jc w:val="right"/>
              <w:rPr>
                <w:color w:val="000000"/>
                <w:sz w:val="24"/>
                <w:szCs w:val="24"/>
                <w:lang w:val="en-US"/>
              </w:rPr>
            </w:pPr>
            <w:r w:rsidRPr="00EC513B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5E237" w14:textId="77777777" w:rsidR="007A15F8" w:rsidRPr="00EC513B" w:rsidRDefault="007A15F8" w:rsidP="00EC7C2D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en-US"/>
              </w:rPr>
            </w:pPr>
            <w:r w:rsidRPr="00EC513B">
              <w:rPr>
                <w:color w:val="000000"/>
                <w:sz w:val="24"/>
                <w:szCs w:val="24"/>
                <w:lang w:val="en-US"/>
              </w:rPr>
              <w:t>19.6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4217C" w14:textId="77777777" w:rsidR="007A15F8" w:rsidRPr="00EC513B" w:rsidRDefault="007A15F8" w:rsidP="00EC7C2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/>
              </w:rPr>
            </w:pPr>
            <w:r w:rsidRPr="00EC513B">
              <w:rPr>
                <w:color w:val="000000"/>
                <w:sz w:val="24"/>
                <w:szCs w:val="24"/>
                <w:lang w:val="en-US"/>
              </w:rPr>
              <w:t>&lt;0.001</w:t>
            </w:r>
          </w:p>
        </w:tc>
      </w:tr>
      <w:tr w:rsidR="007A15F8" w:rsidRPr="00EC513B" w14:paraId="3CC4E415" w14:textId="77777777" w:rsidTr="00EC7C2D">
        <w:trPr>
          <w:trHeight w:val="300"/>
        </w:trPr>
        <w:tc>
          <w:tcPr>
            <w:tcW w:w="2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F8898" w14:textId="77777777" w:rsidR="007A15F8" w:rsidRPr="00EC513B" w:rsidRDefault="007A15F8" w:rsidP="00EC7C2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/>
              </w:rPr>
            </w:pPr>
            <w:r w:rsidRPr="00EC513B">
              <w:rPr>
                <w:color w:val="000000"/>
                <w:sz w:val="24"/>
                <w:szCs w:val="24"/>
                <w:lang w:val="en-GB"/>
              </w:rPr>
              <w:t>log(</w:t>
            </w:r>
            <w:r>
              <w:rPr>
                <w:color w:val="000000"/>
                <w:sz w:val="24"/>
                <w:szCs w:val="24"/>
                <w:lang w:val="en-GB"/>
              </w:rPr>
              <w:t>LL</w:t>
            </w:r>
            <w:r w:rsidRPr="00EC513B">
              <w:rPr>
                <w:color w:val="000000"/>
                <w:sz w:val="24"/>
                <w:szCs w:val="24"/>
                <w:lang w:val="en-GB"/>
              </w:rPr>
              <w:t>) : Season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7F880" w14:textId="77777777" w:rsidR="007A15F8" w:rsidRPr="00EC513B" w:rsidRDefault="007A15F8" w:rsidP="00EC7C2D">
            <w:pPr>
              <w:widowControl/>
              <w:autoSpaceDE/>
              <w:autoSpaceDN/>
              <w:ind w:left="-533" w:firstLine="533"/>
              <w:jc w:val="right"/>
              <w:rPr>
                <w:color w:val="000000"/>
                <w:sz w:val="24"/>
                <w:szCs w:val="24"/>
                <w:lang w:val="en-US"/>
              </w:rPr>
            </w:pPr>
            <w:r w:rsidRPr="00EC513B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512B4" w14:textId="77777777" w:rsidR="007A15F8" w:rsidRPr="00EC513B" w:rsidRDefault="007A15F8" w:rsidP="00EC7C2D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en-US"/>
              </w:rPr>
            </w:pPr>
            <w:r w:rsidRPr="00EC513B">
              <w:rPr>
                <w:color w:val="000000"/>
                <w:sz w:val="24"/>
                <w:szCs w:val="24"/>
                <w:lang w:val="en-US"/>
              </w:rPr>
              <w:t>0.58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B52D1" w14:textId="77777777" w:rsidR="007A15F8" w:rsidRPr="00EC513B" w:rsidRDefault="007A15F8" w:rsidP="00EC7C2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C513B">
              <w:rPr>
                <w:color w:val="000000"/>
                <w:sz w:val="24"/>
                <w:szCs w:val="24"/>
                <w:lang w:val="en-US"/>
              </w:rPr>
              <w:t>0.45</w:t>
            </w:r>
          </w:p>
        </w:tc>
      </w:tr>
      <w:tr w:rsidR="007A15F8" w:rsidRPr="00EC513B" w14:paraId="5521BD89" w14:textId="77777777" w:rsidTr="00EC7C2D">
        <w:trPr>
          <w:trHeight w:val="300"/>
        </w:trPr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6ED065" w14:textId="77777777" w:rsidR="007A15F8" w:rsidRPr="00EC513B" w:rsidRDefault="007A15F8" w:rsidP="00EC7C2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/>
              </w:rPr>
            </w:pPr>
            <w:r w:rsidRPr="00EC513B">
              <w:rPr>
                <w:color w:val="000000"/>
                <w:sz w:val="24"/>
                <w:szCs w:val="24"/>
                <w:lang w:val="en-US"/>
              </w:rPr>
              <w:t>Error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3D9991" w14:textId="77777777" w:rsidR="007A15F8" w:rsidRPr="00EC513B" w:rsidRDefault="007A15F8" w:rsidP="00EC7C2D">
            <w:pPr>
              <w:widowControl/>
              <w:autoSpaceDE/>
              <w:autoSpaceDN/>
              <w:ind w:left="-533" w:firstLine="533"/>
              <w:jc w:val="right"/>
              <w:rPr>
                <w:color w:val="000000"/>
                <w:sz w:val="24"/>
                <w:szCs w:val="24"/>
                <w:lang w:val="en-US"/>
              </w:rPr>
            </w:pPr>
            <w:r w:rsidRPr="00EC513B">
              <w:rPr>
                <w:color w:val="000000"/>
                <w:sz w:val="24"/>
                <w:szCs w:val="24"/>
                <w:lang w:val="en-US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393894" w14:textId="77777777" w:rsidR="007A15F8" w:rsidRPr="00EC513B" w:rsidRDefault="007A15F8" w:rsidP="00EC7C2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3C44A1" w14:textId="77777777" w:rsidR="007A15F8" w:rsidRPr="00EC513B" w:rsidRDefault="007A15F8" w:rsidP="00EC7C2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0A7123F0" w14:textId="77777777" w:rsidR="007A15F8" w:rsidRDefault="007A15F8" w:rsidP="007A15F8">
      <w:pPr>
        <w:rPr>
          <w:sz w:val="24"/>
          <w:szCs w:val="24"/>
          <w:lang w:val="en-GB"/>
        </w:rPr>
      </w:pPr>
    </w:p>
    <w:p w14:paraId="317C68A2" w14:textId="77777777" w:rsidR="007A15F8" w:rsidRDefault="007A15F8" w:rsidP="007A15F8">
      <w:pPr>
        <w:rPr>
          <w:sz w:val="24"/>
          <w:szCs w:val="24"/>
          <w:lang w:val="en-GB"/>
        </w:rPr>
      </w:pPr>
    </w:p>
    <w:p w14:paraId="3BB57C50" w14:textId="228C5AB1" w:rsidR="008127E7" w:rsidRPr="0057535A" w:rsidRDefault="008127E7" w:rsidP="002F31FA">
      <w:pPr>
        <w:pStyle w:val="Textkrper"/>
        <w:widowControl/>
        <w:spacing w:line="480" w:lineRule="auto"/>
        <w:jc w:val="both"/>
        <w:rPr>
          <w:sz w:val="18"/>
          <w:szCs w:val="18"/>
          <w:lang w:val="en-GB"/>
        </w:rPr>
      </w:pPr>
    </w:p>
    <w:sectPr w:rsidR="008127E7" w:rsidRPr="0057535A" w:rsidSect="0091619D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418" w:right="1418" w:bottom="1418" w:left="1418" w:header="720" w:footer="720" w:gutter="0"/>
      <w:cols w:space="720"/>
      <w:titlePg/>
      <w:docGrid w:linePitch="272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D26670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04BFC9" w14:textId="77777777" w:rsidR="00AE41D4" w:rsidRDefault="00AE41D4">
      <w:r>
        <w:separator/>
      </w:r>
    </w:p>
  </w:endnote>
  <w:endnote w:type="continuationSeparator" w:id="0">
    <w:p w14:paraId="6BB356FC" w14:textId="77777777" w:rsidR="00AE41D4" w:rsidRDefault="00AE4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C9422C" w14:textId="77777777" w:rsidR="00EC7C2D" w:rsidRDefault="00EC7C2D">
    <w:pPr>
      <w:pStyle w:val="Fuzeile"/>
      <w:widowControl/>
      <w:jc w:val="right"/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0F5AC8">
      <w:rPr>
        <w:rStyle w:val="Seitenzahl"/>
        <w:noProof/>
      </w:rPr>
      <w:t>2</w:t>
    </w:r>
    <w:r>
      <w:rPr>
        <w:rStyle w:val="Seitenzah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06D2AA" w14:textId="77777777" w:rsidR="00EC7C2D" w:rsidRDefault="00EC7C2D">
    <w:pPr>
      <w:pStyle w:val="Fuzeile"/>
      <w:widowControl/>
      <w:jc w:val="right"/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D01DA9">
      <w:rPr>
        <w:rStyle w:val="Seitenzahl"/>
        <w:noProof/>
      </w:rPr>
      <w:t>1</w:t>
    </w:r>
    <w:r>
      <w:rPr>
        <w:rStyle w:val="Seitenzah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B64849" w14:textId="77777777" w:rsidR="00AE41D4" w:rsidRDefault="00AE41D4">
      <w:r>
        <w:separator/>
      </w:r>
    </w:p>
  </w:footnote>
  <w:footnote w:type="continuationSeparator" w:id="0">
    <w:p w14:paraId="3944A72E" w14:textId="77777777" w:rsidR="00AE41D4" w:rsidRDefault="00AE41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112978" w14:textId="77777777" w:rsidR="00EC7C2D" w:rsidRDefault="00EC7C2D">
    <w:pPr>
      <w:pStyle w:val="Kopfzeile"/>
      <w:widowControl/>
      <w:rPr>
        <w:lang w:val="en-US"/>
      </w:rPr>
    </w:pPr>
    <w:r>
      <w:rPr>
        <w:lang w:val="en-US"/>
      </w:rPr>
      <w:t>Zotz &amp; Traunspurger</w:t>
    </w:r>
    <w:r>
      <w:rPr>
        <w:lang w:val="en-US"/>
      </w:rPr>
      <w:tab/>
    </w:r>
    <w:r>
      <w:rPr>
        <w:lang w:val="en-US"/>
      </w:rPr>
      <w:tab/>
      <w:t>Meiofauna of epiphytic bromeliads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A3FCD" w14:textId="1A5E3A53" w:rsidR="00EC7C2D" w:rsidRDefault="00EC7C2D">
    <w:pPr>
      <w:pStyle w:val="Kopfzeile"/>
      <w:widowControl/>
      <w:rPr>
        <w:lang w:val="en-US"/>
      </w:rPr>
    </w:pPr>
    <w:r>
      <w:rPr>
        <w:lang w:val="en-US"/>
      </w:rPr>
      <w:tab/>
    </w:r>
    <w:r>
      <w:rPr>
        <w:lang w:val="en-US"/>
      </w:rPr>
      <w:tab/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23E0C23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CC511B9"/>
    <w:multiLevelType w:val="hybridMultilevel"/>
    <w:tmpl w:val="031A44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9C2193"/>
    <w:multiLevelType w:val="hybridMultilevel"/>
    <w:tmpl w:val="76E23548"/>
    <w:lvl w:ilvl="0" w:tplc="6F1626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9BC73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9E4DB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7321E3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234D87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40A63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9F62DE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182414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EE6BD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1237C0"/>
    <w:multiLevelType w:val="hybridMultilevel"/>
    <w:tmpl w:val="005E7C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AF3F86"/>
    <w:multiLevelType w:val="hybridMultilevel"/>
    <w:tmpl w:val="D3D074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z">
    <w15:presenceInfo w15:providerId="None" w15:userId="gz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0&lt;/ScanChanges&gt;&lt;Suspended&gt;0&lt;/Suspended&gt;&lt;/ENInstantFormat&gt;"/>
    <w:docVar w:name="EN.Layout" w:val="&lt;ENLayout&gt;&lt;Style&gt;BMC Ecology Neu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vaat2990p5we54eadpyxvwaotxr0as250w9a&quot;&gt;Literatur 05-2015&lt;record-ids&gt;&lt;item&gt;4030&lt;/item&gt;&lt;item&gt;4616&lt;/item&gt;&lt;item&gt;4969&lt;/item&gt;&lt;item&gt;5290&lt;/item&gt;&lt;item&gt;6224&lt;/item&gt;&lt;item&gt;6356&lt;/item&gt;&lt;item&gt;7117&lt;/item&gt;&lt;item&gt;7288&lt;/item&gt;&lt;item&gt;7303&lt;/item&gt;&lt;item&gt;7752&lt;/item&gt;&lt;item&gt;8455&lt;/item&gt;&lt;item&gt;9246&lt;/item&gt;&lt;item&gt;9622&lt;/item&gt;&lt;item&gt;10083&lt;/item&gt;&lt;item&gt;10120&lt;/item&gt;&lt;item&gt;10919&lt;/item&gt;&lt;item&gt;11706&lt;/item&gt;&lt;item&gt;11812&lt;/item&gt;&lt;item&gt;12459&lt;/item&gt;&lt;item&gt;12626&lt;/item&gt;&lt;item&gt;12799&lt;/item&gt;&lt;item&gt;12930&lt;/item&gt;&lt;item&gt;13308&lt;/item&gt;&lt;item&gt;13615&lt;/item&gt;&lt;item&gt;14548&lt;/item&gt;&lt;item&gt;14997&lt;/item&gt;&lt;item&gt;15199&lt;/item&gt;&lt;item&gt;15668&lt;/item&gt;&lt;item&gt;15694&lt;/item&gt;&lt;item&gt;16403&lt;/item&gt;&lt;item&gt;16630&lt;/item&gt;&lt;item&gt;16680&lt;/item&gt;&lt;item&gt;16704&lt;/item&gt;&lt;item&gt;16812&lt;/item&gt;&lt;item&gt;16813&lt;/item&gt;&lt;item&gt;16866&lt;/item&gt;&lt;item&gt;16867&lt;/item&gt;&lt;item&gt;16959&lt;/item&gt;&lt;item&gt;16986&lt;/item&gt;&lt;item&gt;17002&lt;/item&gt;&lt;item&gt;17153&lt;/item&gt;&lt;item&gt;17158&lt;/item&gt;&lt;item&gt;17237&lt;/item&gt;&lt;item&gt;17244&lt;/item&gt;&lt;item&gt;17245&lt;/item&gt;&lt;item&gt;17260&lt;/item&gt;&lt;item&gt;17274&lt;/item&gt;&lt;item&gt;17307&lt;/item&gt;&lt;item&gt;17361&lt;/item&gt;&lt;item&gt;17450&lt;/item&gt;&lt;item&gt;17451&lt;/item&gt;&lt;item&gt;17452&lt;/item&gt;&lt;item&gt;17453&lt;/item&gt;&lt;item&gt;17454&lt;/item&gt;&lt;item&gt;17455&lt;/item&gt;&lt;item&gt;17585&lt;/item&gt;&lt;/record-ids&gt;&lt;/item&gt;&lt;/Libraries&gt;"/>
    <w:docVar w:name="EN_Doc_Font_List_Name" w:val="_x0001__x0001__x000f_Times New Roman"/>
    <w:docVar w:name="EN_Main_Body_Style_Name" w:val="Annals of Botany"/>
  </w:docVars>
  <w:rsids>
    <w:rsidRoot w:val="00841496"/>
    <w:rsid w:val="000015EA"/>
    <w:rsid w:val="0000495F"/>
    <w:rsid w:val="00011F04"/>
    <w:rsid w:val="00020992"/>
    <w:rsid w:val="00022D95"/>
    <w:rsid w:val="00022FF0"/>
    <w:rsid w:val="00025174"/>
    <w:rsid w:val="00043C44"/>
    <w:rsid w:val="00053CEA"/>
    <w:rsid w:val="00072097"/>
    <w:rsid w:val="00083E5B"/>
    <w:rsid w:val="00086EF5"/>
    <w:rsid w:val="00087E5B"/>
    <w:rsid w:val="000950CE"/>
    <w:rsid w:val="000A6404"/>
    <w:rsid w:val="000B328D"/>
    <w:rsid w:val="000C2F7A"/>
    <w:rsid w:val="000D2F04"/>
    <w:rsid w:val="000D649C"/>
    <w:rsid w:val="000E04A0"/>
    <w:rsid w:val="000E2E8E"/>
    <w:rsid w:val="000F5AC8"/>
    <w:rsid w:val="00113DD1"/>
    <w:rsid w:val="00125020"/>
    <w:rsid w:val="0013394E"/>
    <w:rsid w:val="00135051"/>
    <w:rsid w:val="0014121B"/>
    <w:rsid w:val="00141977"/>
    <w:rsid w:val="00146EFE"/>
    <w:rsid w:val="00150FBA"/>
    <w:rsid w:val="00155235"/>
    <w:rsid w:val="00161D49"/>
    <w:rsid w:val="001623A2"/>
    <w:rsid w:val="00163100"/>
    <w:rsid w:val="00170F95"/>
    <w:rsid w:val="00174F55"/>
    <w:rsid w:val="00180364"/>
    <w:rsid w:val="00180FBD"/>
    <w:rsid w:val="00184388"/>
    <w:rsid w:val="001931A2"/>
    <w:rsid w:val="001A01AA"/>
    <w:rsid w:val="001E7118"/>
    <w:rsid w:val="001F1532"/>
    <w:rsid w:val="001F6BA3"/>
    <w:rsid w:val="0020550E"/>
    <w:rsid w:val="00207BCE"/>
    <w:rsid w:val="0021407C"/>
    <w:rsid w:val="00225E26"/>
    <w:rsid w:val="002278E6"/>
    <w:rsid w:val="00240D29"/>
    <w:rsid w:val="00241D0E"/>
    <w:rsid w:val="00252DDB"/>
    <w:rsid w:val="00262E52"/>
    <w:rsid w:val="00270BD5"/>
    <w:rsid w:val="002748D5"/>
    <w:rsid w:val="00283259"/>
    <w:rsid w:val="00287FB6"/>
    <w:rsid w:val="002937C2"/>
    <w:rsid w:val="002946D2"/>
    <w:rsid w:val="002A106E"/>
    <w:rsid w:val="002A5FC5"/>
    <w:rsid w:val="002B36D8"/>
    <w:rsid w:val="002B47EC"/>
    <w:rsid w:val="002B505B"/>
    <w:rsid w:val="002B7754"/>
    <w:rsid w:val="002C05CD"/>
    <w:rsid w:val="002C2182"/>
    <w:rsid w:val="002D59CD"/>
    <w:rsid w:val="002D6963"/>
    <w:rsid w:val="002D6AC1"/>
    <w:rsid w:val="002E79E9"/>
    <w:rsid w:val="002F2564"/>
    <w:rsid w:val="002F31FA"/>
    <w:rsid w:val="00311A3C"/>
    <w:rsid w:val="00320B26"/>
    <w:rsid w:val="003220E7"/>
    <w:rsid w:val="00333E93"/>
    <w:rsid w:val="0034343A"/>
    <w:rsid w:val="00343770"/>
    <w:rsid w:val="00347AF5"/>
    <w:rsid w:val="003540BE"/>
    <w:rsid w:val="00354851"/>
    <w:rsid w:val="003618D9"/>
    <w:rsid w:val="003640D9"/>
    <w:rsid w:val="00364F6D"/>
    <w:rsid w:val="00366393"/>
    <w:rsid w:val="003715DC"/>
    <w:rsid w:val="00372F77"/>
    <w:rsid w:val="00380C36"/>
    <w:rsid w:val="00382D67"/>
    <w:rsid w:val="00384727"/>
    <w:rsid w:val="00390161"/>
    <w:rsid w:val="00393DAE"/>
    <w:rsid w:val="003A0701"/>
    <w:rsid w:val="003A45D3"/>
    <w:rsid w:val="003B719F"/>
    <w:rsid w:val="003C76DE"/>
    <w:rsid w:val="003C7E21"/>
    <w:rsid w:val="003D0ACC"/>
    <w:rsid w:val="003D1158"/>
    <w:rsid w:val="003D3117"/>
    <w:rsid w:val="003D7CC9"/>
    <w:rsid w:val="003E2E4F"/>
    <w:rsid w:val="003E3102"/>
    <w:rsid w:val="003E44D6"/>
    <w:rsid w:val="00401972"/>
    <w:rsid w:val="00407C8E"/>
    <w:rsid w:val="00410EE8"/>
    <w:rsid w:val="0041329E"/>
    <w:rsid w:val="004161A1"/>
    <w:rsid w:val="004346AE"/>
    <w:rsid w:val="00444E9F"/>
    <w:rsid w:val="00446D22"/>
    <w:rsid w:val="004503E1"/>
    <w:rsid w:val="0046384B"/>
    <w:rsid w:val="0048496F"/>
    <w:rsid w:val="004908AA"/>
    <w:rsid w:val="00491ECF"/>
    <w:rsid w:val="0049392B"/>
    <w:rsid w:val="004A771E"/>
    <w:rsid w:val="004B14FE"/>
    <w:rsid w:val="004B222D"/>
    <w:rsid w:val="004B48FD"/>
    <w:rsid w:val="004C5513"/>
    <w:rsid w:val="004C58E8"/>
    <w:rsid w:val="004C7B99"/>
    <w:rsid w:val="004D241C"/>
    <w:rsid w:val="004D29C4"/>
    <w:rsid w:val="004D3D80"/>
    <w:rsid w:val="004D65E1"/>
    <w:rsid w:val="004E7C60"/>
    <w:rsid w:val="004F459B"/>
    <w:rsid w:val="00505421"/>
    <w:rsid w:val="00514B57"/>
    <w:rsid w:val="005205B9"/>
    <w:rsid w:val="00526FA0"/>
    <w:rsid w:val="005322B7"/>
    <w:rsid w:val="005370AA"/>
    <w:rsid w:val="005406DF"/>
    <w:rsid w:val="005408CC"/>
    <w:rsid w:val="00542397"/>
    <w:rsid w:val="00543FFD"/>
    <w:rsid w:val="00545158"/>
    <w:rsid w:val="00545275"/>
    <w:rsid w:val="00552631"/>
    <w:rsid w:val="005532AD"/>
    <w:rsid w:val="00557DC1"/>
    <w:rsid w:val="005629E9"/>
    <w:rsid w:val="00573BC0"/>
    <w:rsid w:val="0057535A"/>
    <w:rsid w:val="00577C5A"/>
    <w:rsid w:val="0059751F"/>
    <w:rsid w:val="005A4BF2"/>
    <w:rsid w:val="005B627A"/>
    <w:rsid w:val="005C4E05"/>
    <w:rsid w:val="005C6C0A"/>
    <w:rsid w:val="005C765A"/>
    <w:rsid w:val="005E0120"/>
    <w:rsid w:val="005F636C"/>
    <w:rsid w:val="006042FC"/>
    <w:rsid w:val="00612B14"/>
    <w:rsid w:val="00612DB1"/>
    <w:rsid w:val="006375E2"/>
    <w:rsid w:val="00640605"/>
    <w:rsid w:val="0064147F"/>
    <w:rsid w:val="00650B5E"/>
    <w:rsid w:val="006674EE"/>
    <w:rsid w:val="006718E8"/>
    <w:rsid w:val="00685126"/>
    <w:rsid w:val="006903E2"/>
    <w:rsid w:val="006919A5"/>
    <w:rsid w:val="00691B1D"/>
    <w:rsid w:val="00692DA3"/>
    <w:rsid w:val="00697658"/>
    <w:rsid w:val="006C2E11"/>
    <w:rsid w:val="006C32D5"/>
    <w:rsid w:val="006C669B"/>
    <w:rsid w:val="006D02FB"/>
    <w:rsid w:val="006D6347"/>
    <w:rsid w:val="006D6BC6"/>
    <w:rsid w:val="006E1888"/>
    <w:rsid w:val="006F0090"/>
    <w:rsid w:val="006F235D"/>
    <w:rsid w:val="00700AB9"/>
    <w:rsid w:val="00701B02"/>
    <w:rsid w:val="00755F81"/>
    <w:rsid w:val="0075620D"/>
    <w:rsid w:val="00765F74"/>
    <w:rsid w:val="007750B1"/>
    <w:rsid w:val="00775CD0"/>
    <w:rsid w:val="00791482"/>
    <w:rsid w:val="007A15F8"/>
    <w:rsid w:val="007C5DC1"/>
    <w:rsid w:val="007C7E41"/>
    <w:rsid w:val="007D36E9"/>
    <w:rsid w:val="007D3B22"/>
    <w:rsid w:val="007D5AE2"/>
    <w:rsid w:val="007D63EF"/>
    <w:rsid w:val="007F4F8A"/>
    <w:rsid w:val="008021A1"/>
    <w:rsid w:val="00807FB4"/>
    <w:rsid w:val="008127E7"/>
    <w:rsid w:val="008142BE"/>
    <w:rsid w:val="00820927"/>
    <w:rsid w:val="00823F37"/>
    <w:rsid w:val="00827012"/>
    <w:rsid w:val="008327D1"/>
    <w:rsid w:val="00841496"/>
    <w:rsid w:val="00846564"/>
    <w:rsid w:val="008465EF"/>
    <w:rsid w:val="00860777"/>
    <w:rsid w:val="00864E0A"/>
    <w:rsid w:val="00896C78"/>
    <w:rsid w:val="0089702B"/>
    <w:rsid w:val="008C54C1"/>
    <w:rsid w:val="008D448C"/>
    <w:rsid w:val="008E0577"/>
    <w:rsid w:val="008E3040"/>
    <w:rsid w:val="008E4756"/>
    <w:rsid w:val="008E7708"/>
    <w:rsid w:val="008F319F"/>
    <w:rsid w:val="009049CF"/>
    <w:rsid w:val="00911A32"/>
    <w:rsid w:val="0091619D"/>
    <w:rsid w:val="0092083A"/>
    <w:rsid w:val="009229D2"/>
    <w:rsid w:val="0095590F"/>
    <w:rsid w:val="00957BC6"/>
    <w:rsid w:val="00973743"/>
    <w:rsid w:val="00976A50"/>
    <w:rsid w:val="00987CA7"/>
    <w:rsid w:val="00990A45"/>
    <w:rsid w:val="009A1656"/>
    <w:rsid w:val="009A7E67"/>
    <w:rsid w:val="009B3CB7"/>
    <w:rsid w:val="009C6592"/>
    <w:rsid w:val="009D3006"/>
    <w:rsid w:val="009D477F"/>
    <w:rsid w:val="009E1435"/>
    <w:rsid w:val="009F643B"/>
    <w:rsid w:val="00A0753D"/>
    <w:rsid w:val="00A13370"/>
    <w:rsid w:val="00A225F4"/>
    <w:rsid w:val="00A36030"/>
    <w:rsid w:val="00A360E0"/>
    <w:rsid w:val="00A46980"/>
    <w:rsid w:val="00A501D5"/>
    <w:rsid w:val="00A5272B"/>
    <w:rsid w:val="00A547AF"/>
    <w:rsid w:val="00A56BFF"/>
    <w:rsid w:val="00A65EB3"/>
    <w:rsid w:val="00A6624D"/>
    <w:rsid w:val="00A7370C"/>
    <w:rsid w:val="00A73FA5"/>
    <w:rsid w:val="00A76576"/>
    <w:rsid w:val="00A823C3"/>
    <w:rsid w:val="00A8507D"/>
    <w:rsid w:val="00A94B84"/>
    <w:rsid w:val="00AA7F58"/>
    <w:rsid w:val="00AB3B9F"/>
    <w:rsid w:val="00AB6264"/>
    <w:rsid w:val="00AD2EDA"/>
    <w:rsid w:val="00AD3043"/>
    <w:rsid w:val="00AD47D8"/>
    <w:rsid w:val="00AE41D4"/>
    <w:rsid w:val="00AE4307"/>
    <w:rsid w:val="00AF619B"/>
    <w:rsid w:val="00B00294"/>
    <w:rsid w:val="00B03C0D"/>
    <w:rsid w:val="00B121AB"/>
    <w:rsid w:val="00B50EA9"/>
    <w:rsid w:val="00B51AF1"/>
    <w:rsid w:val="00B8216B"/>
    <w:rsid w:val="00B8423F"/>
    <w:rsid w:val="00B84E5A"/>
    <w:rsid w:val="00B87F5A"/>
    <w:rsid w:val="00B94711"/>
    <w:rsid w:val="00BA5677"/>
    <w:rsid w:val="00BA6852"/>
    <w:rsid w:val="00BB2FD3"/>
    <w:rsid w:val="00BC0340"/>
    <w:rsid w:val="00BC41B5"/>
    <w:rsid w:val="00BD0409"/>
    <w:rsid w:val="00BD0FCA"/>
    <w:rsid w:val="00BE26A5"/>
    <w:rsid w:val="00BE4BD9"/>
    <w:rsid w:val="00BF075A"/>
    <w:rsid w:val="00BF076B"/>
    <w:rsid w:val="00BF15B4"/>
    <w:rsid w:val="00BF73F7"/>
    <w:rsid w:val="00C012B9"/>
    <w:rsid w:val="00C02E2F"/>
    <w:rsid w:val="00C06707"/>
    <w:rsid w:val="00C07079"/>
    <w:rsid w:val="00C10045"/>
    <w:rsid w:val="00C10D93"/>
    <w:rsid w:val="00C14C1D"/>
    <w:rsid w:val="00C2155D"/>
    <w:rsid w:val="00C26EA9"/>
    <w:rsid w:val="00C371B2"/>
    <w:rsid w:val="00C4173E"/>
    <w:rsid w:val="00C4660A"/>
    <w:rsid w:val="00C511D2"/>
    <w:rsid w:val="00C520F6"/>
    <w:rsid w:val="00C61FE8"/>
    <w:rsid w:val="00C71639"/>
    <w:rsid w:val="00C872A2"/>
    <w:rsid w:val="00C87795"/>
    <w:rsid w:val="00C91872"/>
    <w:rsid w:val="00C94CB4"/>
    <w:rsid w:val="00CB1B99"/>
    <w:rsid w:val="00CB532A"/>
    <w:rsid w:val="00CC7AA6"/>
    <w:rsid w:val="00CD3088"/>
    <w:rsid w:val="00CD4CF3"/>
    <w:rsid w:val="00CE150E"/>
    <w:rsid w:val="00CE2170"/>
    <w:rsid w:val="00CE30BB"/>
    <w:rsid w:val="00CF000B"/>
    <w:rsid w:val="00D01DA9"/>
    <w:rsid w:val="00D11CCC"/>
    <w:rsid w:val="00D14DD6"/>
    <w:rsid w:val="00D27BFC"/>
    <w:rsid w:val="00D3313D"/>
    <w:rsid w:val="00D34A9A"/>
    <w:rsid w:val="00D355B8"/>
    <w:rsid w:val="00D430DC"/>
    <w:rsid w:val="00D53BAF"/>
    <w:rsid w:val="00D60D42"/>
    <w:rsid w:val="00D6205A"/>
    <w:rsid w:val="00D63B83"/>
    <w:rsid w:val="00D85FEA"/>
    <w:rsid w:val="00D926DD"/>
    <w:rsid w:val="00DA2A8A"/>
    <w:rsid w:val="00DA2F2D"/>
    <w:rsid w:val="00DA31B6"/>
    <w:rsid w:val="00DA5833"/>
    <w:rsid w:val="00DC0ED4"/>
    <w:rsid w:val="00DC6B9F"/>
    <w:rsid w:val="00DD098B"/>
    <w:rsid w:val="00DD4B27"/>
    <w:rsid w:val="00DD5A12"/>
    <w:rsid w:val="00DE4866"/>
    <w:rsid w:val="00DE5734"/>
    <w:rsid w:val="00DE59C8"/>
    <w:rsid w:val="00DF3F0B"/>
    <w:rsid w:val="00DF47F0"/>
    <w:rsid w:val="00E04118"/>
    <w:rsid w:val="00E13E88"/>
    <w:rsid w:val="00E35D77"/>
    <w:rsid w:val="00E60B10"/>
    <w:rsid w:val="00E82A04"/>
    <w:rsid w:val="00E857FE"/>
    <w:rsid w:val="00E90C68"/>
    <w:rsid w:val="00E9579E"/>
    <w:rsid w:val="00EA6078"/>
    <w:rsid w:val="00EA6292"/>
    <w:rsid w:val="00EC2DF5"/>
    <w:rsid w:val="00EC513B"/>
    <w:rsid w:val="00EC79A0"/>
    <w:rsid w:val="00EC7A7C"/>
    <w:rsid w:val="00EC7C2D"/>
    <w:rsid w:val="00EE728B"/>
    <w:rsid w:val="00EF383F"/>
    <w:rsid w:val="00EF3D01"/>
    <w:rsid w:val="00F007B6"/>
    <w:rsid w:val="00F00927"/>
    <w:rsid w:val="00F00943"/>
    <w:rsid w:val="00F056E0"/>
    <w:rsid w:val="00F122A5"/>
    <w:rsid w:val="00F1782F"/>
    <w:rsid w:val="00F24ED3"/>
    <w:rsid w:val="00F2773F"/>
    <w:rsid w:val="00F27836"/>
    <w:rsid w:val="00F317C0"/>
    <w:rsid w:val="00F368E0"/>
    <w:rsid w:val="00F50A46"/>
    <w:rsid w:val="00F50B56"/>
    <w:rsid w:val="00F57E32"/>
    <w:rsid w:val="00F6601B"/>
    <w:rsid w:val="00F80F45"/>
    <w:rsid w:val="00F85F35"/>
    <w:rsid w:val="00F92154"/>
    <w:rsid w:val="00FB6CD5"/>
    <w:rsid w:val="00FC7680"/>
    <w:rsid w:val="00FD27BF"/>
    <w:rsid w:val="00FE52C2"/>
    <w:rsid w:val="00FE789F"/>
    <w:rsid w:val="00FF0DD1"/>
    <w:rsid w:val="00FF3FEF"/>
    <w:rsid w:val="00FF4EAD"/>
    <w:rsid w:val="00FF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B2697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widowControl w:val="0"/>
      <w:autoSpaceDE w:val="0"/>
      <w:autoSpaceDN w:val="0"/>
    </w:pPr>
    <w:rPr>
      <w:lang w:eastAsia="en-US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4"/>
      <w:szCs w:val="24"/>
      <w:lang w:val="en-US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outlineLvl w:val="1"/>
    </w:pPr>
    <w:rPr>
      <w:i/>
      <w:iCs/>
      <w:sz w:val="24"/>
      <w:szCs w:val="24"/>
      <w:lang w:val="en-US"/>
    </w:rPr>
  </w:style>
  <w:style w:type="paragraph" w:styleId="berschrift3">
    <w:name w:val="heading 3"/>
    <w:basedOn w:val="Standard"/>
    <w:next w:val="Standard"/>
    <w:qFormat/>
    <w:pPr>
      <w:keepNext/>
      <w:jc w:val="both"/>
      <w:outlineLvl w:val="2"/>
    </w:pPr>
    <w:rPr>
      <w:b/>
      <w:bCs/>
      <w:sz w:val="24"/>
      <w:szCs w:val="24"/>
      <w:lang w:val="en-US"/>
    </w:rPr>
  </w:style>
  <w:style w:type="paragraph" w:styleId="berschrift4">
    <w:name w:val="heading 4"/>
    <w:basedOn w:val="Standard"/>
    <w:next w:val="Standard"/>
    <w:qFormat/>
    <w:pPr>
      <w:keepNext/>
      <w:spacing w:line="360" w:lineRule="auto"/>
      <w:jc w:val="both"/>
      <w:outlineLvl w:val="3"/>
    </w:pPr>
    <w:rPr>
      <w:sz w:val="24"/>
      <w:szCs w:val="24"/>
      <w:lang w:val="en-US"/>
    </w:rPr>
  </w:style>
  <w:style w:type="paragraph" w:styleId="berschrift5">
    <w:name w:val="heading 5"/>
    <w:basedOn w:val="Standard"/>
    <w:next w:val="Standard"/>
    <w:qFormat/>
    <w:pPr>
      <w:keepNext/>
      <w:spacing w:line="480" w:lineRule="auto"/>
      <w:outlineLvl w:val="4"/>
    </w:pPr>
    <w:rPr>
      <w:i/>
      <w:iCs/>
      <w:sz w:val="24"/>
      <w:szCs w:val="24"/>
      <w:lang w:val="en-US"/>
    </w:rPr>
  </w:style>
  <w:style w:type="paragraph" w:styleId="berschrift6">
    <w:name w:val="heading 6"/>
    <w:basedOn w:val="Standard"/>
    <w:next w:val="Standard"/>
    <w:qFormat/>
    <w:pPr>
      <w:keepNext/>
      <w:spacing w:line="480" w:lineRule="auto"/>
      <w:jc w:val="both"/>
      <w:outlineLvl w:val="5"/>
    </w:pPr>
    <w:rPr>
      <w:i/>
      <w:iCs/>
      <w:sz w:val="24"/>
      <w:szCs w:val="24"/>
      <w:lang w:val="en-GB"/>
    </w:rPr>
  </w:style>
  <w:style w:type="paragraph" w:styleId="berschrift7">
    <w:name w:val="heading 7"/>
    <w:basedOn w:val="Standard"/>
    <w:next w:val="Standard"/>
    <w:qFormat/>
    <w:pPr>
      <w:keepNext/>
      <w:spacing w:line="480" w:lineRule="auto"/>
      <w:jc w:val="both"/>
      <w:outlineLvl w:val="6"/>
    </w:pPr>
    <w:rPr>
      <w:b/>
      <w:bCs/>
      <w:lang w:val="en-GB"/>
    </w:rPr>
  </w:style>
  <w:style w:type="paragraph" w:styleId="berschrift8">
    <w:name w:val="heading 8"/>
    <w:basedOn w:val="Standard"/>
    <w:next w:val="Textkrper"/>
    <w:qFormat/>
    <w:pPr>
      <w:keepNext/>
      <w:spacing w:before="80" w:after="60"/>
      <w:outlineLvl w:val="7"/>
    </w:pPr>
    <w:rPr>
      <w:b/>
      <w:bCs/>
      <w:i/>
      <w:iCs/>
      <w:kern w:val="28"/>
    </w:rPr>
  </w:style>
  <w:style w:type="paragraph" w:styleId="berschrift9">
    <w:name w:val="heading 9"/>
    <w:basedOn w:val="Standard"/>
    <w:next w:val="Standard"/>
    <w:qFormat/>
    <w:pPr>
      <w:keepNext/>
      <w:ind w:right="-200"/>
      <w:outlineLvl w:val="8"/>
    </w:pPr>
    <w:rPr>
      <w:sz w:val="24"/>
      <w:szCs w:val="24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  <w:szCs w:val="24"/>
    </w:rPr>
  </w:style>
  <w:style w:type="paragraph" w:styleId="Textkrper-Zeileneinzug">
    <w:name w:val="Body Text Indent"/>
    <w:basedOn w:val="Standard"/>
    <w:semiHidden/>
    <w:pPr>
      <w:spacing w:line="480" w:lineRule="auto"/>
      <w:jc w:val="both"/>
    </w:pPr>
    <w:rPr>
      <w:sz w:val="24"/>
      <w:szCs w:val="24"/>
      <w:lang w:val="en-US"/>
    </w:r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semiHidden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customStyle="1" w:styleId="Formatvorlage1">
    <w:name w:val="Formatvorlage1"/>
    <w:basedOn w:val="Textkrper"/>
    <w:pPr>
      <w:spacing w:line="360" w:lineRule="auto"/>
      <w:ind w:firstLine="708"/>
      <w:jc w:val="both"/>
    </w:pPr>
    <w:rPr>
      <w:lang w:val="en-US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character" w:styleId="Hyperlink">
    <w:name w:val="Hyperlink"/>
    <w:uiPriority w:val="99"/>
    <w:semiHidden/>
    <w:rPr>
      <w:color w:val="0000FF"/>
      <w:u w:val="single"/>
    </w:rPr>
  </w:style>
  <w:style w:type="paragraph" w:customStyle="1" w:styleId="BodyText21">
    <w:name w:val="Body Text 21"/>
    <w:basedOn w:val="Standard"/>
    <w:pPr>
      <w:spacing w:line="360" w:lineRule="auto"/>
      <w:ind w:left="709" w:hanging="709"/>
    </w:pPr>
    <w:rPr>
      <w:sz w:val="24"/>
      <w:szCs w:val="24"/>
    </w:rPr>
  </w:style>
  <w:style w:type="character" w:styleId="BesuchterHyperlink">
    <w:name w:val="FollowedHyperlink"/>
    <w:uiPriority w:val="99"/>
    <w:semiHidden/>
    <w:rPr>
      <w:color w:val="800080"/>
      <w:u w:val="single"/>
    </w:rPr>
  </w:style>
  <w:style w:type="paragraph" w:styleId="Textkrper-Einzug2">
    <w:name w:val="Body Text Indent 2"/>
    <w:basedOn w:val="Standard"/>
    <w:semiHidden/>
    <w:pPr>
      <w:spacing w:line="480" w:lineRule="auto"/>
      <w:ind w:firstLine="709"/>
    </w:pPr>
    <w:rPr>
      <w:sz w:val="24"/>
      <w:lang w:val="en-GB"/>
    </w:rPr>
  </w:style>
  <w:style w:type="paragraph" w:styleId="Kommentarthema">
    <w:name w:val="annotation subject"/>
    <w:basedOn w:val="Kommentartext"/>
    <w:next w:val="Kommentartext"/>
    <w:semiHidden/>
    <w:rPr>
      <w:b/>
      <w:bCs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Zeilennummer">
    <w:name w:val="line number"/>
    <w:basedOn w:val="Absatz-Standardschriftart"/>
    <w:semiHidden/>
  </w:style>
  <w:style w:type="paragraph" w:styleId="HTMLVorformatiert">
    <w:name w:val="HTML Preformatted"/>
    <w:basedOn w:val="Standard"/>
    <w:link w:val="HTMLVorformatiertZchn"/>
    <w:uiPriority w:val="99"/>
    <w:unhideWhenUsed/>
    <w:rsid w:val="008E770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lang w:val="en-US"/>
    </w:rPr>
  </w:style>
  <w:style w:type="character" w:customStyle="1" w:styleId="HTMLVorformatiertZchn">
    <w:name w:val="HTML Vorformatiert Zchn"/>
    <w:link w:val="HTMLVorformatiert"/>
    <w:uiPriority w:val="99"/>
    <w:rsid w:val="008E7708"/>
    <w:rPr>
      <w:rFonts w:ascii="Courier New" w:hAnsi="Courier New" w:cs="Courier New"/>
    </w:rPr>
  </w:style>
  <w:style w:type="character" w:customStyle="1" w:styleId="gaks5ojbfcb">
    <w:name w:val="gaks5ojbfcb"/>
    <w:rsid w:val="008E7708"/>
  </w:style>
  <w:style w:type="character" w:customStyle="1" w:styleId="gaks5ojbibb">
    <w:name w:val="gaks5ojbibb"/>
    <w:rsid w:val="008E7708"/>
  </w:style>
  <w:style w:type="character" w:customStyle="1" w:styleId="longtext">
    <w:name w:val="long_text"/>
    <w:uiPriority w:val="99"/>
    <w:rsid w:val="004346AE"/>
  </w:style>
  <w:style w:type="paragraph" w:customStyle="1" w:styleId="FarbigeListe-Akzent11">
    <w:name w:val="Farbige Liste - Akzent 11"/>
    <w:basedOn w:val="Standard"/>
    <w:uiPriority w:val="34"/>
    <w:qFormat/>
    <w:rsid w:val="009D477F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011F04"/>
    <w:pPr>
      <w:spacing w:after="120" w:line="480" w:lineRule="auto"/>
    </w:pPr>
  </w:style>
  <w:style w:type="character" w:customStyle="1" w:styleId="Textkrper2Zchn">
    <w:name w:val="Textkörper 2 Zchn"/>
    <w:link w:val="Textkrper2"/>
    <w:uiPriority w:val="99"/>
    <w:semiHidden/>
    <w:rsid w:val="00011F04"/>
    <w:rPr>
      <w:lang w:eastAsia="en-US"/>
    </w:rPr>
  </w:style>
  <w:style w:type="table" w:styleId="Tabellenraster">
    <w:name w:val="Table Grid"/>
    <w:basedOn w:val="NormaleTabelle"/>
    <w:uiPriority w:val="59"/>
    <w:rsid w:val="005C6C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Absatz-Standardschriftart"/>
    <w:rsid w:val="008F319F"/>
  </w:style>
  <w:style w:type="paragraph" w:styleId="berarbeitung">
    <w:name w:val="Revision"/>
    <w:hidden/>
    <w:uiPriority w:val="71"/>
    <w:rsid w:val="00976A50"/>
    <w:rPr>
      <w:lang w:eastAsia="en-US"/>
    </w:rPr>
  </w:style>
  <w:style w:type="paragraph" w:customStyle="1" w:styleId="Textkrper-Einzug21">
    <w:name w:val="Textkörper-Einzug 21"/>
    <w:basedOn w:val="Standard"/>
    <w:rsid w:val="00D430DC"/>
    <w:pPr>
      <w:widowControl/>
      <w:autoSpaceDE/>
      <w:autoSpaceDN/>
      <w:spacing w:after="60" w:line="300" w:lineRule="atLeast"/>
      <w:ind w:left="709" w:hanging="709"/>
    </w:pPr>
    <w:rPr>
      <w:rFonts w:ascii="Helvetica" w:eastAsia="Times" w:hAnsi="Helvetica"/>
      <w:sz w:val="22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widowControl w:val="0"/>
      <w:autoSpaceDE w:val="0"/>
      <w:autoSpaceDN w:val="0"/>
    </w:pPr>
    <w:rPr>
      <w:lang w:eastAsia="en-US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4"/>
      <w:szCs w:val="24"/>
      <w:lang w:val="en-US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outlineLvl w:val="1"/>
    </w:pPr>
    <w:rPr>
      <w:i/>
      <w:iCs/>
      <w:sz w:val="24"/>
      <w:szCs w:val="24"/>
      <w:lang w:val="en-US"/>
    </w:rPr>
  </w:style>
  <w:style w:type="paragraph" w:styleId="berschrift3">
    <w:name w:val="heading 3"/>
    <w:basedOn w:val="Standard"/>
    <w:next w:val="Standard"/>
    <w:qFormat/>
    <w:pPr>
      <w:keepNext/>
      <w:jc w:val="both"/>
      <w:outlineLvl w:val="2"/>
    </w:pPr>
    <w:rPr>
      <w:b/>
      <w:bCs/>
      <w:sz w:val="24"/>
      <w:szCs w:val="24"/>
      <w:lang w:val="en-US"/>
    </w:rPr>
  </w:style>
  <w:style w:type="paragraph" w:styleId="berschrift4">
    <w:name w:val="heading 4"/>
    <w:basedOn w:val="Standard"/>
    <w:next w:val="Standard"/>
    <w:qFormat/>
    <w:pPr>
      <w:keepNext/>
      <w:spacing w:line="360" w:lineRule="auto"/>
      <w:jc w:val="both"/>
      <w:outlineLvl w:val="3"/>
    </w:pPr>
    <w:rPr>
      <w:sz w:val="24"/>
      <w:szCs w:val="24"/>
      <w:lang w:val="en-US"/>
    </w:rPr>
  </w:style>
  <w:style w:type="paragraph" w:styleId="berschrift5">
    <w:name w:val="heading 5"/>
    <w:basedOn w:val="Standard"/>
    <w:next w:val="Standard"/>
    <w:qFormat/>
    <w:pPr>
      <w:keepNext/>
      <w:spacing w:line="480" w:lineRule="auto"/>
      <w:outlineLvl w:val="4"/>
    </w:pPr>
    <w:rPr>
      <w:i/>
      <w:iCs/>
      <w:sz w:val="24"/>
      <w:szCs w:val="24"/>
      <w:lang w:val="en-US"/>
    </w:rPr>
  </w:style>
  <w:style w:type="paragraph" w:styleId="berschrift6">
    <w:name w:val="heading 6"/>
    <w:basedOn w:val="Standard"/>
    <w:next w:val="Standard"/>
    <w:qFormat/>
    <w:pPr>
      <w:keepNext/>
      <w:spacing w:line="480" w:lineRule="auto"/>
      <w:jc w:val="both"/>
      <w:outlineLvl w:val="5"/>
    </w:pPr>
    <w:rPr>
      <w:i/>
      <w:iCs/>
      <w:sz w:val="24"/>
      <w:szCs w:val="24"/>
      <w:lang w:val="en-GB"/>
    </w:rPr>
  </w:style>
  <w:style w:type="paragraph" w:styleId="berschrift7">
    <w:name w:val="heading 7"/>
    <w:basedOn w:val="Standard"/>
    <w:next w:val="Standard"/>
    <w:qFormat/>
    <w:pPr>
      <w:keepNext/>
      <w:spacing w:line="480" w:lineRule="auto"/>
      <w:jc w:val="both"/>
      <w:outlineLvl w:val="6"/>
    </w:pPr>
    <w:rPr>
      <w:b/>
      <w:bCs/>
      <w:lang w:val="en-GB"/>
    </w:rPr>
  </w:style>
  <w:style w:type="paragraph" w:styleId="berschrift8">
    <w:name w:val="heading 8"/>
    <w:basedOn w:val="Standard"/>
    <w:next w:val="Textkrper"/>
    <w:qFormat/>
    <w:pPr>
      <w:keepNext/>
      <w:spacing w:before="80" w:after="60"/>
      <w:outlineLvl w:val="7"/>
    </w:pPr>
    <w:rPr>
      <w:b/>
      <w:bCs/>
      <w:i/>
      <w:iCs/>
      <w:kern w:val="28"/>
    </w:rPr>
  </w:style>
  <w:style w:type="paragraph" w:styleId="berschrift9">
    <w:name w:val="heading 9"/>
    <w:basedOn w:val="Standard"/>
    <w:next w:val="Standard"/>
    <w:qFormat/>
    <w:pPr>
      <w:keepNext/>
      <w:ind w:right="-200"/>
      <w:outlineLvl w:val="8"/>
    </w:pPr>
    <w:rPr>
      <w:sz w:val="24"/>
      <w:szCs w:val="24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  <w:szCs w:val="24"/>
    </w:rPr>
  </w:style>
  <w:style w:type="paragraph" w:styleId="Textkrper-Zeileneinzug">
    <w:name w:val="Body Text Indent"/>
    <w:basedOn w:val="Standard"/>
    <w:semiHidden/>
    <w:pPr>
      <w:spacing w:line="480" w:lineRule="auto"/>
      <w:jc w:val="both"/>
    </w:pPr>
    <w:rPr>
      <w:sz w:val="24"/>
      <w:szCs w:val="24"/>
      <w:lang w:val="en-US"/>
    </w:r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semiHidden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customStyle="1" w:styleId="Formatvorlage1">
    <w:name w:val="Formatvorlage1"/>
    <w:basedOn w:val="Textkrper"/>
    <w:pPr>
      <w:spacing w:line="360" w:lineRule="auto"/>
      <w:ind w:firstLine="708"/>
      <w:jc w:val="both"/>
    </w:pPr>
    <w:rPr>
      <w:lang w:val="en-US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character" w:styleId="Hyperlink">
    <w:name w:val="Hyperlink"/>
    <w:uiPriority w:val="99"/>
    <w:semiHidden/>
    <w:rPr>
      <w:color w:val="0000FF"/>
      <w:u w:val="single"/>
    </w:rPr>
  </w:style>
  <w:style w:type="paragraph" w:customStyle="1" w:styleId="BodyText21">
    <w:name w:val="Body Text 21"/>
    <w:basedOn w:val="Standard"/>
    <w:pPr>
      <w:spacing w:line="360" w:lineRule="auto"/>
      <w:ind w:left="709" w:hanging="709"/>
    </w:pPr>
    <w:rPr>
      <w:sz w:val="24"/>
      <w:szCs w:val="24"/>
    </w:rPr>
  </w:style>
  <w:style w:type="character" w:styleId="BesuchterHyperlink">
    <w:name w:val="FollowedHyperlink"/>
    <w:uiPriority w:val="99"/>
    <w:semiHidden/>
    <w:rPr>
      <w:color w:val="800080"/>
      <w:u w:val="single"/>
    </w:rPr>
  </w:style>
  <w:style w:type="paragraph" w:styleId="Textkrper-Einzug2">
    <w:name w:val="Body Text Indent 2"/>
    <w:basedOn w:val="Standard"/>
    <w:semiHidden/>
    <w:pPr>
      <w:spacing w:line="480" w:lineRule="auto"/>
      <w:ind w:firstLine="709"/>
    </w:pPr>
    <w:rPr>
      <w:sz w:val="24"/>
      <w:lang w:val="en-GB"/>
    </w:rPr>
  </w:style>
  <w:style w:type="paragraph" w:styleId="Kommentarthema">
    <w:name w:val="annotation subject"/>
    <w:basedOn w:val="Kommentartext"/>
    <w:next w:val="Kommentartext"/>
    <w:semiHidden/>
    <w:rPr>
      <w:b/>
      <w:bCs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Zeilennummer">
    <w:name w:val="line number"/>
    <w:basedOn w:val="Absatz-Standardschriftart"/>
    <w:semiHidden/>
  </w:style>
  <w:style w:type="paragraph" w:styleId="HTMLVorformatiert">
    <w:name w:val="HTML Preformatted"/>
    <w:basedOn w:val="Standard"/>
    <w:link w:val="HTMLVorformatiertZchn"/>
    <w:uiPriority w:val="99"/>
    <w:unhideWhenUsed/>
    <w:rsid w:val="008E770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lang w:val="en-US"/>
    </w:rPr>
  </w:style>
  <w:style w:type="character" w:customStyle="1" w:styleId="HTMLVorformatiertZchn">
    <w:name w:val="HTML Vorformatiert Zchn"/>
    <w:link w:val="HTMLVorformatiert"/>
    <w:uiPriority w:val="99"/>
    <w:rsid w:val="008E7708"/>
    <w:rPr>
      <w:rFonts w:ascii="Courier New" w:hAnsi="Courier New" w:cs="Courier New"/>
    </w:rPr>
  </w:style>
  <w:style w:type="character" w:customStyle="1" w:styleId="gaks5ojbfcb">
    <w:name w:val="gaks5ojbfcb"/>
    <w:rsid w:val="008E7708"/>
  </w:style>
  <w:style w:type="character" w:customStyle="1" w:styleId="gaks5ojbibb">
    <w:name w:val="gaks5ojbibb"/>
    <w:rsid w:val="008E7708"/>
  </w:style>
  <w:style w:type="character" w:customStyle="1" w:styleId="longtext">
    <w:name w:val="long_text"/>
    <w:uiPriority w:val="99"/>
    <w:rsid w:val="004346AE"/>
  </w:style>
  <w:style w:type="paragraph" w:customStyle="1" w:styleId="FarbigeListe-Akzent11">
    <w:name w:val="Farbige Liste - Akzent 11"/>
    <w:basedOn w:val="Standard"/>
    <w:uiPriority w:val="34"/>
    <w:qFormat/>
    <w:rsid w:val="009D477F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011F04"/>
    <w:pPr>
      <w:spacing w:after="120" w:line="480" w:lineRule="auto"/>
    </w:pPr>
  </w:style>
  <w:style w:type="character" w:customStyle="1" w:styleId="Textkrper2Zchn">
    <w:name w:val="Textkörper 2 Zchn"/>
    <w:link w:val="Textkrper2"/>
    <w:uiPriority w:val="99"/>
    <w:semiHidden/>
    <w:rsid w:val="00011F04"/>
    <w:rPr>
      <w:lang w:eastAsia="en-US"/>
    </w:rPr>
  </w:style>
  <w:style w:type="table" w:styleId="Tabellenraster">
    <w:name w:val="Table Grid"/>
    <w:basedOn w:val="NormaleTabelle"/>
    <w:uiPriority w:val="59"/>
    <w:rsid w:val="005C6C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Absatz-Standardschriftart"/>
    <w:rsid w:val="008F319F"/>
  </w:style>
  <w:style w:type="paragraph" w:styleId="berarbeitung">
    <w:name w:val="Revision"/>
    <w:hidden/>
    <w:uiPriority w:val="71"/>
    <w:rsid w:val="00976A50"/>
    <w:rPr>
      <w:lang w:eastAsia="en-US"/>
    </w:rPr>
  </w:style>
  <w:style w:type="paragraph" w:customStyle="1" w:styleId="Textkrper-Einzug21">
    <w:name w:val="Textkörper-Einzug 21"/>
    <w:basedOn w:val="Standard"/>
    <w:rsid w:val="00D430DC"/>
    <w:pPr>
      <w:widowControl/>
      <w:autoSpaceDE/>
      <w:autoSpaceDN/>
      <w:spacing w:after="60" w:line="300" w:lineRule="atLeast"/>
      <w:ind w:left="709" w:hanging="709"/>
    </w:pPr>
    <w:rPr>
      <w:rFonts w:ascii="Helvetica" w:eastAsia="Times" w:hAnsi="Helvetica"/>
      <w:sz w:val="22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9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89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3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21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2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717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3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649B3B6-BB1F-4EF3-8B57-68EFD9D32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Methods</vt:lpstr>
    </vt:vector>
  </TitlesOfParts>
  <Company>Dell Computer Corporation</Company>
  <LinksUpToDate>false</LinksUpToDate>
  <CharactersWithSpaces>236</CharactersWithSpaces>
  <SharedDoc>false</SharedDoc>
  <HLinks>
    <vt:vector size="216" baseType="variant">
      <vt:variant>
        <vt:i4>4784139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4325435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_ENREF_30</vt:lpwstr>
      </vt:variant>
      <vt:variant>
        <vt:i4>4194354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4194367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4390972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4390974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_ENREF_25</vt:lpwstr>
      </vt:variant>
      <vt:variant>
        <vt:i4>4390970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4194315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4390970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4325434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4325434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4456459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4194355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4390963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4390968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4390969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4194363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4194366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4194362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4194361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4587531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4653067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4521995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4390972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4653067</vt:i4>
      </vt:variant>
      <vt:variant>
        <vt:i4>64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4194365</vt:i4>
      </vt:variant>
      <vt:variant>
        <vt:i4>61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4390973</vt:i4>
      </vt:variant>
      <vt:variant>
        <vt:i4>58</vt:i4>
      </vt:variant>
      <vt:variant>
        <vt:i4>0</vt:i4>
      </vt:variant>
      <vt:variant>
        <vt:i4>5</vt:i4>
      </vt:variant>
      <vt:variant>
        <vt:lpwstr/>
      </vt:variant>
      <vt:variant>
        <vt:lpwstr>_ENREF_26</vt:lpwstr>
      </vt:variant>
      <vt:variant>
        <vt:i4>4194364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4194360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4718603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4390962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4390975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_ENREF_24</vt:lpwstr>
      </vt:variant>
      <vt:variant>
        <vt:i4>4390971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4390923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4390971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4325387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Methods</dc:title>
  <dc:creator>Ecology Department</dc:creator>
  <cp:lastModifiedBy>Arne</cp:lastModifiedBy>
  <cp:revision>2</cp:revision>
  <cp:lastPrinted>2016-02-24T16:20:00Z</cp:lastPrinted>
  <dcterms:created xsi:type="dcterms:W3CDTF">2016-02-25T10:17:00Z</dcterms:created>
  <dcterms:modified xsi:type="dcterms:W3CDTF">2016-02-25T10:17:00Z</dcterms:modified>
</cp:coreProperties>
</file>