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DBC" w:rsidRDefault="000E0DBC" w:rsidP="000E0DBC">
      <w:pPr>
        <w:widowControl/>
        <w:adjustRightInd w:val="0"/>
        <w:snapToGrid w:val="0"/>
        <w:spacing w:line="480" w:lineRule="auto"/>
        <w:jc w:val="center"/>
      </w:pPr>
      <w:r w:rsidRPr="00973B2A">
        <w:rPr>
          <w:rFonts w:ascii="SimSun" w:hAnsi="SimSun" w:cs="SimSun"/>
          <w:noProof/>
          <w:kern w:val="0"/>
          <w:sz w:val="24"/>
          <w:szCs w:val="24"/>
          <w:lang w:eastAsia="en-US"/>
        </w:rPr>
        <w:drawing>
          <wp:inline distT="0" distB="0" distL="0" distR="0">
            <wp:extent cx="4321810" cy="2665730"/>
            <wp:effectExtent l="0" t="0" r="2540" b="1270"/>
            <wp:docPr id="1" name="图片 1" descr="E:\Papers_ing\Feirana_niche\Feirana_niche_analysis\隆肛蛙niche附件\变量重要性-gain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E:\Papers_ing\Feirana_niche\Feirana_niche_analysis\隆肛蛙niche附件\变量重要性-gain.tif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810" cy="266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D78" w:rsidRPr="000E0DBC" w:rsidRDefault="000E0DBC" w:rsidP="00B951EA">
      <w:pPr>
        <w:widowControl/>
        <w:adjustRightInd w:val="0"/>
        <w:snapToGrid w:val="0"/>
        <w:spacing w:line="480" w:lineRule="auto"/>
        <w:jc w:val="left"/>
      </w:pPr>
      <w:proofErr w:type="gramStart"/>
      <w:r w:rsidRPr="00266F90">
        <w:rPr>
          <w:rFonts w:ascii="Times New Roman" w:hAnsi="Times New Roman" w:cs="Times New Roman"/>
          <w:bCs/>
          <w:kern w:val="0"/>
        </w:rPr>
        <w:t xml:space="preserve">Additional file </w:t>
      </w:r>
      <w:r w:rsidRPr="00266F90">
        <w:rPr>
          <w:rFonts w:ascii="Times New Roman" w:hAnsi="Times New Roman" w:cs="Times New Roman" w:hint="eastAsia"/>
          <w:bCs/>
          <w:kern w:val="0"/>
        </w:rPr>
        <w:t>3.</w:t>
      </w:r>
      <w:proofErr w:type="gramEnd"/>
      <w:r w:rsidRPr="00266F90">
        <w:rPr>
          <w:rFonts w:ascii="Times New Roman" w:hAnsi="Times New Roman" w:cs="Times New Roman"/>
          <w:b/>
          <w:bCs/>
          <w:kern w:val="0"/>
        </w:rPr>
        <w:t xml:space="preserve">  </w:t>
      </w:r>
      <w:proofErr w:type="gramStart"/>
      <w:r w:rsidRPr="00266F90">
        <w:rPr>
          <w:rFonts w:ascii="Times New Roman" w:hAnsi="Times New Roman"/>
          <w:kern w:val="0"/>
        </w:rPr>
        <w:t xml:space="preserve">The jackknife test of </w:t>
      </w:r>
      <w:r w:rsidRPr="00266F90">
        <w:rPr>
          <w:rFonts w:ascii="Times New Roman" w:hAnsi="Times New Roman" w:hint="eastAsia"/>
          <w:kern w:val="0"/>
        </w:rPr>
        <w:t xml:space="preserve">selected </w:t>
      </w:r>
      <w:r w:rsidRPr="00266F90">
        <w:rPr>
          <w:rFonts w:ascii="Times New Roman" w:hAnsi="Times New Roman"/>
          <w:kern w:val="0"/>
        </w:rPr>
        <w:t>variable importance for (</w:t>
      </w:r>
      <w:r w:rsidRPr="00266F90">
        <w:rPr>
          <w:rFonts w:ascii="Times New Roman" w:hAnsi="Times New Roman" w:hint="eastAsia"/>
          <w:kern w:val="0"/>
        </w:rPr>
        <w:t>a</w:t>
      </w:r>
      <w:r w:rsidRPr="00266F90">
        <w:rPr>
          <w:rFonts w:ascii="Times New Roman" w:hAnsi="Times New Roman"/>
          <w:kern w:val="0"/>
        </w:rPr>
        <w:t>)</w:t>
      </w:r>
      <w:r w:rsidRPr="00266F90">
        <w:rPr>
          <w:rFonts w:ascii="Times New Roman" w:hAnsi="Times New Roman"/>
          <w:i/>
          <w:kern w:val="0"/>
        </w:rPr>
        <w:t xml:space="preserve"> Feirana</w:t>
      </w:r>
      <w:r w:rsidRPr="00266F90">
        <w:rPr>
          <w:rFonts w:ascii="Times New Roman" w:hAnsi="Times New Roman"/>
          <w:i/>
        </w:rPr>
        <w:t xml:space="preserve"> quadranus</w:t>
      </w:r>
      <w:r w:rsidRPr="00266F90">
        <w:rPr>
          <w:rFonts w:ascii="Times New Roman" w:hAnsi="Times New Roman" w:hint="eastAsia"/>
          <w:i/>
          <w:iCs/>
          <w:kern w:val="0"/>
        </w:rPr>
        <w:t xml:space="preserve"> </w:t>
      </w:r>
      <w:r w:rsidRPr="00266F90">
        <w:rPr>
          <w:rFonts w:ascii="Times New Roman" w:hAnsi="Times New Roman"/>
          <w:kern w:val="0"/>
        </w:rPr>
        <w:t>and (</w:t>
      </w:r>
      <w:r w:rsidRPr="00266F90">
        <w:rPr>
          <w:rFonts w:ascii="Times New Roman" w:hAnsi="Times New Roman" w:hint="eastAsia"/>
          <w:kern w:val="0"/>
        </w:rPr>
        <w:t>b</w:t>
      </w:r>
      <w:r w:rsidRPr="00266F90">
        <w:rPr>
          <w:rFonts w:ascii="Times New Roman" w:hAnsi="Times New Roman"/>
          <w:kern w:val="0"/>
        </w:rPr>
        <w:t>)</w:t>
      </w:r>
      <w:r w:rsidRPr="00266F90">
        <w:rPr>
          <w:rFonts w:ascii="Times New Roman" w:hAnsi="Times New Roman"/>
          <w:i/>
        </w:rPr>
        <w:t xml:space="preserve"> F. taihangnica</w:t>
      </w:r>
      <w:r w:rsidRPr="00266F90">
        <w:rPr>
          <w:rFonts w:ascii="Times New Roman" w:hAnsi="Times New Roman"/>
        </w:rPr>
        <w:t>.</w:t>
      </w:r>
      <w:bookmarkStart w:id="0" w:name="_GoBack"/>
      <w:bookmarkEnd w:id="0"/>
      <w:proofErr w:type="gramEnd"/>
    </w:p>
    <w:sectPr w:rsidR="00CD5D78" w:rsidRPr="000E0DBC" w:rsidSect="000E0DBC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6E21" w:rsidRDefault="004C6E21" w:rsidP="004C6E21">
      <w:r>
        <w:separator/>
      </w:r>
    </w:p>
  </w:endnote>
  <w:endnote w:type="continuationSeparator" w:id="0">
    <w:p w:rsidR="004C6E21" w:rsidRDefault="004C6E21" w:rsidP="004C6E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3A8" w:rsidRDefault="00A7521D">
    <w:pPr>
      <w:pStyle w:val="Footer"/>
      <w:jc w:val="center"/>
    </w:pPr>
  </w:p>
  <w:p w:rsidR="006313A8" w:rsidRDefault="00A7521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6E21" w:rsidRDefault="004C6E21" w:rsidP="004C6E21">
      <w:r>
        <w:separator/>
      </w:r>
    </w:p>
  </w:footnote>
  <w:footnote w:type="continuationSeparator" w:id="0">
    <w:p w:rsidR="004C6E21" w:rsidRDefault="004C6E21" w:rsidP="004C6E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57349198"/>
      <w:docPartObj>
        <w:docPartGallery w:val="Page Numbers (Top of Page)"/>
        <w:docPartUnique/>
      </w:docPartObj>
    </w:sdtPr>
    <w:sdtContent>
      <w:p w:rsidR="00AC7FC1" w:rsidRDefault="004C6E21" w:rsidP="005660BD">
        <w:pPr>
          <w:pStyle w:val="Header"/>
          <w:pBdr>
            <w:bottom w:val="single" w:sz="6" w:space="0" w:color="auto"/>
          </w:pBdr>
          <w:jc w:val="right"/>
        </w:pPr>
        <w:r>
          <w:fldChar w:fldCharType="begin"/>
        </w:r>
        <w:r w:rsidR="00B951EA">
          <w:instrText>PAGE   \* MERGEFORMAT</w:instrText>
        </w:r>
        <w:r>
          <w:fldChar w:fldCharType="separate"/>
        </w:r>
        <w:r w:rsidR="00A7521D" w:rsidRPr="00A7521D">
          <w:rPr>
            <w:noProof/>
            <w:lang w:val="zh-CN"/>
          </w:rPr>
          <w:t>1</w:t>
        </w:r>
        <w:r>
          <w:fldChar w:fldCharType="end"/>
        </w:r>
      </w:p>
    </w:sdtContent>
  </w:sdt>
  <w:p w:rsidR="00AC7FC1" w:rsidRPr="005660BD" w:rsidRDefault="00A7521D" w:rsidP="005660BD">
    <w:pPr>
      <w:pStyle w:val="Header"/>
      <w:pBdr>
        <w:bottom w:val="single" w:sz="6" w:space="0" w:color="auto"/>
      </w:pBdr>
      <w:rPr>
        <w:u w:val="single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E0DBC"/>
    <w:rsid w:val="000E0DBC"/>
    <w:rsid w:val="004C6E21"/>
    <w:rsid w:val="00A7521D"/>
    <w:rsid w:val="00B951EA"/>
    <w:rsid w:val="00CD5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DBC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0D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0DBC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0D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0DBC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0DB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0DBC"/>
    <w:rPr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0E0D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DB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E0D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E0DB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E0D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E0DB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E0DB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E0DBC"/>
    <w:rPr>
      <w:sz w:val="18"/>
      <w:szCs w:val="18"/>
    </w:rPr>
  </w:style>
  <w:style w:type="character" w:styleId="a6">
    <w:name w:val="line number"/>
    <w:basedOn w:val="a0"/>
    <w:uiPriority w:val="99"/>
    <w:semiHidden/>
    <w:unhideWhenUsed/>
    <w:rsid w:val="000E0DB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0013434</cp:lastModifiedBy>
  <cp:revision>3</cp:revision>
  <dcterms:created xsi:type="dcterms:W3CDTF">2017-03-17T08:13:00Z</dcterms:created>
  <dcterms:modified xsi:type="dcterms:W3CDTF">2018-01-24T11:38:00Z</dcterms:modified>
</cp:coreProperties>
</file>