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0D" w:rsidRPr="001F73F1" w:rsidRDefault="007A7FC2" w:rsidP="00A0260D">
      <w:pPr>
        <w:spacing w:before="240" w:line="48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Additional file</w:t>
      </w:r>
    </w:p>
    <w:p w:rsidR="00A0260D" w:rsidRPr="001F73F1" w:rsidRDefault="00A0260D" w:rsidP="00A0260D">
      <w:pPr>
        <w:spacing w:before="240" w:line="480" w:lineRule="auto"/>
        <w:jc w:val="both"/>
        <w:rPr>
          <w:rFonts w:ascii="Times New Roman" w:hAnsi="Times New Roman"/>
          <w:b/>
        </w:rPr>
      </w:pPr>
      <w:r w:rsidRPr="001F73F1">
        <w:rPr>
          <w:rFonts w:ascii="Times New Roman" w:hAnsi="Times New Roman"/>
          <w:b/>
        </w:rPr>
        <w:t xml:space="preserve">Title: </w:t>
      </w:r>
      <w:r w:rsidRPr="001F73F1">
        <w:rPr>
          <w:rFonts w:ascii="Times New Roman" w:hAnsi="Times New Roman"/>
        </w:rPr>
        <w:t xml:space="preserve">Transition of Ethiopian highland forests to agriculture-dominated landscapes shifts the soil microbial community composition </w:t>
      </w:r>
    </w:p>
    <w:p w:rsidR="009851E9" w:rsidRPr="002C5E91" w:rsidRDefault="009851E9" w:rsidP="009851E9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D456FA">
        <w:rPr>
          <w:rFonts w:ascii="Times New Roman" w:hAnsi="Times New Roman"/>
          <w:sz w:val="20"/>
          <w:szCs w:val="20"/>
        </w:rPr>
        <w:t>Yoseph</w:t>
      </w:r>
      <w:proofErr w:type="spellEnd"/>
      <w:r w:rsidRPr="00D456FA">
        <w:rPr>
          <w:rFonts w:ascii="Times New Roman" w:hAnsi="Times New Roman"/>
          <w:sz w:val="20"/>
          <w:szCs w:val="20"/>
        </w:rPr>
        <w:t xml:space="preserve"> T. Delelegn</w:t>
      </w:r>
      <w:r w:rsidRPr="00D456FA">
        <w:rPr>
          <w:rFonts w:ascii="Times New Roman" w:hAnsi="Times New Roman"/>
          <w:sz w:val="20"/>
          <w:szCs w:val="20"/>
          <w:vertAlign w:val="superscript"/>
        </w:rPr>
        <w:t>1</w:t>
      </w:r>
      <w:r w:rsidRPr="00D456FA">
        <w:rPr>
          <w:rFonts w:ascii="Times New Roman" w:hAnsi="Times New Roman"/>
          <w:sz w:val="20"/>
          <w:szCs w:val="20"/>
        </w:rPr>
        <w:t>*</w:t>
      </w:r>
      <w:r w:rsidRPr="00D456FA">
        <w:rPr>
          <w:rFonts w:ascii="Times New Roman" w:hAnsi="Times New Roman"/>
          <w:sz w:val="20"/>
          <w:szCs w:val="20"/>
          <w:vertAlign w:val="superscript"/>
        </w:rPr>
        <w:t>¶</w:t>
      </w:r>
      <w:r w:rsidRPr="00D456FA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D456FA">
        <w:rPr>
          <w:rFonts w:ascii="Times New Roman" w:hAnsi="Times New Roman"/>
          <w:sz w:val="20"/>
          <w:szCs w:val="20"/>
        </w:rPr>
        <w:t>Witoon</w:t>
      </w:r>
      <w:proofErr w:type="spellEnd"/>
      <w:r w:rsidRPr="00D456FA">
        <w:rPr>
          <w:rFonts w:ascii="Times New Roman" w:hAnsi="Times New Roman"/>
          <w:sz w:val="20"/>
          <w:szCs w:val="20"/>
        </w:rPr>
        <w:t xml:space="preserve"> Purahong</w:t>
      </w:r>
      <w:r w:rsidRPr="00D456FA">
        <w:rPr>
          <w:rFonts w:ascii="Times New Roman" w:hAnsi="Times New Roman"/>
          <w:sz w:val="20"/>
          <w:szCs w:val="20"/>
          <w:vertAlign w:val="superscript"/>
        </w:rPr>
        <w:t>2</w:t>
      </w:r>
      <w:r w:rsidRPr="00D456FA">
        <w:rPr>
          <w:rFonts w:ascii="Times New Roman" w:hAnsi="Times New Roman"/>
          <w:sz w:val="20"/>
          <w:szCs w:val="20"/>
        </w:rPr>
        <w:t>*, Hans Sandén</w:t>
      </w:r>
      <w:r w:rsidRPr="00D456FA">
        <w:rPr>
          <w:rFonts w:ascii="Times New Roman" w:hAnsi="Times New Roman"/>
          <w:sz w:val="20"/>
          <w:szCs w:val="20"/>
          <w:vertAlign w:val="superscript"/>
        </w:rPr>
        <w:t>1</w:t>
      </w:r>
      <w:r w:rsidRPr="00D456FA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D456FA">
        <w:rPr>
          <w:rFonts w:ascii="Times New Roman" w:hAnsi="Times New Roman"/>
          <w:sz w:val="20"/>
          <w:szCs w:val="20"/>
        </w:rPr>
        <w:t>Birru</w:t>
      </w:r>
      <w:proofErr w:type="spellEnd"/>
      <w:r w:rsidRPr="00D456FA">
        <w:rPr>
          <w:rFonts w:ascii="Times New Roman" w:hAnsi="Times New Roman"/>
          <w:sz w:val="20"/>
          <w:szCs w:val="20"/>
        </w:rPr>
        <w:t xml:space="preserve"> Yitaferu</w:t>
      </w:r>
      <w:r w:rsidRPr="00D456FA">
        <w:rPr>
          <w:rFonts w:ascii="Times New Roman" w:hAnsi="Times New Roman"/>
          <w:sz w:val="20"/>
          <w:szCs w:val="20"/>
          <w:vertAlign w:val="superscript"/>
        </w:rPr>
        <w:t>3</w:t>
      </w:r>
      <w:r w:rsidRPr="00D456FA">
        <w:rPr>
          <w:rFonts w:ascii="Times New Roman" w:hAnsi="Times New Roman"/>
          <w:sz w:val="20"/>
          <w:szCs w:val="20"/>
        </w:rPr>
        <w:t>, Douglas L</w:t>
      </w:r>
      <w:r>
        <w:rPr>
          <w:rFonts w:ascii="Times New Roman" w:hAnsi="Times New Roman"/>
          <w:sz w:val="20"/>
          <w:szCs w:val="20"/>
        </w:rPr>
        <w:t>.</w:t>
      </w:r>
      <w:r w:rsidRPr="00D456FA">
        <w:rPr>
          <w:rFonts w:ascii="Times New Roman" w:hAnsi="Times New Roman"/>
          <w:sz w:val="20"/>
          <w:szCs w:val="20"/>
        </w:rPr>
        <w:t xml:space="preserve"> Godbold</w:t>
      </w:r>
      <w:r w:rsidRPr="00D456FA">
        <w:rPr>
          <w:rFonts w:ascii="Times New Roman" w:hAnsi="Times New Roman"/>
          <w:sz w:val="20"/>
          <w:szCs w:val="20"/>
          <w:vertAlign w:val="superscript"/>
        </w:rPr>
        <w:t>1</w:t>
      </w:r>
      <w:r w:rsidRPr="00D456FA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D456FA">
        <w:rPr>
          <w:rFonts w:ascii="Times New Roman" w:hAnsi="Times New Roman"/>
          <w:sz w:val="20"/>
          <w:szCs w:val="20"/>
        </w:rPr>
        <w:t>Tesfaye</w:t>
      </w:r>
      <w:proofErr w:type="spellEnd"/>
      <w:r w:rsidRPr="00D456FA">
        <w:rPr>
          <w:rFonts w:ascii="Times New Roman" w:hAnsi="Times New Roman"/>
          <w:sz w:val="20"/>
          <w:szCs w:val="20"/>
        </w:rPr>
        <w:t xml:space="preserve"> Wubet</w:t>
      </w:r>
      <w:r w:rsidRPr="00D456FA">
        <w:rPr>
          <w:rFonts w:ascii="Times New Roman" w:hAnsi="Times New Roman"/>
          <w:sz w:val="20"/>
          <w:szCs w:val="20"/>
          <w:vertAlign w:val="superscript"/>
        </w:rPr>
        <w:t xml:space="preserve">2, </w:t>
      </w:r>
      <w:r w:rsidRPr="002C5E91">
        <w:rPr>
          <w:rFonts w:ascii="Times New Roman" w:hAnsi="Times New Roman"/>
          <w:sz w:val="20"/>
          <w:szCs w:val="20"/>
          <w:vertAlign w:val="superscript"/>
        </w:rPr>
        <w:t>4</w:t>
      </w:r>
      <w:r w:rsidRPr="000F3474">
        <w:rPr>
          <w:rFonts w:ascii="Times New Roman" w:hAnsi="Times New Roman"/>
          <w:sz w:val="20"/>
          <w:szCs w:val="20"/>
          <w:vertAlign w:val="superscript"/>
        </w:rPr>
        <w:t>, †</w:t>
      </w:r>
    </w:p>
    <w:p w:rsidR="009851E9" w:rsidRPr="002C5E91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0F3474">
        <w:rPr>
          <w:rFonts w:ascii="Times New Roman" w:eastAsia="Times New Roman" w:hAnsi="Times New Roman"/>
          <w:b/>
          <w:sz w:val="20"/>
          <w:szCs w:val="20"/>
        </w:rPr>
        <w:t xml:space="preserve">Affiliations: </w:t>
      </w:r>
    </w:p>
    <w:p w:rsidR="009851E9" w:rsidRPr="000F3474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0F3474">
        <w:rPr>
          <w:rFonts w:ascii="Times New Roman" w:hAnsi="Times New Roman"/>
          <w:sz w:val="20"/>
          <w:szCs w:val="20"/>
          <w:vertAlign w:val="superscript"/>
        </w:rPr>
        <w:t>1</w:t>
      </w:r>
      <w:r w:rsidRPr="000F3474">
        <w:rPr>
          <w:rFonts w:ascii="Times New Roman" w:hAnsi="Times New Roman"/>
          <w:sz w:val="20"/>
          <w:szCs w:val="20"/>
        </w:rPr>
        <w:t>BOKU – University of Natural Resources and Life Sciences, Institute of Forest Ecology (IFE), Peter-Jordan-</w:t>
      </w:r>
      <w:proofErr w:type="spellStart"/>
      <w:r w:rsidRPr="000F3474">
        <w:rPr>
          <w:rFonts w:ascii="Times New Roman" w:hAnsi="Times New Roman"/>
          <w:sz w:val="20"/>
          <w:szCs w:val="20"/>
        </w:rPr>
        <w:t>Straße</w:t>
      </w:r>
      <w:proofErr w:type="spellEnd"/>
      <w:r w:rsidRPr="000F3474">
        <w:rPr>
          <w:rFonts w:ascii="Times New Roman" w:hAnsi="Times New Roman"/>
          <w:sz w:val="20"/>
          <w:szCs w:val="20"/>
        </w:rPr>
        <w:t xml:space="preserve"> 82, 1190 Vienna, Austria;  </w:t>
      </w:r>
    </w:p>
    <w:p w:rsidR="009851E9" w:rsidRPr="000F3474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0F3474">
        <w:rPr>
          <w:rFonts w:ascii="Times New Roman" w:hAnsi="Times New Roman"/>
          <w:sz w:val="20"/>
          <w:szCs w:val="20"/>
          <w:vertAlign w:val="superscript"/>
        </w:rPr>
        <w:t>2</w:t>
      </w:r>
      <w:r w:rsidRPr="000F3474">
        <w:rPr>
          <w:rFonts w:ascii="Times New Roman" w:hAnsi="Times New Roman"/>
          <w:sz w:val="20"/>
          <w:szCs w:val="20"/>
        </w:rPr>
        <w:t>UFZ-Helmholtz Centre for Environmental Research, Department of Soil Ecology, Theodor-</w:t>
      </w:r>
      <w:proofErr w:type="spellStart"/>
      <w:r w:rsidRPr="000F3474">
        <w:rPr>
          <w:rFonts w:ascii="Times New Roman" w:hAnsi="Times New Roman"/>
          <w:sz w:val="20"/>
          <w:szCs w:val="20"/>
        </w:rPr>
        <w:t>Lieser</w:t>
      </w:r>
      <w:proofErr w:type="spellEnd"/>
      <w:r w:rsidRPr="000F3474">
        <w:rPr>
          <w:rFonts w:ascii="Times New Roman" w:hAnsi="Times New Roman"/>
          <w:sz w:val="20"/>
          <w:szCs w:val="20"/>
        </w:rPr>
        <w:t xml:space="preserve">-Str. 4, D-06120 Halle (Saale), Germany; </w:t>
      </w:r>
    </w:p>
    <w:p w:rsidR="009851E9" w:rsidRPr="000F3474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0F3474">
        <w:rPr>
          <w:rFonts w:ascii="Times New Roman" w:hAnsi="Times New Roman"/>
          <w:sz w:val="20"/>
          <w:szCs w:val="20"/>
          <w:vertAlign w:val="superscript"/>
        </w:rPr>
        <w:t>3</w:t>
      </w:r>
      <w:r w:rsidRPr="000F3474">
        <w:rPr>
          <w:rFonts w:ascii="Times New Roman" w:hAnsi="Times New Roman"/>
          <w:sz w:val="20"/>
          <w:szCs w:val="20"/>
        </w:rPr>
        <w:t>ARARI–Amhara Regional Agricultural Research Institute, P. O. B. 527, Bahir Dar, Ethiopia</w:t>
      </w:r>
      <w:r>
        <w:rPr>
          <w:rFonts w:ascii="Times New Roman" w:hAnsi="Times New Roman"/>
          <w:sz w:val="20"/>
          <w:szCs w:val="20"/>
        </w:rPr>
        <w:t>;</w:t>
      </w:r>
      <w:r w:rsidRPr="000F3474">
        <w:rPr>
          <w:rFonts w:ascii="Times New Roman" w:hAnsi="Times New Roman"/>
          <w:sz w:val="20"/>
          <w:szCs w:val="20"/>
        </w:rPr>
        <w:t xml:space="preserve"> </w:t>
      </w:r>
    </w:p>
    <w:p w:rsidR="009851E9" w:rsidRPr="002C5E91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0F3474">
        <w:rPr>
          <w:rFonts w:ascii="Times New Roman" w:hAnsi="Times New Roman"/>
          <w:sz w:val="20"/>
          <w:szCs w:val="20"/>
          <w:vertAlign w:val="superscript"/>
        </w:rPr>
        <w:t>4</w:t>
      </w:r>
      <w:r w:rsidRPr="000F3474">
        <w:rPr>
          <w:rFonts w:ascii="Times New Roman" w:hAnsi="Times New Roman"/>
          <w:sz w:val="20"/>
          <w:szCs w:val="20"/>
        </w:rPr>
        <w:t>German Centre for Integrative Biodiversity Research (</w:t>
      </w:r>
      <w:proofErr w:type="spellStart"/>
      <w:r w:rsidRPr="000F3474">
        <w:rPr>
          <w:rFonts w:ascii="Times New Roman" w:hAnsi="Times New Roman"/>
          <w:sz w:val="20"/>
          <w:szCs w:val="20"/>
        </w:rPr>
        <w:t>iDiv</w:t>
      </w:r>
      <w:proofErr w:type="spellEnd"/>
      <w:r w:rsidRPr="000F3474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,</w:t>
      </w:r>
      <w:r w:rsidRPr="000F3474">
        <w:rPr>
          <w:rFonts w:ascii="Times New Roman" w:hAnsi="Times New Roman"/>
          <w:sz w:val="20"/>
          <w:szCs w:val="20"/>
        </w:rPr>
        <w:t xml:space="preserve"> Halle-Jena-Leipzig, Leipzig, Germany</w:t>
      </w:r>
      <w:r>
        <w:rPr>
          <w:rFonts w:ascii="Times New Roman" w:hAnsi="Times New Roman"/>
          <w:sz w:val="20"/>
          <w:szCs w:val="20"/>
        </w:rPr>
        <w:t>;</w:t>
      </w:r>
    </w:p>
    <w:p w:rsidR="009851E9" w:rsidRPr="000F3474" w:rsidRDefault="009851E9" w:rsidP="009851E9">
      <w:pPr>
        <w:spacing w:line="480" w:lineRule="auto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FF745E">
        <w:rPr>
          <w:rFonts w:ascii="Times New Roman" w:hAnsi="Times New Roman"/>
          <w:sz w:val="20"/>
          <w:szCs w:val="20"/>
          <w:vertAlign w:val="superscript"/>
        </w:rPr>
        <w:t>†</w:t>
      </w:r>
      <w:r w:rsidRPr="000F3474">
        <w:rPr>
          <w:rFonts w:ascii="Times New Roman" w:hAnsi="Times New Roman"/>
          <w:sz w:val="20"/>
          <w:szCs w:val="20"/>
        </w:rPr>
        <w:t>Current address: Department of Community Ecology, UFZ-Helmholtz-Centre for Environmental Research,</w:t>
      </w:r>
      <w:r>
        <w:rPr>
          <w:rFonts w:ascii="Times New Roman" w:hAnsi="Times New Roman"/>
          <w:sz w:val="20"/>
          <w:szCs w:val="20"/>
        </w:rPr>
        <w:t xml:space="preserve"> </w:t>
      </w:r>
      <w:r w:rsidRPr="000F3474">
        <w:rPr>
          <w:rFonts w:ascii="Times New Roman" w:hAnsi="Times New Roman"/>
          <w:sz w:val="20"/>
          <w:szCs w:val="20"/>
        </w:rPr>
        <w:t>Halle/Saale, Germany</w:t>
      </w:r>
      <w:r>
        <w:rPr>
          <w:rFonts w:ascii="Times New Roman" w:hAnsi="Times New Roman"/>
          <w:sz w:val="20"/>
          <w:szCs w:val="20"/>
        </w:rPr>
        <w:t>.</w:t>
      </w:r>
      <w:r w:rsidRPr="000F3474" w:rsidDel="0079788C">
        <w:rPr>
          <w:rFonts w:ascii="Times New Roman" w:hAnsi="Times New Roman"/>
          <w:sz w:val="20"/>
          <w:szCs w:val="20"/>
          <w:vertAlign w:val="superscript"/>
        </w:rPr>
        <w:t xml:space="preserve"> </w:t>
      </w:r>
      <w:bookmarkStart w:id="0" w:name="_GoBack"/>
      <w:bookmarkEnd w:id="0"/>
    </w:p>
    <w:p w:rsidR="009851E9" w:rsidRPr="002C5E91" w:rsidRDefault="009851E9" w:rsidP="009851E9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2C5E91">
        <w:rPr>
          <w:rFonts w:ascii="Times New Roman" w:hAnsi="Times New Roman"/>
          <w:sz w:val="20"/>
          <w:szCs w:val="20"/>
        </w:rPr>
        <w:t>E-mail addresses:</w:t>
      </w:r>
    </w:p>
    <w:p w:rsidR="009851E9" w:rsidRPr="000F3474" w:rsidRDefault="009851E9" w:rsidP="009851E9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851E9">
        <w:rPr>
          <w:rFonts w:ascii="Times New Roman" w:hAnsi="Times New Roman"/>
          <w:sz w:val="20"/>
          <w:szCs w:val="20"/>
        </w:rPr>
        <w:t>Yoseph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T. </w:t>
      </w:r>
      <w:proofErr w:type="spellStart"/>
      <w:r w:rsidRPr="009851E9">
        <w:rPr>
          <w:rFonts w:ascii="Times New Roman" w:hAnsi="Times New Roman"/>
          <w:sz w:val="20"/>
          <w:szCs w:val="20"/>
        </w:rPr>
        <w:t>Delelegn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6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yosephjet@gmail.com</w:t>
        </w:r>
      </w:hyperlink>
      <w:r w:rsidRPr="009851E9">
        <w:rPr>
          <w:rFonts w:ascii="Times New Roman" w:hAnsi="Times New Roman"/>
          <w:sz w:val="20"/>
          <w:szCs w:val="20"/>
        </w:rPr>
        <w:t xml:space="preserve">), </w:t>
      </w:r>
      <w:proofErr w:type="spellStart"/>
      <w:r w:rsidRPr="009851E9">
        <w:rPr>
          <w:rFonts w:ascii="Times New Roman" w:hAnsi="Times New Roman"/>
          <w:sz w:val="20"/>
          <w:szCs w:val="20"/>
        </w:rPr>
        <w:t>Witoon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851E9">
        <w:rPr>
          <w:rFonts w:ascii="Times New Roman" w:hAnsi="Times New Roman"/>
          <w:sz w:val="20"/>
          <w:szCs w:val="20"/>
        </w:rPr>
        <w:t>Purahong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7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witoon.purahong@ufz.de</w:t>
        </w:r>
      </w:hyperlink>
      <w:r w:rsidRPr="009851E9">
        <w:rPr>
          <w:rFonts w:ascii="Times New Roman" w:hAnsi="Times New Roman"/>
          <w:sz w:val="20"/>
          <w:szCs w:val="20"/>
        </w:rPr>
        <w:t xml:space="preserve">), Hans </w:t>
      </w:r>
      <w:proofErr w:type="spellStart"/>
      <w:r w:rsidRPr="009851E9">
        <w:rPr>
          <w:rFonts w:ascii="Times New Roman" w:hAnsi="Times New Roman"/>
          <w:sz w:val="20"/>
          <w:szCs w:val="20"/>
        </w:rPr>
        <w:t>Sandén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8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hans.sanden@boku.ac.at</w:t>
        </w:r>
      </w:hyperlink>
      <w:r w:rsidRPr="009851E9">
        <w:rPr>
          <w:rFonts w:ascii="Times New Roman" w:hAnsi="Times New Roman"/>
          <w:sz w:val="20"/>
          <w:szCs w:val="20"/>
        </w:rPr>
        <w:t xml:space="preserve">), </w:t>
      </w:r>
      <w:proofErr w:type="spellStart"/>
      <w:r w:rsidRPr="009851E9">
        <w:rPr>
          <w:rFonts w:ascii="Times New Roman" w:hAnsi="Times New Roman"/>
          <w:sz w:val="20"/>
          <w:szCs w:val="20"/>
        </w:rPr>
        <w:t>Birru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851E9">
        <w:rPr>
          <w:rFonts w:ascii="Times New Roman" w:hAnsi="Times New Roman"/>
          <w:sz w:val="20"/>
          <w:szCs w:val="20"/>
        </w:rPr>
        <w:t>Yitaferu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9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birru_yitaferu2002@yahoo.com</w:t>
        </w:r>
      </w:hyperlink>
      <w:r w:rsidRPr="009851E9">
        <w:rPr>
          <w:rFonts w:ascii="Times New Roman" w:hAnsi="Times New Roman"/>
          <w:sz w:val="20"/>
          <w:szCs w:val="20"/>
        </w:rPr>
        <w:t xml:space="preserve">), Douglas L. </w:t>
      </w:r>
      <w:proofErr w:type="spellStart"/>
      <w:r w:rsidRPr="009851E9">
        <w:rPr>
          <w:rFonts w:ascii="Times New Roman" w:hAnsi="Times New Roman"/>
          <w:sz w:val="20"/>
          <w:szCs w:val="20"/>
        </w:rPr>
        <w:t>Godbold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10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douglas.godbold@boku.ac.at</w:t>
        </w:r>
      </w:hyperlink>
      <w:r w:rsidRPr="009851E9">
        <w:rPr>
          <w:rFonts w:ascii="Times New Roman" w:hAnsi="Times New Roman"/>
          <w:sz w:val="20"/>
          <w:szCs w:val="20"/>
        </w:rPr>
        <w:t xml:space="preserve">), </w:t>
      </w:r>
      <w:proofErr w:type="spellStart"/>
      <w:r w:rsidRPr="009851E9">
        <w:rPr>
          <w:rFonts w:ascii="Times New Roman" w:hAnsi="Times New Roman"/>
          <w:sz w:val="20"/>
          <w:szCs w:val="20"/>
        </w:rPr>
        <w:t>Tesfaye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851E9">
        <w:rPr>
          <w:rFonts w:ascii="Times New Roman" w:hAnsi="Times New Roman"/>
          <w:sz w:val="20"/>
          <w:szCs w:val="20"/>
        </w:rPr>
        <w:t>Wubet</w:t>
      </w:r>
      <w:proofErr w:type="spellEnd"/>
      <w:r w:rsidRPr="009851E9">
        <w:rPr>
          <w:rFonts w:ascii="Times New Roman" w:hAnsi="Times New Roman"/>
          <w:sz w:val="20"/>
          <w:szCs w:val="20"/>
        </w:rPr>
        <w:t xml:space="preserve"> (</w:t>
      </w:r>
      <w:hyperlink r:id="rId11" w:history="1">
        <w:r w:rsidRPr="009851E9">
          <w:rPr>
            <w:rStyle w:val="Hyperlink"/>
            <w:rFonts w:ascii="Times New Roman" w:hAnsi="Times New Roman"/>
            <w:sz w:val="20"/>
            <w:szCs w:val="20"/>
          </w:rPr>
          <w:t>tesfaye.wubet@ufz.de</w:t>
        </w:r>
      </w:hyperlink>
      <w:r w:rsidRPr="009851E9">
        <w:rPr>
          <w:rFonts w:ascii="Times New Roman" w:hAnsi="Times New Roman"/>
          <w:sz w:val="20"/>
          <w:szCs w:val="20"/>
        </w:rPr>
        <w:t>)</w:t>
      </w:r>
    </w:p>
    <w:p w:rsidR="00A0260D" w:rsidRPr="001F73F1" w:rsidRDefault="00A0260D" w:rsidP="00A0260D">
      <w:pPr>
        <w:spacing w:after="0" w:line="480" w:lineRule="auto"/>
        <w:jc w:val="both"/>
        <w:rPr>
          <w:rFonts w:ascii="Times New Roman" w:eastAsia="Times New Roman" w:hAnsi="Times New Roman"/>
        </w:rPr>
      </w:pPr>
      <w:r w:rsidRPr="001F73F1">
        <w:rPr>
          <w:rFonts w:ascii="Times New Roman" w:eastAsia="Times New Roman" w:hAnsi="Times New Roman"/>
          <w:vertAlign w:val="superscript"/>
        </w:rPr>
        <w:t>¶</w:t>
      </w:r>
      <w:r w:rsidRPr="001F73F1">
        <w:rPr>
          <w:rFonts w:ascii="Times New Roman" w:eastAsia="Times New Roman" w:hAnsi="Times New Roman"/>
        </w:rPr>
        <w:t xml:space="preserve">Correspondence and requests for materials should be addressed to </w:t>
      </w:r>
      <w:proofErr w:type="spellStart"/>
      <w:r w:rsidRPr="001F73F1">
        <w:rPr>
          <w:rFonts w:ascii="Times New Roman" w:eastAsia="Times New Roman" w:hAnsi="Times New Roman"/>
        </w:rPr>
        <w:t>Yoseph</w:t>
      </w:r>
      <w:proofErr w:type="spellEnd"/>
      <w:r w:rsidRPr="001F73F1">
        <w:rPr>
          <w:rFonts w:ascii="Times New Roman" w:eastAsia="Times New Roman" w:hAnsi="Times New Roman"/>
        </w:rPr>
        <w:t xml:space="preserve"> T. </w:t>
      </w:r>
      <w:proofErr w:type="spellStart"/>
      <w:r w:rsidRPr="001F73F1">
        <w:rPr>
          <w:rFonts w:ascii="Times New Roman" w:eastAsia="Times New Roman" w:hAnsi="Times New Roman"/>
        </w:rPr>
        <w:t>Delelegn</w:t>
      </w:r>
      <w:proofErr w:type="spellEnd"/>
      <w:r w:rsidRPr="001F73F1">
        <w:rPr>
          <w:rFonts w:ascii="Times New Roman" w:eastAsia="Times New Roman" w:hAnsi="Times New Roman"/>
        </w:rPr>
        <w:t xml:space="preserve"> (yoseph.delelegn@boku.ac.at / </w:t>
      </w:r>
      <w:hyperlink r:id="rId12" w:history="1">
        <w:r w:rsidRPr="001F73F1">
          <w:rPr>
            <w:rStyle w:val="Hyperlink"/>
            <w:rFonts w:ascii="Times New Roman" w:eastAsia="Times New Roman" w:hAnsi="Times New Roman"/>
          </w:rPr>
          <w:t>yosephjet@gmail.com</w:t>
        </w:r>
      </w:hyperlink>
      <w:r w:rsidRPr="001F73F1">
        <w:rPr>
          <w:rFonts w:ascii="Times New Roman" w:eastAsia="Times New Roman" w:hAnsi="Times New Roman"/>
        </w:rPr>
        <w:t xml:space="preserve">) </w:t>
      </w:r>
    </w:p>
    <w:p w:rsidR="00A0260D" w:rsidRPr="001F73F1" w:rsidRDefault="00A0260D" w:rsidP="00FD0D3B">
      <w:pPr>
        <w:spacing w:before="240" w:after="0" w:line="480" w:lineRule="auto"/>
        <w:jc w:val="both"/>
        <w:rPr>
          <w:rFonts w:ascii="Times New Roman" w:eastAsia="Times New Roman" w:hAnsi="Times New Roman"/>
        </w:rPr>
      </w:pPr>
      <w:r w:rsidRPr="001F73F1">
        <w:rPr>
          <w:rFonts w:ascii="Times New Roman" w:eastAsia="Times New Roman" w:hAnsi="Times New Roman"/>
        </w:rPr>
        <w:t xml:space="preserve">*Equal contribution </w:t>
      </w:r>
    </w:p>
    <w:p w:rsidR="00A0260D" w:rsidRPr="001F73F1" w:rsidRDefault="00A0260D" w:rsidP="00A0260D">
      <w:pPr>
        <w:spacing w:after="0" w:line="480" w:lineRule="auto"/>
        <w:jc w:val="both"/>
        <w:rPr>
          <w:rFonts w:ascii="Times New Roman" w:eastAsia="Times New Roman" w:hAnsi="Times New Roman"/>
        </w:rPr>
      </w:pPr>
    </w:p>
    <w:p w:rsidR="00A0260D" w:rsidRPr="001F73F1" w:rsidRDefault="00A0260D" w:rsidP="00A0260D">
      <w:pPr>
        <w:spacing w:after="0" w:line="480" w:lineRule="auto"/>
        <w:jc w:val="both"/>
        <w:rPr>
          <w:rFonts w:ascii="Times New Roman" w:eastAsia="Times New Roman" w:hAnsi="Times New Roman"/>
        </w:rPr>
      </w:pPr>
    </w:p>
    <w:p w:rsidR="00A0260D" w:rsidRPr="001F73F1" w:rsidRDefault="00A0260D" w:rsidP="00A0260D">
      <w:pPr>
        <w:spacing w:after="0" w:line="480" w:lineRule="auto"/>
        <w:jc w:val="both"/>
        <w:rPr>
          <w:rFonts w:ascii="Times New Roman" w:eastAsia="Times New Roman" w:hAnsi="Times New Roman"/>
        </w:rPr>
      </w:pPr>
    </w:p>
    <w:p w:rsidR="00A0260D" w:rsidRPr="001F73F1" w:rsidRDefault="00A0260D" w:rsidP="00A0260D">
      <w:pPr>
        <w:spacing w:after="0" w:line="480" w:lineRule="auto"/>
        <w:jc w:val="both"/>
        <w:rPr>
          <w:rFonts w:ascii="Times New Roman" w:eastAsia="Times New Roman" w:hAnsi="Times New Roman"/>
        </w:rPr>
      </w:pPr>
      <w:r w:rsidRPr="001F73F1">
        <w:rPr>
          <w:rFonts w:ascii="Times New Roman" w:eastAsia="Times New Roman" w:hAnsi="Times New Roman"/>
          <w:b/>
        </w:rPr>
        <w:lastRenderedPageBreak/>
        <w:t>Figure S1.</w:t>
      </w:r>
      <w:r w:rsidRPr="001F73F1">
        <w:rPr>
          <w:rFonts w:ascii="Times New Roman" w:eastAsia="Times New Roman" w:hAnsi="Times New Roman"/>
        </w:rPr>
        <w:t xml:space="preserve"> Land use-</w:t>
      </w:r>
      <w:r w:rsidR="003D5B18" w:rsidRPr="001F73F1">
        <w:rPr>
          <w:rFonts w:ascii="Times New Roman" w:eastAsia="Times New Roman" w:hAnsi="Times New Roman"/>
        </w:rPr>
        <w:t>averaged rarefaction curves for bacteria and fungi. For each land use</w:t>
      </w:r>
      <w:r w:rsidRPr="001F73F1">
        <w:rPr>
          <w:rFonts w:ascii="Times New Roman" w:eastAsia="Times New Roman" w:hAnsi="Times New Roman"/>
        </w:rPr>
        <w:t xml:space="preserve">, </w:t>
      </w:r>
      <w:r w:rsidR="003D5B18" w:rsidRPr="001F73F1">
        <w:rPr>
          <w:rFonts w:ascii="Times New Roman" w:eastAsia="Times New Roman" w:hAnsi="Times New Roman"/>
        </w:rPr>
        <w:t>rarefac</w:t>
      </w:r>
      <w:r w:rsidRPr="001F73F1">
        <w:rPr>
          <w:rFonts w:ascii="Times New Roman" w:eastAsia="Times New Roman" w:hAnsi="Times New Roman"/>
        </w:rPr>
        <w:t>tion curv</w:t>
      </w:r>
      <w:r w:rsidR="003D5B18" w:rsidRPr="001F73F1">
        <w:rPr>
          <w:rFonts w:ascii="Times New Roman" w:eastAsia="Times New Roman" w:hAnsi="Times New Roman"/>
        </w:rPr>
        <w:t xml:space="preserve">es were generated using the seven replicates. </w:t>
      </w:r>
    </w:p>
    <w:p w:rsidR="003D5B18" w:rsidRDefault="003D5B18" w:rsidP="00A0260D">
      <w:pPr>
        <w:spacing w:after="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3D5B18" w:rsidRPr="002B4F0E" w:rsidRDefault="003D5B18" w:rsidP="00A0260D">
      <w:pPr>
        <w:spacing w:after="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118135</wp:posOffset>
            </wp:positionH>
            <wp:positionV relativeFrom="paragraph">
              <wp:posOffset>1905</wp:posOffset>
            </wp:positionV>
            <wp:extent cx="5587340" cy="6147042"/>
            <wp:effectExtent l="0" t="0" r="0" b="6350"/>
            <wp:wrapNone/>
            <wp:docPr id="1" name="Picture 1" descr="C:\Users\purahong\Desktop\working2018\Yoseph\rarefract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rahong\Desktop\working2018\Yoseph\rarefraction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340" cy="614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346A" w:rsidRDefault="00B4346A"/>
    <w:sectPr w:rsidR="00B4346A" w:rsidSect="00BA7E7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20D" w:rsidRDefault="001F120D" w:rsidP="00750C80">
      <w:pPr>
        <w:spacing w:after="0" w:line="240" w:lineRule="auto"/>
      </w:pPr>
      <w:r>
        <w:separator/>
      </w:r>
    </w:p>
  </w:endnote>
  <w:endnote w:type="continuationSeparator" w:id="0">
    <w:p w:rsidR="001F120D" w:rsidRDefault="001F120D" w:rsidP="00750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73419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C80" w:rsidRDefault="00BA7E7D">
        <w:pPr>
          <w:pStyle w:val="Footer"/>
          <w:jc w:val="right"/>
        </w:pPr>
        <w:r>
          <w:fldChar w:fldCharType="begin"/>
        </w:r>
        <w:r w:rsidR="00750C80">
          <w:instrText xml:space="preserve"> PAGE   \* MERGEFORMAT </w:instrText>
        </w:r>
        <w:r>
          <w:fldChar w:fldCharType="separate"/>
        </w:r>
        <w:r w:rsidR="007A7F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0C80" w:rsidRDefault="00750C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20D" w:rsidRDefault="001F120D" w:rsidP="00750C80">
      <w:pPr>
        <w:spacing w:after="0" w:line="240" w:lineRule="auto"/>
      </w:pPr>
      <w:r>
        <w:separator/>
      </w:r>
    </w:p>
  </w:footnote>
  <w:footnote w:type="continuationSeparator" w:id="0">
    <w:p w:rsidR="001F120D" w:rsidRDefault="001F120D" w:rsidP="00750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60D"/>
    <w:rsid w:val="001D24D9"/>
    <w:rsid w:val="001F120D"/>
    <w:rsid w:val="001F73F1"/>
    <w:rsid w:val="00393F9A"/>
    <w:rsid w:val="003D5B18"/>
    <w:rsid w:val="004E53B3"/>
    <w:rsid w:val="00750C80"/>
    <w:rsid w:val="00790AA7"/>
    <w:rsid w:val="007A7FC2"/>
    <w:rsid w:val="009851E9"/>
    <w:rsid w:val="00A0260D"/>
    <w:rsid w:val="00B4346A"/>
    <w:rsid w:val="00BA7E7D"/>
    <w:rsid w:val="00D76939"/>
    <w:rsid w:val="00FD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0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26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B1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C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C8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0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26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B1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C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C8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s.sanden@boku.ac.at" TargetMode="External"/><Relationship Id="rId13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witoon.purahong@ufz.de" TargetMode="External"/><Relationship Id="rId12" Type="http://schemas.openxmlformats.org/officeDocument/2006/relationships/hyperlink" Target="mailto:yosephjet@gmail.com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yosephjet@gmail.com" TargetMode="External"/><Relationship Id="rId11" Type="http://schemas.openxmlformats.org/officeDocument/2006/relationships/hyperlink" Target="mailto:tesfaye.wubet@ufz.de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douglas.godbold@boku.ac.a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irru_yitaferu2002@yahoo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UFZ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Witoon Purahong purahong</dc:creator>
  <cp:lastModifiedBy>0014777</cp:lastModifiedBy>
  <cp:revision>3</cp:revision>
  <dcterms:created xsi:type="dcterms:W3CDTF">2018-11-13T08:29:00Z</dcterms:created>
  <dcterms:modified xsi:type="dcterms:W3CDTF">2018-12-04T01:51:00Z</dcterms:modified>
</cp:coreProperties>
</file>