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6359E" w14:textId="77777777" w:rsidR="006771E0" w:rsidRDefault="006771E0">
      <w:pPr>
        <w:rPr>
          <w:rFonts w:ascii="Times New Roman" w:eastAsia="Times New Roman" w:hAnsi="Times New Roman" w:cs="Times New Roman"/>
          <w:sz w:val="13"/>
          <w:szCs w:val="13"/>
        </w:rPr>
      </w:pPr>
    </w:p>
    <w:p w14:paraId="3C53AC4A" w14:textId="77777777" w:rsidR="006771E0" w:rsidRDefault="006771E0">
      <w:pPr>
        <w:rPr>
          <w:rFonts w:ascii="Times New Roman" w:eastAsia="Times New Roman" w:hAnsi="Times New Roman" w:cs="Times New Roman"/>
          <w:sz w:val="13"/>
          <w:szCs w:val="13"/>
        </w:rPr>
      </w:pPr>
    </w:p>
    <w:p w14:paraId="71056E11" w14:textId="7BF44408" w:rsidR="00CF62D4" w:rsidRPr="00CF62D4" w:rsidRDefault="00CE6228" w:rsidP="00CF62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Additional</w:t>
      </w:r>
      <w:r w:rsidR="00CF62D4" w:rsidRPr="00CF62D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File</w:t>
      </w:r>
    </w:p>
    <w:p w14:paraId="785C848C" w14:textId="77777777" w:rsidR="00CF62D4" w:rsidRDefault="00CF62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461828" w14:textId="77777777" w:rsidR="00C508E7" w:rsidRDefault="00C508E7" w:rsidP="00C508E7">
      <w:pPr>
        <w:spacing w:line="0" w:lineRule="atLeast"/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</w:pPr>
    </w:p>
    <w:p w14:paraId="28994B41" w14:textId="07766300" w:rsidR="002D4E0A" w:rsidRDefault="00C508E7" w:rsidP="00C508E7">
      <w:pPr>
        <w:spacing w:line="0" w:lineRule="atLeast"/>
        <w:rPr>
          <w:rFonts w:ascii="Times New Roman" w:eastAsia="Arial" w:hAnsi="Times New Roman" w:cs="Times New Roman"/>
          <w:noProof/>
          <w:sz w:val="24"/>
          <w:szCs w:val="28"/>
          <w:lang w:val="en-US" w:bidi="hi-IN"/>
        </w:rPr>
      </w:pPr>
      <w:r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 xml:space="preserve">Additional </w:t>
      </w:r>
      <w:r w:rsidR="00B71760"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>Figure</w:t>
      </w:r>
      <w:r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 xml:space="preserve"> </w:t>
      </w:r>
      <w:r w:rsidR="00E82EFE"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>S</w:t>
      </w:r>
      <w:r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>1</w:t>
      </w:r>
      <w:r w:rsidR="00FA7FDA" w:rsidRPr="00FA7FDA">
        <w:rPr>
          <w:rFonts w:ascii="Times New Roman" w:eastAsia="Arial" w:hAnsi="Times New Roman" w:cs="Times New Roman"/>
          <w:b/>
          <w:bCs/>
          <w:sz w:val="24"/>
          <w:szCs w:val="28"/>
        </w:rPr>
        <w:t xml:space="preserve">: </w:t>
      </w:r>
      <w:r>
        <w:rPr>
          <w:rFonts w:ascii="Times New Roman" w:eastAsia="Arial" w:hAnsi="Times New Roman" w:cs="Times New Roman"/>
          <w:sz w:val="24"/>
          <w:szCs w:val="28"/>
        </w:rPr>
        <w:t>Arrangement of amino acid residues</w:t>
      </w:r>
      <w:r w:rsidR="003F4880">
        <w:rPr>
          <w:rFonts w:ascii="Times New Roman" w:eastAsia="Arial" w:hAnsi="Times New Roman" w:cs="Times New Roman"/>
          <w:sz w:val="24"/>
          <w:szCs w:val="28"/>
        </w:rPr>
        <w:t xml:space="preserve">, </w:t>
      </w:r>
      <w:r w:rsidR="003F4880" w:rsidRPr="003F4880">
        <w:rPr>
          <w:rFonts w:ascii="Times New Roman" w:eastAsia="Arial" w:hAnsi="Times New Roman" w:cs="Times New Roman"/>
          <w:sz w:val="24"/>
          <w:szCs w:val="28"/>
        </w:rPr>
        <w:t>in an alpha helix that forms coils</w:t>
      </w:r>
      <w:r w:rsidR="003F4880">
        <w:rPr>
          <w:rFonts w:ascii="Times New Roman" w:eastAsia="Arial" w:hAnsi="Times New Roman" w:cs="Times New Roman"/>
          <w:sz w:val="24"/>
          <w:szCs w:val="28"/>
        </w:rPr>
        <w:t>,</w:t>
      </w:r>
      <w:r>
        <w:rPr>
          <w:rFonts w:ascii="Times New Roman" w:eastAsia="Arial" w:hAnsi="Times New Roman" w:cs="Times New Roman"/>
          <w:sz w:val="24"/>
          <w:szCs w:val="28"/>
        </w:rPr>
        <w:t xml:space="preserve"> in</w:t>
      </w:r>
      <w:r w:rsidR="007B6830">
        <w:rPr>
          <w:rFonts w:ascii="Times New Roman" w:eastAsia="Arial" w:hAnsi="Times New Roman" w:cs="Times New Roman"/>
          <w:sz w:val="24"/>
          <w:szCs w:val="28"/>
        </w:rPr>
        <w:t xml:space="preserve"> the</w:t>
      </w:r>
      <w:r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="007B6830">
        <w:rPr>
          <w:rFonts w:ascii="Times New Roman" w:eastAsia="Arial" w:hAnsi="Times New Roman" w:cs="Times New Roman"/>
          <w:sz w:val="24"/>
          <w:szCs w:val="28"/>
        </w:rPr>
        <w:t>(a) H</w:t>
      </w:r>
      <w:r>
        <w:rPr>
          <w:rFonts w:ascii="Times New Roman" w:eastAsia="Arial" w:hAnsi="Times New Roman" w:cs="Times New Roman"/>
          <w:sz w:val="24"/>
          <w:szCs w:val="28"/>
        </w:rPr>
        <w:t xml:space="preserve">eptad pattern and </w:t>
      </w:r>
      <w:r w:rsidR="007B6830">
        <w:rPr>
          <w:rFonts w:ascii="Times New Roman" w:eastAsia="Arial" w:hAnsi="Times New Roman" w:cs="Times New Roman"/>
          <w:sz w:val="24"/>
          <w:szCs w:val="28"/>
        </w:rPr>
        <w:t>(b) H</w:t>
      </w:r>
      <w:r>
        <w:rPr>
          <w:rFonts w:ascii="Times New Roman" w:eastAsia="Arial" w:hAnsi="Times New Roman" w:cs="Times New Roman"/>
          <w:sz w:val="24"/>
          <w:szCs w:val="28"/>
        </w:rPr>
        <w:t>elical wheel plot</w:t>
      </w:r>
    </w:p>
    <w:p w14:paraId="5A17CF11" w14:textId="46A551C2" w:rsidR="002D4E0A" w:rsidRDefault="002D4E0A" w:rsidP="00C508E7">
      <w:pPr>
        <w:spacing w:line="0" w:lineRule="atLeast"/>
        <w:rPr>
          <w:rFonts w:ascii="Times New Roman" w:eastAsia="Arial" w:hAnsi="Times New Roman" w:cs="Times New Roman"/>
          <w:sz w:val="24"/>
          <w:szCs w:val="28"/>
        </w:rPr>
      </w:pPr>
    </w:p>
    <w:p w14:paraId="0E0B851A" w14:textId="6B339635" w:rsidR="00C508E7" w:rsidRDefault="002D4E0A" w:rsidP="00C508E7">
      <w:pPr>
        <w:spacing w:line="0" w:lineRule="atLeast"/>
        <w:rPr>
          <w:rFonts w:ascii="Times New Roman" w:eastAsia="Arial" w:hAnsi="Times New Roman" w:cs="Times New Roman"/>
          <w:sz w:val="24"/>
          <w:szCs w:val="28"/>
        </w:rPr>
      </w:pPr>
      <w:r w:rsidRPr="002D4E0A">
        <w:rPr>
          <w:rFonts w:ascii="Times New Roman" w:eastAsia="Arial" w:hAnsi="Times New Roman" w:cs="Times New Roman"/>
          <w:noProof/>
          <w:sz w:val="24"/>
          <w:szCs w:val="28"/>
          <w:lang w:val="en-US"/>
        </w:rPr>
        <w:drawing>
          <wp:inline distT="0" distB="0" distL="0" distR="0" wp14:anchorId="351665CB" wp14:editId="374BDE02">
            <wp:extent cx="3814059" cy="3305175"/>
            <wp:effectExtent l="0" t="0" r="0" b="0"/>
            <wp:docPr id="91" name="Picture 91" descr="C:\Users\user\Desktop\figure1 r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gure1 re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66" cy="331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8E7">
        <w:rPr>
          <w:rFonts w:ascii="Times New Roman" w:eastAsia="Arial" w:hAnsi="Times New Roman" w:cs="Times New Roman"/>
          <w:sz w:val="24"/>
          <w:szCs w:val="28"/>
        </w:rPr>
        <w:tab/>
      </w:r>
    </w:p>
    <w:p w14:paraId="65546F9D" w14:textId="77777777" w:rsidR="00213D4C" w:rsidRDefault="00213D4C" w:rsidP="00C508E7">
      <w:pPr>
        <w:spacing w:line="0" w:lineRule="atLeast"/>
        <w:rPr>
          <w:rFonts w:ascii="Times New Roman" w:eastAsia="Arial" w:hAnsi="Times New Roman" w:cs="Times New Roman"/>
          <w:sz w:val="24"/>
          <w:szCs w:val="28"/>
        </w:rPr>
      </w:pPr>
    </w:p>
    <w:p w14:paraId="21F75042" w14:textId="192CFDB4" w:rsidR="00C508E7" w:rsidRPr="00FA7FDA" w:rsidRDefault="00C508E7" w:rsidP="00C508E7">
      <w:p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7F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Additional </w:t>
      </w:r>
      <w:r w:rsidR="00B717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Figure</w:t>
      </w:r>
      <w:r w:rsidRPr="00FA7F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82E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Pr="00FA7F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FA7FDA" w:rsidRPr="00FA7F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FA7FDA">
        <w:rPr>
          <w:rFonts w:ascii="Times New Roman" w:eastAsia="Times New Roman" w:hAnsi="Times New Roman" w:cs="Times New Roman"/>
          <w:sz w:val="24"/>
          <w:szCs w:val="24"/>
        </w:rPr>
        <w:t>Multiple sequence alignment</w:t>
      </w:r>
      <w:r w:rsidR="007D53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D5304" w:rsidRPr="00FA7FDA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proofErr w:type="spellStart"/>
      <w:r w:rsidR="007D5304" w:rsidRPr="00FA7FDA">
        <w:rPr>
          <w:rFonts w:ascii="Times New Roman" w:eastAsia="Times New Roman" w:hAnsi="Times New Roman" w:cs="Times New Roman"/>
          <w:sz w:val="22"/>
          <w:szCs w:val="22"/>
        </w:rPr>
        <w:t>Jalview</w:t>
      </w:r>
      <w:proofErr w:type="spellEnd"/>
      <w:r w:rsidR="007D5304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FA7FDA">
        <w:rPr>
          <w:rFonts w:ascii="Times New Roman" w:eastAsia="Times New Roman" w:hAnsi="Times New Roman" w:cs="Times New Roman"/>
          <w:sz w:val="24"/>
          <w:szCs w:val="24"/>
        </w:rPr>
        <w:t xml:space="preserve"> of the predicted alpha helical region in all human THAP proteins</w:t>
      </w:r>
      <w:r w:rsidRPr="00FA7FDA">
        <w:rPr>
          <w:rFonts w:ascii="Times New Roman" w:eastAsia="Times New Roman" w:hAnsi="Times New Roman" w:cs="Times New Roman"/>
          <w:sz w:val="22"/>
          <w:szCs w:val="22"/>
        </w:rPr>
        <w:t xml:space="preserve"> (except THAP10)</w:t>
      </w:r>
      <w:r w:rsidRPr="00FA7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304" w:rsidRPr="007D5304">
        <w:rPr>
          <w:rFonts w:ascii="Times New Roman" w:eastAsia="Times New Roman" w:hAnsi="Times New Roman" w:cs="Times New Roman"/>
          <w:sz w:val="24"/>
          <w:szCs w:val="24"/>
        </w:rPr>
        <w:t>did not show any conservation of specific amino acid residues</w:t>
      </w:r>
    </w:p>
    <w:p w14:paraId="27CEB218" w14:textId="77777777" w:rsidR="00C508E7" w:rsidRDefault="00C508E7" w:rsidP="00C508E7">
      <w:pPr>
        <w:jc w:val="both"/>
      </w:pPr>
    </w:p>
    <w:p w14:paraId="3F930C73" w14:textId="652304A7" w:rsidR="00C508E7" w:rsidRDefault="00C508E7" w:rsidP="00C508E7">
      <w:pPr>
        <w:jc w:val="both"/>
        <w:rPr>
          <w:b/>
          <w:bCs/>
          <w:u w:val="single"/>
        </w:rPr>
      </w:pPr>
      <w:r>
        <w:rPr>
          <w:b/>
          <w:bCs/>
          <w:noProof/>
          <w:u w:val="single"/>
          <w:lang w:val="en-US"/>
        </w:rPr>
        <w:drawing>
          <wp:inline distT="0" distB="0" distL="0" distR="0" wp14:anchorId="41EEAB44" wp14:editId="151BC360">
            <wp:extent cx="6934200" cy="1638300"/>
            <wp:effectExtent l="0" t="0" r="0" b="0"/>
            <wp:docPr id="1" name="Picture 1" descr="additional fil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ditional fil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1676E" w14:textId="77777777" w:rsidR="00C508E7" w:rsidRDefault="00C508E7" w:rsidP="00C508E7">
      <w:pPr>
        <w:jc w:val="both"/>
        <w:rPr>
          <w:b/>
          <w:bCs/>
          <w:u w:val="single"/>
        </w:rPr>
      </w:pPr>
    </w:p>
    <w:p w14:paraId="58F99DA8" w14:textId="77777777" w:rsidR="00C508E7" w:rsidRDefault="00C508E7" w:rsidP="00C508E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2226CC" w14:textId="77777777" w:rsidR="00C508E7" w:rsidRDefault="00C508E7" w:rsidP="00C508E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37481C" w14:textId="77777777" w:rsidR="00C508E7" w:rsidRDefault="00C508E7" w:rsidP="00C508E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D63882" w14:textId="77777777" w:rsidR="00C508E7" w:rsidRDefault="00C508E7" w:rsidP="00C508E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915810" w14:textId="7569367E" w:rsidR="00FA7FDA" w:rsidRDefault="00FA7FDA" w:rsidP="00FA7FD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EC2692" w14:textId="77777777" w:rsidR="00FA7FDA" w:rsidRDefault="00FA7FDA" w:rsidP="00FA7FD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9070D4" w14:textId="77777777" w:rsidR="00FA7FDA" w:rsidRDefault="00FA7FDA" w:rsidP="00FA7FD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4D7B0E" w14:textId="77777777" w:rsidR="008469BD" w:rsidRDefault="008469BD" w:rsidP="008469B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76B7E2" w14:textId="77777777" w:rsidR="008469BD" w:rsidRDefault="008469BD" w:rsidP="008469B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9A30BB" w14:textId="77777777" w:rsidR="008469BD" w:rsidRPr="001A389A" w:rsidRDefault="008469BD" w:rsidP="008469B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Additional figure</w:t>
      </w:r>
      <w:r w:rsidRPr="00D201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p w14:paraId="234C4463" w14:textId="77777777" w:rsidR="008469BD" w:rsidRPr="001A389A" w:rsidRDefault="008469BD" w:rsidP="008469BD">
      <w:pPr>
        <w:spacing w:line="0" w:lineRule="atLeast"/>
        <w:rPr>
          <w:rFonts w:ascii="Times New Roman" w:eastAsia="Arial" w:hAnsi="Times New Roman" w:cs="Times New Roman"/>
          <w:sz w:val="24"/>
          <w:szCs w:val="28"/>
        </w:rPr>
      </w:pPr>
    </w:p>
    <w:p w14:paraId="3FE84442" w14:textId="77777777" w:rsidR="008469BD" w:rsidRDefault="008469BD" w:rsidP="008469B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86" w:lineRule="auto"/>
        <w:rPr>
          <w:rFonts w:ascii="Times New Roman" w:eastAsia="Arial" w:hAnsi="Times New Roman" w:cs="Times New Roman"/>
          <w:sz w:val="24"/>
          <w:szCs w:val="36"/>
        </w:rPr>
      </w:pPr>
      <w:r>
        <w:rPr>
          <w:rFonts w:ascii="Times New Roman" w:eastAsia="Arial" w:hAnsi="Times New Roman" w:cs="Times New Roman"/>
          <w:sz w:val="24"/>
          <w:szCs w:val="36"/>
        </w:rPr>
        <w:t>Multiple Sequence Alignment of the full length THAP proteins.</w:t>
      </w:r>
    </w:p>
    <w:p w14:paraId="4C8F7DF4" w14:textId="77777777" w:rsidR="008469BD" w:rsidRDefault="008469BD" w:rsidP="008469BD">
      <w:pPr>
        <w:spacing w:line="186" w:lineRule="auto"/>
        <w:ind w:left="400"/>
        <w:rPr>
          <w:rFonts w:ascii="Times New Roman" w:eastAsia="Arial" w:hAnsi="Times New Roman" w:cs="Times New Roman"/>
          <w:sz w:val="24"/>
          <w:szCs w:val="36"/>
        </w:rPr>
      </w:pPr>
    </w:p>
    <w:p w14:paraId="37DFDBA6" w14:textId="77777777" w:rsidR="008469BD" w:rsidRDefault="008469BD" w:rsidP="008469BD">
      <w:pPr>
        <w:spacing w:line="186" w:lineRule="auto"/>
        <w:rPr>
          <w:rFonts w:ascii="Times New Roman" w:eastAsia="Arial" w:hAnsi="Times New Roman" w:cs="Times New Roman"/>
          <w:sz w:val="24"/>
          <w:szCs w:val="36"/>
        </w:rPr>
      </w:pPr>
    </w:p>
    <w:p w14:paraId="21FA3943" w14:textId="0A3A1BE9" w:rsidR="008469BD" w:rsidRDefault="008469BD" w:rsidP="008469BD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  <w:r>
        <w:rPr>
          <w:rFonts w:ascii="Times New Roman" w:eastAsia="Arial" w:hAnsi="Times New Roman" w:cs="Times New Roman"/>
          <w:noProof/>
          <w:sz w:val="24"/>
          <w:szCs w:val="36"/>
          <w:lang w:val="en-US"/>
        </w:rPr>
        <w:drawing>
          <wp:inline distT="0" distB="0" distL="0" distR="0" wp14:anchorId="7A0003DD" wp14:editId="2641C8E0">
            <wp:extent cx="5057775" cy="73247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37D88" w14:textId="77777777" w:rsidR="008469BD" w:rsidRDefault="008469BD" w:rsidP="008469BD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</w:p>
    <w:p w14:paraId="44A39B1B" w14:textId="6B1312CB" w:rsidR="008469BD" w:rsidRDefault="008469BD" w:rsidP="008469BD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  <w:r>
        <w:rPr>
          <w:rFonts w:ascii="Times New Roman" w:eastAsia="Arial" w:hAnsi="Times New Roman" w:cs="Times New Roman"/>
          <w:noProof/>
          <w:sz w:val="24"/>
          <w:szCs w:val="36"/>
          <w:lang w:val="en-US"/>
        </w:rPr>
        <w:lastRenderedPageBreak/>
        <w:drawing>
          <wp:inline distT="0" distB="0" distL="0" distR="0" wp14:anchorId="6DA13E54" wp14:editId="5A8E0548">
            <wp:extent cx="4981575" cy="80581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2656" w14:textId="77777777" w:rsidR="008469BD" w:rsidRDefault="008469BD" w:rsidP="008469BD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</w:p>
    <w:p w14:paraId="43058EAE" w14:textId="58A990DE" w:rsidR="008469BD" w:rsidRDefault="008469BD" w:rsidP="008469BD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  <w:r>
        <w:rPr>
          <w:rFonts w:ascii="Times New Roman" w:eastAsia="Arial" w:hAnsi="Times New Roman" w:cs="Times New Roman"/>
          <w:noProof/>
          <w:sz w:val="24"/>
          <w:szCs w:val="36"/>
          <w:lang w:val="en-US"/>
        </w:rPr>
        <w:lastRenderedPageBreak/>
        <w:drawing>
          <wp:inline distT="0" distB="0" distL="0" distR="0" wp14:anchorId="5DE0FEE5" wp14:editId="42AF42FC">
            <wp:extent cx="4981575" cy="80676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F7018" w14:textId="77777777" w:rsidR="008469BD" w:rsidRDefault="008469BD" w:rsidP="008469BD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</w:p>
    <w:p w14:paraId="2D56E79C" w14:textId="09C07D84" w:rsidR="008469BD" w:rsidRPr="001A389A" w:rsidRDefault="008469BD" w:rsidP="008469B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noProof/>
          <w:sz w:val="24"/>
          <w:szCs w:val="36"/>
          <w:lang w:val="en-US"/>
        </w:rPr>
        <w:lastRenderedPageBreak/>
        <w:drawing>
          <wp:inline distT="0" distB="0" distL="0" distR="0" wp14:anchorId="1B9F8411" wp14:editId="4A2BB4B6">
            <wp:extent cx="5124450" cy="7581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C3B23" w14:textId="77777777" w:rsidR="00FA7FDA" w:rsidRPr="001A389A" w:rsidRDefault="00FA7FDA" w:rsidP="00FA7FDA">
      <w:pPr>
        <w:spacing w:line="0" w:lineRule="atLeast"/>
        <w:rPr>
          <w:rFonts w:ascii="Times New Roman" w:eastAsia="Arial" w:hAnsi="Times New Roman" w:cs="Times New Roman"/>
          <w:sz w:val="24"/>
          <w:szCs w:val="28"/>
        </w:rPr>
      </w:pPr>
    </w:p>
    <w:p w14:paraId="0758F1DE" w14:textId="77777777" w:rsidR="006771E0" w:rsidRDefault="006771E0">
      <w:pPr>
        <w:rPr>
          <w:rFonts w:ascii="Times New Roman" w:eastAsia="Times New Roman" w:hAnsi="Times New Roman" w:cs="Times New Roman"/>
        </w:rPr>
      </w:pPr>
    </w:p>
    <w:p w14:paraId="3FB7E28B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371A92E6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11825BC6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0C7ACABC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510762B7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2362F1A1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5DC058C6" w14:textId="77777777" w:rsidR="00831E80" w:rsidRDefault="00831E80">
      <w:pPr>
        <w:rPr>
          <w:rFonts w:ascii="Times New Roman" w:eastAsia="Times New Roman" w:hAnsi="Times New Roman" w:cs="Times New Roman"/>
        </w:rPr>
      </w:pPr>
    </w:p>
    <w:p w14:paraId="7A437FCD" w14:textId="77777777" w:rsidR="006771E0" w:rsidRDefault="006771E0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11840" w:type="dxa"/>
        <w:tblLayout w:type="fixed"/>
        <w:tblLook w:val="0000" w:firstRow="0" w:lastRow="0" w:firstColumn="0" w:lastColumn="0" w:noHBand="0" w:noVBand="0"/>
      </w:tblPr>
      <w:tblGrid>
        <w:gridCol w:w="1800"/>
        <w:gridCol w:w="10040"/>
      </w:tblGrid>
      <w:tr w:rsidR="006771E0" w14:paraId="2E51757A" w14:textId="77777777">
        <w:trPr>
          <w:trHeight w:val="260"/>
        </w:trPr>
        <w:tc>
          <w:tcPr>
            <w:tcW w:w="11840" w:type="dxa"/>
            <w:gridSpan w:val="2"/>
          </w:tcPr>
          <w:p w14:paraId="20F2EB2B" w14:textId="77777777" w:rsidR="004E1AE6" w:rsidRDefault="004E1AE6" w:rsidP="002D282D">
            <w:pPr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23475F" w14:textId="48412452" w:rsidR="004E1AE6" w:rsidRPr="004E1AE6" w:rsidRDefault="004E1AE6" w:rsidP="004E1AE6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Multiple Sequence Alignment of the predicted </w:t>
            </w:r>
            <w:r w:rsidR="00467FFA">
              <w:rPr>
                <w:rFonts w:ascii="Times New Roman" w:eastAsia="Times New Roman" w:hAnsi="Times New Roman" w:cs="Times New Roman"/>
                <w:sz w:val="24"/>
                <w:szCs w:val="24"/>
              </w:rPr>
              <w:t>alpha helical</w:t>
            </w:r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regions of </w:t>
            </w:r>
            <w:proofErr w:type="spellStart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>sTHAP</w:t>
            </w:r>
            <w:proofErr w:type="spellEnd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and </w:t>
            </w:r>
            <w:proofErr w:type="spellStart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>mTHAP</w:t>
            </w:r>
            <w:proofErr w:type="spellEnd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protein groups.</w:t>
            </w:r>
          </w:p>
          <w:p w14:paraId="5275F2A9" w14:textId="77777777" w:rsidR="004E1AE6" w:rsidRDefault="004E1AE6" w:rsidP="004E1AE6">
            <w:pPr>
              <w:spacing w:line="186" w:lineRule="auto"/>
              <w:ind w:left="40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01717B49" w14:textId="2DD6259C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239ED56A" w14:textId="5D7DF2E2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36"/>
                <w:lang w:val="en-US"/>
              </w:rPr>
              <w:drawing>
                <wp:inline distT="0" distB="0" distL="0" distR="0" wp14:anchorId="22349602" wp14:editId="4D9B64FC">
                  <wp:extent cx="6233795" cy="1450975"/>
                  <wp:effectExtent l="0" t="0" r="0" b="0"/>
                  <wp:docPr id="14" name="Picture 14" descr="4b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b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3795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6E1841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5DA539CC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50C0171B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74433C60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sz w:val="24"/>
                <w:szCs w:val="36"/>
              </w:rPr>
              <w:tab/>
            </w:r>
          </w:p>
          <w:p w14:paraId="52701959" w14:textId="5D6B6A92" w:rsidR="004E1AE6" w:rsidRPr="004E1AE6" w:rsidRDefault="004E1AE6" w:rsidP="004E1AE6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Multiple Sequence Alignment of the predicted </w:t>
            </w:r>
            <w:r w:rsidR="00467FFA">
              <w:rPr>
                <w:rFonts w:ascii="Times New Roman" w:eastAsia="Times New Roman" w:hAnsi="Times New Roman" w:cs="Times New Roman"/>
                <w:sz w:val="24"/>
                <w:szCs w:val="24"/>
              </w:rPr>
              <w:t>alpha helical</w:t>
            </w:r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regions of </w:t>
            </w:r>
            <w:proofErr w:type="spellStart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>sTHAP</w:t>
            </w:r>
            <w:proofErr w:type="spellEnd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and </w:t>
            </w:r>
            <w:proofErr w:type="spellStart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>lTHAP</w:t>
            </w:r>
            <w:proofErr w:type="spellEnd"/>
            <w:r w:rsidRPr="004E1AE6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protein groups.</w:t>
            </w:r>
          </w:p>
          <w:p w14:paraId="31894985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sz w:val="24"/>
                <w:szCs w:val="36"/>
              </w:rPr>
              <w:tab/>
            </w:r>
          </w:p>
          <w:p w14:paraId="7AD63327" w14:textId="176B30FC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     </w:t>
            </w:r>
            <w:r>
              <w:rPr>
                <w:rFonts w:ascii="Times New Roman" w:eastAsia="Arial" w:hAnsi="Times New Roman" w:cs="Times New Roman"/>
                <w:noProof/>
                <w:sz w:val="24"/>
                <w:szCs w:val="36"/>
                <w:lang w:val="en-US"/>
              </w:rPr>
              <w:drawing>
                <wp:inline distT="0" distB="0" distL="0" distR="0" wp14:anchorId="566B85D8" wp14:editId="77FBF176">
                  <wp:extent cx="6233795" cy="1177925"/>
                  <wp:effectExtent l="0" t="0" r="0" b="3175"/>
                  <wp:docPr id="12" name="Picture 12" descr="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3795" cy="117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55615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5E74214B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282E26E5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7714EEF1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25DC7D97" w14:textId="77777777" w:rsidR="00831E80" w:rsidRDefault="00831E80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16CAC401" w14:textId="77777777" w:rsidR="00831E80" w:rsidRDefault="00831E80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791F7A59" w14:textId="77777777" w:rsidR="004E1AE6" w:rsidRDefault="004E1AE6" w:rsidP="004E1AE6">
            <w:pPr>
              <w:spacing w:line="186" w:lineRule="auto"/>
              <w:ind w:left="4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47A5B0A0" w14:textId="5FD45DCC" w:rsidR="004E1AE6" w:rsidRDefault="004E1AE6" w:rsidP="004E1AE6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Multiple Sequence Alignment of the predicted </w:t>
            </w:r>
            <w:r w:rsidR="00467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alpha helical </w:t>
            </w:r>
            <w:r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regions of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36"/>
              </w:rPr>
              <w:t>mTHAP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and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36"/>
              </w:rPr>
              <w:t>lTHAP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protein groups.</w:t>
            </w:r>
          </w:p>
          <w:p w14:paraId="3A75D38D" w14:textId="77777777" w:rsidR="004E1AE6" w:rsidRPr="0074002A" w:rsidRDefault="004E1AE6" w:rsidP="004E1AE6">
            <w:pPr>
              <w:spacing w:line="186" w:lineRule="auto"/>
              <w:ind w:left="40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55419180" w14:textId="2C74E8E2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   </w:t>
            </w:r>
            <w:r>
              <w:rPr>
                <w:rFonts w:ascii="Times New Roman" w:eastAsia="Arial" w:hAnsi="Times New Roman" w:cs="Times New Roman"/>
                <w:noProof/>
                <w:sz w:val="24"/>
                <w:szCs w:val="36"/>
                <w:lang w:val="en-US"/>
              </w:rPr>
              <w:drawing>
                <wp:inline distT="0" distB="0" distL="0" distR="0" wp14:anchorId="75FA955E" wp14:editId="6CCDC113">
                  <wp:extent cx="6075680" cy="1063625"/>
                  <wp:effectExtent l="0" t="0" r="1270" b="3175"/>
                  <wp:docPr id="11" name="Picture 11" descr="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68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77CE11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4229319A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4160A91A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34442137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34BAFB7F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7BCE0C0A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2AB0C5E2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5AA4384E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6910F3EE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4A6AEB5E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02D4634C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28F20E89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692472E3" w14:textId="77777777" w:rsidR="00831E80" w:rsidRDefault="00831E80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044EF9AD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64CD20B6" w14:textId="77777777" w:rsidR="004E1AE6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04990675" w14:textId="585866B7" w:rsidR="007F33FE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  <w:lastRenderedPageBreak/>
              <w:t xml:space="preserve">Additional </w:t>
            </w:r>
            <w:r w:rsidR="00B71760"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  <w:t>Figure</w:t>
            </w:r>
            <w:r w:rsidRPr="0074002A"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  <w:t xml:space="preserve"> </w:t>
            </w:r>
            <w:r w:rsidR="00E82EFE"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  <w:t>S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  <w:t>4</w:t>
            </w:r>
            <w:r w:rsidR="00FA7FDA" w:rsidRPr="00FA7FDA">
              <w:rPr>
                <w:rFonts w:ascii="Times New Roman" w:eastAsia="Arial" w:hAnsi="Times New Roman" w:cs="Times New Roman"/>
                <w:bCs/>
                <w:sz w:val="24"/>
                <w:szCs w:val="36"/>
              </w:rPr>
              <w:t xml:space="preserve">: </w:t>
            </w:r>
            <w:r w:rsidRPr="00914EA5">
              <w:rPr>
                <w:rFonts w:ascii="Times New Roman" w:eastAsia="Arial" w:hAnsi="Times New Roman" w:cs="Times New Roman"/>
                <w:sz w:val="24"/>
                <w:szCs w:val="36"/>
              </w:rPr>
              <w:t xml:space="preserve">Protein structure predictions of THAP proteins generated by ITASSER and visualized </w:t>
            </w:r>
          </w:p>
          <w:p w14:paraId="53612C12" w14:textId="701F875E" w:rsidR="004E1AE6" w:rsidRPr="00914EA5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sz w:val="24"/>
                <w:szCs w:val="36"/>
              </w:rPr>
            </w:pPr>
            <w:r w:rsidRPr="00914EA5">
              <w:rPr>
                <w:rFonts w:ascii="Times New Roman" w:eastAsia="Arial" w:hAnsi="Times New Roman" w:cs="Times New Roman"/>
                <w:sz w:val="24"/>
                <w:szCs w:val="36"/>
              </w:rPr>
              <w:t>by VMD</w:t>
            </w:r>
          </w:p>
          <w:p w14:paraId="51E49BDC" w14:textId="77777777" w:rsidR="004E1AE6" w:rsidRPr="0074002A" w:rsidRDefault="004E1AE6" w:rsidP="004E1AE6">
            <w:pPr>
              <w:spacing w:line="18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36"/>
                <w:u w:val="single"/>
              </w:rPr>
            </w:pPr>
          </w:p>
          <w:p w14:paraId="4A3C2149" w14:textId="77777777" w:rsidR="004E1AE6" w:rsidRDefault="004E1AE6" w:rsidP="004E1AE6">
            <w:pPr>
              <w:spacing w:line="186" w:lineRule="auto"/>
              <w:ind w:left="400"/>
              <w:rPr>
                <w:rFonts w:ascii="Times New Roman" w:eastAsia="Arial" w:hAnsi="Times New Roman" w:cs="Times New Roman"/>
                <w:sz w:val="24"/>
                <w:szCs w:val="36"/>
              </w:rPr>
            </w:pPr>
          </w:p>
          <w:p w14:paraId="7FD5C99A" w14:textId="0D30EC60" w:rsidR="004E1AE6" w:rsidRDefault="004E1AE6" w:rsidP="004E1AE6">
            <w:pPr>
              <w:spacing w:line="186" w:lineRule="auto"/>
              <w:ind w:left="400"/>
              <w:rPr>
                <w:rFonts w:ascii="Times New Roman" w:eastAsia="Arial" w:hAnsi="Times New Roman" w:cs="Times New Roman"/>
                <w:sz w:val="24"/>
                <w:szCs w:val="36"/>
              </w:rPr>
            </w:pPr>
            <w:bookmarkStart w:id="0" w:name="_GoBack"/>
            <w:r>
              <w:rPr>
                <w:rFonts w:ascii="Times New Roman" w:eastAsia="Arial" w:hAnsi="Times New Roman" w:cs="Times New Roman"/>
                <w:noProof/>
                <w:sz w:val="24"/>
                <w:szCs w:val="36"/>
                <w:lang w:val="en-US"/>
              </w:rPr>
              <w:drawing>
                <wp:inline distT="0" distB="0" distL="0" distR="0" wp14:anchorId="2941388D" wp14:editId="313B9F40">
                  <wp:extent cx="4556082" cy="5786204"/>
                  <wp:effectExtent l="0" t="0" r="0" b="5080"/>
                  <wp:docPr id="10" name="Picture 10" descr="additional fil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dditional fil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9455" cy="581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67AE8C83" w14:textId="2AE26DE8" w:rsidR="006771E0" w:rsidRDefault="00632E64" w:rsidP="002D282D">
            <w:pPr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6771E0" w14:paraId="5E9C4665" w14:textId="77777777">
        <w:trPr>
          <w:trHeight w:val="60"/>
        </w:trPr>
        <w:tc>
          <w:tcPr>
            <w:tcW w:w="11840" w:type="dxa"/>
            <w:gridSpan w:val="2"/>
          </w:tcPr>
          <w:p w14:paraId="061494C7" w14:textId="77777777" w:rsidR="006771E0" w:rsidRDefault="006771E0">
            <w:pPr>
              <w:ind w:left="400"/>
              <w:rPr>
                <w:rFonts w:ascii="Comic Sans MS" w:eastAsia="Comic Sans MS" w:hAnsi="Comic Sans MS" w:cs="Comic Sans MS"/>
                <w:sz w:val="6"/>
                <w:szCs w:val="6"/>
              </w:rPr>
            </w:pPr>
          </w:p>
        </w:tc>
      </w:tr>
      <w:tr w:rsidR="006771E0" w14:paraId="3DD17B53" w14:textId="77777777">
        <w:trPr>
          <w:trHeight w:val="60"/>
        </w:trPr>
        <w:tc>
          <w:tcPr>
            <w:tcW w:w="1800" w:type="dxa"/>
          </w:tcPr>
          <w:p w14:paraId="2C45820F" w14:textId="77777777" w:rsidR="006771E0" w:rsidRDefault="006771E0">
            <w:pPr>
              <w:ind w:left="20"/>
              <w:rPr>
                <w:rFonts w:ascii="Comic Sans MS" w:eastAsia="Comic Sans MS" w:hAnsi="Comic Sans MS" w:cs="Comic Sans MS"/>
                <w:sz w:val="6"/>
                <w:szCs w:val="6"/>
              </w:rPr>
            </w:pPr>
          </w:p>
        </w:tc>
        <w:tc>
          <w:tcPr>
            <w:tcW w:w="10040" w:type="dxa"/>
          </w:tcPr>
          <w:p w14:paraId="019B4C79" w14:textId="77777777" w:rsidR="006771E0" w:rsidRDefault="006771E0">
            <w:pPr>
              <w:ind w:right="562"/>
              <w:jc w:val="right"/>
              <w:rPr>
                <w:rFonts w:ascii="Comic Sans MS" w:eastAsia="Comic Sans MS" w:hAnsi="Comic Sans MS" w:cs="Comic Sans MS"/>
                <w:sz w:val="6"/>
                <w:szCs w:val="6"/>
              </w:rPr>
            </w:pPr>
          </w:p>
        </w:tc>
      </w:tr>
    </w:tbl>
    <w:p w14:paraId="2874EFEE" w14:textId="77777777" w:rsidR="006771E0" w:rsidRDefault="006771E0">
      <w:pPr>
        <w:rPr>
          <w:rFonts w:ascii="Times New Roman" w:eastAsia="Times New Roman" w:hAnsi="Times New Roman" w:cs="Times New Roman"/>
        </w:rPr>
      </w:pPr>
      <w:bookmarkStart w:id="1" w:name="1t3h5sf" w:colFirst="0" w:colLast="0"/>
      <w:bookmarkEnd w:id="1"/>
    </w:p>
    <w:p w14:paraId="50643EC3" w14:textId="77777777" w:rsidR="00354857" w:rsidRDefault="00354857" w:rsidP="00354857">
      <w:pPr>
        <w:spacing w:line="186" w:lineRule="auto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30C8AF29" w14:textId="77777777" w:rsidR="00354857" w:rsidRDefault="00354857" w:rsidP="00354857">
      <w:pPr>
        <w:spacing w:line="186" w:lineRule="auto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2702DB81" w14:textId="7B56D41B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  <w:r>
        <w:rPr>
          <w:rFonts w:ascii="Times New Roman" w:eastAsia="Arial" w:hAnsi="Times New Roman" w:cs="Times New Roman"/>
          <w:sz w:val="24"/>
          <w:szCs w:val="36"/>
        </w:rPr>
        <w:lastRenderedPageBreak/>
        <w:tab/>
      </w:r>
      <w:r>
        <w:rPr>
          <w:rFonts w:ascii="Times New Roman" w:eastAsia="Arial" w:hAnsi="Times New Roman" w:cs="Times New Roman"/>
          <w:noProof/>
          <w:sz w:val="24"/>
          <w:szCs w:val="36"/>
          <w:lang w:val="en-US"/>
        </w:rPr>
        <w:drawing>
          <wp:inline distT="0" distB="0" distL="0" distR="0" wp14:anchorId="5B951877" wp14:editId="4662FAB1">
            <wp:extent cx="4705350" cy="6581775"/>
            <wp:effectExtent l="0" t="0" r="0" b="9525"/>
            <wp:docPr id="13" name="Picture 13" descr="additional fil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ditional fil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BBA42" w14:textId="77777777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5E153A03" w14:textId="440098EF" w:rsidR="00354857" w:rsidRPr="00354857" w:rsidRDefault="00354857" w:rsidP="008D5713">
      <w:pPr>
        <w:spacing w:line="186" w:lineRule="auto"/>
        <w:ind w:left="40"/>
        <w:rPr>
          <w:rFonts w:ascii="Times New Roman" w:eastAsia="Arial" w:hAnsi="Times New Roman" w:cs="Times New Roman"/>
          <w:bCs/>
          <w:sz w:val="24"/>
          <w:szCs w:val="36"/>
        </w:rPr>
      </w:pPr>
      <w:r w:rsidRPr="00354857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 xml:space="preserve">Additional </w:t>
      </w:r>
      <w:r w:rsidR="00B71760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>Figure</w:t>
      </w:r>
      <w:r w:rsidRPr="00354857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 xml:space="preserve"> </w:t>
      </w:r>
      <w:r w:rsidR="00E82EFE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>S</w:t>
      </w:r>
      <w:r w:rsidRPr="00354857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>5</w:t>
      </w:r>
      <w:r w:rsidRPr="00354857">
        <w:rPr>
          <w:rFonts w:ascii="Times New Roman" w:eastAsia="Arial" w:hAnsi="Times New Roman" w:cs="Times New Roman"/>
          <w:bCs/>
          <w:sz w:val="24"/>
          <w:szCs w:val="36"/>
        </w:rPr>
        <w:t>: Superposition</w:t>
      </w:r>
      <w:r w:rsidR="00241FAF">
        <w:rPr>
          <w:rFonts w:ascii="Times New Roman" w:eastAsia="Arial" w:hAnsi="Times New Roman" w:cs="Times New Roman"/>
          <w:bCs/>
          <w:sz w:val="24"/>
          <w:szCs w:val="36"/>
        </w:rPr>
        <w:t xml:space="preserve"> (</w:t>
      </w:r>
      <w:r w:rsidR="00241FAF">
        <w:rPr>
          <w:rFonts w:ascii="Times New Roman" w:eastAsia="Arial" w:hAnsi="Times New Roman" w:cs="Times New Roman"/>
          <w:bCs/>
          <w:sz w:val="24"/>
          <w:szCs w:val="36"/>
        </w:rPr>
        <w:t>ge</w:t>
      </w:r>
      <w:r w:rsidR="00241FAF" w:rsidRPr="00354857">
        <w:rPr>
          <w:rFonts w:ascii="Times New Roman" w:eastAsia="Arial" w:hAnsi="Times New Roman" w:cs="Times New Roman"/>
          <w:bCs/>
          <w:sz w:val="24"/>
          <w:szCs w:val="36"/>
        </w:rPr>
        <w:t>nerated by VMD</w:t>
      </w:r>
      <w:r w:rsidR="00241FAF">
        <w:rPr>
          <w:rFonts w:ascii="Times New Roman" w:eastAsia="Arial" w:hAnsi="Times New Roman" w:cs="Times New Roman"/>
          <w:bCs/>
          <w:sz w:val="24"/>
          <w:szCs w:val="36"/>
        </w:rPr>
        <w:t xml:space="preserve">) </w:t>
      </w:r>
      <w:r w:rsidRPr="00354857">
        <w:rPr>
          <w:rFonts w:ascii="Times New Roman" w:eastAsia="Arial" w:hAnsi="Times New Roman" w:cs="Times New Roman"/>
          <w:bCs/>
          <w:sz w:val="24"/>
          <w:szCs w:val="36"/>
        </w:rPr>
        <w:t>of the predicted alpha helical regions</w:t>
      </w:r>
      <w:r w:rsidR="00241FAF">
        <w:rPr>
          <w:rFonts w:ascii="Times New Roman" w:eastAsia="Arial" w:hAnsi="Times New Roman" w:cs="Times New Roman"/>
          <w:bCs/>
          <w:sz w:val="24"/>
          <w:szCs w:val="36"/>
        </w:rPr>
        <w:t>(cartoon)</w:t>
      </w:r>
      <w:r w:rsidRPr="00354857">
        <w:rPr>
          <w:rFonts w:ascii="Times New Roman" w:eastAsia="Arial" w:hAnsi="Times New Roman" w:cs="Times New Roman"/>
          <w:bCs/>
          <w:sz w:val="24"/>
          <w:szCs w:val="36"/>
        </w:rPr>
        <w:t xml:space="preserve"> of </w:t>
      </w:r>
      <w:proofErr w:type="spellStart"/>
      <w:r w:rsidRPr="00354857">
        <w:rPr>
          <w:rFonts w:ascii="Times New Roman" w:eastAsia="Arial" w:hAnsi="Times New Roman" w:cs="Times New Roman"/>
          <w:bCs/>
          <w:sz w:val="24"/>
          <w:szCs w:val="36"/>
        </w:rPr>
        <w:t>mTHAP</w:t>
      </w:r>
      <w:proofErr w:type="spellEnd"/>
      <w:r w:rsidRPr="00354857">
        <w:rPr>
          <w:rFonts w:ascii="Times New Roman" w:eastAsia="Arial" w:hAnsi="Times New Roman" w:cs="Times New Roman"/>
          <w:bCs/>
          <w:sz w:val="24"/>
          <w:szCs w:val="36"/>
        </w:rPr>
        <w:t xml:space="preserve"> proteins</w:t>
      </w:r>
      <w:r w:rsidR="00241FAF">
        <w:rPr>
          <w:rFonts w:ascii="Times New Roman" w:eastAsia="Arial" w:hAnsi="Times New Roman" w:cs="Times New Roman"/>
          <w:bCs/>
          <w:sz w:val="24"/>
          <w:szCs w:val="36"/>
        </w:rPr>
        <w:t xml:space="preserve">, </w:t>
      </w:r>
      <w:r w:rsidR="005B7D82" w:rsidRPr="005B7D82">
        <w:rPr>
          <w:rFonts w:ascii="Times New Roman" w:eastAsia="Arial" w:hAnsi="Times New Roman" w:cs="Times New Roman"/>
          <w:bCs/>
          <w:sz w:val="24"/>
          <w:szCs w:val="36"/>
        </w:rPr>
        <w:t xml:space="preserve">within the rest of each protein </w:t>
      </w:r>
      <w:r w:rsidR="00241FAF">
        <w:rPr>
          <w:rFonts w:ascii="Times New Roman" w:eastAsia="Arial" w:hAnsi="Times New Roman" w:cs="Times New Roman"/>
          <w:bCs/>
          <w:sz w:val="24"/>
          <w:szCs w:val="36"/>
        </w:rPr>
        <w:t>(ribbon)</w:t>
      </w:r>
    </w:p>
    <w:p w14:paraId="386226CA" w14:textId="77777777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2876E7AE" w14:textId="77777777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74A2BEF2" w14:textId="77777777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228447B9" w14:textId="77777777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47C036C9" w14:textId="77777777" w:rsidR="00354857" w:rsidRDefault="00354857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5F928330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12BFBD07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60C3814B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47440C96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18A3B761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5BBEB265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3DCEA256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3B368852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36188BC7" w14:textId="77777777" w:rsidR="00152BAE" w:rsidRDefault="00152BAE" w:rsidP="00354857">
      <w:pPr>
        <w:spacing w:line="186" w:lineRule="auto"/>
        <w:ind w:left="40"/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</w:pPr>
    </w:p>
    <w:p w14:paraId="5A184795" w14:textId="7461AE6E" w:rsidR="00354857" w:rsidRPr="00914EA5" w:rsidRDefault="00354857" w:rsidP="00FA7FDA">
      <w:pPr>
        <w:spacing w:line="186" w:lineRule="auto"/>
        <w:ind w:left="40"/>
        <w:rPr>
          <w:rFonts w:ascii="Times New Roman" w:eastAsia="Arial" w:hAnsi="Times New Roman" w:cs="Times New Roman"/>
          <w:sz w:val="24"/>
          <w:szCs w:val="36"/>
        </w:rPr>
      </w:pPr>
      <w:r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 xml:space="preserve">Additional </w:t>
      </w:r>
      <w:r w:rsidR="00B71760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>Figure</w:t>
      </w:r>
      <w:r w:rsidRPr="00914EA5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 xml:space="preserve"> </w:t>
      </w:r>
      <w:r w:rsidR="00E82EFE"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>S</w:t>
      </w:r>
      <w:r>
        <w:rPr>
          <w:rFonts w:ascii="Times New Roman" w:eastAsia="Arial" w:hAnsi="Times New Roman" w:cs="Times New Roman"/>
          <w:b/>
          <w:bCs/>
          <w:sz w:val="24"/>
          <w:szCs w:val="36"/>
          <w:u w:val="single"/>
        </w:rPr>
        <w:t>6</w:t>
      </w:r>
      <w:r w:rsidR="00FA7FDA" w:rsidRPr="00FA7FDA">
        <w:rPr>
          <w:rFonts w:ascii="Times New Roman" w:eastAsia="Arial" w:hAnsi="Times New Roman" w:cs="Times New Roman"/>
          <w:bCs/>
          <w:sz w:val="24"/>
          <w:szCs w:val="36"/>
        </w:rPr>
        <w:t xml:space="preserve">:  </w:t>
      </w:r>
      <w:r w:rsidRPr="00FA7FDA">
        <w:rPr>
          <w:rFonts w:ascii="Times New Roman" w:eastAsia="Times New Roman" w:hAnsi="Times New Roman" w:cs="Times New Roman"/>
          <w:sz w:val="24"/>
          <w:szCs w:val="24"/>
        </w:rPr>
        <w:t>Comparison of the reported crystal structure of THAP11 (247-314 amino acid residues) and the predicted alpha helical region in THAP11 (254-310 amino acid residues).</w:t>
      </w:r>
    </w:p>
    <w:p w14:paraId="35B58ADE" w14:textId="17208985" w:rsidR="00354857" w:rsidRPr="00914EA5" w:rsidRDefault="00955239" w:rsidP="00354857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val="en-US"/>
        </w:rPr>
        <w:drawing>
          <wp:inline distT="0" distB="0" distL="0" distR="0" wp14:anchorId="56486C56" wp14:editId="2BE08D80">
            <wp:extent cx="5578668" cy="1133475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gure 6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822" cy="113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267E" w14:textId="77777777" w:rsidR="00354857" w:rsidRPr="00914EA5" w:rsidRDefault="00354857" w:rsidP="00354857">
      <w:pPr>
        <w:rPr>
          <w:rFonts w:ascii="Times New Roman" w:eastAsia="Times New Roman" w:hAnsi="Times New Roman"/>
          <w:sz w:val="24"/>
        </w:rPr>
      </w:pPr>
    </w:p>
    <w:p w14:paraId="77DA59F4" w14:textId="77777777" w:rsidR="00354857" w:rsidRPr="00914EA5" w:rsidRDefault="00354857" w:rsidP="00354857">
      <w:pPr>
        <w:rPr>
          <w:rFonts w:ascii="Times New Roman" w:eastAsia="Times New Roman" w:hAnsi="Times New Roman"/>
          <w:sz w:val="24"/>
        </w:rPr>
      </w:pPr>
    </w:p>
    <w:p w14:paraId="57646EEE" w14:textId="77777777" w:rsidR="00354857" w:rsidRPr="00914EA5" w:rsidRDefault="00354857" w:rsidP="00354857">
      <w:pPr>
        <w:rPr>
          <w:rFonts w:ascii="Times New Roman" w:eastAsia="Times New Roman" w:hAnsi="Times New Roman"/>
          <w:sz w:val="24"/>
        </w:rPr>
      </w:pPr>
    </w:p>
    <w:p w14:paraId="1B4997EE" w14:textId="77777777" w:rsidR="00A64813" w:rsidRDefault="00A64813" w:rsidP="00354857">
      <w:pPr>
        <w:spacing w:line="0" w:lineRule="atLeast"/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</w:pPr>
    </w:p>
    <w:p w14:paraId="13D040FE" w14:textId="77777777" w:rsidR="00A64813" w:rsidRDefault="00A64813" w:rsidP="00354857">
      <w:pPr>
        <w:spacing w:line="0" w:lineRule="atLeast"/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</w:pPr>
    </w:p>
    <w:p w14:paraId="750F754A" w14:textId="5219A326" w:rsidR="00354857" w:rsidRPr="001A389A" w:rsidRDefault="00354857" w:rsidP="00354857">
      <w:pPr>
        <w:spacing w:line="0" w:lineRule="atLeast"/>
        <w:rPr>
          <w:rFonts w:ascii="Times New Roman" w:eastAsia="Arial" w:hAnsi="Times New Roman" w:cs="Times New Roman"/>
          <w:sz w:val="24"/>
          <w:szCs w:val="28"/>
        </w:rPr>
      </w:pPr>
      <w:r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 xml:space="preserve">Additional </w:t>
      </w:r>
      <w:r w:rsidR="00B71760"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>Table</w:t>
      </w:r>
      <w:r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 xml:space="preserve"> </w:t>
      </w:r>
      <w:r w:rsidR="00E82EFE"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>S</w:t>
      </w:r>
      <w:r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  <w:t>1</w:t>
      </w:r>
      <w:r w:rsidR="00FA7FDA" w:rsidRPr="00FA7FDA">
        <w:rPr>
          <w:rFonts w:ascii="Times New Roman" w:eastAsia="Arial" w:hAnsi="Times New Roman" w:cs="Times New Roman"/>
          <w:b/>
          <w:bCs/>
          <w:sz w:val="24"/>
          <w:szCs w:val="28"/>
        </w:rPr>
        <w:t xml:space="preserve">: </w:t>
      </w:r>
      <w:r w:rsidRPr="001A389A">
        <w:rPr>
          <w:rFonts w:ascii="Times New Roman" w:eastAsia="Arial" w:hAnsi="Times New Roman" w:cs="Times New Roman"/>
          <w:sz w:val="24"/>
          <w:szCs w:val="28"/>
        </w:rPr>
        <w:t xml:space="preserve">Leucine content </w:t>
      </w:r>
      <w:r>
        <w:rPr>
          <w:rFonts w:ascii="Times New Roman" w:eastAsia="Arial" w:hAnsi="Times New Roman" w:cs="Times New Roman"/>
          <w:sz w:val="24"/>
          <w:szCs w:val="28"/>
        </w:rPr>
        <w:t>in full length THAP proteins and the</w:t>
      </w:r>
      <w:r w:rsidR="000279D2">
        <w:rPr>
          <w:rFonts w:ascii="Times New Roman" w:eastAsia="Arial" w:hAnsi="Times New Roman" w:cs="Times New Roman"/>
          <w:sz w:val="24"/>
          <w:szCs w:val="28"/>
        </w:rPr>
        <w:t>ir</w:t>
      </w:r>
      <w:r>
        <w:rPr>
          <w:rFonts w:ascii="Times New Roman" w:eastAsia="Arial" w:hAnsi="Times New Roman" w:cs="Times New Roman"/>
          <w:sz w:val="24"/>
          <w:szCs w:val="28"/>
        </w:rPr>
        <w:t xml:space="preserve"> predicted </w:t>
      </w:r>
      <w:r w:rsidR="00460F8A" w:rsidRPr="00FF73CF">
        <w:rPr>
          <w:rFonts w:ascii="Times New Roman" w:hAnsi="Times New Roman" w:cs="Times New Roman"/>
          <w:sz w:val="24"/>
          <w:szCs w:val="24"/>
        </w:rPr>
        <w:t>alpha helical regions</w:t>
      </w:r>
      <w:r>
        <w:rPr>
          <w:rFonts w:ascii="Times New Roman" w:eastAsia="Arial" w:hAnsi="Times New Roman" w:cs="Times New Roman"/>
          <w:sz w:val="24"/>
          <w:szCs w:val="28"/>
        </w:rPr>
        <w:t>.</w:t>
      </w:r>
    </w:p>
    <w:p w14:paraId="2290833F" w14:textId="77777777" w:rsidR="00354857" w:rsidRDefault="00354857" w:rsidP="00354857">
      <w:pPr>
        <w:spacing w:line="0" w:lineRule="atLeast"/>
        <w:rPr>
          <w:rFonts w:ascii="Times New Roman" w:eastAsia="Arial" w:hAnsi="Times New Roman" w:cs="Times New Roman"/>
          <w:b/>
          <w:bCs/>
          <w:sz w:val="24"/>
          <w:szCs w:val="28"/>
          <w:u w:val="single"/>
        </w:rPr>
      </w:pPr>
    </w:p>
    <w:tbl>
      <w:tblPr>
        <w:tblW w:w="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1200"/>
        <w:gridCol w:w="1560"/>
        <w:gridCol w:w="2610"/>
        <w:gridCol w:w="3225"/>
      </w:tblGrid>
      <w:tr w:rsidR="00354857" w:rsidRPr="001A389A" w14:paraId="54DAC98B" w14:textId="77777777" w:rsidTr="00B00E2A">
        <w:trPr>
          <w:trHeight w:val="60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07C5B4" w14:textId="77777777" w:rsidR="00354857" w:rsidRPr="001A389A" w:rsidRDefault="00354857" w:rsidP="00747FA5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THAP protein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385E9C" w14:textId="77777777" w:rsidR="00354857" w:rsidRPr="001A389A" w:rsidRDefault="00354857" w:rsidP="00747FA5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% Leu in full protein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9266CE" w14:textId="77777777" w:rsidR="00354857" w:rsidRPr="001A389A" w:rsidRDefault="00354857" w:rsidP="00747FA5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% Leu in predicted coiled coil region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EC867" w14:textId="77777777" w:rsidR="00354857" w:rsidRPr="001A389A" w:rsidRDefault="00354857" w:rsidP="00747FA5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Most abundant amino acid in the entire protein</w:t>
            </w:r>
          </w:p>
        </w:tc>
      </w:tr>
      <w:tr w:rsidR="00354857" w:rsidRPr="001A389A" w14:paraId="02E370F2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72C731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5090A6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C9EEB9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21.8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D7EE71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Glu</w:t>
            </w:r>
          </w:p>
        </w:tc>
      </w:tr>
      <w:tr w:rsidR="00354857" w:rsidRPr="001A389A" w14:paraId="3ECD0777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70AC2F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8A70B9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135E64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10.6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1925D3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Lys</w:t>
            </w:r>
          </w:p>
        </w:tc>
      </w:tr>
      <w:tr w:rsidR="00354857" w:rsidRPr="001A389A" w14:paraId="54960899" w14:textId="77777777" w:rsidTr="00B00E2A">
        <w:trPr>
          <w:trHeight w:val="2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A424CA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243AF0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F5F610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D745D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Lys</w:t>
            </w:r>
          </w:p>
        </w:tc>
      </w:tr>
      <w:tr w:rsidR="00354857" w:rsidRPr="001A389A" w14:paraId="3FDC3FB0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D4B651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630801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37129E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D1DB70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Arg</w:t>
            </w:r>
            <w:proofErr w:type="spellEnd"/>
          </w:p>
        </w:tc>
      </w:tr>
      <w:tr w:rsidR="00354857" w:rsidRPr="001A389A" w14:paraId="14D6584E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842145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FD4835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C7E190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15.7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250FA7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Ser</w:t>
            </w:r>
          </w:p>
        </w:tc>
      </w:tr>
      <w:tr w:rsidR="00354857" w:rsidRPr="001A389A" w14:paraId="594DE042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066B9E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5B90F2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D47A30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608151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Glu</w:t>
            </w:r>
          </w:p>
        </w:tc>
      </w:tr>
      <w:tr w:rsidR="00354857" w:rsidRPr="001A389A" w14:paraId="74E5DE78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A12A08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D63785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9.0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1CAF27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14.8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7829BC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Lys</w:t>
            </w:r>
          </w:p>
        </w:tc>
      </w:tr>
      <w:tr w:rsidR="00354857" w:rsidRPr="001A389A" w14:paraId="5B787D6C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94A53E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941AE9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D918E4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19.5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9C97CD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Arg</w:t>
            </w:r>
            <w:proofErr w:type="spellEnd"/>
          </w:p>
        </w:tc>
      </w:tr>
      <w:tr w:rsidR="00354857" w:rsidRPr="001A389A" w14:paraId="59445F3B" w14:textId="77777777" w:rsidTr="00B00E2A">
        <w:trPr>
          <w:trHeight w:val="2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7082EF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5BD77A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10.5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663632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18.7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39CB99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Pro</w:t>
            </w:r>
          </w:p>
        </w:tc>
      </w:tr>
      <w:tr w:rsidR="00354857" w:rsidRPr="001A389A" w14:paraId="350106EC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6528C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997EDB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A461AA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4382E3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Ser</w:t>
            </w:r>
          </w:p>
        </w:tc>
      </w:tr>
      <w:tr w:rsidR="00354857" w:rsidRPr="001A389A" w14:paraId="73901AFE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735804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04417B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50F614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FD5AC5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Ala</w:t>
            </w:r>
          </w:p>
        </w:tc>
      </w:tr>
      <w:tr w:rsidR="00354857" w:rsidRPr="001A389A" w14:paraId="049C5034" w14:textId="77777777" w:rsidTr="00B00E2A">
        <w:trPr>
          <w:trHeight w:val="1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883E5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THAP11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98F18A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76ECAA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18.6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61EBB4" w14:textId="77777777" w:rsidR="00354857" w:rsidRPr="001A389A" w:rsidRDefault="00354857" w:rsidP="00D90980">
            <w:pPr>
              <w:spacing w:line="288" w:lineRule="auto"/>
              <w:ind w:left="-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A389A">
              <w:rPr>
                <w:rFonts w:ascii="Times New Roman" w:eastAsia="Times New Roman" w:hAnsi="Times New Roman" w:cs="Times New Roman"/>
                <w:sz w:val="22"/>
                <w:szCs w:val="22"/>
              </w:rPr>
              <w:t>Gln</w:t>
            </w:r>
            <w:proofErr w:type="spellEnd"/>
          </w:p>
        </w:tc>
      </w:tr>
    </w:tbl>
    <w:p w14:paraId="7BBD9F5F" w14:textId="40F392EC" w:rsidR="00354857" w:rsidRPr="00747FA5" w:rsidRDefault="00354857" w:rsidP="00354857">
      <w:pP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1A389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47FA5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 w:rsidRPr="00747FA5">
        <w:rPr>
          <w:rFonts w:ascii="Times New Roman" w:eastAsia="Times New Roman" w:hAnsi="Times New Roman" w:cs="Times New Roman"/>
          <w:b/>
          <w:sz w:val="22"/>
          <w:szCs w:val="22"/>
        </w:rPr>
        <w:t xml:space="preserve">Average              </w:t>
      </w:r>
      <w:r w:rsidR="00747FA5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747FA5">
        <w:rPr>
          <w:rFonts w:ascii="Times New Roman" w:eastAsia="Times New Roman" w:hAnsi="Times New Roman" w:cs="Times New Roman"/>
          <w:b/>
          <w:sz w:val="22"/>
          <w:szCs w:val="22"/>
        </w:rPr>
        <w:t xml:space="preserve"> 9.4                             </w:t>
      </w:r>
      <w:r w:rsidR="00747FA5" w:rsidRPr="00747FA5">
        <w:rPr>
          <w:rFonts w:ascii="Times New Roman" w:eastAsia="Times New Roman" w:hAnsi="Times New Roman" w:cs="Times New Roman"/>
          <w:b/>
          <w:sz w:val="22"/>
          <w:szCs w:val="22"/>
        </w:rPr>
        <w:t xml:space="preserve">    </w:t>
      </w:r>
      <w:r w:rsidRPr="00747FA5">
        <w:rPr>
          <w:rFonts w:ascii="Times New Roman" w:eastAsia="Times New Roman" w:hAnsi="Times New Roman" w:cs="Times New Roman"/>
          <w:b/>
          <w:sz w:val="22"/>
          <w:szCs w:val="22"/>
        </w:rPr>
        <w:t>16.9</w:t>
      </w:r>
    </w:p>
    <w:p w14:paraId="227B8F77" w14:textId="77777777" w:rsidR="00460F8A" w:rsidRDefault="00460F8A" w:rsidP="00460F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525A5" w14:textId="7C2F7A54" w:rsidR="00354857" w:rsidRPr="00914EA5" w:rsidRDefault="00354857" w:rsidP="00FA7FDA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  <w:u w:val="single"/>
        </w:rPr>
        <w:t xml:space="preserve">Additional </w:t>
      </w:r>
      <w:r w:rsidR="00B71760">
        <w:rPr>
          <w:rFonts w:ascii="Times New Roman" w:eastAsia="Times New Roman" w:hAnsi="Times New Roman"/>
          <w:b/>
          <w:bCs/>
          <w:sz w:val="24"/>
          <w:u w:val="single"/>
        </w:rPr>
        <w:t>Table</w:t>
      </w:r>
      <w:r w:rsidRPr="00914EA5">
        <w:rPr>
          <w:rFonts w:ascii="Times New Roman" w:eastAsia="Times New Roman" w:hAnsi="Times New Roman"/>
          <w:b/>
          <w:bCs/>
          <w:sz w:val="24"/>
          <w:u w:val="single"/>
        </w:rPr>
        <w:t xml:space="preserve"> </w:t>
      </w:r>
      <w:r w:rsidR="00E82EFE">
        <w:rPr>
          <w:rFonts w:ascii="Times New Roman" w:eastAsia="Times New Roman" w:hAnsi="Times New Roman"/>
          <w:b/>
          <w:bCs/>
          <w:sz w:val="24"/>
          <w:u w:val="single"/>
        </w:rPr>
        <w:t>S</w:t>
      </w:r>
      <w:r>
        <w:rPr>
          <w:rFonts w:ascii="Times New Roman" w:eastAsia="Times New Roman" w:hAnsi="Times New Roman"/>
          <w:b/>
          <w:bCs/>
          <w:sz w:val="24"/>
          <w:u w:val="single"/>
        </w:rPr>
        <w:t>2</w:t>
      </w:r>
      <w:r w:rsidR="00FA7FDA" w:rsidRPr="00FA7FDA">
        <w:rPr>
          <w:rFonts w:ascii="Times New Roman" w:eastAsia="Times New Roman" w:hAnsi="Times New Roman"/>
          <w:b/>
          <w:bCs/>
          <w:sz w:val="24"/>
        </w:rPr>
        <w:t xml:space="preserve">: </w:t>
      </w:r>
      <w:r>
        <w:rPr>
          <w:rFonts w:ascii="Times New Roman" w:eastAsia="Times New Roman" w:hAnsi="Times New Roman"/>
          <w:sz w:val="24"/>
        </w:rPr>
        <w:t xml:space="preserve">Higher oligomeric structure predictions of the predicted alpha helical regions of THAP proteins and their interacting partners </w:t>
      </w:r>
      <w:r w:rsidR="000279D2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as predicted by STRING database</w:t>
      </w:r>
      <w:r w:rsidR="000279D2">
        <w:rPr>
          <w:rFonts w:ascii="Times New Roman" w:eastAsia="Times New Roman" w:hAnsi="Times New Roman"/>
          <w:sz w:val="24"/>
        </w:rPr>
        <w:t>)</w:t>
      </w:r>
    </w:p>
    <w:p w14:paraId="61A1E7B5" w14:textId="77777777" w:rsidR="00354857" w:rsidRDefault="00354857" w:rsidP="00354857">
      <w:pPr>
        <w:rPr>
          <w:rFonts w:ascii="Times New Roman" w:eastAsia="Times New Roman" w:hAnsi="Times New Roman"/>
          <w:sz w:val="24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2846"/>
        <w:gridCol w:w="1620"/>
        <w:gridCol w:w="2610"/>
        <w:gridCol w:w="1440"/>
      </w:tblGrid>
      <w:tr w:rsidR="00354857" w:rsidRPr="008F2CA4" w14:paraId="28FCC3D9" w14:textId="77777777" w:rsidTr="00B00E2A">
        <w:tc>
          <w:tcPr>
            <w:tcW w:w="1525" w:type="dxa"/>
            <w:shd w:val="clear" w:color="auto" w:fill="auto"/>
          </w:tcPr>
          <w:p w14:paraId="1B42F08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2846" w:type="dxa"/>
            <w:shd w:val="clear" w:color="auto" w:fill="auto"/>
          </w:tcPr>
          <w:p w14:paraId="7211785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Oligomeric state of coiled coil as predicted by </w:t>
            </w:r>
            <w:proofErr w:type="spellStart"/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Logicoil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234204D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score</w:t>
            </w:r>
          </w:p>
        </w:tc>
        <w:tc>
          <w:tcPr>
            <w:tcW w:w="2610" w:type="dxa"/>
            <w:shd w:val="clear" w:color="auto" w:fill="auto"/>
          </w:tcPr>
          <w:p w14:paraId="36C042C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Oligomeric state of coiled coil as predicted by </w:t>
            </w:r>
            <w:proofErr w:type="spellStart"/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Multicoil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8CFDA77" w14:textId="4F0B08B5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score</w:t>
            </w:r>
          </w:p>
        </w:tc>
      </w:tr>
      <w:tr w:rsidR="00354857" w:rsidRPr="008F2CA4" w14:paraId="6820E6C3" w14:textId="77777777" w:rsidTr="00B00E2A">
        <w:tc>
          <w:tcPr>
            <w:tcW w:w="1525" w:type="dxa"/>
            <w:shd w:val="clear" w:color="auto" w:fill="auto"/>
          </w:tcPr>
          <w:p w14:paraId="03F233A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sTHAP</w:t>
            </w:r>
            <w:proofErr w:type="spellEnd"/>
          </w:p>
        </w:tc>
        <w:tc>
          <w:tcPr>
            <w:tcW w:w="2846" w:type="dxa"/>
            <w:shd w:val="clear" w:color="auto" w:fill="auto"/>
          </w:tcPr>
          <w:p w14:paraId="7DB43CA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68781E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178E327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5339D2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765745A4" w14:textId="77777777" w:rsidTr="00B00E2A">
        <w:tc>
          <w:tcPr>
            <w:tcW w:w="1525" w:type="dxa"/>
            <w:shd w:val="clear" w:color="auto" w:fill="auto"/>
          </w:tcPr>
          <w:p w14:paraId="5141C1D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THAP1</w:t>
            </w:r>
          </w:p>
        </w:tc>
        <w:tc>
          <w:tcPr>
            <w:tcW w:w="2846" w:type="dxa"/>
            <w:shd w:val="clear" w:color="auto" w:fill="auto"/>
          </w:tcPr>
          <w:p w14:paraId="62B76B9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620" w:type="dxa"/>
            <w:shd w:val="clear" w:color="auto" w:fill="auto"/>
          </w:tcPr>
          <w:p w14:paraId="31A7690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2610" w:type="dxa"/>
            <w:shd w:val="clear" w:color="auto" w:fill="auto"/>
          </w:tcPr>
          <w:p w14:paraId="7E7618D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Dimer/Trimer</w:t>
            </w:r>
          </w:p>
        </w:tc>
        <w:tc>
          <w:tcPr>
            <w:tcW w:w="1440" w:type="dxa"/>
            <w:shd w:val="clear" w:color="auto" w:fill="auto"/>
          </w:tcPr>
          <w:p w14:paraId="13A32F3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0.9/0.1</w:t>
            </w:r>
          </w:p>
        </w:tc>
      </w:tr>
      <w:tr w:rsidR="00354857" w:rsidRPr="008F2CA4" w14:paraId="43426DEB" w14:textId="77777777" w:rsidTr="00B00E2A">
        <w:tc>
          <w:tcPr>
            <w:tcW w:w="1525" w:type="dxa"/>
            <w:shd w:val="clear" w:color="auto" w:fill="auto"/>
          </w:tcPr>
          <w:p w14:paraId="0D179DA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THAP2</w:t>
            </w:r>
          </w:p>
        </w:tc>
        <w:tc>
          <w:tcPr>
            <w:tcW w:w="2846" w:type="dxa"/>
            <w:shd w:val="clear" w:color="auto" w:fill="auto"/>
          </w:tcPr>
          <w:p w14:paraId="5E084A9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Anti-parallel dimer</w:t>
            </w:r>
          </w:p>
        </w:tc>
        <w:tc>
          <w:tcPr>
            <w:tcW w:w="1620" w:type="dxa"/>
            <w:shd w:val="clear" w:color="auto" w:fill="auto"/>
          </w:tcPr>
          <w:p w14:paraId="7F234A4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07E5F03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Dimer/Trimer</w:t>
            </w:r>
          </w:p>
        </w:tc>
        <w:tc>
          <w:tcPr>
            <w:tcW w:w="1440" w:type="dxa"/>
            <w:shd w:val="clear" w:color="auto" w:fill="auto"/>
          </w:tcPr>
          <w:p w14:paraId="1B3E620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0.1/0.1</w:t>
            </w:r>
          </w:p>
        </w:tc>
      </w:tr>
      <w:tr w:rsidR="00354857" w:rsidRPr="008F2CA4" w14:paraId="42BABC0A" w14:textId="77777777" w:rsidTr="00B00E2A">
        <w:tc>
          <w:tcPr>
            <w:tcW w:w="1525" w:type="dxa"/>
            <w:shd w:val="clear" w:color="auto" w:fill="auto"/>
          </w:tcPr>
          <w:p w14:paraId="667FBAF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THAP3</w:t>
            </w:r>
          </w:p>
        </w:tc>
        <w:tc>
          <w:tcPr>
            <w:tcW w:w="2846" w:type="dxa"/>
            <w:shd w:val="clear" w:color="auto" w:fill="auto"/>
          </w:tcPr>
          <w:p w14:paraId="4D358E5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620" w:type="dxa"/>
            <w:shd w:val="clear" w:color="auto" w:fill="auto"/>
          </w:tcPr>
          <w:p w14:paraId="1AA1B6C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2610" w:type="dxa"/>
            <w:shd w:val="clear" w:color="auto" w:fill="auto"/>
          </w:tcPr>
          <w:p w14:paraId="48EDEC1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440" w:type="dxa"/>
            <w:shd w:val="clear" w:color="auto" w:fill="auto"/>
          </w:tcPr>
          <w:p w14:paraId="6A86717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354857" w:rsidRPr="008F2CA4" w14:paraId="6E583639" w14:textId="77777777" w:rsidTr="00B00E2A">
        <w:tc>
          <w:tcPr>
            <w:tcW w:w="1525" w:type="dxa"/>
            <w:shd w:val="clear" w:color="auto" w:fill="auto"/>
          </w:tcPr>
          <w:p w14:paraId="10CCAA1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THAP6</w:t>
            </w:r>
          </w:p>
        </w:tc>
        <w:tc>
          <w:tcPr>
            <w:tcW w:w="2846" w:type="dxa"/>
            <w:shd w:val="clear" w:color="auto" w:fill="auto"/>
          </w:tcPr>
          <w:p w14:paraId="16A71C9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Tetramer</w:t>
            </w:r>
          </w:p>
        </w:tc>
        <w:tc>
          <w:tcPr>
            <w:tcW w:w="1620" w:type="dxa"/>
            <w:shd w:val="clear" w:color="auto" w:fill="auto"/>
          </w:tcPr>
          <w:p w14:paraId="2401731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66A96B8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440" w:type="dxa"/>
            <w:shd w:val="clear" w:color="auto" w:fill="auto"/>
          </w:tcPr>
          <w:p w14:paraId="0C8F3E5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54857" w:rsidRPr="008F2CA4" w14:paraId="1B6B31E2" w14:textId="77777777" w:rsidTr="00B00E2A">
        <w:tc>
          <w:tcPr>
            <w:tcW w:w="1525" w:type="dxa"/>
            <w:shd w:val="clear" w:color="auto" w:fill="auto"/>
          </w:tcPr>
          <w:p w14:paraId="49250AA3" w14:textId="77777777" w:rsidR="00354857" w:rsidRPr="008F2CA4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shd w:val="clear" w:color="auto" w:fill="auto"/>
          </w:tcPr>
          <w:p w14:paraId="2D15F8A4" w14:textId="77777777" w:rsidR="00354857" w:rsidRPr="008F2CA4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3EF074DC" w14:textId="77777777" w:rsidR="00354857" w:rsidRPr="008F2CA4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29BFE820" w14:textId="77777777" w:rsidR="00354857" w:rsidRPr="008F2CA4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238E30D" w14:textId="77777777" w:rsidR="00354857" w:rsidRPr="008F2CA4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662CCD0F" w14:textId="77777777" w:rsidTr="00B00E2A">
        <w:tc>
          <w:tcPr>
            <w:tcW w:w="1525" w:type="dxa"/>
            <w:shd w:val="clear" w:color="auto" w:fill="auto"/>
          </w:tcPr>
          <w:p w14:paraId="7A655B8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mTHAP</w:t>
            </w:r>
            <w:proofErr w:type="spellEnd"/>
          </w:p>
        </w:tc>
        <w:tc>
          <w:tcPr>
            <w:tcW w:w="2846" w:type="dxa"/>
            <w:shd w:val="clear" w:color="auto" w:fill="auto"/>
          </w:tcPr>
          <w:p w14:paraId="1D744AB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11641DA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48D1BC0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127FD4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4DCB2B19" w14:textId="77777777" w:rsidTr="00B00E2A">
        <w:tc>
          <w:tcPr>
            <w:tcW w:w="1525" w:type="dxa"/>
            <w:shd w:val="clear" w:color="auto" w:fill="auto"/>
          </w:tcPr>
          <w:p w14:paraId="5FC395B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THAP7</w:t>
            </w:r>
          </w:p>
        </w:tc>
        <w:tc>
          <w:tcPr>
            <w:tcW w:w="2846" w:type="dxa"/>
            <w:shd w:val="clear" w:color="auto" w:fill="auto"/>
          </w:tcPr>
          <w:p w14:paraId="6D542C9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Tetramer</w:t>
            </w:r>
          </w:p>
        </w:tc>
        <w:tc>
          <w:tcPr>
            <w:tcW w:w="1620" w:type="dxa"/>
            <w:shd w:val="clear" w:color="auto" w:fill="auto"/>
          </w:tcPr>
          <w:p w14:paraId="514011F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21FD507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Dimer/Trimer</w:t>
            </w:r>
          </w:p>
        </w:tc>
        <w:tc>
          <w:tcPr>
            <w:tcW w:w="1440" w:type="dxa"/>
            <w:shd w:val="clear" w:color="auto" w:fill="auto"/>
          </w:tcPr>
          <w:p w14:paraId="0E0415F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0.4/0.1</w:t>
            </w:r>
          </w:p>
        </w:tc>
      </w:tr>
      <w:tr w:rsidR="00354857" w:rsidRPr="008F2CA4" w14:paraId="1D16D871" w14:textId="77777777" w:rsidTr="00B00E2A">
        <w:tc>
          <w:tcPr>
            <w:tcW w:w="1525" w:type="dxa"/>
            <w:shd w:val="clear" w:color="auto" w:fill="auto"/>
          </w:tcPr>
          <w:p w14:paraId="064148C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THAP8</w:t>
            </w:r>
          </w:p>
        </w:tc>
        <w:tc>
          <w:tcPr>
            <w:tcW w:w="2846" w:type="dxa"/>
            <w:shd w:val="clear" w:color="auto" w:fill="auto"/>
          </w:tcPr>
          <w:p w14:paraId="1191ED5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20" w:type="dxa"/>
            <w:shd w:val="clear" w:color="auto" w:fill="auto"/>
          </w:tcPr>
          <w:p w14:paraId="2649C29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10" w:type="dxa"/>
            <w:shd w:val="clear" w:color="auto" w:fill="auto"/>
          </w:tcPr>
          <w:p w14:paraId="76BA30D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440" w:type="dxa"/>
            <w:shd w:val="clear" w:color="auto" w:fill="auto"/>
          </w:tcPr>
          <w:p w14:paraId="5FF0346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354857" w:rsidRPr="008F2CA4" w14:paraId="336464D9" w14:textId="77777777" w:rsidTr="00B00E2A">
        <w:tc>
          <w:tcPr>
            <w:tcW w:w="1525" w:type="dxa"/>
            <w:shd w:val="clear" w:color="auto" w:fill="auto"/>
          </w:tcPr>
          <w:p w14:paraId="107A210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THAP11</w:t>
            </w:r>
          </w:p>
        </w:tc>
        <w:tc>
          <w:tcPr>
            <w:tcW w:w="2846" w:type="dxa"/>
            <w:shd w:val="clear" w:color="auto" w:fill="auto"/>
          </w:tcPr>
          <w:p w14:paraId="3852937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620" w:type="dxa"/>
            <w:shd w:val="clear" w:color="auto" w:fill="auto"/>
          </w:tcPr>
          <w:p w14:paraId="52F0085B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5D7D79E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Dimer/Trimer</w:t>
            </w:r>
          </w:p>
        </w:tc>
        <w:tc>
          <w:tcPr>
            <w:tcW w:w="1440" w:type="dxa"/>
            <w:shd w:val="clear" w:color="auto" w:fill="auto"/>
          </w:tcPr>
          <w:p w14:paraId="31B9790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0.3/0.1</w:t>
            </w:r>
          </w:p>
        </w:tc>
      </w:tr>
      <w:tr w:rsidR="00354857" w:rsidRPr="008F2CA4" w14:paraId="1A9AA078" w14:textId="77777777" w:rsidTr="00B00E2A">
        <w:tc>
          <w:tcPr>
            <w:tcW w:w="1525" w:type="dxa"/>
            <w:shd w:val="clear" w:color="auto" w:fill="auto"/>
          </w:tcPr>
          <w:p w14:paraId="2D7D9CD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shd w:val="clear" w:color="auto" w:fill="auto"/>
          </w:tcPr>
          <w:p w14:paraId="46F7C7C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2AB873B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013CEDF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198190B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6A73A111" w14:textId="77777777" w:rsidTr="00B00E2A">
        <w:tc>
          <w:tcPr>
            <w:tcW w:w="1525" w:type="dxa"/>
            <w:shd w:val="clear" w:color="auto" w:fill="auto"/>
          </w:tcPr>
          <w:p w14:paraId="390AD99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lTHAP</w:t>
            </w:r>
            <w:proofErr w:type="spellEnd"/>
          </w:p>
        </w:tc>
        <w:tc>
          <w:tcPr>
            <w:tcW w:w="2846" w:type="dxa"/>
            <w:shd w:val="clear" w:color="auto" w:fill="auto"/>
          </w:tcPr>
          <w:p w14:paraId="704A950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84489A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7862CB5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12102C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4AC942CD" w14:textId="77777777" w:rsidTr="00B00E2A">
        <w:tc>
          <w:tcPr>
            <w:tcW w:w="1525" w:type="dxa"/>
            <w:shd w:val="clear" w:color="auto" w:fill="auto"/>
          </w:tcPr>
          <w:p w14:paraId="70F70C2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THAP0</w:t>
            </w:r>
          </w:p>
        </w:tc>
        <w:tc>
          <w:tcPr>
            <w:tcW w:w="2846" w:type="dxa"/>
            <w:shd w:val="clear" w:color="auto" w:fill="auto"/>
          </w:tcPr>
          <w:p w14:paraId="509A069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620" w:type="dxa"/>
            <w:shd w:val="clear" w:color="auto" w:fill="auto"/>
          </w:tcPr>
          <w:p w14:paraId="3FFBA13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3364134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21440D9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2BB9EDF1" w14:textId="77777777" w:rsidTr="00B00E2A">
        <w:tc>
          <w:tcPr>
            <w:tcW w:w="1525" w:type="dxa"/>
            <w:shd w:val="clear" w:color="auto" w:fill="auto"/>
          </w:tcPr>
          <w:p w14:paraId="2614851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THAP4</w:t>
            </w:r>
          </w:p>
        </w:tc>
        <w:tc>
          <w:tcPr>
            <w:tcW w:w="2846" w:type="dxa"/>
            <w:shd w:val="clear" w:color="auto" w:fill="auto"/>
          </w:tcPr>
          <w:p w14:paraId="7C43B72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620" w:type="dxa"/>
            <w:shd w:val="clear" w:color="auto" w:fill="auto"/>
          </w:tcPr>
          <w:p w14:paraId="4CD6122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2610" w:type="dxa"/>
            <w:shd w:val="clear" w:color="auto" w:fill="auto"/>
          </w:tcPr>
          <w:p w14:paraId="4B8465C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Trimer/Dimer</w:t>
            </w:r>
          </w:p>
        </w:tc>
        <w:tc>
          <w:tcPr>
            <w:tcW w:w="1440" w:type="dxa"/>
            <w:shd w:val="clear" w:color="auto" w:fill="auto"/>
          </w:tcPr>
          <w:p w14:paraId="3141287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0.3/0.5</w:t>
            </w:r>
          </w:p>
        </w:tc>
      </w:tr>
      <w:tr w:rsidR="00354857" w:rsidRPr="008F2CA4" w14:paraId="72FE7240" w14:textId="77777777" w:rsidTr="00B00E2A">
        <w:tc>
          <w:tcPr>
            <w:tcW w:w="1525" w:type="dxa"/>
            <w:shd w:val="clear" w:color="auto" w:fill="auto"/>
          </w:tcPr>
          <w:p w14:paraId="16E9FD7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THAP5</w:t>
            </w:r>
          </w:p>
        </w:tc>
        <w:tc>
          <w:tcPr>
            <w:tcW w:w="2846" w:type="dxa"/>
            <w:shd w:val="clear" w:color="auto" w:fill="auto"/>
          </w:tcPr>
          <w:p w14:paraId="29AC5EB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620" w:type="dxa"/>
            <w:shd w:val="clear" w:color="auto" w:fill="auto"/>
          </w:tcPr>
          <w:p w14:paraId="54BA990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158E6A42" w14:textId="7559D680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Trimer/dimer</w:t>
            </w:r>
          </w:p>
        </w:tc>
        <w:tc>
          <w:tcPr>
            <w:tcW w:w="1440" w:type="dxa"/>
            <w:shd w:val="clear" w:color="auto" w:fill="auto"/>
          </w:tcPr>
          <w:p w14:paraId="138F13F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0.3/0.1</w:t>
            </w:r>
          </w:p>
        </w:tc>
      </w:tr>
      <w:tr w:rsidR="00354857" w:rsidRPr="008F2CA4" w14:paraId="040FC08A" w14:textId="77777777" w:rsidTr="00B00E2A">
        <w:tc>
          <w:tcPr>
            <w:tcW w:w="1525" w:type="dxa"/>
            <w:shd w:val="clear" w:color="auto" w:fill="auto"/>
          </w:tcPr>
          <w:p w14:paraId="2671FAE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THAP9</w:t>
            </w:r>
          </w:p>
        </w:tc>
        <w:tc>
          <w:tcPr>
            <w:tcW w:w="2846" w:type="dxa"/>
            <w:shd w:val="clear" w:color="auto" w:fill="auto"/>
          </w:tcPr>
          <w:p w14:paraId="7DB47C0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Tetramer</w:t>
            </w:r>
          </w:p>
        </w:tc>
        <w:tc>
          <w:tcPr>
            <w:tcW w:w="1620" w:type="dxa"/>
            <w:shd w:val="clear" w:color="auto" w:fill="auto"/>
          </w:tcPr>
          <w:p w14:paraId="1008587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14:paraId="2B36A13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69D3F94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0887CBF0" w14:textId="77777777" w:rsidR="00354857" w:rsidRDefault="00354857" w:rsidP="00354857">
      <w:pPr>
        <w:rPr>
          <w:rFonts w:ascii="Times New Roman" w:eastAsia="Times New Roman" w:hAnsi="Times New Roman"/>
          <w:sz w:val="24"/>
        </w:rPr>
      </w:pPr>
    </w:p>
    <w:p w14:paraId="037D6499" w14:textId="375A077F" w:rsidR="00FA7FDA" w:rsidRDefault="00FA7FDA" w:rsidP="00354857">
      <w:pPr>
        <w:rPr>
          <w:rFonts w:ascii="Times New Roman" w:eastAsia="Times New Roman" w:hAnsi="Times New Roman"/>
          <w:sz w:val="24"/>
        </w:rPr>
      </w:pPr>
    </w:p>
    <w:p w14:paraId="13DE67F5" w14:textId="77777777" w:rsidR="00A64813" w:rsidRDefault="00A64813" w:rsidP="00354857">
      <w:pPr>
        <w:rPr>
          <w:rFonts w:ascii="Times New Roman" w:eastAsia="Times New Roman" w:hAnsi="Times New Roman"/>
          <w:sz w:val="24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070"/>
        <w:gridCol w:w="1586"/>
        <w:gridCol w:w="1867"/>
        <w:gridCol w:w="1440"/>
      </w:tblGrid>
      <w:tr w:rsidR="00354857" w:rsidRPr="008F2CA4" w14:paraId="7600FFF0" w14:textId="77777777" w:rsidTr="00B00E2A">
        <w:tc>
          <w:tcPr>
            <w:tcW w:w="3078" w:type="dxa"/>
            <w:shd w:val="clear" w:color="auto" w:fill="auto"/>
          </w:tcPr>
          <w:p w14:paraId="5CA75A0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2070" w:type="dxa"/>
            <w:shd w:val="clear" w:color="auto" w:fill="auto"/>
          </w:tcPr>
          <w:p w14:paraId="1B34AB7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Oligomeric state as predicted by </w:t>
            </w:r>
            <w:proofErr w:type="spellStart"/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Logicoil</w:t>
            </w:r>
            <w:proofErr w:type="spellEnd"/>
          </w:p>
        </w:tc>
        <w:tc>
          <w:tcPr>
            <w:tcW w:w="1586" w:type="dxa"/>
            <w:shd w:val="clear" w:color="auto" w:fill="auto"/>
          </w:tcPr>
          <w:p w14:paraId="4EA2923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score</w:t>
            </w:r>
          </w:p>
        </w:tc>
        <w:tc>
          <w:tcPr>
            <w:tcW w:w="1867" w:type="dxa"/>
            <w:shd w:val="clear" w:color="auto" w:fill="auto"/>
          </w:tcPr>
          <w:p w14:paraId="4DCFA18B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Oligomeric state as predicted by </w:t>
            </w:r>
            <w:proofErr w:type="spellStart"/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Multicoil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175245E" w14:textId="1286F47F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score</w:t>
            </w:r>
          </w:p>
        </w:tc>
      </w:tr>
      <w:tr w:rsidR="00354857" w:rsidRPr="008F2CA4" w14:paraId="647B216C" w14:textId="77777777" w:rsidTr="00B00E2A">
        <w:tc>
          <w:tcPr>
            <w:tcW w:w="10041" w:type="dxa"/>
            <w:gridSpan w:val="5"/>
            <w:shd w:val="clear" w:color="auto" w:fill="auto"/>
          </w:tcPr>
          <w:p w14:paraId="1F67999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sTHAP</w:t>
            </w:r>
            <w:proofErr w:type="spellEnd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interacting proteins as predicted by STRING database</w:t>
            </w:r>
          </w:p>
        </w:tc>
      </w:tr>
      <w:tr w:rsidR="00354857" w:rsidRPr="008F2CA4" w14:paraId="62684574" w14:textId="77777777" w:rsidTr="00B00E2A">
        <w:tc>
          <w:tcPr>
            <w:tcW w:w="3078" w:type="dxa"/>
            <w:shd w:val="clear" w:color="auto" w:fill="auto"/>
          </w:tcPr>
          <w:p w14:paraId="62BE0C9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PAWR: THAP1 and THAP2 interacting partner</w:t>
            </w:r>
          </w:p>
        </w:tc>
        <w:tc>
          <w:tcPr>
            <w:tcW w:w="2070" w:type="dxa"/>
            <w:shd w:val="clear" w:color="auto" w:fill="auto"/>
          </w:tcPr>
          <w:p w14:paraId="2FF5ED5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586" w:type="dxa"/>
            <w:shd w:val="clear" w:color="auto" w:fill="auto"/>
          </w:tcPr>
          <w:p w14:paraId="089E554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3D3A739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</w:t>
            </w:r>
          </w:p>
        </w:tc>
        <w:tc>
          <w:tcPr>
            <w:tcW w:w="1440" w:type="dxa"/>
            <w:shd w:val="clear" w:color="auto" w:fill="auto"/>
          </w:tcPr>
          <w:p w14:paraId="06721A5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354857" w:rsidRPr="008F2CA4" w14:paraId="59864FB3" w14:textId="77777777" w:rsidTr="00B00E2A">
        <w:tc>
          <w:tcPr>
            <w:tcW w:w="3078" w:type="dxa"/>
            <w:shd w:val="clear" w:color="auto" w:fill="auto"/>
          </w:tcPr>
          <w:p w14:paraId="553D5D8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RRM1: THAP1 and THAP2 interacting partner</w:t>
            </w:r>
          </w:p>
        </w:tc>
        <w:tc>
          <w:tcPr>
            <w:tcW w:w="2070" w:type="dxa"/>
            <w:shd w:val="clear" w:color="auto" w:fill="auto"/>
          </w:tcPr>
          <w:p w14:paraId="2E3A4E4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586" w:type="dxa"/>
            <w:shd w:val="clear" w:color="auto" w:fill="auto"/>
          </w:tcPr>
          <w:p w14:paraId="0DD9B6C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867" w:type="dxa"/>
            <w:shd w:val="clear" w:color="auto" w:fill="auto"/>
          </w:tcPr>
          <w:p w14:paraId="7446115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3F13112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3D0D379E" w14:textId="77777777" w:rsidTr="00B00E2A">
        <w:trPr>
          <w:trHeight w:val="449"/>
        </w:trPr>
        <w:tc>
          <w:tcPr>
            <w:tcW w:w="3078" w:type="dxa"/>
            <w:shd w:val="clear" w:color="auto" w:fill="auto"/>
          </w:tcPr>
          <w:p w14:paraId="10AC5EE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BLZF1: THAP3 interacting partner</w:t>
            </w:r>
          </w:p>
        </w:tc>
        <w:tc>
          <w:tcPr>
            <w:tcW w:w="2070" w:type="dxa"/>
            <w:shd w:val="clear" w:color="auto" w:fill="auto"/>
          </w:tcPr>
          <w:p w14:paraId="3FC13B00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586" w:type="dxa"/>
            <w:shd w:val="clear" w:color="auto" w:fill="auto"/>
          </w:tcPr>
          <w:p w14:paraId="7301579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158A784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</w:t>
            </w:r>
          </w:p>
        </w:tc>
        <w:tc>
          <w:tcPr>
            <w:tcW w:w="1440" w:type="dxa"/>
            <w:shd w:val="clear" w:color="auto" w:fill="auto"/>
          </w:tcPr>
          <w:p w14:paraId="7C35F53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54857" w:rsidRPr="008F2CA4" w14:paraId="1DAF943D" w14:textId="77777777" w:rsidTr="00B00E2A">
        <w:tc>
          <w:tcPr>
            <w:tcW w:w="3078" w:type="dxa"/>
            <w:shd w:val="clear" w:color="auto" w:fill="auto"/>
          </w:tcPr>
          <w:p w14:paraId="3F1B6CC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THAP11: THAP2 and THAP3 interacting partner</w:t>
            </w:r>
          </w:p>
        </w:tc>
        <w:tc>
          <w:tcPr>
            <w:tcW w:w="2070" w:type="dxa"/>
            <w:shd w:val="clear" w:color="auto" w:fill="auto"/>
          </w:tcPr>
          <w:p w14:paraId="1A2A14D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586" w:type="dxa"/>
            <w:shd w:val="clear" w:color="auto" w:fill="auto"/>
          </w:tcPr>
          <w:p w14:paraId="5B6D8B0A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147BD4C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Dimer</w:t>
            </w:r>
          </w:p>
        </w:tc>
        <w:tc>
          <w:tcPr>
            <w:tcW w:w="1440" w:type="dxa"/>
            <w:shd w:val="clear" w:color="auto" w:fill="auto"/>
          </w:tcPr>
          <w:p w14:paraId="6D9F91F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354857" w:rsidRPr="008F2CA4" w14:paraId="0DDD046F" w14:textId="77777777" w:rsidTr="00B00E2A">
        <w:tc>
          <w:tcPr>
            <w:tcW w:w="3078" w:type="dxa"/>
            <w:shd w:val="clear" w:color="auto" w:fill="auto"/>
          </w:tcPr>
          <w:p w14:paraId="73D6A40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C5F7F6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6A76A9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1FB1B47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F662D1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57EDE62A" w14:textId="77777777" w:rsidTr="00B00E2A">
        <w:tc>
          <w:tcPr>
            <w:tcW w:w="10041" w:type="dxa"/>
            <w:gridSpan w:val="5"/>
            <w:shd w:val="clear" w:color="auto" w:fill="auto"/>
          </w:tcPr>
          <w:p w14:paraId="72FFBC7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mTHAP</w:t>
            </w:r>
            <w:proofErr w:type="spellEnd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interacting proteins as predicted by STRING database</w:t>
            </w:r>
          </w:p>
        </w:tc>
      </w:tr>
      <w:tr w:rsidR="00354857" w:rsidRPr="008F2CA4" w14:paraId="42CBC1E9" w14:textId="77777777" w:rsidTr="00B00E2A">
        <w:tc>
          <w:tcPr>
            <w:tcW w:w="3078" w:type="dxa"/>
            <w:shd w:val="clear" w:color="auto" w:fill="auto"/>
          </w:tcPr>
          <w:p w14:paraId="5CA3B74B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TAF1B: THAP7 interacting partner</w:t>
            </w:r>
          </w:p>
        </w:tc>
        <w:tc>
          <w:tcPr>
            <w:tcW w:w="2070" w:type="dxa"/>
            <w:shd w:val="clear" w:color="auto" w:fill="auto"/>
          </w:tcPr>
          <w:p w14:paraId="0FBB908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Anti-parallel dimer</w:t>
            </w:r>
          </w:p>
        </w:tc>
        <w:tc>
          <w:tcPr>
            <w:tcW w:w="1586" w:type="dxa"/>
            <w:shd w:val="clear" w:color="auto" w:fill="auto"/>
          </w:tcPr>
          <w:p w14:paraId="29A3CA6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0B97CE7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59D7B1C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0A60147F" w14:textId="77777777" w:rsidTr="00B00E2A">
        <w:tc>
          <w:tcPr>
            <w:tcW w:w="3078" w:type="dxa"/>
            <w:shd w:val="clear" w:color="auto" w:fill="auto"/>
          </w:tcPr>
          <w:p w14:paraId="1DDADE5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PRMT7: THAP8 interacting partner</w:t>
            </w:r>
          </w:p>
        </w:tc>
        <w:tc>
          <w:tcPr>
            <w:tcW w:w="2070" w:type="dxa"/>
            <w:shd w:val="clear" w:color="auto" w:fill="auto"/>
          </w:tcPr>
          <w:p w14:paraId="7090692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Anti-parallel dimer</w:t>
            </w:r>
          </w:p>
        </w:tc>
        <w:tc>
          <w:tcPr>
            <w:tcW w:w="1586" w:type="dxa"/>
            <w:shd w:val="clear" w:color="auto" w:fill="auto"/>
          </w:tcPr>
          <w:p w14:paraId="6F1EC3D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0A4B5A9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07DED36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380C99AC" w14:textId="77777777" w:rsidTr="00B00E2A">
        <w:tc>
          <w:tcPr>
            <w:tcW w:w="3078" w:type="dxa"/>
            <w:shd w:val="clear" w:color="auto" w:fill="auto"/>
          </w:tcPr>
          <w:p w14:paraId="22FF00F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THAP0: THAP11 interacting partner</w:t>
            </w:r>
          </w:p>
        </w:tc>
        <w:tc>
          <w:tcPr>
            <w:tcW w:w="2070" w:type="dxa"/>
            <w:shd w:val="clear" w:color="auto" w:fill="auto"/>
          </w:tcPr>
          <w:p w14:paraId="2BD4B96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586" w:type="dxa"/>
            <w:shd w:val="clear" w:color="auto" w:fill="auto"/>
          </w:tcPr>
          <w:p w14:paraId="1AD89A2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029F855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3CCA4D8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2EB7EFE7" w14:textId="77777777" w:rsidTr="00B00E2A">
        <w:tc>
          <w:tcPr>
            <w:tcW w:w="3078" w:type="dxa"/>
            <w:shd w:val="clear" w:color="auto" w:fill="auto"/>
          </w:tcPr>
          <w:p w14:paraId="5670285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7C93933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6DA422F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</w:tcPr>
          <w:p w14:paraId="4CDDEB2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892B1B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857" w:rsidRPr="008F2CA4" w14:paraId="4FCD9EB8" w14:textId="77777777" w:rsidTr="00B00E2A">
        <w:tc>
          <w:tcPr>
            <w:tcW w:w="10041" w:type="dxa"/>
            <w:gridSpan w:val="5"/>
            <w:shd w:val="clear" w:color="auto" w:fill="auto"/>
          </w:tcPr>
          <w:p w14:paraId="617B3C8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lTHAP</w:t>
            </w:r>
            <w:proofErr w:type="spellEnd"/>
            <w:r w:rsidRPr="008F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interacting proteins as predicted by STRING database</w:t>
            </w:r>
          </w:p>
        </w:tc>
      </w:tr>
      <w:tr w:rsidR="00354857" w:rsidRPr="008F2CA4" w14:paraId="227CD602" w14:textId="77777777" w:rsidTr="00B00E2A">
        <w:trPr>
          <w:trHeight w:val="170"/>
        </w:trPr>
        <w:tc>
          <w:tcPr>
            <w:tcW w:w="3078" w:type="dxa"/>
            <w:shd w:val="clear" w:color="auto" w:fill="auto"/>
          </w:tcPr>
          <w:p w14:paraId="1E4EE1F8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FAM171A2: THAP4 interacting partner</w:t>
            </w:r>
          </w:p>
        </w:tc>
        <w:tc>
          <w:tcPr>
            <w:tcW w:w="2070" w:type="dxa"/>
            <w:shd w:val="clear" w:color="auto" w:fill="auto"/>
          </w:tcPr>
          <w:p w14:paraId="533FBAD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Parallel dimer</w:t>
            </w:r>
          </w:p>
        </w:tc>
        <w:tc>
          <w:tcPr>
            <w:tcW w:w="1586" w:type="dxa"/>
            <w:shd w:val="clear" w:color="auto" w:fill="auto"/>
          </w:tcPr>
          <w:p w14:paraId="4EF08CF9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867" w:type="dxa"/>
            <w:shd w:val="clear" w:color="auto" w:fill="auto"/>
          </w:tcPr>
          <w:p w14:paraId="7D5CFA61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72FE57D7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49102381" w14:textId="77777777" w:rsidTr="00B00E2A">
        <w:tc>
          <w:tcPr>
            <w:tcW w:w="3078" w:type="dxa"/>
            <w:shd w:val="clear" w:color="auto" w:fill="auto"/>
          </w:tcPr>
          <w:p w14:paraId="2A2ACACB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RPL8: THAP0 and THAP5 interacting partner</w:t>
            </w:r>
          </w:p>
        </w:tc>
        <w:tc>
          <w:tcPr>
            <w:tcW w:w="2070" w:type="dxa"/>
            <w:shd w:val="clear" w:color="auto" w:fill="auto"/>
          </w:tcPr>
          <w:p w14:paraId="46B28CD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586" w:type="dxa"/>
            <w:shd w:val="clear" w:color="auto" w:fill="auto"/>
          </w:tcPr>
          <w:p w14:paraId="4AD1C55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867" w:type="dxa"/>
            <w:shd w:val="clear" w:color="auto" w:fill="auto"/>
          </w:tcPr>
          <w:p w14:paraId="6C8C34AE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0" w:type="dxa"/>
            <w:shd w:val="clear" w:color="auto" w:fill="auto"/>
          </w:tcPr>
          <w:p w14:paraId="59CDD92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54857" w:rsidRPr="008F2CA4" w14:paraId="7C89EA30" w14:textId="77777777" w:rsidTr="00B00E2A">
        <w:tc>
          <w:tcPr>
            <w:tcW w:w="3078" w:type="dxa"/>
            <w:shd w:val="clear" w:color="auto" w:fill="auto"/>
          </w:tcPr>
          <w:p w14:paraId="0B2ED526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MRPL9: THAP9 interacting partner</w:t>
            </w:r>
          </w:p>
        </w:tc>
        <w:tc>
          <w:tcPr>
            <w:tcW w:w="2070" w:type="dxa"/>
            <w:shd w:val="clear" w:color="auto" w:fill="auto"/>
          </w:tcPr>
          <w:p w14:paraId="1EB3B8A5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Anti-parallel dimer</w:t>
            </w:r>
          </w:p>
        </w:tc>
        <w:tc>
          <w:tcPr>
            <w:tcW w:w="1586" w:type="dxa"/>
            <w:shd w:val="clear" w:color="auto" w:fill="auto"/>
          </w:tcPr>
          <w:p w14:paraId="6FBF615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1C071B4F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440" w:type="dxa"/>
            <w:shd w:val="clear" w:color="auto" w:fill="auto"/>
          </w:tcPr>
          <w:p w14:paraId="57AF562D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354857" w:rsidRPr="008F2CA4" w14:paraId="3F85338B" w14:textId="77777777" w:rsidTr="00B00E2A">
        <w:tc>
          <w:tcPr>
            <w:tcW w:w="3078" w:type="dxa"/>
            <w:shd w:val="clear" w:color="auto" w:fill="auto"/>
          </w:tcPr>
          <w:p w14:paraId="51EA3E94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DNAJC3: THAP0 interacting partner</w:t>
            </w:r>
          </w:p>
        </w:tc>
        <w:tc>
          <w:tcPr>
            <w:tcW w:w="2070" w:type="dxa"/>
            <w:shd w:val="clear" w:color="auto" w:fill="auto"/>
          </w:tcPr>
          <w:p w14:paraId="226F9972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Tetramer 1</w:t>
            </w:r>
          </w:p>
        </w:tc>
        <w:tc>
          <w:tcPr>
            <w:tcW w:w="1586" w:type="dxa"/>
            <w:shd w:val="clear" w:color="auto" w:fill="auto"/>
          </w:tcPr>
          <w:p w14:paraId="2E5E708C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14:paraId="7810854B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Trimer</w:t>
            </w:r>
          </w:p>
        </w:tc>
        <w:tc>
          <w:tcPr>
            <w:tcW w:w="1440" w:type="dxa"/>
            <w:shd w:val="clear" w:color="auto" w:fill="auto"/>
          </w:tcPr>
          <w:p w14:paraId="2CD697AB" w14:textId="77777777" w:rsidR="00354857" w:rsidRPr="008F2CA4" w:rsidRDefault="00354857" w:rsidP="00747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CA4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</w:tr>
    </w:tbl>
    <w:p w14:paraId="74172CB7" w14:textId="77777777" w:rsidR="00354857" w:rsidRDefault="00354857" w:rsidP="00354857">
      <w:pPr>
        <w:rPr>
          <w:rFonts w:ascii="Times New Roman" w:eastAsia="Times New Roman" w:hAnsi="Times New Roman"/>
          <w:sz w:val="24"/>
        </w:rPr>
      </w:pPr>
    </w:p>
    <w:p w14:paraId="3AD3A8CA" w14:textId="77777777" w:rsidR="00460F8A" w:rsidRDefault="00460F8A" w:rsidP="00354857">
      <w:pPr>
        <w:rPr>
          <w:rFonts w:ascii="Times New Roman" w:eastAsia="Times New Roman" w:hAnsi="Times New Roman"/>
          <w:sz w:val="24"/>
        </w:rPr>
      </w:pPr>
    </w:p>
    <w:p w14:paraId="01558B89" w14:textId="77777777" w:rsidR="00460F8A" w:rsidRDefault="00460F8A" w:rsidP="00354857">
      <w:pPr>
        <w:rPr>
          <w:rFonts w:ascii="Times New Roman" w:eastAsia="Times New Roman" w:hAnsi="Times New Roman"/>
          <w:b/>
          <w:bCs/>
          <w:sz w:val="24"/>
          <w:u w:val="single"/>
        </w:rPr>
      </w:pPr>
    </w:p>
    <w:p w14:paraId="4BB70B73" w14:textId="77777777" w:rsidR="00460F8A" w:rsidRDefault="00460F8A" w:rsidP="00354857">
      <w:pPr>
        <w:rPr>
          <w:rFonts w:ascii="Times New Roman" w:eastAsia="Times New Roman" w:hAnsi="Times New Roman"/>
          <w:b/>
          <w:bCs/>
          <w:sz w:val="24"/>
          <w:u w:val="single"/>
        </w:rPr>
      </w:pPr>
    </w:p>
    <w:p w14:paraId="36586C7F" w14:textId="77777777" w:rsidR="00831E80" w:rsidRDefault="00831E80" w:rsidP="00354857">
      <w:pPr>
        <w:rPr>
          <w:rFonts w:ascii="Times New Roman" w:eastAsia="Times New Roman" w:hAnsi="Times New Roman"/>
          <w:b/>
          <w:bCs/>
          <w:sz w:val="24"/>
          <w:u w:val="single"/>
        </w:rPr>
      </w:pPr>
    </w:p>
    <w:p w14:paraId="213AE417" w14:textId="77777777" w:rsidR="008F0CE8" w:rsidRDefault="008F0CE8" w:rsidP="00354857">
      <w:pPr>
        <w:rPr>
          <w:rFonts w:ascii="Times New Roman" w:eastAsia="Times New Roman" w:hAnsi="Times New Roman"/>
          <w:b/>
          <w:bCs/>
          <w:sz w:val="24"/>
          <w:u w:val="single"/>
        </w:rPr>
      </w:pPr>
    </w:p>
    <w:p w14:paraId="4797CA9B" w14:textId="79893ECB" w:rsidR="00354857" w:rsidRDefault="00354857" w:rsidP="00354857">
      <w:pPr>
        <w:rPr>
          <w:rFonts w:ascii="Times New Roman" w:eastAsia="Times New Roman" w:hAnsi="Times New Roman"/>
          <w:b/>
          <w:bCs/>
          <w:sz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u w:val="single"/>
        </w:rPr>
        <w:lastRenderedPageBreak/>
        <w:t xml:space="preserve">Additional </w:t>
      </w:r>
      <w:r w:rsidR="00B71760">
        <w:rPr>
          <w:rFonts w:ascii="Times New Roman" w:eastAsia="Times New Roman" w:hAnsi="Times New Roman"/>
          <w:b/>
          <w:bCs/>
          <w:sz w:val="24"/>
          <w:u w:val="single"/>
        </w:rPr>
        <w:t>Table</w:t>
      </w:r>
      <w:r w:rsidRPr="00914EA5">
        <w:rPr>
          <w:rFonts w:ascii="Times New Roman" w:eastAsia="Times New Roman" w:hAnsi="Times New Roman"/>
          <w:b/>
          <w:bCs/>
          <w:sz w:val="24"/>
          <w:u w:val="single"/>
        </w:rPr>
        <w:t xml:space="preserve"> </w:t>
      </w:r>
      <w:r w:rsidR="00E82EFE">
        <w:rPr>
          <w:rFonts w:ascii="Times New Roman" w:eastAsia="Times New Roman" w:hAnsi="Times New Roman"/>
          <w:b/>
          <w:bCs/>
          <w:sz w:val="24"/>
          <w:u w:val="single"/>
        </w:rPr>
        <w:t>S</w:t>
      </w:r>
      <w:r>
        <w:rPr>
          <w:rFonts w:ascii="Times New Roman" w:eastAsia="Times New Roman" w:hAnsi="Times New Roman"/>
          <w:b/>
          <w:bCs/>
          <w:sz w:val="24"/>
          <w:u w:val="single"/>
        </w:rPr>
        <w:t>3</w:t>
      </w:r>
    </w:p>
    <w:p w14:paraId="62D0EC33" w14:textId="695F7A18" w:rsidR="00BD26EB" w:rsidRDefault="00A64813" w:rsidP="00A64813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Prediction of NLS (</w:t>
      </w:r>
      <w:r w:rsidR="00BD26EB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proofErr w:type="spellStart"/>
      <w:r w:rsidRPr="00FF73CF">
        <w:rPr>
          <w:rFonts w:ascii="Times New Roman" w:eastAsia="Times New Roman" w:hAnsi="Times New Roman" w:cs="Times New Roman"/>
          <w:sz w:val="24"/>
          <w:szCs w:val="24"/>
        </w:rPr>
        <w:t>NLSmapper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F73CF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some </w:t>
      </w:r>
      <w:r w:rsidRPr="00FF73CF">
        <w:rPr>
          <w:rFonts w:ascii="Times New Roman" w:eastAsia="Times New Roman" w:hAnsi="Times New Roman" w:cs="Times New Roman"/>
          <w:sz w:val="24"/>
          <w:szCs w:val="24"/>
        </w:rPr>
        <w:t>THAP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proteins</w:t>
      </w:r>
    </w:p>
    <w:p w14:paraId="0EDBC83C" w14:textId="77777777" w:rsidR="00747FA5" w:rsidRDefault="00747FA5" w:rsidP="00A64813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8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5205"/>
        <w:gridCol w:w="1443"/>
        <w:gridCol w:w="1528"/>
      </w:tblGrid>
      <w:tr w:rsidR="00354857" w:rsidRPr="007C3CC7" w14:paraId="153955E8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7734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THAP protein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3E114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Predicted NLS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E9848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Start residue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B7BB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 residue</w:t>
            </w:r>
          </w:p>
        </w:tc>
      </w:tr>
      <w:tr w:rsidR="00354857" w:rsidRPr="007C3CC7" w14:paraId="38BE4943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15802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THAP0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1D70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YENGRKRLKAY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5449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66570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354857" w:rsidRPr="007C3CC7" w14:paraId="78EE9ECD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D656E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THAP1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921D9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HQRKRIHQL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6976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8F5C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354857" w:rsidRPr="007C3CC7" w14:paraId="58F35A20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F0B44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THAP2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02603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PLDPKRRKEWV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F3A1A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4B868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54857" w:rsidRPr="007C3CC7" w14:paraId="46EA9518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5707E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THAP4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956B5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PIDRKRLKKDVE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03BCA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28CA6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354857" w:rsidRPr="007C3CC7" w14:paraId="475A7891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69CED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THAP5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EF674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RRGRNNKDRKLSFYPFPLHDKERLEKWLKN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1AF7C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FEBD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54857" w:rsidRPr="007C3CC7" w14:paraId="138C00CD" w14:textId="77777777" w:rsidTr="00B00E2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3FB2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THAP9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7484" w14:textId="77777777" w:rsidR="00354857" w:rsidRPr="007C3CC7" w:rsidRDefault="00354857" w:rsidP="00B00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YRMIKKRKGL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D886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16E29" w14:textId="77777777" w:rsidR="00354857" w:rsidRPr="007C3CC7" w:rsidRDefault="00354857" w:rsidP="00B00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CC7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</w:tbl>
    <w:p w14:paraId="7D076D25" w14:textId="77777777" w:rsidR="00354857" w:rsidRPr="00914EA5" w:rsidRDefault="00354857" w:rsidP="00354857">
      <w:pPr>
        <w:rPr>
          <w:rFonts w:ascii="Times New Roman" w:eastAsia="Times New Roman" w:hAnsi="Times New Roman"/>
          <w:sz w:val="24"/>
        </w:rPr>
      </w:pPr>
    </w:p>
    <w:p w14:paraId="10F14BA8" w14:textId="77777777" w:rsidR="005D5B90" w:rsidRDefault="005D5B90" w:rsidP="00460F8A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65F9F" w14:textId="12ABF416" w:rsidR="005D5B90" w:rsidRPr="005D5B90" w:rsidRDefault="005D5B90" w:rsidP="00460F8A">
      <w:pPr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5B9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Raw sequence files</w:t>
      </w:r>
    </w:p>
    <w:p w14:paraId="7DE170CD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&gt;THAP0 (</w:t>
      </w:r>
      <w:r w:rsidRPr="005D5B90">
        <w:rPr>
          <w:rFonts w:ascii="Times New Roman" w:hAnsi="Times New Roman" w:cs="Times New Roman"/>
        </w:rPr>
        <w:t>NP_004696.2)</w:t>
      </w:r>
    </w:p>
    <w:p w14:paraId="4CB15EB6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MPNFCAAPNCTRKSTQSDLAFFRFPRDPARCQKWVENCRRADLEDKTPDQLNKHYRLCAKHFETSMICRT</w:t>
      </w:r>
    </w:p>
    <w:p w14:paraId="4B8B37B8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SPYRTVLRDNAIPTIFDLTSHLNNPHSRHRKRIKELSEDEIRTLKQKKIDETSEQEQKHKETNNSNAQNP</w:t>
      </w:r>
    </w:p>
    <w:p w14:paraId="36E57240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SEEEGEGQDEDILPLTLEEKENKEYLKSLFEILILMGKQNIPLDGHEADEIPEGLFTPDNFQALLECRIN</w:t>
      </w:r>
    </w:p>
    <w:p w14:paraId="1B5CC404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SGEEVLRKRFETTAVNTLFCSKTQQRQMLEICESCIREETLREVRDSHFFSIITDDVVDIAGEEHLPVLV</w:t>
      </w:r>
    </w:p>
    <w:p w14:paraId="50D87ADC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RFVDESHNLREEFIGFLPYEADAEILAVKFHTMITEKWGLNMEYCRGQAYIVSSGFSSKMKVVASRLLEK</w:t>
      </w:r>
    </w:p>
    <w:p w14:paraId="1BEE269C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YPQAIYTLCSSCALNMWLAKSVPVMGVSVALGTIEEVCSFFHRSPQLLLELDNVISVLFQNSKERGKELK</w:t>
      </w:r>
    </w:p>
    <w:p w14:paraId="1A4BFC9A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EICHSQWTGRHDAFEILVELLQALVLCLDGINSDTNIRWNNYIAGRAFVLCSAVSDFDFIVTIVVLKNVL</w:t>
      </w:r>
    </w:p>
    <w:p w14:paraId="70264FD2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SFTRAFGKNLQGQTSDVFFAAGSLTAVLHSLNEVMENIEVYHEFWFEEATNLATKLDIQMKLPGKFRRAH</w:t>
      </w:r>
    </w:p>
    <w:p w14:paraId="08D12E1E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QGNLESQLTSESYYKETLSVPTVEHIIQELKDIFSEQHLKALKCLSLVPSVMGQLKFNTSEEHHADMYRS</w:t>
      </w:r>
    </w:p>
    <w:p w14:paraId="5BE2EDEB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DLPNPDTLSAELHCWRIKWKHRGKDIELPSTIYEALHLPDIKFFPNVYALLKVLCILPVMKVENERYENG</w:t>
      </w:r>
    </w:p>
    <w:p w14:paraId="2BCE32FA" w14:textId="77777777" w:rsidR="005D5B90" w:rsidRPr="005D5B90" w:rsidRDefault="005D5B90" w:rsidP="005D5B90">
      <w:pPr>
        <w:tabs>
          <w:tab w:val="left" w:pos="7755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RKRLKAYLRNTLTDQRSSNLALLNINFDIKHDLDLMVDTYIKLYTSKSELPTDNSETVENT</w:t>
      </w:r>
      <w:r w:rsidRPr="005D5B90"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4E9F7A09" w14:textId="77777777" w:rsidR="006E0F1F" w:rsidRDefault="006E0F1F" w:rsidP="005D5B9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0867C29" w14:textId="77777777" w:rsidR="005D5B90" w:rsidRPr="005D5B90" w:rsidRDefault="005D5B90" w:rsidP="005D5B90">
      <w:pPr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&gt;THAP1 (</w:t>
      </w:r>
      <w:r w:rsidRPr="005D5B90">
        <w:rPr>
          <w:rFonts w:ascii="Times New Roman" w:hAnsi="Times New Roman" w:cs="Times New Roman"/>
        </w:rPr>
        <w:t>CAG33537.1</w:t>
      </w:r>
      <w:r w:rsidRPr="005D5B90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6255F47A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MVQSCSAYGCKNRYDKDKPVSFHKFPLTRPSLCKEWEAAVRRKNFKPTKYSSICSEHFTPDCFKRECNNK</w:t>
      </w:r>
    </w:p>
    <w:p w14:paraId="1690E662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LLKENAVPTIFLCTEPHDKKEDLLEPQEQLPPPPLPPPVSQVDAAIGLLMPPLQTPVNLSVFCDHNYTVE</w:t>
      </w:r>
    </w:p>
    <w:p w14:paraId="4FE2ECF5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DTMHQRKRIHQLEQQVEKLRKKLKTAQQRCGRQERQLEKLKEVVHFQKEKDDVSERGYVILPNDYFEIVE</w:t>
      </w:r>
    </w:p>
    <w:p w14:paraId="4FA9450D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VPA</w:t>
      </w:r>
    </w:p>
    <w:p w14:paraId="2BCAD998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200A55D7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&gt;THAP2 (</w:t>
      </w:r>
      <w:r w:rsidRPr="005D5B90">
        <w:rPr>
          <w:rFonts w:ascii="Times New Roman" w:hAnsi="Times New Roman" w:cs="Times New Roman"/>
        </w:rPr>
        <w:t>AAH08358.1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478BE6BB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MPTNCAAAGCATTYNKHINISFHRFPLDPKRRKEWVRLVRRKNFVPGKHTFLCSKHFEASCFDLTGQTRR</w:t>
      </w:r>
    </w:p>
    <w:p w14:paraId="5D1F74AA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LKMDAVPTIFDFCTHIKSMKLKSRNLLKKNNSCSPAGPSNLKSNISSQQVLLEHSYAFRNPMEAKKRIIK</w:t>
      </w:r>
    </w:p>
    <w:p w14:paraId="1ACB8AB5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LEKEIASLRRKMKTCLQKERRATRRWIKATCLVKNLEANSVLPKGTSEHMLPTALSSLPLEDFKILEQDQ</w:t>
      </w:r>
    </w:p>
    <w:p w14:paraId="0D94F947" w14:textId="77777777" w:rsidR="005D5B90" w:rsidRPr="005D5B90" w:rsidRDefault="005D5B90" w:rsidP="005D5B90">
      <w:pPr>
        <w:rPr>
          <w:rStyle w:val="ffline"/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QDKTLLSLNLKQTKSTFI</w:t>
      </w:r>
    </w:p>
    <w:p w14:paraId="571986DE" w14:textId="77777777" w:rsidR="006E0F1F" w:rsidRDefault="006E0F1F" w:rsidP="005D5B90">
      <w:pPr>
        <w:rPr>
          <w:rFonts w:ascii="Times New Roman" w:hAnsi="Times New Roman" w:cs="Times New Roman"/>
          <w:color w:val="000000" w:themeColor="text1"/>
        </w:rPr>
      </w:pPr>
    </w:p>
    <w:p w14:paraId="272BE320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&gt;THAP3 (</w:t>
      </w:r>
      <w:r w:rsidRPr="005D5B90">
        <w:rPr>
          <w:rFonts w:ascii="Times New Roman" w:hAnsi="Times New Roman" w:cs="Times New Roman"/>
        </w:rPr>
        <w:t>AAH92427.1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59B4FD4B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MPKSCAARQCCNRYSSRRKQLTFHRFPFSRPELLKEWVLNIGRGNFKPKQHTVICSEHFRPECFSAFGNR</w:t>
      </w:r>
    </w:p>
    <w:p w14:paraId="0F6608B5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KNLKHNAVPTVFAFQDPTQQVRENTDPASERGNASSSQKEKVLPEAGAGEDSPGRNMDTALEELQLPPNA</w:t>
      </w:r>
    </w:p>
    <w:p w14:paraId="5868AECA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EGHVKQVSPRRPQATEAVGRPTGPAGLRRTPNKQPSDHSYALLDLDSLKKKLFLTLKENEKLRKRLQAQR</w:t>
      </w:r>
    </w:p>
    <w:p w14:paraId="43066D93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LVMRRMSSRLRACKGHRGLQARLGPEQQS</w:t>
      </w:r>
    </w:p>
    <w:p w14:paraId="68A67359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54A3FA18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&gt;THAP4 (</w:t>
      </w:r>
      <w:r w:rsidRPr="005D5B90">
        <w:rPr>
          <w:rFonts w:ascii="Times New Roman" w:hAnsi="Times New Roman" w:cs="Times New Roman"/>
        </w:rPr>
        <w:t>AAH69235.1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31BE3F9D" w14:textId="77777777" w:rsidR="005D5B90" w:rsidRPr="005D5B90" w:rsidRDefault="005D5B90" w:rsidP="005D5B90">
      <w:pPr>
        <w:pStyle w:val="PreformattedText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" w:name="__DdeLink__1614_1301042762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MVICCAAVNCSNRQGKGEKRAVSFHRFPLKDSKRLIQWLKAVQRDNWTPTKYSFLCSEHFTKDSFSKRLE</w:t>
      </w:r>
      <w:bookmarkStart w:id="3" w:name="gi_46623323_71"/>
      <w:bookmarkEnd w:id="3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DQHRLLKPTAVPSIFHLTEKKRGAGGHGRTRRKDASKATGGVRGHSSAATGRGAAGWSPSSSGNPMAKPE</w:t>
      </w:r>
      <w:bookmarkStart w:id="4" w:name="gi_46623323_141"/>
      <w:bookmarkEnd w:id="4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SRRLKQAALQGEATPRAAQEAASQEQAQQALERTPGDGLATMVAGSQGKAEASATDAGDESATSSIEGGV</w:t>
      </w:r>
      <w:bookmarkStart w:id="5" w:name="gi_46623323_211"/>
      <w:bookmarkEnd w:id="5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TDKSGISMDDFTPPGSGACKFIGSLHSYSFSSKHTRERPSVPREPIDRKRLKKDVEPSCSGSSLGPDKGL</w:t>
      </w:r>
      <w:bookmarkStart w:id="6" w:name="gi_46623323_281"/>
      <w:bookmarkEnd w:id="6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AQSPPSSSLTATPQKPSQSPSAPPADVTPKPATEAVQSEHSDASPMSINEVILSASGACKLIDSLHSYCF</w:t>
      </w:r>
      <w:bookmarkStart w:id="7" w:name="gi_46623323_351"/>
      <w:bookmarkEnd w:id="7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SSRQNKSQVCCLREQVEKKNGELKSLRQRVSRSDSQVRKLQEKLDELRRVSVPYPSSLLSPSREPPKMNP</w:t>
      </w:r>
      <w:bookmarkStart w:id="8" w:name="gi_46623323_421"/>
      <w:bookmarkEnd w:id="8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VVEPLSWMLGTWLSDPPGAGTYPTLQPFQYLEEVHISHVGQPMLNFSFNSFHPDTRKPMHRECGFIRLKP</w:t>
      </w:r>
      <w:bookmarkStart w:id="9" w:name="gi_46623323_491"/>
      <w:bookmarkEnd w:id="9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DTNKVAFVSAQNTGVVEVEEGEVNGQELCIASHSIARISFAKEPHVEQITRKFRLNSEGKLEQTVSMATT</w:t>
      </w:r>
      <w:bookmarkStart w:id="10" w:name="gi_46623323_561"/>
      <w:bookmarkEnd w:id="2"/>
      <w:bookmarkEnd w:id="10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TQPMTQHLHVTYKKVTP</w:t>
      </w:r>
    </w:p>
    <w:p w14:paraId="6A9B3C27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lastRenderedPageBreak/>
        <w:t>&gt;THAP5 (</w:t>
      </w:r>
      <w:r w:rsidRPr="005D5B90">
        <w:rPr>
          <w:rFonts w:ascii="Times New Roman" w:hAnsi="Times New Roman" w:cs="Times New Roman"/>
        </w:rPr>
        <w:t>Q7Z6K1.2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605FA75E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MPRYCAAICCKNRRGRNNKDRKLSFYPFPLHDKERLEKWLKNMKRDSWVPSKYQFLCSDHFTPDSLDIRW</w:t>
      </w:r>
    </w:p>
    <w:p w14:paraId="50A49D03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GIRYLKQTAVPTIFSLPEDNQGKDPSKKKSQKKNLEDEKEVCPKAKSEESFVLNETKKNIVNTDVPHQHP</w:t>
      </w:r>
    </w:p>
    <w:p w14:paraId="56284A17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ELLHSSSLVKPPAPKTGSIQNNMLTLNLVKQHTGKPESTLETSVNQDTGRGGFHTCFENLNSTTITLTTS</w:t>
      </w:r>
    </w:p>
    <w:p w14:paraId="62AF3191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NSESIHQSLETQEVLEVTTSHLANPNFTSNSMEIKSAQENPFLFSTINQTVEELNTNKESVIAIFVPAEN</w:t>
      </w:r>
    </w:p>
    <w:p w14:paraId="760D6003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SKPSVNSFISAQKETTEMEDTDIEDSLYKDVDYGTEVLQIEHSYCRQDINKEHLWQKVSKLHSKITLLEL</w:t>
      </w:r>
    </w:p>
    <w:p w14:paraId="7A295935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KEQQTLGRLKSLEALIRQLKQENWLSEENVKIIENHFTTYEVTMI</w:t>
      </w:r>
    </w:p>
    <w:p w14:paraId="1F504BB4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6674FF32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&gt;THAP6 (</w:t>
      </w:r>
      <w:r w:rsidRPr="005D5B90">
        <w:rPr>
          <w:rFonts w:ascii="Times New Roman" w:hAnsi="Times New Roman" w:cs="Times New Roman"/>
        </w:rPr>
        <w:t>AAH22989.1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316F13F5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MVKCCSAIGCASRCLPNSKLKGLTFHVFPTDENIKRKWVLAMKRLDVNAAGIWEPKKGDVLCSRHFKKTD</w:t>
      </w:r>
    </w:p>
    <w:p w14:paraId="0D5D5BF9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FDRSAPNIKLKPGVIPSIFDSPYHLQGKREKLHCRKNFTLKTVPATNYNHHLVGASSCIEEFQSQFIFEH</w:t>
      </w:r>
    </w:p>
    <w:p w14:paraId="519E1B40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SYSVMDSPKKLKHKLDHVIGELEDTKESLRNVLDREKRFQKSLRKTIRELKDECLISQETANRLDTFCWD</w:t>
      </w:r>
    </w:p>
    <w:p w14:paraId="39883E24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CCQESIEQDYIS</w:t>
      </w:r>
    </w:p>
    <w:p w14:paraId="3AC4C764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2A2218C7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&gt;THAP7 (</w:t>
      </w:r>
      <w:r w:rsidRPr="005D5B90">
        <w:rPr>
          <w:rFonts w:ascii="Times New Roman" w:hAnsi="Times New Roman" w:cs="Times New Roman"/>
        </w:rPr>
        <w:t>NP_001008695.1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791D4EC6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MPRHCSAAGCCTRDTRETRNRGISFHRLPKKDNPRRGLWLANCQRLDPSGQGLWDPASEYIYFCSKHFEE</w:t>
      </w:r>
    </w:p>
    <w:p w14:paraId="746402E1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DCFELVGISGYHRLKEGAVPTIFESFSKLRRTTKTKGHSYPPGPAEVSRLRRCRKRCSEGRGPTTPFSPP</w:t>
      </w:r>
    </w:p>
    <w:p w14:paraId="3BCF62CE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PPADVTCFPVEEASAPATLPASPAGRLEPGLSSPFSDLLGPLGAQADEAGCSAQPSPERQPSPLEPRPVS</w:t>
      </w:r>
    </w:p>
    <w:p w14:paraId="1E0E566C" w14:textId="77777777" w:rsidR="005D5B90" w:rsidRPr="005D5B90" w:rsidRDefault="005D5B90" w:rsidP="005D5B90">
      <w:pPr>
        <w:pStyle w:val="HTMLPreformatted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Style w:val="ffline"/>
          <w:rFonts w:ascii="Times New Roman" w:hAnsi="Times New Roman" w:cs="Times New Roman"/>
          <w:color w:val="000000" w:themeColor="text1"/>
        </w:rPr>
        <w:t>PSAYMLRLPPPAGAYIQNEHSYQVGSALLWKRRAEAALDALDKAQRQLQACKRREQRLRLRLTKLQQERAREKRAQADARQTLKEHVQDFAMQLSSSMA</w:t>
      </w:r>
    </w:p>
    <w:p w14:paraId="2716420E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1BF0DE3E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&gt;THAP8 (</w:t>
      </w:r>
      <w:r w:rsidRPr="005D5B90">
        <w:rPr>
          <w:rFonts w:ascii="Times New Roman" w:hAnsi="Times New Roman" w:cs="Times New Roman"/>
        </w:rPr>
        <w:t>Q8NA92.1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028AAB1F" w14:textId="77777777" w:rsidR="005D5B90" w:rsidRPr="005D5B90" w:rsidRDefault="005D5B90" w:rsidP="005D5B90">
      <w:pPr>
        <w:pStyle w:val="PreformattedText"/>
        <w:shd w:val="clear" w:color="auto" w:fill="FFFFFF"/>
        <w:spacing w:line="253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MPKYCRAPNCSNTAGRLGADNRPVSFYKFPLKDGPRLQAWLQHMGCEHWVPSCHQHLCSEHFTPSCFQWR</w:t>
      </w:r>
      <w:bookmarkStart w:id="11" w:name="gi_29839559_71"/>
      <w:bookmarkEnd w:id="11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WGVRYLRPDAVPSIFSRGPPAKSQRRTRSTQKPVSPPPPLQKNTPLPQSPAIPVSGPVRLVVLGPTSGSP</w:t>
      </w:r>
      <w:bookmarkStart w:id="12" w:name="gi_29839559_141"/>
      <w:bookmarkEnd w:id="12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KTVATMLLTPLAPAPTPERSQPEVPAQQAQTGLGPVLGALQRRVRRLQRCQERHQAQLQALERLAQQLHG</w:t>
      </w:r>
      <w:bookmarkStart w:id="13" w:name="gi_29839559_211"/>
      <w:bookmarkEnd w:id="13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ESLLARARRGLQRLTTAQTLGPEESQTFTIICGGPDIAMVLAQDPAPATVDAKPELLDTRIPSA</w:t>
      </w:r>
    </w:p>
    <w:p w14:paraId="1CD37963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&gt;THAP9 (</w:t>
      </w:r>
      <w:r w:rsidRPr="005D5B90">
        <w:rPr>
          <w:rFonts w:ascii="Times New Roman" w:hAnsi="Times New Roman" w:cs="Times New Roman"/>
        </w:rPr>
        <w:t>NP_078948.3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77E49C7C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MTRSCSAVGCSTRDTVLSRERGLSFHQFPTDTIQRSKWIRAVNRVDPRSKKIWIPGPGAILCSKHFQESD</w:t>
      </w:r>
    </w:p>
    <w:p w14:paraId="185449DE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FESYGIRRKLKKGAVPSVSLYKIPQGVHLKGKARQKILKQPLPDNSQEVATEDHNYSLKTPLTIGAEKLA</w:t>
      </w:r>
    </w:p>
    <w:p w14:paraId="74A2970C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EVQQMLQVSKKRLISVKNYRMIKKRKGLRLIDALVEEKLLSEETECLLRAQFSDFKWELYNWRETDEYSA</w:t>
      </w:r>
    </w:p>
    <w:p w14:paraId="1C89998D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EMKQFACTLYLCSSKVYDYVRKILKLPHSSILRTWLSKCQPSPGFNSNIFSFLQRRVENGDQLYQYCSLL</w:t>
      </w:r>
    </w:p>
    <w:p w14:paraId="65D4892B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IKSMPLKQQLQWDPSSHSLQGFMDFGLGKLDADETPLASETVLLMAVGIFGHWRTPLGYFFVNRASGYLQ</w:t>
      </w:r>
    </w:p>
    <w:p w14:paraId="259F1362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AQLLRLTIGKLSDIGITVLAVTSDATAHSVQMAKALGIHIDGDDMKCTFQHPSSSSQQIAYFFDSCHLLR</w:t>
      </w:r>
    </w:p>
    <w:p w14:paraId="62B76B7E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LIRNAFQNFQSIQFINGIAHWQHLVELVALEEQELSNMERIPSTLANLKNHVLKVNSATQLFSESVASAL</w:t>
      </w:r>
    </w:p>
    <w:p w14:paraId="31A3B942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EYLLSLDLPPFQNCIGTIHFLRLINNLFDIFNSRNCYGKGLKGPLLPETYSKINHVLIEAKTIFVTLSDT</w:t>
      </w:r>
    </w:p>
    <w:p w14:paraId="7106F5CF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SNNQIIKGKQKLGFLGFLLNAESLKWLYQNYVFPKVMPFPYLLTYKFSHDHLELFLKMLRQVLVTSSSPT</w:t>
      </w:r>
    </w:p>
    <w:p w14:paraId="3311086D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CMAFQKAYYNLETRYKFQDEVFLSKVSIFDISIARRKDLALWTVQRQYGVSVTKTVFHEEGICQDWSHCS</w:t>
      </w:r>
    </w:p>
    <w:p w14:paraId="2F7D0B99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LSEALLDLSDHRRNLICYAGYVANKLSALLTCEDCITALYASDLKASKIGSLLFVKKKNGLHFPSESLCR</w:t>
      </w:r>
    </w:p>
    <w:p w14:paraId="6B32C9CA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VINICERVVRTHSRMAIFELVSKQRELYLQQKILCELSGHINLFVDVNKHLFDGEVCAINHFVKLLKDII</w:t>
      </w:r>
    </w:p>
    <w:p w14:paraId="16744917" w14:textId="77777777" w:rsidR="005D5B90" w:rsidRPr="005D5B90" w:rsidRDefault="005D5B90" w:rsidP="005D5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3" w:lineRule="atLeast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ICFLNIRAKNVAQNPLKHHSERTDMKTLSRKHWSSVQDYKCSSFANTSSKFRHLLSNDGYPFK</w:t>
      </w:r>
    </w:p>
    <w:p w14:paraId="0624B0D4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48A074B4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&gt;THAP10 (</w:t>
      </w:r>
      <w:r w:rsidRPr="005D5B90">
        <w:rPr>
          <w:rFonts w:ascii="Times New Roman" w:hAnsi="Times New Roman" w:cs="Times New Roman"/>
        </w:rPr>
        <w:t>NP_064532</w:t>
      </w:r>
      <w:r w:rsidRPr="005D5B90">
        <w:rPr>
          <w:rFonts w:ascii="Times New Roman" w:hAnsi="Times New Roman" w:cs="Times New Roman"/>
          <w:color w:val="000000" w:themeColor="text1"/>
        </w:rPr>
        <w:t>)</w:t>
      </w:r>
    </w:p>
    <w:p w14:paraId="4EAA065D" w14:textId="77777777" w:rsidR="005D5B90" w:rsidRPr="005D5B90" w:rsidRDefault="005D5B90" w:rsidP="005D5B90">
      <w:pPr>
        <w:pStyle w:val="PreformattedText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MPARCVAAHCGNTTKSGKSLFRFPKDRAVRLLWDRFVRGCRADWYGGNDRSVICSDHFAPACFDVSSVIQ</w:t>
      </w:r>
      <w:bookmarkStart w:id="14" w:name="gi_9910354_71"/>
      <w:bookmarkEnd w:id="14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KNLRFSQRLRLVAGAVPTLHRVPAPAPKRGEEGDQAGRLDTRGELQAARHSEAAPGPVSCTRPRAGKQAA</w:t>
      </w:r>
      <w:bookmarkStart w:id="15" w:name="gi_9910354_141"/>
      <w:bookmarkEnd w:id="15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ASQITCENELVQTQPHADNPSNTVTSVPTHCEEGPVHKSTQISLKRPRHRSVGIQAKVKAFGKRLCNATT</w:t>
      </w:r>
      <w:bookmarkStart w:id="16" w:name="gi_9910354_211"/>
      <w:bookmarkEnd w:id="16"/>
      <w:r w:rsidRPr="005D5B90">
        <w:rPr>
          <w:rFonts w:ascii="Times New Roman" w:hAnsi="Times New Roman" w:cs="Times New Roman"/>
          <w:color w:val="000000" w:themeColor="text1"/>
          <w:sz w:val="20"/>
          <w:szCs w:val="20"/>
        </w:rPr>
        <w:t>QTEELWSRTSSLFDIYSSDSETDTDWDIKSEQSDLSYMAVQVKEETC</w:t>
      </w:r>
    </w:p>
    <w:p w14:paraId="6BC309FB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</w:p>
    <w:p w14:paraId="3462C71D" w14:textId="77777777" w:rsidR="005D5B90" w:rsidRPr="005D5B90" w:rsidRDefault="005D5B90" w:rsidP="005D5B90">
      <w:pPr>
        <w:rPr>
          <w:rFonts w:ascii="Times New Roman" w:hAnsi="Times New Roman" w:cs="Times New Roman"/>
          <w:color w:val="000000" w:themeColor="text1"/>
        </w:rPr>
      </w:pPr>
      <w:r w:rsidRPr="005D5B90">
        <w:rPr>
          <w:rFonts w:ascii="Times New Roman" w:hAnsi="Times New Roman" w:cs="Times New Roman"/>
          <w:color w:val="000000" w:themeColor="text1"/>
        </w:rPr>
        <w:t>&gt;THAP11 (</w:t>
      </w:r>
      <w:r w:rsidRPr="005D5B90">
        <w:rPr>
          <w:rFonts w:ascii="Times New Roman" w:hAnsi="Times New Roman" w:cs="Times New Roman"/>
        </w:rPr>
        <w:t>NP_065190.2)</w:t>
      </w:r>
    </w:p>
    <w:p w14:paraId="4C7D70C9" w14:textId="77777777" w:rsidR="005D5B90" w:rsidRP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MPGFTCCVPGCYNNSHRDKALHFYTFPKDAELRRLWLKNVSRAGVSGCFSTFQPTTGHRLCSVHFQGGRK</w:t>
      </w:r>
    </w:p>
    <w:p w14:paraId="290E53EB" w14:textId="0B7FE43A" w:rsidR="00354857" w:rsidRPr="005D5B90" w:rsidRDefault="005D5B90" w:rsidP="006E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</w:rPr>
      </w:pPr>
      <w:r w:rsidRPr="005D5B90">
        <w:rPr>
          <w:rFonts w:ascii="Times New Roman" w:eastAsia="Times New Roman" w:hAnsi="Times New Roman" w:cs="Times New Roman"/>
          <w:color w:val="000000" w:themeColor="text1"/>
        </w:rPr>
        <w:t>TYTVRVPTIFPLRGVNERKVARRPAGAAAARRRQQQQQQQQQQQQQQQQQQQQQQQQQQQQQSSPSASTAQTAQLQPNLVSASAAVLLTLQATVDSSQAPGSVQPAPITPTGEDVKPIDLTVQVEFAAAEGAAAAAAASELQAATAGLEAAECPMGPQLVVVGEEGFPDTGSDHSYSLSSGTTEEELLRKLNEQRDILALMEVKMKEMKGSIRHLRLTEAKLREELREKDRLLAMAVIRKKHGM</w:t>
      </w:r>
    </w:p>
    <w:sectPr w:rsidR="00354857" w:rsidRPr="005D5B90">
      <w:type w:val="continuous"/>
      <w:pgSz w:w="12240" w:h="15840"/>
      <w:pgMar w:top="719" w:right="40" w:bottom="1440" w:left="88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B4D97"/>
    <w:multiLevelType w:val="hybridMultilevel"/>
    <w:tmpl w:val="21901BF8"/>
    <w:lvl w:ilvl="0" w:tplc="0D50FD8A">
      <w:start w:val="2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5CA73ADB"/>
    <w:multiLevelType w:val="hybridMultilevel"/>
    <w:tmpl w:val="6E60F992"/>
    <w:lvl w:ilvl="0" w:tplc="AC001300">
      <w:start w:val="1"/>
      <w:numFmt w:val="lowerLetter"/>
      <w:lvlText w:val="(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68C64AB5"/>
    <w:multiLevelType w:val="hybridMultilevel"/>
    <w:tmpl w:val="6E60F992"/>
    <w:lvl w:ilvl="0" w:tplc="AC001300">
      <w:start w:val="1"/>
      <w:numFmt w:val="lowerLetter"/>
      <w:lvlText w:val="(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E0"/>
    <w:rsid w:val="000279D2"/>
    <w:rsid w:val="000D789E"/>
    <w:rsid w:val="000F3746"/>
    <w:rsid w:val="00152BAE"/>
    <w:rsid w:val="00213D4C"/>
    <w:rsid w:val="00241FAF"/>
    <w:rsid w:val="002D282D"/>
    <w:rsid w:val="002D4E0A"/>
    <w:rsid w:val="00354857"/>
    <w:rsid w:val="00373F49"/>
    <w:rsid w:val="003F4880"/>
    <w:rsid w:val="004506E2"/>
    <w:rsid w:val="00450CA4"/>
    <w:rsid w:val="00460F8A"/>
    <w:rsid w:val="00467FFA"/>
    <w:rsid w:val="004837D1"/>
    <w:rsid w:val="004E1AE6"/>
    <w:rsid w:val="00587FF3"/>
    <w:rsid w:val="00593040"/>
    <w:rsid w:val="005B7D82"/>
    <w:rsid w:val="005D5B90"/>
    <w:rsid w:val="00621D0F"/>
    <w:rsid w:val="00632E64"/>
    <w:rsid w:val="006771E0"/>
    <w:rsid w:val="006E0F1F"/>
    <w:rsid w:val="00747FA5"/>
    <w:rsid w:val="007B6830"/>
    <w:rsid w:val="007D5304"/>
    <w:rsid w:val="007D5734"/>
    <w:rsid w:val="007F33FE"/>
    <w:rsid w:val="00813941"/>
    <w:rsid w:val="00831E80"/>
    <w:rsid w:val="008469BD"/>
    <w:rsid w:val="00866C19"/>
    <w:rsid w:val="008D5713"/>
    <w:rsid w:val="008F0CE8"/>
    <w:rsid w:val="00955239"/>
    <w:rsid w:val="00A010B2"/>
    <w:rsid w:val="00A64813"/>
    <w:rsid w:val="00A65F2A"/>
    <w:rsid w:val="00AA5F24"/>
    <w:rsid w:val="00AD2553"/>
    <w:rsid w:val="00AE2F8A"/>
    <w:rsid w:val="00B22FBF"/>
    <w:rsid w:val="00B71760"/>
    <w:rsid w:val="00BD26EB"/>
    <w:rsid w:val="00C249E4"/>
    <w:rsid w:val="00C508E7"/>
    <w:rsid w:val="00C82252"/>
    <w:rsid w:val="00C97504"/>
    <w:rsid w:val="00CE6228"/>
    <w:rsid w:val="00CF62D4"/>
    <w:rsid w:val="00D90980"/>
    <w:rsid w:val="00E82EFE"/>
    <w:rsid w:val="00F13308"/>
    <w:rsid w:val="00F97CB8"/>
    <w:rsid w:val="00FA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06BD"/>
  <w15:docId w15:val="{8130A8D5-9837-4B88-B332-BF37B2BC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lang w:val="en-I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7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1AE6"/>
    <w:pPr>
      <w:ind w:left="720"/>
      <w:contextualSpacing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5B90"/>
    <w:rPr>
      <w:rFonts w:ascii="Courier New" w:eastAsia="Times New Roman" w:hAnsi="Courier New" w:cs="Courier New"/>
    </w:rPr>
  </w:style>
  <w:style w:type="character" w:customStyle="1" w:styleId="ffline">
    <w:name w:val="ff_line"/>
    <w:basedOn w:val="DefaultParagraphFont"/>
    <w:rsid w:val="005D5B9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5B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</w:rPr>
  </w:style>
  <w:style w:type="character" w:customStyle="1" w:styleId="HTMLPreformattedChar1">
    <w:name w:val="HTML Preformatted Char1"/>
    <w:basedOn w:val="DefaultParagraphFont"/>
    <w:uiPriority w:val="99"/>
    <w:semiHidden/>
    <w:rsid w:val="005D5B90"/>
    <w:rPr>
      <w:rFonts w:ascii="Consolas" w:hAnsi="Consolas"/>
    </w:rPr>
  </w:style>
  <w:style w:type="paragraph" w:customStyle="1" w:styleId="PreformattedText">
    <w:name w:val="Preformatted Text"/>
    <w:basedOn w:val="Normal"/>
    <w:rsid w:val="005D5B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jpe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Sharmistha Majumdar</cp:lastModifiedBy>
  <cp:revision>12</cp:revision>
  <dcterms:created xsi:type="dcterms:W3CDTF">2019-02-20T16:14:00Z</dcterms:created>
  <dcterms:modified xsi:type="dcterms:W3CDTF">2019-02-27T10:08:00Z</dcterms:modified>
</cp:coreProperties>
</file>