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F98" w:rsidRPr="00F376B2" w:rsidRDefault="00BD7F31" w:rsidP="00850552">
      <w:pPr>
        <w:widowControl/>
        <w:ind w:firstLineChars="50" w:firstLine="120"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F376B2">
        <w:rPr>
          <w:rFonts w:ascii="Times New Roman" w:eastAsia="宋体" w:hAnsi="Times New Roman" w:cs="Times New Roman"/>
          <w:b/>
          <w:color w:val="000000" w:themeColor="text1"/>
          <w:kern w:val="0"/>
          <w:sz w:val="24"/>
          <w:szCs w:val="24"/>
        </w:rPr>
        <w:t>Supplementa</w:t>
      </w:r>
      <w:r w:rsidR="006C68FA" w:rsidRPr="00F376B2">
        <w:rPr>
          <w:rFonts w:ascii="Times New Roman" w:eastAsia="宋体" w:hAnsi="Times New Roman" w:cs="Times New Roman" w:hint="eastAsia"/>
          <w:b/>
          <w:color w:val="000000" w:themeColor="text1"/>
          <w:kern w:val="0"/>
          <w:sz w:val="24"/>
          <w:szCs w:val="24"/>
        </w:rPr>
        <w:t>ry</w:t>
      </w:r>
      <w:r w:rsidR="0055708E" w:rsidRPr="00F376B2">
        <w:rPr>
          <w:rFonts w:ascii="Times New Roman" w:eastAsia="宋体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</w:t>
      </w:r>
      <w:r w:rsidR="008B1F98" w:rsidRPr="00F376B2">
        <w:rPr>
          <w:rFonts w:ascii="Times New Roman" w:eastAsia="宋体" w:hAnsi="Times New Roman" w:cs="Times New Roman"/>
          <w:b/>
          <w:color w:val="000000" w:themeColor="text1"/>
          <w:kern w:val="0"/>
          <w:sz w:val="24"/>
          <w:szCs w:val="24"/>
        </w:rPr>
        <w:t xml:space="preserve">Table </w:t>
      </w:r>
      <w:r w:rsidR="00C72550" w:rsidRPr="00F376B2">
        <w:rPr>
          <w:rFonts w:ascii="Times New Roman" w:eastAsia="宋体" w:hAnsi="Times New Roman" w:cs="Times New Roman"/>
          <w:b/>
          <w:color w:val="000000" w:themeColor="text1"/>
          <w:kern w:val="0"/>
          <w:sz w:val="24"/>
          <w:szCs w:val="24"/>
        </w:rPr>
        <w:t>1</w:t>
      </w:r>
      <w:r w:rsidR="0055708E" w:rsidRPr="00F376B2">
        <w:rPr>
          <w:rFonts w:ascii="Times New Roman" w:eastAsia="宋体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</w:t>
      </w:r>
      <w:r w:rsidR="008B1F98"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The </w:t>
      </w:r>
      <w:r w:rsidR="00757B79"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multivariable </w:t>
      </w:r>
      <w:r w:rsidR="008B1F98"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associations of</w:t>
      </w:r>
      <w:r w:rsidR="00C85F78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D82AEB"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Apo</w:t>
      </w:r>
      <w:r w:rsidR="008B1F98"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A1,</w:t>
      </w:r>
      <w:r w:rsidR="00C85F78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8B1F98"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</w:t>
      </w:r>
      <w:r w:rsidR="00D82AEB" w:rsidRPr="00F376B2">
        <w:rPr>
          <w:rFonts w:ascii="Times New Roman" w:hAnsi="Times New Roman" w:cs="Times New Roman"/>
          <w:color w:val="000000" w:themeColor="text1"/>
          <w:sz w:val="24"/>
          <w:szCs w:val="24"/>
        </w:rPr>
        <w:t>poB</w:t>
      </w:r>
      <w:r w:rsidR="0055708E" w:rsidRPr="00F376B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8B1F98"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levels and</w:t>
      </w:r>
      <w:r w:rsidR="0055708E" w:rsidRPr="00F376B2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8B1F98" w:rsidRPr="00F376B2">
        <w:rPr>
          <w:rFonts w:ascii="Times New Roman" w:hAnsi="Times New Roman" w:cs="Times New Roman"/>
          <w:color w:val="000000" w:themeColor="text1"/>
          <w:sz w:val="24"/>
          <w:szCs w:val="24"/>
        </w:rPr>
        <w:t>ApoB/A1 ratio</w:t>
      </w:r>
      <w:r w:rsidR="0055708E" w:rsidRPr="00F376B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8B1F98"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with T2D prevalence</w:t>
      </w:r>
      <w:r w:rsidR="0055708E" w:rsidRPr="00F376B2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71340E"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by subgroups</w:t>
      </w:r>
      <w:r w:rsidR="0055708E" w:rsidRPr="00F376B2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3A7B3F"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(OR, 95% CI)</w:t>
      </w:r>
      <w:r w:rsidR="008B1F98"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.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43"/>
        <w:gridCol w:w="992"/>
        <w:gridCol w:w="2552"/>
        <w:gridCol w:w="2410"/>
        <w:gridCol w:w="2268"/>
        <w:gridCol w:w="1701"/>
      </w:tblGrid>
      <w:tr w:rsidR="00EA44EA" w:rsidRPr="00F376B2" w:rsidTr="00C52AFF">
        <w:trPr>
          <w:jc w:val="center"/>
        </w:trPr>
        <w:tc>
          <w:tcPr>
            <w:tcW w:w="1843" w:type="dxa"/>
            <w:tcBorders>
              <w:bottom w:val="nil"/>
            </w:tcBorders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Quartiles by Apolipoproteins</w:t>
            </w:r>
          </w:p>
        </w:tc>
        <w:tc>
          <w:tcPr>
            <w:tcW w:w="1701" w:type="dxa"/>
            <w:tcBorders>
              <w:bottom w:val="nil"/>
            </w:tcBorders>
          </w:tcPr>
          <w:p w:rsidR="00EA44EA" w:rsidRPr="00F376B2" w:rsidRDefault="00D542F4" w:rsidP="00850552">
            <w:pPr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p</w:t>
            </w:r>
            <w:r w:rsidR="00EA44EA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-interaction</w:t>
            </w:r>
          </w:p>
        </w:tc>
      </w:tr>
      <w:tr w:rsidR="00EA44EA" w:rsidRPr="00F376B2" w:rsidTr="00C52AFF">
        <w:trPr>
          <w:jc w:val="center"/>
        </w:trPr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Q1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Q2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Q3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Q4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A44EA" w:rsidRPr="00F376B2" w:rsidTr="00C52AFF">
        <w:trPr>
          <w:jc w:val="center"/>
        </w:trPr>
        <w:tc>
          <w:tcPr>
            <w:tcW w:w="1843" w:type="dxa"/>
            <w:tcBorders>
              <w:top w:val="single" w:sz="4" w:space="0" w:color="auto"/>
            </w:tcBorders>
          </w:tcPr>
          <w:p w:rsidR="00EA44EA" w:rsidRPr="00F376B2" w:rsidRDefault="00D82AEB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Apo</w:t>
            </w:r>
            <w:r w:rsidR="00EA44EA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A1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A44EA" w:rsidRPr="00F376B2" w:rsidTr="00C52AFF">
        <w:trPr>
          <w:jc w:val="center"/>
        </w:trPr>
        <w:tc>
          <w:tcPr>
            <w:tcW w:w="1843" w:type="dxa"/>
          </w:tcPr>
          <w:p w:rsidR="00EA44EA" w:rsidRPr="00F376B2" w:rsidRDefault="00EA44EA" w:rsidP="0036782E">
            <w:pPr>
              <w:ind w:firstLineChars="100" w:firstLine="24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Age</w:t>
            </w:r>
          </w:p>
        </w:tc>
        <w:tc>
          <w:tcPr>
            <w:tcW w:w="992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52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EA44EA" w:rsidRPr="00F376B2" w:rsidRDefault="002E1222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0.136</w:t>
            </w:r>
          </w:p>
        </w:tc>
      </w:tr>
      <w:tr w:rsidR="00EA44EA" w:rsidRPr="00F376B2" w:rsidTr="00C52AFF">
        <w:trPr>
          <w:jc w:val="center"/>
        </w:trPr>
        <w:tc>
          <w:tcPr>
            <w:tcW w:w="1843" w:type="dxa"/>
          </w:tcPr>
          <w:p w:rsidR="00EA44EA" w:rsidRPr="00F376B2" w:rsidRDefault="00EA44EA" w:rsidP="0036782E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≤ 60</w:t>
            </w:r>
          </w:p>
        </w:tc>
        <w:tc>
          <w:tcPr>
            <w:tcW w:w="992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0.13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0.04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0.47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410" w:type="dxa"/>
          </w:tcPr>
          <w:p w:rsidR="00EA44EA" w:rsidRPr="00F376B2" w:rsidRDefault="00EA44EA" w:rsidP="00D91B64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</w:t>
            </w:r>
            <w:r w:rsidR="00A034EA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45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0.18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</w:t>
            </w:r>
            <w:r w:rsidR="00D91B64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13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EA44EA" w:rsidRPr="00F376B2" w:rsidRDefault="00EA44EA" w:rsidP="00D91B64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</w:t>
            </w:r>
            <w:r w:rsidR="00D91B64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47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</w:t>
            </w:r>
            <w:r w:rsidR="00D91B64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18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1.</w:t>
            </w:r>
            <w:r w:rsidR="00D91B64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22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A44EA" w:rsidRPr="00F376B2" w:rsidTr="00C52AFF">
        <w:trPr>
          <w:jc w:val="center"/>
        </w:trPr>
        <w:tc>
          <w:tcPr>
            <w:tcW w:w="1843" w:type="dxa"/>
          </w:tcPr>
          <w:p w:rsidR="00EA44EA" w:rsidRPr="00F376B2" w:rsidRDefault="00EA44EA" w:rsidP="0036782E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&gt; 60</w:t>
            </w:r>
          </w:p>
        </w:tc>
        <w:tc>
          <w:tcPr>
            <w:tcW w:w="992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0.12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0.04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0.37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2410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0.37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0.17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0.81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268" w:type="dxa"/>
          </w:tcPr>
          <w:p w:rsidR="00EA44EA" w:rsidRPr="00F376B2" w:rsidRDefault="00EA44EA" w:rsidP="0022111B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0.62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0.31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</w:t>
            </w:r>
            <w:r w:rsidR="0022111B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27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A44EA" w:rsidRPr="00F376B2" w:rsidTr="00C52AFF">
        <w:trPr>
          <w:jc w:val="center"/>
        </w:trPr>
        <w:tc>
          <w:tcPr>
            <w:tcW w:w="1843" w:type="dxa"/>
          </w:tcPr>
          <w:p w:rsidR="00EA44EA" w:rsidRPr="00F376B2" w:rsidRDefault="00EA44EA" w:rsidP="0036782E">
            <w:pPr>
              <w:ind w:firstLineChars="100" w:firstLine="24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BMI</w:t>
            </w:r>
          </w:p>
        </w:tc>
        <w:tc>
          <w:tcPr>
            <w:tcW w:w="992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52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EA44EA" w:rsidRPr="00F376B2" w:rsidRDefault="00EA44EA" w:rsidP="001E1F34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.</w:t>
            </w:r>
            <w:r w:rsidR="001E1F34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280</w:t>
            </w:r>
          </w:p>
        </w:tc>
      </w:tr>
      <w:tr w:rsidR="00EA44EA" w:rsidRPr="00F376B2" w:rsidTr="00C52AFF">
        <w:trPr>
          <w:jc w:val="center"/>
        </w:trPr>
        <w:tc>
          <w:tcPr>
            <w:tcW w:w="1843" w:type="dxa"/>
          </w:tcPr>
          <w:p w:rsidR="00EA44EA" w:rsidRPr="00F376B2" w:rsidRDefault="00EA44EA" w:rsidP="0036782E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≤ 2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EA44EA" w:rsidRPr="00F376B2" w:rsidRDefault="00EA44EA" w:rsidP="000D4685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0.09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</w:t>
            </w:r>
            <w:r w:rsidR="0059129D"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03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0.</w:t>
            </w:r>
            <w:r w:rsidR="000D4685"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31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2410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0.32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0.14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0.72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268" w:type="dxa"/>
          </w:tcPr>
          <w:p w:rsidR="00EA44EA" w:rsidRPr="00F376B2" w:rsidRDefault="00EA44EA" w:rsidP="000D4685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</w:t>
            </w:r>
            <w:r w:rsidR="000D4685"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41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0.19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</w:t>
            </w:r>
            <w:r w:rsidR="000D4685"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88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701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A44EA" w:rsidRPr="00F376B2" w:rsidTr="00C52AFF">
        <w:trPr>
          <w:jc w:val="center"/>
        </w:trPr>
        <w:tc>
          <w:tcPr>
            <w:tcW w:w="1843" w:type="dxa"/>
          </w:tcPr>
          <w:p w:rsidR="00EA44EA" w:rsidRPr="00F376B2" w:rsidRDefault="00EA44EA" w:rsidP="0036782E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&gt;24</w:t>
            </w:r>
          </w:p>
        </w:tc>
        <w:tc>
          <w:tcPr>
            <w:tcW w:w="992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EA44EA" w:rsidRPr="00F376B2" w:rsidRDefault="00EA44EA" w:rsidP="00D659D2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</w:t>
            </w:r>
            <w:r w:rsidR="00D659D2"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17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</w:t>
            </w:r>
            <w:r w:rsidR="00D659D2"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05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0.</w:t>
            </w:r>
            <w:r w:rsidR="00D659D2"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55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410" w:type="dxa"/>
          </w:tcPr>
          <w:p w:rsidR="00EA44EA" w:rsidRPr="00F376B2" w:rsidRDefault="00EA44EA" w:rsidP="00D659D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</w:t>
            </w:r>
            <w:r w:rsidR="00D659D2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48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</w:t>
            </w:r>
            <w:r w:rsidR="00D659D2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1.</w:t>
            </w:r>
            <w:r w:rsidR="00D659D2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16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EA44EA" w:rsidRPr="00F376B2" w:rsidRDefault="00EA44EA" w:rsidP="00D659D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</w:t>
            </w:r>
            <w:r w:rsidR="00D659D2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74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</w:t>
            </w:r>
            <w:r w:rsidR="00D659D2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33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1.</w:t>
            </w:r>
            <w:r w:rsidR="00D659D2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65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A44EA" w:rsidRPr="00F376B2" w:rsidTr="00C52AFF">
        <w:trPr>
          <w:jc w:val="center"/>
        </w:trPr>
        <w:tc>
          <w:tcPr>
            <w:tcW w:w="1843" w:type="dxa"/>
          </w:tcPr>
          <w:p w:rsidR="00EA44EA" w:rsidRPr="00F376B2" w:rsidRDefault="00EA44EA" w:rsidP="0036782E">
            <w:pPr>
              <w:ind w:firstLineChars="100" w:firstLine="24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Smoking</w:t>
            </w:r>
          </w:p>
        </w:tc>
        <w:tc>
          <w:tcPr>
            <w:tcW w:w="992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52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EA44EA" w:rsidRPr="00F376B2" w:rsidRDefault="00EA44EA" w:rsidP="00F67AB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</w:t>
            </w:r>
            <w:r w:rsidR="00F67AB2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374</w:t>
            </w:r>
          </w:p>
        </w:tc>
      </w:tr>
      <w:tr w:rsidR="00EA44EA" w:rsidRPr="00F376B2" w:rsidTr="00C52AFF">
        <w:trPr>
          <w:jc w:val="center"/>
        </w:trPr>
        <w:tc>
          <w:tcPr>
            <w:tcW w:w="1843" w:type="dxa"/>
          </w:tcPr>
          <w:p w:rsidR="00EA44EA" w:rsidRPr="00F376B2" w:rsidRDefault="00EA44EA" w:rsidP="009525E0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Yes</w:t>
            </w:r>
          </w:p>
        </w:tc>
        <w:tc>
          <w:tcPr>
            <w:tcW w:w="992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0.11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0.04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0.32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2410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0.18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0.07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0.47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2268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0.51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0.25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1.05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A44EA" w:rsidRPr="00F376B2" w:rsidTr="00C52AFF">
        <w:trPr>
          <w:jc w:val="center"/>
        </w:trPr>
        <w:tc>
          <w:tcPr>
            <w:tcW w:w="1843" w:type="dxa"/>
          </w:tcPr>
          <w:p w:rsidR="00EA44EA" w:rsidRPr="00F376B2" w:rsidRDefault="00EA44EA" w:rsidP="009525E0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No</w:t>
            </w:r>
          </w:p>
        </w:tc>
        <w:tc>
          <w:tcPr>
            <w:tcW w:w="992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EA44EA" w:rsidRPr="00F376B2" w:rsidRDefault="00EA44EA" w:rsidP="00744848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</w:t>
            </w:r>
            <w:r w:rsidR="00717837"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21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</w:t>
            </w:r>
            <w:r w:rsidR="00744848"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06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0.</w:t>
            </w:r>
            <w:r w:rsidR="00744848"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70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410" w:type="dxa"/>
          </w:tcPr>
          <w:p w:rsidR="00EA44EA" w:rsidRPr="00F376B2" w:rsidRDefault="00EA44EA" w:rsidP="0074484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</w:t>
            </w:r>
            <w:r w:rsidR="00744848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71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</w:t>
            </w:r>
            <w:r w:rsidR="00744848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30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1.</w:t>
            </w:r>
            <w:r w:rsidR="00744848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67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EA44EA" w:rsidRPr="00F376B2" w:rsidRDefault="00EA44EA" w:rsidP="0074484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</w:t>
            </w:r>
            <w:r w:rsidR="00744848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66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0.27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</w:t>
            </w:r>
            <w:r w:rsidR="00744848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64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A44EA" w:rsidRPr="00F376B2" w:rsidTr="00C52AFF">
        <w:trPr>
          <w:jc w:val="center"/>
        </w:trPr>
        <w:tc>
          <w:tcPr>
            <w:tcW w:w="1843" w:type="dxa"/>
          </w:tcPr>
          <w:p w:rsidR="00EA44EA" w:rsidRPr="00F376B2" w:rsidRDefault="00EA44EA" w:rsidP="0036782E">
            <w:pPr>
              <w:ind w:firstLineChars="100" w:firstLine="24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Drinking</w:t>
            </w:r>
          </w:p>
        </w:tc>
        <w:tc>
          <w:tcPr>
            <w:tcW w:w="992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52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EA44EA" w:rsidRPr="00F376B2" w:rsidRDefault="00EA44EA" w:rsidP="00DC373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</w:t>
            </w:r>
            <w:r w:rsidR="00DC373E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922</w:t>
            </w:r>
          </w:p>
        </w:tc>
      </w:tr>
      <w:tr w:rsidR="00EA44EA" w:rsidRPr="00F376B2" w:rsidTr="00A63590">
        <w:trPr>
          <w:jc w:val="center"/>
        </w:trPr>
        <w:tc>
          <w:tcPr>
            <w:tcW w:w="1843" w:type="dxa"/>
            <w:tcBorders>
              <w:bottom w:val="nil"/>
            </w:tcBorders>
          </w:tcPr>
          <w:p w:rsidR="00EA44EA" w:rsidRPr="00F376B2" w:rsidRDefault="00EA44EA" w:rsidP="0036782E">
            <w:pPr>
              <w:ind w:firstLineChars="100" w:firstLine="24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 Yes</w:t>
            </w:r>
          </w:p>
        </w:tc>
        <w:tc>
          <w:tcPr>
            <w:tcW w:w="992" w:type="dxa"/>
            <w:tcBorders>
              <w:bottom w:val="nil"/>
            </w:tcBorders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bottom w:val="nil"/>
            </w:tcBorders>
          </w:tcPr>
          <w:p w:rsidR="00EA44EA" w:rsidRPr="00F376B2" w:rsidRDefault="00EA44EA" w:rsidP="008E7A75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0.14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</w:t>
            </w:r>
            <w:r w:rsidR="008E7A75"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05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0.35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2410" w:type="dxa"/>
            <w:tcBorders>
              <w:bottom w:val="nil"/>
            </w:tcBorders>
          </w:tcPr>
          <w:p w:rsidR="00EA44EA" w:rsidRPr="00F376B2" w:rsidRDefault="00EA44EA" w:rsidP="008E7A75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</w:t>
            </w:r>
            <w:r w:rsidR="008E7A75"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38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</w:t>
            </w:r>
            <w:r w:rsidR="008E7A75"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19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0.</w:t>
            </w:r>
            <w:r w:rsidR="008E7A75"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76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268" w:type="dxa"/>
            <w:tcBorders>
              <w:bottom w:val="nil"/>
            </w:tcBorders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0.57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0.31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1.07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A44EA" w:rsidRPr="00F376B2" w:rsidTr="00DC7A78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</w:tcPr>
          <w:p w:rsidR="00EA44EA" w:rsidRPr="00F376B2" w:rsidRDefault="00EA44EA" w:rsidP="009525E0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No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EA44EA" w:rsidRPr="00F376B2" w:rsidRDefault="00EA44EA" w:rsidP="006E3D90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</w:t>
            </w:r>
            <w:r w:rsidR="006E3D90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32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0.07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</w:t>
            </w:r>
            <w:r w:rsidR="006E3D90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41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EA44EA" w:rsidRPr="00F376B2" w:rsidRDefault="00EA44EA" w:rsidP="004C3B1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</w:t>
            </w:r>
            <w:r w:rsidR="004C3B18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31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</w:t>
            </w:r>
            <w:r w:rsidR="004C3B18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08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1.</w:t>
            </w:r>
            <w:r w:rsidR="004C3B18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29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A44EA" w:rsidRPr="00F376B2" w:rsidRDefault="00EA44EA" w:rsidP="004C3B1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</w:t>
            </w:r>
            <w:r w:rsidR="004C3B18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52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0.15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</w:t>
            </w:r>
            <w:r w:rsidR="004C3B18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81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EA44EA" w:rsidRPr="00F376B2" w:rsidRDefault="00EA44EA" w:rsidP="00850552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C7A78" w:rsidRPr="00F376B2" w:rsidTr="00DC7A78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A</w:t>
            </w:r>
            <w:r w:rsidRPr="00F376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poB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C7A78" w:rsidRPr="00F376B2" w:rsidTr="00DC7A78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ind w:firstLineChars="100" w:firstLine="24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Age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071</w:t>
            </w:r>
          </w:p>
        </w:tc>
      </w:tr>
      <w:tr w:rsidR="00DC7A78" w:rsidRPr="00F376B2" w:rsidTr="00DC7A78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≤ 60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1.26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0.42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3.80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1.37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0.47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3.99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1.35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0.44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4.10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C7A78" w:rsidRPr="00F376B2" w:rsidTr="00DC7A78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&gt; 60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4.60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1.26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16.74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7.31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2.08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="005C1B6A"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25.72</w:t>
            </w:r>
            <w:bookmarkStart w:id="0" w:name="_GoBack"/>
            <w:bookmarkEnd w:id="0"/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9.18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2.64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32.01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C7A78" w:rsidRPr="00F376B2" w:rsidTr="00DC7A78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ind w:firstLineChars="100" w:firstLine="24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BMI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0.0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91</w:t>
            </w:r>
          </w:p>
        </w:tc>
      </w:tr>
      <w:tr w:rsidR="00DC7A78" w:rsidRPr="00F376B2" w:rsidTr="00DC7A78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≤ 2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2.90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0.76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11.05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7.64 (2.21, 26.49)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 xml:space="preserve"> **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4.51 (1.23, 16.50)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C7A78" w:rsidRPr="00F376B2" w:rsidTr="00A63590">
        <w:trPr>
          <w:jc w:val="center"/>
        </w:trPr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DC7A78" w:rsidRPr="00F376B2" w:rsidRDefault="00DC7A78" w:rsidP="00DC7A78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&gt;24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0.96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0.34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2.73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1.37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0.52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3.63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2.32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0.93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5.84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DC7A78" w:rsidRPr="00F376B2" w:rsidRDefault="00DC7A7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:rsidR="0039729E" w:rsidRPr="00F376B2" w:rsidRDefault="0039729E" w:rsidP="00EA261E">
      <w:pPr>
        <w:widowControl/>
        <w:ind w:firstLineChars="50" w:firstLine="105"/>
        <w:jc w:val="left"/>
        <w:rPr>
          <w:color w:val="000000" w:themeColor="text1"/>
        </w:rPr>
      </w:pPr>
    </w:p>
    <w:p w:rsidR="0039729E" w:rsidRPr="00F376B2" w:rsidRDefault="0039729E" w:rsidP="00EA261E">
      <w:pPr>
        <w:widowControl/>
        <w:ind w:firstLineChars="50" w:firstLine="105"/>
        <w:jc w:val="left"/>
        <w:rPr>
          <w:color w:val="000000" w:themeColor="text1"/>
        </w:rPr>
      </w:pPr>
    </w:p>
    <w:p w:rsidR="00FD1013" w:rsidRPr="00F376B2" w:rsidRDefault="00EA261E" w:rsidP="00EA261E">
      <w:pPr>
        <w:widowControl/>
        <w:ind w:firstLineChars="50" w:firstLine="120"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F376B2">
        <w:rPr>
          <w:rFonts w:ascii="Times New Roman" w:eastAsia="宋体" w:hAnsi="Times New Roman" w:cs="Times New Roman"/>
          <w:b/>
          <w:color w:val="000000" w:themeColor="text1"/>
          <w:kern w:val="0"/>
          <w:sz w:val="24"/>
          <w:szCs w:val="24"/>
        </w:rPr>
        <w:lastRenderedPageBreak/>
        <w:t>Supplementa</w:t>
      </w:r>
      <w:r w:rsidRPr="00F376B2">
        <w:rPr>
          <w:rFonts w:ascii="Times New Roman" w:eastAsia="宋体" w:hAnsi="Times New Roman" w:cs="Times New Roman" w:hint="eastAsia"/>
          <w:b/>
          <w:color w:val="000000" w:themeColor="text1"/>
          <w:kern w:val="0"/>
          <w:sz w:val="24"/>
          <w:szCs w:val="24"/>
        </w:rPr>
        <w:t>ry</w:t>
      </w:r>
      <w:r w:rsidRPr="00F376B2">
        <w:rPr>
          <w:rFonts w:ascii="Times New Roman" w:eastAsia="宋体" w:hAnsi="Times New Roman" w:cs="Times New Roman"/>
          <w:b/>
          <w:color w:val="000000" w:themeColor="text1"/>
          <w:kern w:val="0"/>
          <w:sz w:val="24"/>
          <w:szCs w:val="24"/>
        </w:rPr>
        <w:t xml:space="preserve"> Table 1 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The multivariable associations of</w:t>
      </w:r>
      <w:r w:rsidR="00F40720" w:rsidRPr="00F376B2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ApoA1,</w:t>
      </w:r>
      <w:r w:rsidR="00F40720" w:rsidRPr="00F376B2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</w:t>
      </w:r>
      <w:r w:rsidRPr="00F376B2">
        <w:rPr>
          <w:rFonts w:ascii="Times New Roman" w:hAnsi="Times New Roman" w:cs="Times New Roman"/>
          <w:color w:val="000000" w:themeColor="text1"/>
          <w:sz w:val="24"/>
          <w:szCs w:val="24"/>
        </w:rPr>
        <w:t>poB</w:t>
      </w:r>
      <w:r w:rsidR="00F40720" w:rsidRPr="00F376B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levels and</w:t>
      </w:r>
      <w:r w:rsidR="00F40720" w:rsidRPr="00F376B2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F376B2">
        <w:rPr>
          <w:rFonts w:ascii="Times New Roman" w:hAnsi="Times New Roman" w:cs="Times New Roman"/>
          <w:color w:val="000000" w:themeColor="text1"/>
          <w:sz w:val="24"/>
          <w:szCs w:val="24"/>
        </w:rPr>
        <w:t>ApoB/A1 ratio</w:t>
      </w:r>
      <w:r w:rsidR="00F40720" w:rsidRPr="00F376B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with T2D prevalence by subgroups (OR, 95% CI).</w:t>
      </w:r>
      <w:r w:rsidR="00F40720" w:rsidRPr="00F376B2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(Continued)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43"/>
        <w:gridCol w:w="1776"/>
        <w:gridCol w:w="2552"/>
        <w:gridCol w:w="2410"/>
        <w:gridCol w:w="2268"/>
        <w:gridCol w:w="1701"/>
      </w:tblGrid>
      <w:tr w:rsidR="006C40A8" w:rsidRPr="00F376B2" w:rsidTr="00DC7A78">
        <w:trPr>
          <w:jc w:val="center"/>
        </w:trPr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6C40A8" w:rsidRPr="00F376B2" w:rsidRDefault="006C40A8" w:rsidP="00DC7A78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900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C40A8" w:rsidRPr="00F376B2" w:rsidRDefault="006C40A8" w:rsidP="002A5CED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Quartiles by Apolipoproteins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6C40A8" w:rsidRPr="00F376B2" w:rsidRDefault="006C40A8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p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-interaction</w:t>
            </w:r>
          </w:p>
        </w:tc>
      </w:tr>
      <w:tr w:rsidR="006C40A8" w:rsidRPr="00F376B2" w:rsidTr="00DC7A78">
        <w:trPr>
          <w:jc w:val="center"/>
        </w:trPr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6C40A8" w:rsidRPr="00F376B2" w:rsidRDefault="006C40A8" w:rsidP="006C40A8">
            <w:pPr>
              <w:ind w:firstLineChars="50" w:firstLine="1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C40A8" w:rsidRPr="00F376B2" w:rsidRDefault="006C40A8" w:rsidP="006C40A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Q1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C40A8" w:rsidRPr="00F376B2" w:rsidRDefault="006C40A8" w:rsidP="006C40A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Q2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6C40A8" w:rsidRPr="00F376B2" w:rsidRDefault="006C40A8" w:rsidP="006C40A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Q3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C40A8" w:rsidRPr="00F376B2" w:rsidRDefault="006C40A8" w:rsidP="006C40A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Q4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6C40A8" w:rsidRPr="00F376B2" w:rsidRDefault="006C40A8" w:rsidP="006C40A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D5AAE" w:rsidRPr="00F376B2" w:rsidTr="006C40A8">
        <w:trPr>
          <w:jc w:val="center"/>
        </w:trPr>
        <w:tc>
          <w:tcPr>
            <w:tcW w:w="1843" w:type="dxa"/>
          </w:tcPr>
          <w:p w:rsidR="006D5AAE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A</w:t>
            </w:r>
            <w:r w:rsidRPr="00F376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poB</w:t>
            </w:r>
          </w:p>
        </w:tc>
        <w:tc>
          <w:tcPr>
            <w:tcW w:w="1776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D5AAE" w:rsidRPr="00F376B2" w:rsidTr="006C40A8">
        <w:trPr>
          <w:jc w:val="center"/>
        </w:trPr>
        <w:tc>
          <w:tcPr>
            <w:tcW w:w="1843" w:type="dxa"/>
          </w:tcPr>
          <w:p w:rsidR="006D5AAE" w:rsidRPr="00F376B2" w:rsidRDefault="006D5AAE" w:rsidP="006D5AAE">
            <w:pPr>
              <w:ind w:firstLineChars="100" w:firstLine="24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Smoking</w:t>
            </w:r>
          </w:p>
        </w:tc>
        <w:tc>
          <w:tcPr>
            <w:tcW w:w="1776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806</w:t>
            </w:r>
          </w:p>
        </w:tc>
      </w:tr>
      <w:tr w:rsidR="006D5AAE" w:rsidRPr="00F376B2" w:rsidTr="006C40A8">
        <w:trPr>
          <w:jc w:val="center"/>
        </w:trPr>
        <w:tc>
          <w:tcPr>
            <w:tcW w:w="1843" w:type="dxa"/>
          </w:tcPr>
          <w:p w:rsidR="006D5AAE" w:rsidRPr="00F376B2" w:rsidRDefault="006D5AAE" w:rsidP="009525E0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Yes</w:t>
            </w:r>
          </w:p>
        </w:tc>
        <w:tc>
          <w:tcPr>
            <w:tcW w:w="1776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1.05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0.34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3.27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2.89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1.09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7.68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268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2.59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0.96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6.96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D5AAE" w:rsidRPr="00F376B2" w:rsidTr="006C40A8">
        <w:trPr>
          <w:jc w:val="center"/>
        </w:trPr>
        <w:tc>
          <w:tcPr>
            <w:tcW w:w="1843" w:type="dxa"/>
          </w:tcPr>
          <w:p w:rsidR="006D5AAE" w:rsidRPr="00F376B2" w:rsidRDefault="006D5AAE" w:rsidP="009525E0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No</w:t>
            </w:r>
          </w:p>
        </w:tc>
        <w:tc>
          <w:tcPr>
            <w:tcW w:w="1776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2.48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0.72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8.55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4.35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1.37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13.83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268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3.62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1.11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11.84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701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D5AAE" w:rsidRPr="00F376B2" w:rsidTr="006C40A8">
        <w:trPr>
          <w:jc w:val="center"/>
        </w:trPr>
        <w:tc>
          <w:tcPr>
            <w:tcW w:w="1843" w:type="dxa"/>
          </w:tcPr>
          <w:p w:rsidR="006D5AAE" w:rsidRPr="00F376B2" w:rsidRDefault="006D5AAE" w:rsidP="006D5AAE">
            <w:pPr>
              <w:ind w:firstLineChars="100" w:firstLine="24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Drinking</w:t>
            </w:r>
          </w:p>
        </w:tc>
        <w:tc>
          <w:tcPr>
            <w:tcW w:w="1776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294</w:t>
            </w:r>
          </w:p>
        </w:tc>
      </w:tr>
      <w:tr w:rsidR="006D5AAE" w:rsidRPr="00F376B2" w:rsidTr="009D7E2C">
        <w:trPr>
          <w:jc w:val="center"/>
        </w:trPr>
        <w:tc>
          <w:tcPr>
            <w:tcW w:w="1843" w:type="dxa"/>
            <w:tcBorders>
              <w:bottom w:val="nil"/>
            </w:tcBorders>
          </w:tcPr>
          <w:p w:rsidR="006D5AAE" w:rsidRPr="00F376B2" w:rsidRDefault="006D5AAE" w:rsidP="009525E0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Yes</w:t>
            </w:r>
          </w:p>
        </w:tc>
        <w:tc>
          <w:tcPr>
            <w:tcW w:w="1776" w:type="dxa"/>
            <w:tcBorders>
              <w:bottom w:val="nil"/>
            </w:tcBorders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bottom w:val="nil"/>
            </w:tcBorders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1.35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0.56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3.24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bottom w:val="nil"/>
            </w:tcBorders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2.82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1.26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6.31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268" w:type="dxa"/>
            <w:tcBorders>
              <w:bottom w:val="nil"/>
            </w:tcBorders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2.20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0.96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5.04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D5AAE" w:rsidRPr="00F376B2" w:rsidTr="008519B9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</w:tcPr>
          <w:p w:rsidR="006D5AAE" w:rsidRPr="00F376B2" w:rsidRDefault="006D5AAE" w:rsidP="009525E0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No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0.69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0.09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5.58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2.50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0.47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13.34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3.69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0.70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19.36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D5AAE" w:rsidRPr="00F376B2" w:rsidRDefault="006D5AAE" w:rsidP="006D5AA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519B9" w:rsidRPr="00F376B2" w:rsidTr="008519B9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ApoB/A1 ratio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519B9" w:rsidRPr="00F376B2" w:rsidTr="008519B9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ind w:firstLineChars="100" w:firstLine="24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Age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360</w:t>
            </w:r>
          </w:p>
        </w:tc>
      </w:tr>
      <w:tr w:rsidR="008519B9" w:rsidRPr="00F376B2" w:rsidTr="008519B9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≤ 60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0.58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0.18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1.89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1.11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0.38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3.19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1.43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0.48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4.21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519B9" w:rsidRPr="00F376B2" w:rsidTr="008519B9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&gt; 60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1.41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0.64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3.09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0.46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0.17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1.27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2.36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1.08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5.17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519B9" w:rsidRPr="00F376B2" w:rsidTr="008519B9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ind w:firstLineChars="100" w:firstLine="24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BMI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0.2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95</w:t>
            </w:r>
          </w:p>
        </w:tc>
      </w:tr>
      <w:tr w:rsidR="008519B9" w:rsidRPr="00F376B2" w:rsidTr="008519B9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≤ 2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1.30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0.51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3.31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0.95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0.36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2.55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2.76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1.14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6.66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519B9" w:rsidRPr="00F376B2" w:rsidTr="008519B9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&gt;24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1.61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0.63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4.13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1.08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0.40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2.92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1.71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0.65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4.49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519B9" w:rsidRPr="00F376B2" w:rsidRDefault="008519B9" w:rsidP="008519B9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3056F" w:rsidRPr="00F376B2" w:rsidTr="008519B9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ind w:firstLineChars="100" w:firstLine="24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Smoking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.878</w:t>
            </w:r>
          </w:p>
        </w:tc>
      </w:tr>
      <w:tr w:rsidR="00E3056F" w:rsidRPr="00F376B2" w:rsidTr="008519B9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Yes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0.89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0.37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2.17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0.41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0.15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1.18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1.80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0.78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4.20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3056F" w:rsidRPr="00F376B2" w:rsidTr="008519B9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</w:tcPr>
          <w:p w:rsidR="00E3056F" w:rsidRPr="00F376B2" w:rsidRDefault="00E3056F" w:rsidP="009525E0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No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3.61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1.24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10.45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0.80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0.22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2.96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4.10 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1.34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12.01</w:t>
            </w: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3056F" w:rsidRPr="00F376B2" w:rsidTr="008519B9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ind w:firstLineChars="100" w:firstLine="24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Drinking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.709</w:t>
            </w:r>
          </w:p>
        </w:tc>
      </w:tr>
      <w:tr w:rsidR="00E3056F" w:rsidRPr="00F376B2" w:rsidTr="00E3056F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</w:tcPr>
          <w:p w:rsidR="00E3056F" w:rsidRPr="00F376B2" w:rsidRDefault="00E3056F" w:rsidP="009525E0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Yes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1.22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0.59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2.55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0.59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0.26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1.36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1.71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0.81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3.59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3056F" w:rsidRPr="00F376B2" w:rsidTr="00E3056F">
        <w:trPr>
          <w:jc w:val="center"/>
        </w:trPr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E3056F" w:rsidRPr="00F376B2" w:rsidRDefault="00E3056F" w:rsidP="009525E0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No</w:t>
            </w:r>
          </w:p>
        </w:tc>
        <w:tc>
          <w:tcPr>
            <w:tcW w:w="1776" w:type="dxa"/>
            <w:tcBorders>
              <w:top w:val="nil"/>
              <w:bottom w:val="single" w:sz="4" w:space="0" w:color="auto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2.97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0.66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13.37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1.08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0.20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5.93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3.49 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0.81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15.11</w:t>
            </w: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E3056F" w:rsidRPr="00F376B2" w:rsidRDefault="00E3056F" w:rsidP="00E3056F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:rsidR="00EA261E" w:rsidRPr="00F376B2" w:rsidRDefault="00EA261E" w:rsidP="00FB2BCC">
      <w:pPr>
        <w:ind w:firstLineChars="300" w:firstLine="72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Apo, A</w:t>
      </w:r>
      <w:r w:rsidRPr="00F376B2">
        <w:rPr>
          <w:rFonts w:ascii="Times New Roman" w:hAnsi="Times New Roman" w:cs="Times New Roman"/>
          <w:color w:val="000000" w:themeColor="text1"/>
          <w:sz w:val="24"/>
          <w:szCs w:val="24"/>
        </w:rPr>
        <w:t>polipoprotein</w:t>
      </w:r>
      <w:r w:rsidRPr="00F376B2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>;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OR,</w:t>
      </w:r>
      <w:r w:rsidR="00F40720" w:rsidRPr="00F376B2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Odds ratio; 95%CI, 95 % confidence interval;</w:t>
      </w:r>
      <w:r w:rsidR="00F40720" w:rsidRPr="00F376B2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Q, quartile; T2D, type 2 diabetes. Age, BMI, </w:t>
      </w:r>
      <w:r w:rsidR="0046299C"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education,</w:t>
      </w:r>
    </w:p>
    <w:p w:rsidR="00FB2BCC" w:rsidRPr="00F376B2" w:rsidRDefault="00EA261E" w:rsidP="00FB2BCC">
      <w:pPr>
        <w:ind w:firstLineChars="300" w:firstLine="72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marriage, exercise, cigarette smoking, alcohol consumption</w:t>
      </w:r>
      <w:r w:rsidR="0032350C"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,</w:t>
      </w:r>
      <w:r w:rsidR="00F40720" w:rsidRPr="00F376B2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hypoglycemic drugs</w:t>
      </w:r>
      <w:r w:rsidR="0032350C"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and </w:t>
      </w:r>
      <w:r w:rsidR="0032350C" w:rsidRPr="00F376B2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>l</w:t>
      </w:r>
      <w:r w:rsidR="0032350C"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ipid-lowering drugs use 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were adjusted.</w:t>
      </w:r>
    </w:p>
    <w:p w:rsidR="004072D0" w:rsidRPr="00F376B2" w:rsidRDefault="00D542F4" w:rsidP="0055708E">
      <w:pPr>
        <w:ind w:firstLineChars="300" w:firstLine="72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sectPr w:rsidR="004072D0" w:rsidRPr="00F376B2" w:rsidSect="00F35EFA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perscript"/>
        </w:rPr>
        <w:lastRenderedPageBreak/>
        <w:t>*</w:t>
      </w:r>
      <w:r w:rsidRPr="00F376B2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</w:rPr>
        <w:t xml:space="preserve">p 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&lt; 0.05 compared with Q1.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perscript"/>
        </w:rPr>
        <w:t>**</w:t>
      </w:r>
      <w:r w:rsidRPr="00F376B2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</w:rPr>
        <w:t xml:space="preserve">p 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&lt; 0.01 compared with Q1.</w:t>
      </w:r>
    </w:p>
    <w:p w:rsidR="00320B5B" w:rsidRPr="00F376B2" w:rsidRDefault="00320B5B" w:rsidP="005C5377">
      <w:pPr>
        <w:widowControl/>
        <w:ind w:firstLineChars="250" w:firstLine="602"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F376B2">
        <w:rPr>
          <w:rFonts w:ascii="Times New Roman" w:eastAsia="宋体" w:hAnsi="Times New Roman" w:cs="Times New Roman"/>
          <w:b/>
          <w:color w:val="000000" w:themeColor="text1"/>
          <w:kern w:val="0"/>
          <w:sz w:val="24"/>
          <w:szCs w:val="24"/>
        </w:rPr>
        <w:lastRenderedPageBreak/>
        <w:t>Supplementa</w:t>
      </w:r>
      <w:r w:rsidRPr="00F376B2">
        <w:rPr>
          <w:rFonts w:ascii="Times New Roman" w:eastAsia="宋体" w:hAnsi="Times New Roman" w:cs="Times New Roman" w:hint="eastAsia"/>
          <w:b/>
          <w:color w:val="000000" w:themeColor="text1"/>
          <w:kern w:val="0"/>
          <w:sz w:val="24"/>
          <w:szCs w:val="24"/>
        </w:rPr>
        <w:t>ry</w:t>
      </w:r>
      <w:r w:rsidRPr="00F376B2">
        <w:rPr>
          <w:rFonts w:ascii="Times New Roman" w:eastAsia="宋体" w:hAnsi="Times New Roman" w:cs="Times New Roman"/>
          <w:b/>
          <w:color w:val="000000" w:themeColor="text1"/>
          <w:kern w:val="0"/>
          <w:sz w:val="24"/>
          <w:szCs w:val="24"/>
        </w:rPr>
        <w:t xml:space="preserve"> Table 2 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The</w:t>
      </w:r>
      <w:r w:rsidR="00F40720" w:rsidRPr="00F376B2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associations of</w:t>
      </w:r>
      <w:r w:rsidR="00747004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0F2EFD"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TC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 w:rsidR="000F2EFD"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TG, HDL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and </w:t>
      </w:r>
      <w:r w:rsidR="000F2EFD"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LDL levels</w:t>
      </w:r>
      <w:r w:rsidR="00F40720" w:rsidRPr="00F376B2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with T2D prevalence</w:t>
      </w:r>
      <w:r w:rsidR="00F40720" w:rsidRPr="00F376B2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(OR, 95% CI).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43"/>
        <w:gridCol w:w="1276"/>
        <w:gridCol w:w="2693"/>
        <w:gridCol w:w="2693"/>
        <w:gridCol w:w="2694"/>
        <w:gridCol w:w="1701"/>
      </w:tblGrid>
      <w:tr w:rsidR="000663AA" w:rsidRPr="00F376B2" w:rsidTr="006C0975">
        <w:trPr>
          <w:jc w:val="center"/>
        </w:trPr>
        <w:tc>
          <w:tcPr>
            <w:tcW w:w="1843" w:type="dxa"/>
            <w:tcBorders>
              <w:bottom w:val="nil"/>
            </w:tcBorders>
          </w:tcPr>
          <w:p w:rsidR="00320B5B" w:rsidRPr="00F376B2" w:rsidRDefault="00320B5B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20B5B" w:rsidRPr="00F376B2" w:rsidRDefault="00320B5B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Quartiles by Apolipoproteins</w:t>
            </w:r>
          </w:p>
        </w:tc>
        <w:tc>
          <w:tcPr>
            <w:tcW w:w="1701" w:type="dxa"/>
            <w:tcBorders>
              <w:bottom w:val="nil"/>
            </w:tcBorders>
          </w:tcPr>
          <w:p w:rsidR="00320B5B" w:rsidRPr="00F376B2" w:rsidRDefault="00320B5B" w:rsidP="00E24B57">
            <w:pPr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p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="00E24B57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trend</w:t>
            </w:r>
          </w:p>
        </w:tc>
      </w:tr>
      <w:tr w:rsidR="000663AA" w:rsidRPr="00F376B2" w:rsidTr="006C0975">
        <w:trPr>
          <w:jc w:val="center"/>
        </w:trPr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320B5B" w:rsidRPr="00F376B2" w:rsidRDefault="00320B5B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20B5B" w:rsidRPr="00F376B2" w:rsidRDefault="00320B5B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Q1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320B5B" w:rsidRPr="00F376B2" w:rsidRDefault="00320B5B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Q2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320B5B" w:rsidRPr="00F376B2" w:rsidRDefault="00320B5B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Q3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320B5B" w:rsidRPr="00F376B2" w:rsidRDefault="00320B5B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Q4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320B5B" w:rsidRPr="00F376B2" w:rsidRDefault="00320B5B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663AA" w:rsidRPr="00F376B2" w:rsidTr="006C0975">
        <w:trPr>
          <w:jc w:val="center"/>
        </w:trPr>
        <w:tc>
          <w:tcPr>
            <w:tcW w:w="1843" w:type="dxa"/>
            <w:tcBorders>
              <w:top w:val="single" w:sz="4" w:space="0" w:color="auto"/>
            </w:tcBorders>
          </w:tcPr>
          <w:p w:rsidR="00320B5B" w:rsidRPr="00F376B2" w:rsidRDefault="00320B5B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TC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20B5B" w:rsidRPr="00F376B2" w:rsidRDefault="00320B5B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320B5B" w:rsidRPr="00F376B2" w:rsidRDefault="00320B5B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320B5B" w:rsidRPr="00F376B2" w:rsidRDefault="00320B5B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320B5B" w:rsidRPr="00F376B2" w:rsidRDefault="00320B5B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20B5B" w:rsidRPr="00F376B2" w:rsidRDefault="00320B5B" w:rsidP="00DC7A7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663AA" w:rsidRPr="00F376B2" w:rsidTr="006C0975">
        <w:trPr>
          <w:jc w:val="center"/>
        </w:trPr>
        <w:tc>
          <w:tcPr>
            <w:tcW w:w="1843" w:type="dxa"/>
          </w:tcPr>
          <w:p w:rsidR="00F34BEC" w:rsidRPr="00F376B2" w:rsidRDefault="00F34BEC" w:rsidP="00F34BEC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Model 1</w:t>
            </w:r>
          </w:p>
        </w:tc>
        <w:tc>
          <w:tcPr>
            <w:tcW w:w="1276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F34BEC" w:rsidRPr="00F376B2" w:rsidRDefault="00B57B8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1.01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0.57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1.81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F34BEC" w:rsidRPr="00F376B2" w:rsidRDefault="00B57B8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1.59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0.93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2.72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:rsidR="00F34BEC" w:rsidRPr="00F376B2" w:rsidRDefault="00B57B8C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1.82 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1.07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3.08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="005D3C94"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701" w:type="dxa"/>
          </w:tcPr>
          <w:p w:rsidR="00F34BEC" w:rsidRPr="00F376B2" w:rsidRDefault="00D35C35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0.008</w:t>
            </w:r>
          </w:p>
        </w:tc>
      </w:tr>
      <w:tr w:rsidR="000663AA" w:rsidRPr="00F376B2" w:rsidTr="006C0975">
        <w:trPr>
          <w:jc w:val="center"/>
        </w:trPr>
        <w:tc>
          <w:tcPr>
            <w:tcW w:w="1843" w:type="dxa"/>
          </w:tcPr>
          <w:p w:rsidR="00F34BEC" w:rsidRPr="00F376B2" w:rsidRDefault="00F34BEC" w:rsidP="00F34BEC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Model 2</w:t>
            </w:r>
          </w:p>
        </w:tc>
        <w:tc>
          <w:tcPr>
            <w:tcW w:w="1276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F34BEC" w:rsidRPr="00F376B2" w:rsidRDefault="00EA5604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1.19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0.61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2.31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F34BEC" w:rsidRPr="00F376B2" w:rsidRDefault="00EA5604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1.46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0.78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2.74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:rsidR="00F34BEC" w:rsidRPr="00F376B2" w:rsidRDefault="00EA5604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1.54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0.81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2.90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F34BEC" w:rsidRPr="00F376B2" w:rsidRDefault="00D35C35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145</w:t>
            </w:r>
          </w:p>
        </w:tc>
      </w:tr>
      <w:tr w:rsidR="000663AA" w:rsidRPr="00F376B2" w:rsidTr="006C0975">
        <w:trPr>
          <w:jc w:val="center"/>
        </w:trPr>
        <w:tc>
          <w:tcPr>
            <w:tcW w:w="1843" w:type="dxa"/>
          </w:tcPr>
          <w:p w:rsidR="00F34BEC" w:rsidRPr="00F376B2" w:rsidRDefault="00F34BEC" w:rsidP="00F34BEC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Model 3</w:t>
            </w:r>
          </w:p>
        </w:tc>
        <w:tc>
          <w:tcPr>
            <w:tcW w:w="1276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F34BEC" w:rsidRPr="00F376B2" w:rsidRDefault="00ED14CD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1.19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0.61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2.30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F34BEC" w:rsidRPr="00F376B2" w:rsidRDefault="00ED14CD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1.40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0.74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2.64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:rsidR="00F34BEC" w:rsidRPr="00F376B2" w:rsidRDefault="00ED14CD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1.45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0.76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2.75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F34BEC" w:rsidRPr="00F376B2" w:rsidRDefault="00D35C35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.222</w:t>
            </w:r>
          </w:p>
        </w:tc>
      </w:tr>
      <w:tr w:rsidR="000663AA" w:rsidRPr="00F376B2" w:rsidTr="006C0975">
        <w:trPr>
          <w:jc w:val="center"/>
        </w:trPr>
        <w:tc>
          <w:tcPr>
            <w:tcW w:w="1843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TG</w:t>
            </w:r>
          </w:p>
        </w:tc>
        <w:tc>
          <w:tcPr>
            <w:tcW w:w="1276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93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93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94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663AA" w:rsidRPr="00F376B2" w:rsidTr="006C0975">
        <w:trPr>
          <w:jc w:val="center"/>
        </w:trPr>
        <w:tc>
          <w:tcPr>
            <w:tcW w:w="1843" w:type="dxa"/>
          </w:tcPr>
          <w:p w:rsidR="00F34BEC" w:rsidRPr="00F376B2" w:rsidRDefault="00F34BEC" w:rsidP="00F34BEC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Model 1</w:t>
            </w:r>
          </w:p>
        </w:tc>
        <w:tc>
          <w:tcPr>
            <w:tcW w:w="1276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F34BEC" w:rsidRPr="00F376B2" w:rsidRDefault="00686334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1.10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0.62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1.97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F34BEC" w:rsidRPr="00F376B2" w:rsidRDefault="00686334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1.07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0.60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1.92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:rsidR="00F34BEC" w:rsidRPr="00F376B2" w:rsidRDefault="00686334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2.70 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1.61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4.52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="00903D51"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701" w:type="dxa"/>
          </w:tcPr>
          <w:p w:rsidR="00F34BEC" w:rsidRPr="00F376B2" w:rsidRDefault="00E36516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&lt;0.001</w:t>
            </w:r>
          </w:p>
        </w:tc>
      </w:tr>
      <w:tr w:rsidR="000663AA" w:rsidRPr="00F376B2" w:rsidTr="006C0975">
        <w:trPr>
          <w:jc w:val="center"/>
        </w:trPr>
        <w:tc>
          <w:tcPr>
            <w:tcW w:w="1843" w:type="dxa"/>
          </w:tcPr>
          <w:p w:rsidR="00F34BEC" w:rsidRPr="00F376B2" w:rsidRDefault="00F34BEC" w:rsidP="00F34BEC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Model 2</w:t>
            </w:r>
          </w:p>
        </w:tc>
        <w:tc>
          <w:tcPr>
            <w:tcW w:w="1276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F34BEC" w:rsidRPr="00F376B2" w:rsidRDefault="00B653B7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0.93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0.46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1.90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F34BEC" w:rsidRPr="00F376B2" w:rsidRDefault="00B653B7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1.23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0.62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2.41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:rsidR="00F34BEC" w:rsidRPr="00F376B2" w:rsidRDefault="00B653B7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2.48 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1.34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4.60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="00000542"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701" w:type="dxa"/>
          </w:tcPr>
          <w:p w:rsidR="00F34BEC" w:rsidRPr="00F376B2" w:rsidRDefault="00673B20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&lt;0.001</w:t>
            </w:r>
          </w:p>
        </w:tc>
      </w:tr>
      <w:tr w:rsidR="000663AA" w:rsidRPr="00F376B2" w:rsidTr="006C0975">
        <w:trPr>
          <w:jc w:val="center"/>
        </w:trPr>
        <w:tc>
          <w:tcPr>
            <w:tcW w:w="1843" w:type="dxa"/>
          </w:tcPr>
          <w:p w:rsidR="00F34BEC" w:rsidRPr="00F376B2" w:rsidRDefault="00F34BEC" w:rsidP="00F34BEC">
            <w:pPr>
              <w:ind w:firstLineChars="150" w:firstLine="36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Model 3</w:t>
            </w:r>
          </w:p>
        </w:tc>
        <w:tc>
          <w:tcPr>
            <w:tcW w:w="1276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F34BEC" w:rsidRPr="00F376B2" w:rsidRDefault="0042131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0.91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0.45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1.86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F34BEC" w:rsidRPr="00F376B2" w:rsidRDefault="0042131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1.20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0.61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2.37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:rsidR="00F34BEC" w:rsidRPr="00F376B2" w:rsidRDefault="0042131C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2.36 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1.26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4.42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="00E07B35"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701" w:type="dxa"/>
          </w:tcPr>
          <w:p w:rsidR="00F34BEC" w:rsidRPr="00F376B2" w:rsidRDefault="00673B20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0.003</w:t>
            </w:r>
          </w:p>
        </w:tc>
      </w:tr>
      <w:tr w:rsidR="000663AA" w:rsidRPr="00F376B2" w:rsidTr="006C0975">
        <w:trPr>
          <w:jc w:val="center"/>
        </w:trPr>
        <w:tc>
          <w:tcPr>
            <w:tcW w:w="1843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HDL</w:t>
            </w:r>
            <w:r w:rsidR="00BC08C7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-C</w:t>
            </w:r>
          </w:p>
        </w:tc>
        <w:tc>
          <w:tcPr>
            <w:tcW w:w="1276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93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93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94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663AA" w:rsidRPr="00F376B2" w:rsidTr="006C0975">
        <w:trPr>
          <w:jc w:val="center"/>
        </w:trPr>
        <w:tc>
          <w:tcPr>
            <w:tcW w:w="1843" w:type="dxa"/>
          </w:tcPr>
          <w:p w:rsidR="00F34BEC" w:rsidRPr="00F376B2" w:rsidRDefault="00F34BEC" w:rsidP="00F34BEC">
            <w:pPr>
              <w:ind w:firstLineChars="100" w:firstLine="24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Model 1</w:t>
            </w:r>
          </w:p>
        </w:tc>
        <w:tc>
          <w:tcPr>
            <w:tcW w:w="1276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F34BEC" w:rsidRPr="00F376B2" w:rsidRDefault="00D82791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0.76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0.48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1.22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F34BEC" w:rsidRPr="00F376B2" w:rsidRDefault="00D82791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0.54 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0.32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0.89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694" w:type="dxa"/>
          </w:tcPr>
          <w:p w:rsidR="00F34BEC" w:rsidRPr="00F376B2" w:rsidRDefault="00D82791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0.41 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0.24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0.70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701" w:type="dxa"/>
          </w:tcPr>
          <w:p w:rsidR="00F34BEC" w:rsidRPr="00F376B2" w:rsidRDefault="00074F7A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&lt;0.001</w:t>
            </w:r>
          </w:p>
        </w:tc>
      </w:tr>
      <w:tr w:rsidR="000663AA" w:rsidRPr="00F376B2" w:rsidTr="006C0975">
        <w:trPr>
          <w:jc w:val="center"/>
        </w:trPr>
        <w:tc>
          <w:tcPr>
            <w:tcW w:w="1843" w:type="dxa"/>
          </w:tcPr>
          <w:p w:rsidR="00F34BEC" w:rsidRPr="00F376B2" w:rsidRDefault="00F34BEC" w:rsidP="00F34BEC">
            <w:pPr>
              <w:ind w:firstLineChars="100" w:firstLine="24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Model 2</w:t>
            </w:r>
          </w:p>
        </w:tc>
        <w:tc>
          <w:tcPr>
            <w:tcW w:w="1276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F34BEC" w:rsidRPr="00F376B2" w:rsidRDefault="00BC1F5A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0.63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0.36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1.11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F34BEC" w:rsidRPr="00F376B2" w:rsidRDefault="00BC1F5A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0.48 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0.26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0.87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694" w:type="dxa"/>
          </w:tcPr>
          <w:p w:rsidR="00F34BEC" w:rsidRPr="00F376B2" w:rsidRDefault="00BC1F5A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0.31 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0.16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0.61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701" w:type="dxa"/>
          </w:tcPr>
          <w:p w:rsidR="00F34BEC" w:rsidRPr="00F376B2" w:rsidRDefault="00074F7A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&lt;0.001</w:t>
            </w:r>
          </w:p>
        </w:tc>
      </w:tr>
      <w:tr w:rsidR="000663AA" w:rsidRPr="00F376B2" w:rsidTr="006C0975">
        <w:trPr>
          <w:jc w:val="center"/>
        </w:trPr>
        <w:tc>
          <w:tcPr>
            <w:tcW w:w="1843" w:type="dxa"/>
          </w:tcPr>
          <w:p w:rsidR="00F34BEC" w:rsidRPr="00F376B2" w:rsidRDefault="00F34BEC" w:rsidP="00F34BEC">
            <w:pPr>
              <w:ind w:firstLineChars="100" w:firstLine="24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Model 3</w:t>
            </w:r>
          </w:p>
        </w:tc>
        <w:tc>
          <w:tcPr>
            <w:tcW w:w="1276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F34BEC" w:rsidRPr="00F376B2" w:rsidRDefault="00822456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0.64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0.37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1.11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F34BEC" w:rsidRPr="00F376B2" w:rsidRDefault="00822456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0.48 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0.26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0.87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694" w:type="dxa"/>
          </w:tcPr>
          <w:p w:rsidR="00F34BEC" w:rsidRPr="00F376B2" w:rsidRDefault="00822456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0.32 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0.16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0.62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701" w:type="dxa"/>
          </w:tcPr>
          <w:p w:rsidR="00F34BEC" w:rsidRPr="00F376B2" w:rsidRDefault="00074F7A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&lt;0.001</w:t>
            </w:r>
          </w:p>
        </w:tc>
      </w:tr>
      <w:tr w:rsidR="000663AA" w:rsidRPr="00F376B2" w:rsidTr="006C0975">
        <w:trPr>
          <w:jc w:val="center"/>
        </w:trPr>
        <w:tc>
          <w:tcPr>
            <w:tcW w:w="1843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LDL</w:t>
            </w:r>
            <w:r w:rsidR="00BC08C7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-C</w:t>
            </w:r>
          </w:p>
        </w:tc>
        <w:tc>
          <w:tcPr>
            <w:tcW w:w="1276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93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93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94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663AA" w:rsidRPr="00F376B2" w:rsidTr="006C0975">
        <w:trPr>
          <w:jc w:val="center"/>
        </w:trPr>
        <w:tc>
          <w:tcPr>
            <w:tcW w:w="1843" w:type="dxa"/>
          </w:tcPr>
          <w:p w:rsidR="00F34BEC" w:rsidRPr="00F376B2" w:rsidRDefault="00F34BEC" w:rsidP="00F34BEC">
            <w:pPr>
              <w:ind w:firstLineChars="100" w:firstLine="24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Model 1</w:t>
            </w:r>
          </w:p>
        </w:tc>
        <w:tc>
          <w:tcPr>
            <w:tcW w:w="1276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F34BEC" w:rsidRPr="00F376B2" w:rsidRDefault="00F22619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1.43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0.81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2.50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F34BEC" w:rsidRPr="00F376B2" w:rsidRDefault="00F22619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2.32 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1.36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3.96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694" w:type="dxa"/>
          </w:tcPr>
          <w:p w:rsidR="00F34BEC" w:rsidRPr="00F376B2" w:rsidRDefault="00F22619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="00685843"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.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29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0.73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2.30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F34BEC" w:rsidRPr="00F376B2" w:rsidRDefault="007144D5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172</w:t>
            </w:r>
          </w:p>
        </w:tc>
      </w:tr>
      <w:tr w:rsidR="000663AA" w:rsidRPr="00F376B2" w:rsidTr="006C0975">
        <w:trPr>
          <w:jc w:val="center"/>
        </w:trPr>
        <w:tc>
          <w:tcPr>
            <w:tcW w:w="1843" w:type="dxa"/>
          </w:tcPr>
          <w:p w:rsidR="00F34BEC" w:rsidRPr="00F376B2" w:rsidRDefault="00F34BEC" w:rsidP="00F34BEC">
            <w:pPr>
              <w:ind w:firstLineChars="100" w:firstLine="24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Model 2</w:t>
            </w:r>
          </w:p>
        </w:tc>
        <w:tc>
          <w:tcPr>
            <w:tcW w:w="1276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F34BEC" w:rsidRPr="00F376B2" w:rsidRDefault="006D5E32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1.09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0.57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2.09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F34BEC" w:rsidRPr="00F376B2" w:rsidRDefault="006D5E32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1.97 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1.07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3.61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694" w:type="dxa"/>
          </w:tcPr>
          <w:p w:rsidR="00F34BEC" w:rsidRPr="00F376B2" w:rsidRDefault="000978F5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1.03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0.53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2.00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F34BEC" w:rsidRPr="00F376B2" w:rsidRDefault="006A052B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483</w:t>
            </w:r>
          </w:p>
        </w:tc>
      </w:tr>
      <w:tr w:rsidR="000663AA" w:rsidRPr="00F376B2" w:rsidTr="006C0975">
        <w:trPr>
          <w:jc w:val="center"/>
        </w:trPr>
        <w:tc>
          <w:tcPr>
            <w:tcW w:w="1843" w:type="dxa"/>
          </w:tcPr>
          <w:p w:rsidR="00F34BEC" w:rsidRPr="00F376B2" w:rsidRDefault="00F34BEC" w:rsidP="00F34BEC">
            <w:pPr>
              <w:ind w:firstLineChars="100" w:firstLine="240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Model 3</w:t>
            </w:r>
          </w:p>
        </w:tc>
        <w:tc>
          <w:tcPr>
            <w:tcW w:w="1276" w:type="dxa"/>
          </w:tcPr>
          <w:p w:rsidR="00F34BEC" w:rsidRPr="00F376B2" w:rsidRDefault="00F34BEC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F34BEC" w:rsidRPr="00F376B2" w:rsidRDefault="00451690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1.07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0.56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2.06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F34BEC" w:rsidRPr="00F376B2" w:rsidRDefault="00451690" w:rsidP="00F34BEC">
            <w:pP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1.88 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1.02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3.47</w:t>
            </w:r>
            <w:r w:rsidR="00F34BEC" w:rsidRPr="00F376B2"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  <w:r w:rsidRPr="00F376B2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694" w:type="dxa"/>
          </w:tcPr>
          <w:p w:rsidR="00F34BEC" w:rsidRPr="00F376B2" w:rsidRDefault="002411A5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0.98 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0.51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1.91</w:t>
            </w:r>
            <w:r w:rsidR="00F34BEC"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F34BEC" w:rsidRPr="00F376B2" w:rsidRDefault="007E3829" w:rsidP="00F34BE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376B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  <w:r w:rsidRPr="00F376B2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.611</w:t>
            </w:r>
          </w:p>
        </w:tc>
      </w:tr>
    </w:tbl>
    <w:p w:rsidR="00B07314" w:rsidRPr="00F376B2" w:rsidRDefault="00B07314" w:rsidP="00B07314">
      <w:pPr>
        <w:ind w:leftChars="450" w:left="94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76B2">
        <w:rPr>
          <w:rFonts w:ascii="Times New Roman" w:hAnsi="Times New Roman" w:cs="Times New Roman"/>
          <w:color w:val="000000" w:themeColor="text1"/>
          <w:sz w:val="24"/>
          <w:szCs w:val="24"/>
        </w:rPr>
        <w:t>TC, total cholesterol;</w:t>
      </w:r>
      <w:r w:rsidR="005478F8" w:rsidRPr="00F376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TG, triglyceride; </w:t>
      </w:r>
      <w:r w:rsidRPr="00F376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HDL-C, high-density lipoprotein cholesterol; </w:t>
      </w:r>
      <w:r w:rsidR="00495B01" w:rsidRPr="00F376B2">
        <w:rPr>
          <w:rFonts w:ascii="Times New Roman" w:hAnsi="Times New Roman" w:cs="Times New Roman"/>
          <w:color w:val="000000" w:themeColor="text1"/>
          <w:sz w:val="24"/>
          <w:szCs w:val="24"/>
        </w:rPr>
        <w:t>LDL-C, low-density lipoprotein cholesterol;</w:t>
      </w:r>
    </w:p>
    <w:p w:rsidR="00513B00" w:rsidRPr="00F376B2" w:rsidRDefault="00B07314" w:rsidP="001F1B27">
      <w:pPr>
        <w:ind w:leftChars="150" w:left="315" w:firstLineChars="250" w:firstLine="60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OR,</w:t>
      </w:r>
      <w:r w:rsidR="00F40720" w:rsidRPr="00F376B2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Odds ratio; 95%CI, 95 % confidence interval; Q, quartile; T2D, type 2 diabetes.</w:t>
      </w:r>
      <w:r w:rsidR="001F1B27"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Model 1 was adjusted</w:t>
      </w:r>
      <w:r w:rsidR="00F40720" w:rsidRPr="00F376B2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1F1B27"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for age. Model 2 was </w:t>
      </w:r>
    </w:p>
    <w:p w:rsidR="00513B00" w:rsidRPr="00F376B2" w:rsidRDefault="001F1B27" w:rsidP="00513B00">
      <w:pPr>
        <w:ind w:leftChars="150" w:left="315" w:firstLineChars="250" w:firstLine="60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adjusted for sex, age, BMI, education, marriage, exercise, cigarette smoking, alcohol consumption and hypoglycemic drugs use. </w:t>
      </w:r>
    </w:p>
    <w:p w:rsidR="00EA261E" w:rsidRPr="00F376B2" w:rsidRDefault="001F1B27" w:rsidP="007E7D57">
      <w:pPr>
        <w:ind w:firstLineChars="400" w:firstLine="960"/>
        <w:rPr>
          <w:color w:val="000000" w:themeColor="text1"/>
        </w:rPr>
      </w:pP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Model</w:t>
      </w:r>
      <w:r w:rsidRPr="00F376B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3 further adjusted for </w:t>
      </w:r>
      <w:r w:rsidRPr="00F376B2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>l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ipid-lowering drugs use.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perscript"/>
        </w:rPr>
        <w:t xml:space="preserve"> *</w:t>
      </w:r>
      <w:r w:rsidRPr="00F376B2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</w:rPr>
        <w:t xml:space="preserve">p 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&lt; 0.05 compared with Q1.</w:t>
      </w:r>
      <w:r w:rsidR="00F40720" w:rsidRPr="00F376B2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perscript"/>
        </w:rPr>
        <w:t>**</w:t>
      </w:r>
      <w:r w:rsidRPr="00F376B2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</w:rPr>
        <w:t xml:space="preserve">p </w:t>
      </w:r>
      <w:r w:rsidRPr="00F376B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&lt; 0.001 compared with Q1.</w:t>
      </w:r>
    </w:p>
    <w:sectPr w:rsidR="00EA261E" w:rsidRPr="00F376B2" w:rsidSect="00F35EF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3134" w:rsidRDefault="00473134" w:rsidP="00BD0BE4">
      <w:r>
        <w:separator/>
      </w:r>
    </w:p>
  </w:endnote>
  <w:endnote w:type="continuationSeparator" w:id="1">
    <w:p w:rsidR="00473134" w:rsidRDefault="00473134" w:rsidP="00BD0B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3134" w:rsidRDefault="00473134" w:rsidP="00BD0BE4">
      <w:r>
        <w:separator/>
      </w:r>
    </w:p>
  </w:footnote>
  <w:footnote w:type="continuationSeparator" w:id="1">
    <w:p w:rsidR="00473134" w:rsidRDefault="00473134" w:rsidP="00BD0BE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2CDD"/>
    <w:rsid w:val="00000542"/>
    <w:rsid w:val="00000717"/>
    <w:rsid w:val="0000389F"/>
    <w:rsid w:val="00004D78"/>
    <w:rsid w:val="00005D8A"/>
    <w:rsid w:val="00007DB9"/>
    <w:rsid w:val="00016BFD"/>
    <w:rsid w:val="00027C55"/>
    <w:rsid w:val="0003290F"/>
    <w:rsid w:val="00034043"/>
    <w:rsid w:val="00036C3B"/>
    <w:rsid w:val="000370F4"/>
    <w:rsid w:val="00040B3E"/>
    <w:rsid w:val="0004300E"/>
    <w:rsid w:val="00044E0D"/>
    <w:rsid w:val="00060198"/>
    <w:rsid w:val="000663AA"/>
    <w:rsid w:val="00074F7A"/>
    <w:rsid w:val="00090D32"/>
    <w:rsid w:val="00094E7C"/>
    <w:rsid w:val="00094EE4"/>
    <w:rsid w:val="000978F5"/>
    <w:rsid w:val="000A1A38"/>
    <w:rsid w:val="000A2D00"/>
    <w:rsid w:val="000A51B8"/>
    <w:rsid w:val="000A6BB3"/>
    <w:rsid w:val="000B3810"/>
    <w:rsid w:val="000B41DD"/>
    <w:rsid w:val="000B4481"/>
    <w:rsid w:val="000B6694"/>
    <w:rsid w:val="000D4685"/>
    <w:rsid w:val="000D6523"/>
    <w:rsid w:val="000E0839"/>
    <w:rsid w:val="000E6C99"/>
    <w:rsid w:val="000F1652"/>
    <w:rsid w:val="000F2277"/>
    <w:rsid w:val="000F2EFD"/>
    <w:rsid w:val="000F3556"/>
    <w:rsid w:val="000F7793"/>
    <w:rsid w:val="00102DDF"/>
    <w:rsid w:val="00106A78"/>
    <w:rsid w:val="001122F2"/>
    <w:rsid w:val="00121E15"/>
    <w:rsid w:val="0012553B"/>
    <w:rsid w:val="00126775"/>
    <w:rsid w:val="00127584"/>
    <w:rsid w:val="001315AC"/>
    <w:rsid w:val="001354EF"/>
    <w:rsid w:val="001359EA"/>
    <w:rsid w:val="001378E5"/>
    <w:rsid w:val="00147527"/>
    <w:rsid w:val="00160902"/>
    <w:rsid w:val="001668AB"/>
    <w:rsid w:val="001737A8"/>
    <w:rsid w:val="00174B7A"/>
    <w:rsid w:val="001765F3"/>
    <w:rsid w:val="00177F20"/>
    <w:rsid w:val="00183FF0"/>
    <w:rsid w:val="001864D9"/>
    <w:rsid w:val="00186F09"/>
    <w:rsid w:val="00187B6A"/>
    <w:rsid w:val="001A418C"/>
    <w:rsid w:val="001A56D1"/>
    <w:rsid w:val="001B1C2E"/>
    <w:rsid w:val="001C0E6B"/>
    <w:rsid w:val="001C1880"/>
    <w:rsid w:val="001C1F14"/>
    <w:rsid w:val="001C5795"/>
    <w:rsid w:val="001C5C81"/>
    <w:rsid w:val="001C641D"/>
    <w:rsid w:val="001D13DE"/>
    <w:rsid w:val="001D2BC6"/>
    <w:rsid w:val="001E19A7"/>
    <w:rsid w:val="001E1F34"/>
    <w:rsid w:val="001E4502"/>
    <w:rsid w:val="001F1131"/>
    <w:rsid w:val="001F1B27"/>
    <w:rsid w:val="001F1B47"/>
    <w:rsid w:val="001F5FA8"/>
    <w:rsid w:val="00201BEC"/>
    <w:rsid w:val="00201CFA"/>
    <w:rsid w:val="00205602"/>
    <w:rsid w:val="002112BA"/>
    <w:rsid w:val="0021395A"/>
    <w:rsid w:val="0021577F"/>
    <w:rsid w:val="00220994"/>
    <w:rsid w:val="0022111B"/>
    <w:rsid w:val="002216BE"/>
    <w:rsid w:val="00225129"/>
    <w:rsid w:val="00230C3D"/>
    <w:rsid w:val="00240948"/>
    <w:rsid w:val="002411A5"/>
    <w:rsid w:val="00245708"/>
    <w:rsid w:val="00245B49"/>
    <w:rsid w:val="00245B61"/>
    <w:rsid w:val="002508B8"/>
    <w:rsid w:val="002539B2"/>
    <w:rsid w:val="00256E18"/>
    <w:rsid w:val="002572EA"/>
    <w:rsid w:val="002575FD"/>
    <w:rsid w:val="0026374B"/>
    <w:rsid w:val="00265886"/>
    <w:rsid w:val="002663A7"/>
    <w:rsid w:val="00270793"/>
    <w:rsid w:val="0027098F"/>
    <w:rsid w:val="00274349"/>
    <w:rsid w:val="0027743D"/>
    <w:rsid w:val="0028030F"/>
    <w:rsid w:val="002856F8"/>
    <w:rsid w:val="00295759"/>
    <w:rsid w:val="00296499"/>
    <w:rsid w:val="00297B81"/>
    <w:rsid w:val="002A5CED"/>
    <w:rsid w:val="002B27C7"/>
    <w:rsid w:val="002B3F6A"/>
    <w:rsid w:val="002C06AD"/>
    <w:rsid w:val="002C362E"/>
    <w:rsid w:val="002C381C"/>
    <w:rsid w:val="002D27BD"/>
    <w:rsid w:val="002D3B4A"/>
    <w:rsid w:val="002D4046"/>
    <w:rsid w:val="002D727E"/>
    <w:rsid w:val="002D7D1B"/>
    <w:rsid w:val="002E11B2"/>
    <w:rsid w:val="002E1222"/>
    <w:rsid w:val="002F1D4C"/>
    <w:rsid w:val="002F75DB"/>
    <w:rsid w:val="003010E2"/>
    <w:rsid w:val="00305FB0"/>
    <w:rsid w:val="00310CC7"/>
    <w:rsid w:val="00320B5B"/>
    <w:rsid w:val="00321A98"/>
    <w:rsid w:val="003225EC"/>
    <w:rsid w:val="0032350C"/>
    <w:rsid w:val="003241A3"/>
    <w:rsid w:val="00324E5A"/>
    <w:rsid w:val="00324F46"/>
    <w:rsid w:val="00331853"/>
    <w:rsid w:val="003351B3"/>
    <w:rsid w:val="00341099"/>
    <w:rsid w:val="00347EAB"/>
    <w:rsid w:val="003506A2"/>
    <w:rsid w:val="00350E59"/>
    <w:rsid w:val="00351CD0"/>
    <w:rsid w:val="00352227"/>
    <w:rsid w:val="00354D50"/>
    <w:rsid w:val="0036085B"/>
    <w:rsid w:val="0036123C"/>
    <w:rsid w:val="00361936"/>
    <w:rsid w:val="00367225"/>
    <w:rsid w:val="0036782E"/>
    <w:rsid w:val="00373F1A"/>
    <w:rsid w:val="00390C8A"/>
    <w:rsid w:val="00392E80"/>
    <w:rsid w:val="0039729E"/>
    <w:rsid w:val="003A33F4"/>
    <w:rsid w:val="003A48F8"/>
    <w:rsid w:val="003A4ACC"/>
    <w:rsid w:val="003A7B3F"/>
    <w:rsid w:val="003B0AEE"/>
    <w:rsid w:val="003B7653"/>
    <w:rsid w:val="003C02EE"/>
    <w:rsid w:val="003C63E1"/>
    <w:rsid w:val="003C73A4"/>
    <w:rsid w:val="003C7A4D"/>
    <w:rsid w:val="003C7BD7"/>
    <w:rsid w:val="003D645B"/>
    <w:rsid w:val="003E58E5"/>
    <w:rsid w:val="003E6FB6"/>
    <w:rsid w:val="003F27A4"/>
    <w:rsid w:val="003F31B7"/>
    <w:rsid w:val="003F6521"/>
    <w:rsid w:val="00400A40"/>
    <w:rsid w:val="00400F3E"/>
    <w:rsid w:val="0040688E"/>
    <w:rsid w:val="004072D0"/>
    <w:rsid w:val="004121A9"/>
    <w:rsid w:val="00412C52"/>
    <w:rsid w:val="00416E24"/>
    <w:rsid w:val="00420BE0"/>
    <w:rsid w:val="0042131C"/>
    <w:rsid w:val="0043481E"/>
    <w:rsid w:val="00450105"/>
    <w:rsid w:val="00451690"/>
    <w:rsid w:val="00453A5B"/>
    <w:rsid w:val="0045424A"/>
    <w:rsid w:val="00460842"/>
    <w:rsid w:val="0046299C"/>
    <w:rsid w:val="00464A1B"/>
    <w:rsid w:val="0046532F"/>
    <w:rsid w:val="00465EA2"/>
    <w:rsid w:val="00470938"/>
    <w:rsid w:val="00473134"/>
    <w:rsid w:val="004743F5"/>
    <w:rsid w:val="00486FCE"/>
    <w:rsid w:val="00491109"/>
    <w:rsid w:val="0049290B"/>
    <w:rsid w:val="00494C50"/>
    <w:rsid w:val="00495B01"/>
    <w:rsid w:val="00496F54"/>
    <w:rsid w:val="004A33CC"/>
    <w:rsid w:val="004A4328"/>
    <w:rsid w:val="004B60BA"/>
    <w:rsid w:val="004B7487"/>
    <w:rsid w:val="004B76D4"/>
    <w:rsid w:val="004C1DDA"/>
    <w:rsid w:val="004C3B18"/>
    <w:rsid w:val="004C4CC9"/>
    <w:rsid w:val="004D3806"/>
    <w:rsid w:val="004D3FB2"/>
    <w:rsid w:val="004D4274"/>
    <w:rsid w:val="004E0CCE"/>
    <w:rsid w:val="004E1C72"/>
    <w:rsid w:val="004E21D1"/>
    <w:rsid w:val="004E2E28"/>
    <w:rsid w:val="004F32CC"/>
    <w:rsid w:val="004F4299"/>
    <w:rsid w:val="00505F41"/>
    <w:rsid w:val="00506A83"/>
    <w:rsid w:val="005077EE"/>
    <w:rsid w:val="00507C1F"/>
    <w:rsid w:val="0051240C"/>
    <w:rsid w:val="00513B00"/>
    <w:rsid w:val="00520051"/>
    <w:rsid w:val="005216C0"/>
    <w:rsid w:val="0052708F"/>
    <w:rsid w:val="0053219E"/>
    <w:rsid w:val="00532D9C"/>
    <w:rsid w:val="00533490"/>
    <w:rsid w:val="0053550B"/>
    <w:rsid w:val="00537168"/>
    <w:rsid w:val="00537B95"/>
    <w:rsid w:val="00540E6D"/>
    <w:rsid w:val="00546C59"/>
    <w:rsid w:val="005478F8"/>
    <w:rsid w:val="00547C07"/>
    <w:rsid w:val="00555D3B"/>
    <w:rsid w:val="00556331"/>
    <w:rsid w:val="00556F14"/>
    <w:rsid w:val="0055708E"/>
    <w:rsid w:val="005631BA"/>
    <w:rsid w:val="00563553"/>
    <w:rsid w:val="00564425"/>
    <w:rsid w:val="00566111"/>
    <w:rsid w:val="00567331"/>
    <w:rsid w:val="00570CC4"/>
    <w:rsid w:val="00572F95"/>
    <w:rsid w:val="00575BF3"/>
    <w:rsid w:val="005765F9"/>
    <w:rsid w:val="00582272"/>
    <w:rsid w:val="005862F7"/>
    <w:rsid w:val="0059129D"/>
    <w:rsid w:val="005936AC"/>
    <w:rsid w:val="00593BAC"/>
    <w:rsid w:val="005943C8"/>
    <w:rsid w:val="005959B8"/>
    <w:rsid w:val="005A1551"/>
    <w:rsid w:val="005A244A"/>
    <w:rsid w:val="005A2C78"/>
    <w:rsid w:val="005A657B"/>
    <w:rsid w:val="005B47A4"/>
    <w:rsid w:val="005B485E"/>
    <w:rsid w:val="005C10E5"/>
    <w:rsid w:val="005C1B6A"/>
    <w:rsid w:val="005C20A7"/>
    <w:rsid w:val="005C2187"/>
    <w:rsid w:val="005C3EA9"/>
    <w:rsid w:val="005C5034"/>
    <w:rsid w:val="005C5377"/>
    <w:rsid w:val="005D3C94"/>
    <w:rsid w:val="005D6811"/>
    <w:rsid w:val="005E0BFC"/>
    <w:rsid w:val="005E2B6F"/>
    <w:rsid w:val="005E36C4"/>
    <w:rsid w:val="005E60CD"/>
    <w:rsid w:val="005F41A9"/>
    <w:rsid w:val="005F4666"/>
    <w:rsid w:val="006000F1"/>
    <w:rsid w:val="0060599A"/>
    <w:rsid w:val="00613FED"/>
    <w:rsid w:val="00614595"/>
    <w:rsid w:val="00617B71"/>
    <w:rsid w:val="0062080B"/>
    <w:rsid w:val="00621528"/>
    <w:rsid w:val="0062298D"/>
    <w:rsid w:val="006307D0"/>
    <w:rsid w:val="00632A68"/>
    <w:rsid w:val="00633B3B"/>
    <w:rsid w:val="006405D9"/>
    <w:rsid w:val="00641C74"/>
    <w:rsid w:val="00645775"/>
    <w:rsid w:val="00645D1A"/>
    <w:rsid w:val="00647208"/>
    <w:rsid w:val="006534A9"/>
    <w:rsid w:val="006638A0"/>
    <w:rsid w:val="00664B3B"/>
    <w:rsid w:val="00666842"/>
    <w:rsid w:val="00673B20"/>
    <w:rsid w:val="00677893"/>
    <w:rsid w:val="00680034"/>
    <w:rsid w:val="0068058B"/>
    <w:rsid w:val="00680D7D"/>
    <w:rsid w:val="00681E76"/>
    <w:rsid w:val="00684C6F"/>
    <w:rsid w:val="00685843"/>
    <w:rsid w:val="006858BC"/>
    <w:rsid w:val="00686334"/>
    <w:rsid w:val="006951CD"/>
    <w:rsid w:val="006954C5"/>
    <w:rsid w:val="006A052B"/>
    <w:rsid w:val="006A2AE9"/>
    <w:rsid w:val="006A456B"/>
    <w:rsid w:val="006A4BA5"/>
    <w:rsid w:val="006A5B7A"/>
    <w:rsid w:val="006A7B7B"/>
    <w:rsid w:val="006C0975"/>
    <w:rsid w:val="006C40A8"/>
    <w:rsid w:val="006C646D"/>
    <w:rsid w:val="006C6832"/>
    <w:rsid w:val="006C68FA"/>
    <w:rsid w:val="006D07C8"/>
    <w:rsid w:val="006D5AAE"/>
    <w:rsid w:val="006D5E32"/>
    <w:rsid w:val="006E094F"/>
    <w:rsid w:val="006E2D9E"/>
    <w:rsid w:val="006E3D90"/>
    <w:rsid w:val="006E4834"/>
    <w:rsid w:val="006E59C8"/>
    <w:rsid w:val="006F0A09"/>
    <w:rsid w:val="006F102F"/>
    <w:rsid w:val="006F1B1A"/>
    <w:rsid w:val="0070198B"/>
    <w:rsid w:val="007078B4"/>
    <w:rsid w:val="00711B85"/>
    <w:rsid w:val="0071340E"/>
    <w:rsid w:val="007134A3"/>
    <w:rsid w:val="007144D5"/>
    <w:rsid w:val="00714F23"/>
    <w:rsid w:val="00715169"/>
    <w:rsid w:val="00715DE2"/>
    <w:rsid w:val="00717837"/>
    <w:rsid w:val="00732159"/>
    <w:rsid w:val="00734AA2"/>
    <w:rsid w:val="0074010A"/>
    <w:rsid w:val="00740B05"/>
    <w:rsid w:val="007422C0"/>
    <w:rsid w:val="00744848"/>
    <w:rsid w:val="00747004"/>
    <w:rsid w:val="00757B79"/>
    <w:rsid w:val="0076238D"/>
    <w:rsid w:val="00766ED7"/>
    <w:rsid w:val="00771490"/>
    <w:rsid w:val="00775B21"/>
    <w:rsid w:val="00782203"/>
    <w:rsid w:val="007841C7"/>
    <w:rsid w:val="0078482F"/>
    <w:rsid w:val="00785FF2"/>
    <w:rsid w:val="0078708A"/>
    <w:rsid w:val="0079060B"/>
    <w:rsid w:val="00795AD8"/>
    <w:rsid w:val="007A6455"/>
    <w:rsid w:val="007A6D33"/>
    <w:rsid w:val="007B404A"/>
    <w:rsid w:val="007B6154"/>
    <w:rsid w:val="007C3650"/>
    <w:rsid w:val="007C4C67"/>
    <w:rsid w:val="007C5650"/>
    <w:rsid w:val="007C7093"/>
    <w:rsid w:val="007D6597"/>
    <w:rsid w:val="007E1DE5"/>
    <w:rsid w:val="007E2308"/>
    <w:rsid w:val="007E3829"/>
    <w:rsid w:val="007E59DF"/>
    <w:rsid w:val="007E7D57"/>
    <w:rsid w:val="007F078D"/>
    <w:rsid w:val="007F13DF"/>
    <w:rsid w:val="007F2C2E"/>
    <w:rsid w:val="007F38D0"/>
    <w:rsid w:val="007F6B67"/>
    <w:rsid w:val="00803C45"/>
    <w:rsid w:val="00807F04"/>
    <w:rsid w:val="00814B71"/>
    <w:rsid w:val="0081660E"/>
    <w:rsid w:val="00822456"/>
    <w:rsid w:val="00823EDC"/>
    <w:rsid w:val="008273BE"/>
    <w:rsid w:val="0082766E"/>
    <w:rsid w:val="00830928"/>
    <w:rsid w:val="00830F7E"/>
    <w:rsid w:val="00836EAD"/>
    <w:rsid w:val="0083738E"/>
    <w:rsid w:val="00850552"/>
    <w:rsid w:val="008519B9"/>
    <w:rsid w:val="0085356E"/>
    <w:rsid w:val="00855590"/>
    <w:rsid w:val="008568D4"/>
    <w:rsid w:val="0085790C"/>
    <w:rsid w:val="00857F01"/>
    <w:rsid w:val="008638FA"/>
    <w:rsid w:val="00865C34"/>
    <w:rsid w:val="00871A3A"/>
    <w:rsid w:val="00872C4B"/>
    <w:rsid w:val="00877ACC"/>
    <w:rsid w:val="008808A7"/>
    <w:rsid w:val="00883886"/>
    <w:rsid w:val="00884EA2"/>
    <w:rsid w:val="00886A8D"/>
    <w:rsid w:val="0089185C"/>
    <w:rsid w:val="00892AB5"/>
    <w:rsid w:val="00896398"/>
    <w:rsid w:val="008A60C0"/>
    <w:rsid w:val="008B1F98"/>
    <w:rsid w:val="008B3197"/>
    <w:rsid w:val="008C63A4"/>
    <w:rsid w:val="008D3723"/>
    <w:rsid w:val="008D5629"/>
    <w:rsid w:val="008D60E3"/>
    <w:rsid w:val="008E3550"/>
    <w:rsid w:val="008E7A75"/>
    <w:rsid w:val="008F0B7C"/>
    <w:rsid w:val="008F2E3D"/>
    <w:rsid w:val="008F5EF6"/>
    <w:rsid w:val="008F7FA5"/>
    <w:rsid w:val="0090304B"/>
    <w:rsid w:val="00903D51"/>
    <w:rsid w:val="00906652"/>
    <w:rsid w:val="00917E4B"/>
    <w:rsid w:val="009231D4"/>
    <w:rsid w:val="00925082"/>
    <w:rsid w:val="00930A5F"/>
    <w:rsid w:val="00933D25"/>
    <w:rsid w:val="00936070"/>
    <w:rsid w:val="009406C0"/>
    <w:rsid w:val="00941B9A"/>
    <w:rsid w:val="009525E0"/>
    <w:rsid w:val="00957773"/>
    <w:rsid w:val="00961E2A"/>
    <w:rsid w:val="00961FD8"/>
    <w:rsid w:val="0096263F"/>
    <w:rsid w:val="0097492D"/>
    <w:rsid w:val="009772D5"/>
    <w:rsid w:val="00983E34"/>
    <w:rsid w:val="0098452B"/>
    <w:rsid w:val="0099118A"/>
    <w:rsid w:val="00994313"/>
    <w:rsid w:val="00994DC3"/>
    <w:rsid w:val="0099518A"/>
    <w:rsid w:val="00996C9A"/>
    <w:rsid w:val="009A6C8A"/>
    <w:rsid w:val="009B16D7"/>
    <w:rsid w:val="009B22F8"/>
    <w:rsid w:val="009B50D5"/>
    <w:rsid w:val="009C2653"/>
    <w:rsid w:val="009D16EC"/>
    <w:rsid w:val="009D26FE"/>
    <w:rsid w:val="009D55B1"/>
    <w:rsid w:val="009D7E2C"/>
    <w:rsid w:val="009E07B9"/>
    <w:rsid w:val="009E5B47"/>
    <w:rsid w:val="009E7D02"/>
    <w:rsid w:val="009F1B92"/>
    <w:rsid w:val="009F661F"/>
    <w:rsid w:val="009F73B3"/>
    <w:rsid w:val="00A01969"/>
    <w:rsid w:val="00A01F75"/>
    <w:rsid w:val="00A034EA"/>
    <w:rsid w:val="00A07F85"/>
    <w:rsid w:val="00A1250D"/>
    <w:rsid w:val="00A13007"/>
    <w:rsid w:val="00A17102"/>
    <w:rsid w:val="00A21E0B"/>
    <w:rsid w:val="00A25DCA"/>
    <w:rsid w:val="00A26370"/>
    <w:rsid w:val="00A2747B"/>
    <w:rsid w:val="00A30F2E"/>
    <w:rsid w:val="00A31DE6"/>
    <w:rsid w:val="00A32BF2"/>
    <w:rsid w:val="00A40DB3"/>
    <w:rsid w:val="00A41787"/>
    <w:rsid w:val="00A46838"/>
    <w:rsid w:val="00A46964"/>
    <w:rsid w:val="00A50490"/>
    <w:rsid w:val="00A55FFF"/>
    <w:rsid w:val="00A63590"/>
    <w:rsid w:val="00A64114"/>
    <w:rsid w:val="00A72DA5"/>
    <w:rsid w:val="00A770CC"/>
    <w:rsid w:val="00A81095"/>
    <w:rsid w:val="00A81784"/>
    <w:rsid w:val="00A81819"/>
    <w:rsid w:val="00A84EF8"/>
    <w:rsid w:val="00A87690"/>
    <w:rsid w:val="00A90C6B"/>
    <w:rsid w:val="00A91C86"/>
    <w:rsid w:val="00A95793"/>
    <w:rsid w:val="00A972D3"/>
    <w:rsid w:val="00AA56DD"/>
    <w:rsid w:val="00AB549D"/>
    <w:rsid w:val="00AB78F6"/>
    <w:rsid w:val="00AB7FBB"/>
    <w:rsid w:val="00AC16BC"/>
    <w:rsid w:val="00AC17A7"/>
    <w:rsid w:val="00AC1A62"/>
    <w:rsid w:val="00AC48F0"/>
    <w:rsid w:val="00AC7D98"/>
    <w:rsid w:val="00AD0B24"/>
    <w:rsid w:val="00AD2BC4"/>
    <w:rsid w:val="00AE1A5A"/>
    <w:rsid w:val="00AE1B92"/>
    <w:rsid w:val="00AE2F6C"/>
    <w:rsid w:val="00AF3AA6"/>
    <w:rsid w:val="00AF4DCB"/>
    <w:rsid w:val="00B0047B"/>
    <w:rsid w:val="00B02354"/>
    <w:rsid w:val="00B07314"/>
    <w:rsid w:val="00B11408"/>
    <w:rsid w:val="00B132C1"/>
    <w:rsid w:val="00B218DB"/>
    <w:rsid w:val="00B24949"/>
    <w:rsid w:val="00B30715"/>
    <w:rsid w:val="00B44529"/>
    <w:rsid w:val="00B449B0"/>
    <w:rsid w:val="00B465B4"/>
    <w:rsid w:val="00B54AE9"/>
    <w:rsid w:val="00B55761"/>
    <w:rsid w:val="00B57B8C"/>
    <w:rsid w:val="00B61513"/>
    <w:rsid w:val="00B653B7"/>
    <w:rsid w:val="00B76351"/>
    <w:rsid w:val="00B83DB0"/>
    <w:rsid w:val="00B849BF"/>
    <w:rsid w:val="00B94443"/>
    <w:rsid w:val="00BA7801"/>
    <w:rsid w:val="00BB0DB1"/>
    <w:rsid w:val="00BB44D1"/>
    <w:rsid w:val="00BC08C7"/>
    <w:rsid w:val="00BC1F5A"/>
    <w:rsid w:val="00BC762B"/>
    <w:rsid w:val="00BD0BE4"/>
    <w:rsid w:val="00BD5039"/>
    <w:rsid w:val="00BD683A"/>
    <w:rsid w:val="00BD6FB1"/>
    <w:rsid w:val="00BD7415"/>
    <w:rsid w:val="00BD7815"/>
    <w:rsid w:val="00BD7F31"/>
    <w:rsid w:val="00BE1DE6"/>
    <w:rsid w:val="00BE4C92"/>
    <w:rsid w:val="00BF1C00"/>
    <w:rsid w:val="00BF3666"/>
    <w:rsid w:val="00BF6A0F"/>
    <w:rsid w:val="00C01D5B"/>
    <w:rsid w:val="00C02FC6"/>
    <w:rsid w:val="00C047CD"/>
    <w:rsid w:val="00C11BE1"/>
    <w:rsid w:val="00C1241E"/>
    <w:rsid w:val="00C15326"/>
    <w:rsid w:val="00C17E4F"/>
    <w:rsid w:val="00C25803"/>
    <w:rsid w:val="00C3078B"/>
    <w:rsid w:val="00C3468B"/>
    <w:rsid w:val="00C34B66"/>
    <w:rsid w:val="00C3695F"/>
    <w:rsid w:val="00C416EE"/>
    <w:rsid w:val="00C41CF7"/>
    <w:rsid w:val="00C4392C"/>
    <w:rsid w:val="00C473E2"/>
    <w:rsid w:val="00C479EA"/>
    <w:rsid w:val="00C52AFF"/>
    <w:rsid w:val="00C53033"/>
    <w:rsid w:val="00C5427B"/>
    <w:rsid w:val="00C61573"/>
    <w:rsid w:val="00C64DCB"/>
    <w:rsid w:val="00C6566B"/>
    <w:rsid w:val="00C65C6D"/>
    <w:rsid w:val="00C6689D"/>
    <w:rsid w:val="00C66C7E"/>
    <w:rsid w:val="00C675E0"/>
    <w:rsid w:val="00C72550"/>
    <w:rsid w:val="00C736DC"/>
    <w:rsid w:val="00C75AB6"/>
    <w:rsid w:val="00C82923"/>
    <w:rsid w:val="00C85F78"/>
    <w:rsid w:val="00C911FC"/>
    <w:rsid w:val="00C97ED7"/>
    <w:rsid w:val="00CA363C"/>
    <w:rsid w:val="00CB10D0"/>
    <w:rsid w:val="00CB2D87"/>
    <w:rsid w:val="00CB40ED"/>
    <w:rsid w:val="00CB575F"/>
    <w:rsid w:val="00CC1D96"/>
    <w:rsid w:val="00CC3D58"/>
    <w:rsid w:val="00CC5ACE"/>
    <w:rsid w:val="00CD0163"/>
    <w:rsid w:val="00CD7112"/>
    <w:rsid w:val="00CE0B99"/>
    <w:rsid w:val="00CE3272"/>
    <w:rsid w:val="00CE4A06"/>
    <w:rsid w:val="00CE6BD5"/>
    <w:rsid w:val="00CF011E"/>
    <w:rsid w:val="00CF2CDD"/>
    <w:rsid w:val="00CF328E"/>
    <w:rsid w:val="00CF6A6C"/>
    <w:rsid w:val="00D00B1C"/>
    <w:rsid w:val="00D02A61"/>
    <w:rsid w:val="00D070D0"/>
    <w:rsid w:val="00D07491"/>
    <w:rsid w:val="00D07CCB"/>
    <w:rsid w:val="00D1130C"/>
    <w:rsid w:val="00D1319F"/>
    <w:rsid w:val="00D1432B"/>
    <w:rsid w:val="00D15698"/>
    <w:rsid w:val="00D1672C"/>
    <w:rsid w:val="00D17925"/>
    <w:rsid w:val="00D242C9"/>
    <w:rsid w:val="00D24BBE"/>
    <w:rsid w:val="00D33507"/>
    <w:rsid w:val="00D34065"/>
    <w:rsid w:val="00D3503B"/>
    <w:rsid w:val="00D358B6"/>
    <w:rsid w:val="00D35C35"/>
    <w:rsid w:val="00D36BC9"/>
    <w:rsid w:val="00D4196F"/>
    <w:rsid w:val="00D4210B"/>
    <w:rsid w:val="00D518F8"/>
    <w:rsid w:val="00D51DC1"/>
    <w:rsid w:val="00D5336A"/>
    <w:rsid w:val="00D542F4"/>
    <w:rsid w:val="00D62930"/>
    <w:rsid w:val="00D659D2"/>
    <w:rsid w:val="00D82791"/>
    <w:rsid w:val="00D82AEB"/>
    <w:rsid w:val="00D91B64"/>
    <w:rsid w:val="00D9496D"/>
    <w:rsid w:val="00D9794C"/>
    <w:rsid w:val="00DA3C2C"/>
    <w:rsid w:val="00DA40CD"/>
    <w:rsid w:val="00DA5DB2"/>
    <w:rsid w:val="00DA6592"/>
    <w:rsid w:val="00DA7356"/>
    <w:rsid w:val="00DA7B74"/>
    <w:rsid w:val="00DB6F74"/>
    <w:rsid w:val="00DB7B83"/>
    <w:rsid w:val="00DB7E8D"/>
    <w:rsid w:val="00DC1286"/>
    <w:rsid w:val="00DC1EBE"/>
    <w:rsid w:val="00DC2A22"/>
    <w:rsid w:val="00DC373E"/>
    <w:rsid w:val="00DC3C98"/>
    <w:rsid w:val="00DC5EEE"/>
    <w:rsid w:val="00DC7A78"/>
    <w:rsid w:val="00DC7DC5"/>
    <w:rsid w:val="00DD0926"/>
    <w:rsid w:val="00DD3539"/>
    <w:rsid w:val="00DF0860"/>
    <w:rsid w:val="00DF269C"/>
    <w:rsid w:val="00DF2A0F"/>
    <w:rsid w:val="00E02705"/>
    <w:rsid w:val="00E02A0F"/>
    <w:rsid w:val="00E03236"/>
    <w:rsid w:val="00E07B35"/>
    <w:rsid w:val="00E24B57"/>
    <w:rsid w:val="00E27312"/>
    <w:rsid w:val="00E3056F"/>
    <w:rsid w:val="00E33EF1"/>
    <w:rsid w:val="00E36516"/>
    <w:rsid w:val="00E40CE0"/>
    <w:rsid w:val="00E41073"/>
    <w:rsid w:val="00E50708"/>
    <w:rsid w:val="00E520CD"/>
    <w:rsid w:val="00E615F4"/>
    <w:rsid w:val="00E64DAE"/>
    <w:rsid w:val="00E72C7B"/>
    <w:rsid w:val="00E73CCE"/>
    <w:rsid w:val="00E8591B"/>
    <w:rsid w:val="00E85B98"/>
    <w:rsid w:val="00EA0669"/>
    <w:rsid w:val="00EA261E"/>
    <w:rsid w:val="00EA3452"/>
    <w:rsid w:val="00EA44EA"/>
    <w:rsid w:val="00EA5604"/>
    <w:rsid w:val="00EC16E2"/>
    <w:rsid w:val="00ED14CD"/>
    <w:rsid w:val="00ED21EA"/>
    <w:rsid w:val="00ED2E53"/>
    <w:rsid w:val="00ED7649"/>
    <w:rsid w:val="00EE3CE9"/>
    <w:rsid w:val="00EF0872"/>
    <w:rsid w:val="00EF477E"/>
    <w:rsid w:val="00EF4EFF"/>
    <w:rsid w:val="00F00327"/>
    <w:rsid w:val="00F054E1"/>
    <w:rsid w:val="00F062D0"/>
    <w:rsid w:val="00F06FAA"/>
    <w:rsid w:val="00F1133C"/>
    <w:rsid w:val="00F15876"/>
    <w:rsid w:val="00F21158"/>
    <w:rsid w:val="00F22619"/>
    <w:rsid w:val="00F25A27"/>
    <w:rsid w:val="00F26615"/>
    <w:rsid w:val="00F34BEC"/>
    <w:rsid w:val="00F35EFA"/>
    <w:rsid w:val="00F36ED7"/>
    <w:rsid w:val="00F376B2"/>
    <w:rsid w:val="00F40720"/>
    <w:rsid w:val="00F43C18"/>
    <w:rsid w:val="00F51169"/>
    <w:rsid w:val="00F5129B"/>
    <w:rsid w:val="00F51D50"/>
    <w:rsid w:val="00F57A52"/>
    <w:rsid w:val="00F65EBA"/>
    <w:rsid w:val="00F67AB2"/>
    <w:rsid w:val="00F74B18"/>
    <w:rsid w:val="00F757BD"/>
    <w:rsid w:val="00F75B2C"/>
    <w:rsid w:val="00F76FE0"/>
    <w:rsid w:val="00F819B0"/>
    <w:rsid w:val="00F85D7A"/>
    <w:rsid w:val="00F92A81"/>
    <w:rsid w:val="00FA5BE4"/>
    <w:rsid w:val="00FB2BCC"/>
    <w:rsid w:val="00FB2F52"/>
    <w:rsid w:val="00FC4892"/>
    <w:rsid w:val="00FD0027"/>
    <w:rsid w:val="00FD1013"/>
    <w:rsid w:val="00FD3FE4"/>
    <w:rsid w:val="00FD42D4"/>
    <w:rsid w:val="00FE10F8"/>
    <w:rsid w:val="00FE3158"/>
    <w:rsid w:val="00FE39C7"/>
    <w:rsid w:val="00FF5A9E"/>
    <w:rsid w:val="00FF76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7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7E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BD0B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D0BE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D0B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D0BE4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A034E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034E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4</Pages>
  <Words>612</Words>
  <Characters>3491</Characters>
  <Application>Microsoft Office Word</Application>
  <DocSecurity>0</DocSecurity>
  <Lines>29</Lines>
  <Paragraphs>8</Paragraphs>
  <ScaleCrop>false</ScaleCrop>
  <Company>Microsoft</Company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 HL</dc:creator>
  <cp:keywords/>
  <dc:description/>
  <cp:lastModifiedBy>董董</cp:lastModifiedBy>
  <cp:revision>2339</cp:revision>
  <dcterms:created xsi:type="dcterms:W3CDTF">2020-04-23T03:21:00Z</dcterms:created>
  <dcterms:modified xsi:type="dcterms:W3CDTF">2021-03-16T14:31:00Z</dcterms:modified>
</cp:coreProperties>
</file>