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2A04A" w14:textId="77777777" w:rsidR="00EC7EE4" w:rsidRDefault="00EC7EE4" w:rsidP="00EC7EE4">
      <w:r>
        <w:t>Supplemental Table 1: Basic demographics of patients referred to the Osteoporosis clinic.</w:t>
      </w:r>
    </w:p>
    <w:p w14:paraId="573C31C4" w14:textId="77777777" w:rsidR="00EC7EE4" w:rsidRDefault="00EC7EE4" w:rsidP="00EC7EE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6"/>
        <w:gridCol w:w="2368"/>
        <w:gridCol w:w="2340"/>
        <w:gridCol w:w="2356"/>
      </w:tblGrid>
      <w:tr w:rsidR="00EC7EE4" w14:paraId="4B268E04" w14:textId="77777777" w:rsidTr="002C2229">
        <w:tc>
          <w:tcPr>
            <w:tcW w:w="3237" w:type="dxa"/>
          </w:tcPr>
          <w:p w14:paraId="3B4E01D9" w14:textId="77777777" w:rsidR="00EC7EE4" w:rsidRDefault="00EC7EE4" w:rsidP="002C2229">
            <w:r>
              <w:t>YEAR</w:t>
            </w:r>
          </w:p>
        </w:tc>
        <w:tc>
          <w:tcPr>
            <w:tcW w:w="3237" w:type="dxa"/>
          </w:tcPr>
          <w:p w14:paraId="3AA9ACE9" w14:textId="77777777" w:rsidR="00EC7EE4" w:rsidRDefault="00EC7EE4" w:rsidP="002C2229">
            <w:r>
              <w:t>Median age</w:t>
            </w:r>
          </w:p>
        </w:tc>
        <w:tc>
          <w:tcPr>
            <w:tcW w:w="3238" w:type="dxa"/>
          </w:tcPr>
          <w:p w14:paraId="1A5B40A3" w14:textId="77777777" w:rsidR="00EC7EE4" w:rsidRDefault="00EC7EE4" w:rsidP="002C2229">
            <w:r>
              <w:t>Range, age</w:t>
            </w:r>
          </w:p>
        </w:tc>
        <w:tc>
          <w:tcPr>
            <w:tcW w:w="3238" w:type="dxa"/>
          </w:tcPr>
          <w:p w14:paraId="39CB6676" w14:textId="77777777" w:rsidR="00EC7EE4" w:rsidRDefault="00EC7EE4" w:rsidP="002C2229">
            <w:r>
              <w:t>Female (%)</w:t>
            </w:r>
          </w:p>
        </w:tc>
      </w:tr>
      <w:tr w:rsidR="00EC7EE4" w14:paraId="5C72156C" w14:textId="77777777" w:rsidTr="002C2229">
        <w:tc>
          <w:tcPr>
            <w:tcW w:w="3237" w:type="dxa"/>
          </w:tcPr>
          <w:p w14:paraId="2122FE6E" w14:textId="77777777" w:rsidR="00EC7EE4" w:rsidRDefault="00EC7EE4" w:rsidP="002C2229">
            <w:r>
              <w:t>2015</w:t>
            </w:r>
          </w:p>
        </w:tc>
        <w:tc>
          <w:tcPr>
            <w:tcW w:w="3237" w:type="dxa"/>
          </w:tcPr>
          <w:p w14:paraId="568786AB" w14:textId="77777777" w:rsidR="00EC7EE4" w:rsidRDefault="00EC7EE4" w:rsidP="002C2229">
            <w:r>
              <w:t>65</w:t>
            </w:r>
          </w:p>
        </w:tc>
        <w:tc>
          <w:tcPr>
            <w:tcW w:w="3238" w:type="dxa"/>
          </w:tcPr>
          <w:p w14:paraId="28463D9E" w14:textId="77777777" w:rsidR="00EC7EE4" w:rsidRDefault="00EC7EE4" w:rsidP="002C2229">
            <w:r>
              <w:t>18-99</w:t>
            </w:r>
          </w:p>
        </w:tc>
        <w:tc>
          <w:tcPr>
            <w:tcW w:w="3238" w:type="dxa"/>
          </w:tcPr>
          <w:p w14:paraId="29B694AA" w14:textId="77777777" w:rsidR="00EC7EE4" w:rsidRDefault="00EC7EE4" w:rsidP="002C2229">
            <w:r>
              <w:t>87%</w:t>
            </w:r>
          </w:p>
        </w:tc>
      </w:tr>
      <w:tr w:rsidR="00EC7EE4" w14:paraId="6BB8955C" w14:textId="77777777" w:rsidTr="002C2229">
        <w:tc>
          <w:tcPr>
            <w:tcW w:w="3237" w:type="dxa"/>
          </w:tcPr>
          <w:p w14:paraId="1FACBE02" w14:textId="77777777" w:rsidR="00EC7EE4" w:rsidRDefault="00EC7EE4" w:rsidP="002C2229">
            <w:r>
              <w:t>2016</w:t>
            </w:r>
          </w:p>
        </w:tc>
        <w:tc>
          <w:tcPr>
            <w:tcW w:w="3237" w:type="dxa"/>
          </w:tcPr>
          <w:p w14:paraId="41020A2C" w14:textId="77777777" w:rsidR="00EC7EE4" w:rsidRDefault="00EC7EE4" w:rsidP="002C2229">
            <w:r>
              <w:t>67</w:t>
            </w:r>
          </w:p>
        </w:tc>
        <w:tc>
          <w:tcPr>
            <w:tcW w:w="3238" w:type="dxa"/>
          </w:tcPr>
          <w:p w14:paraId="064D23B6" w14:textId="77777777" w:rsidR="00EC7EE4" w:rsidRDefault="00EC7EE4" w:rsidP="002C2229">
            <w:r>
              <w:t>18-97</w:t>
            </w:r>
          </w:p>
        </w:tc>
        <w:tc>
          <w:tcPr>
            <w:tcW w:w="3238" w:type="dxa"/>
          </w:tcPr>
          <w:p w14:paraId="585FBBE8" w14:textId="77777777" w:rsidR="00EC7EE4" w:rsidRDefault="00EC7EE4" w:rsidP="002C2229">
            <w:r>
              <w:t>85%</w:t>
            </w:r>
          </w:p>
        </w:tc>
      </w:tr>
      <w:tr w:rsidR="00EC7EE4" w14:paraId="04E1DE28" w14:textId="77777777" w:rsidTr="002C2229">
        <w:tc>
          <w:tcPr>
            <w:tcW w:w="3237" w:type="dxa"/>
          </w:tcPr>
          <w:p w14:paraId="2346E1B6" w14:textId="77777777" w:rsidR="00EC7EE4" w:rsidRDefault="00EC7EE4" w:rsidP="002C2229">
            <w:r>
              <w:t>2017</w:t>
            </w:r>
          </w:p>
        </w:tc>
        <w:tc>
          <w:tcPr>
            <w:tcW w:w="3237" w:type="dxa"/>
          </w:tcPr>
          <w:p w14:paraId="714DBD2F" w14:textId="77777777" w:rsidR="00EC7EE4" w:rsidRDefault="00EC7EE4" w:rsidP="002C2229">
            <w:r>
              <w:t>66</w:t>
            </w:r>
          </w:p>
        </w:tc>
        <w:tc>
          <w:tcPr>
            <w:tcW w:w="3238" w:type="dxa"/>
          </w:tcPr>
          <w:p w14:paraId="4E5FAB82" w14:textId="77777777" w:rsidR="00EC7EE4" w:rsidRDefault="00EC7EE4" w:rsidP="002C2229">
            <w:r>
              <w:t>15-96</w:t>
            </w:r>
          </w:p>
        </w:tc>
        <w:tc>
          <w:tcPr>
            <w:tcW w:w="3238" w:type="dxa"/>
          </w:tcPr>
          <w:p w14:paraId="474388BF" w14:textId="77777777" w:rsidR="00EC7EE4" w:rsidRDefault="00EC7EE4" w:rsidP="002C2229">
            <w:r>
              <w:t>86%</w:t>
            </w:r>
          </w:p>
        </w:tc>
      </w:tr>
      <w:tr w:rsidR="00EC7EE4" w14:paraId="7AEE3867" w14:textId="77777777" w:rsidTr="002C2229">
        <w:tc>
          <w:tcPr>
            <w:tcW w:w="3237" w:type="dxa"/>
          </w:tcPr>
          <w:p w14:paraId="6814650B" w14:textId="77777777" w:rsidR="00EC7EE4" w:rsidRDefault="00EC7EE4" w:rsidP="002C2229">
            <w:r>
              <w:t>2018</w:t>
            </w:r>
          </w:p>
        </w:tc>
        <w:tc>
          <w:tcPr>
            <w:tcW w:w="3237" w:type="dxa"/>
          </w:tcPr>
          <w:p w14:paraId="71753FE5" w14:textId="77777777" w:rsidR="00EC7EE4" w:rsidRDefault="00EC7EE4" w:rsidP="002C2229">
            <w:r>
              <w:t>65</w:t>
            </w:r>
          </w:p>
        </w:tc>
        <w:tc>
          <w:tcPr>
            <w:tcW w:w="3238" w:type="dxa"/>
          </w:tcPr>
          <w:p w14:paraId="3A21196C" w14:textId="77777777" w:rsidR="00EC7EE4" w:rsidRDefault="00EC7EE4" w:rsidP="002C2229">
            <w:r>
              <w:t>18-96</w:t>
            </w:r>
          </w:p>
        </w:tc>
        <w:tc>
          <w:tcPr>
            <w:tcW w:w="3238" w:type="dxa"/>
          </w:tcPr>
          <w:p w14:paraId="22D906FF" w14:textId="77777777" w:rsidR="00EC7EE4" w:rsidRDefault="00EC7EE4" w:rsidP="002C2229">
            <w:r>
              <w:t>89%</w:t>
            </w:r>
          </w:p>
        </w:tc>
      </w:tr>
      <w:tr w:rsidR="00EC7EE4" w14:paraId="2DAA88BC" w14:textId="77777777" w:rsidTr="002C2229">
        <w:tc>
          <w:tcPr>
            <w:tcW w:w="3237" w:type="dxa"/>
          </w:tcPr>
          <w:p w14:paraId="1FF6CA78" w14:textId="77777777" w:rsidR="00EC7EE4" w:rsidRDefault="00EC7EE4" w:rsidP="002C2229">
            <w:r>
              <w:t>2019</w:t>
            </w:r>
          </w:p>
        </w:tc>
        <w:tc>
          <w:tcPr>
            <w:tcW w:w="3237" w:type="dxa"/>
          </w:tcPr>
          <w:p w14:paraId="59C22B98" w14:textId="77777777" w:rsidR="00EC7EE4" w:rsidRDefault="00EC7EE4" w:rsidP="002C2229">
            <w:r>
              <w:t>66</w:t>
            </w:r>
          </w:p>
        </w:tc>
        <w:tc>
          <w:tcPr>
            <w:tcW w:w="3238" w:type="dxa"/>
          </w:tcPr>
          <w:p w14:paraId="090F436F" w14:textId="77777777" w:rsidR="00EC7EE4" w:rsidRDefault="00EC7EE4" w:rsidP="002C2229">
            <w:r>
              <w:t>18-92</w:t>
            </w:r>
          </w:p>
        </w:tc>
        <w:tc>
          <w:tcPr>
            <w:tcW w:w="3238" w:type="dxa"/>
          </w:tcPr>
          <w:p w14:paraId="299AAB4E" w14:textId="77777777" w:rsidR="00EC7EE4" w:rsidRDefault="00EC7EE4" w:rsidP="002C2229">
            <w:r>
              <w:t>89%</w:t>
            </w:r>
          </w:p>
        </w:tc>
      </w:tr>
    </w:tbl>
    <w:p w14:paraId="60B8E1AC" w14:textId="77777777" w:rsidR="00F332DA" w:rsidRDefault="00F332DA"/>
    <w:sectPr w:rsidR="00F3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EE4"/>
    <w:rsid w:val="00EC7EE4"/>
    <w:rsid w:val="00F3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879D0"/>
  <w15:chartTrackingRefBased/>
  <w15:docId w15:val="{8A428F43-0100-406F-9044-20923D20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7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>Alberta Health Services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Kline</dc:creator>
  <cp:keywords/>
  <dc:description/>
  <cp:lastModifiedBy>Gregory Kline</cp:lastModifiedBy>
  <cp:revision>1</cp:revision>
  <dcterms:created xsi:type="dcterms:W3CDTF">2022-03-09T22:01:00Z</dcterms:created>
  <dcterms:modified xsi:type="dcterms:W3CDTF">2022-03-09T22:02:00Z</dcterms:modified>
</cp:coreProperties>
</file>