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DA7C" w14:textId="103A8294" w:rsidR="00B64E77" w:rsidRPr="005621C3" w:rsidRDefault="00B64E77" w:rsidP="00B64E77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5621C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1</w:t>
      </w:r>
      <w:r w:rsidR="00723B6C" w:rsidRPr="005621C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Pr="005621C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5621C3">
        <w:rPr>
          <w:rFonts w:ascii="Times New Roman" w:eastAsia="宋体" w:hAnsi="Times New Roman" w:cs="Times New Roman"/>
          <w:bCs/>
          <w:kern w:val="0"/>
          <w:sz w:val="24"/>
          <w:szCs w:val="24"/>
        </w:rPr>
        <w:t>The Baseline Characteristics of participants</w:t>
      </w:r>
    </w:p>
    <w:p w14:paraId="09BED20E" w14:textId="53B6F085" w:rsidR="00F143F0" w:rsidRPr="005621C3" w:rsidRDefault="00F143F0" w:rsidP="00F47C36"/>
    <w:p w14:paraId="2C35FEFA" w14:textId="2E837C70" w:rsidR="00754E98" w:rsidRPr="005621C3" w:rsidRDefault="00754E98" w:rsidP="00F47C36"/>
    <w:p w14:paraId="05499056" w14:textId="7232D6D5" w:rsidR="00754E98" w:rsidRPr="005621C3" w:rsidRDefault="00754E98" w:rsidP="00F47C36"/>
    <w:p w14:paraId="23688DEF" w14:textId="7D19DAAB" w:rsidR="00754E98" w:rsidRPr="005621C3" w:rsidRDefault="00754E98" w:rsidP="00F47C36"/>
    <w:p w14:paraId="63E6D1F2" w14:textId="29112C9F" w:rsidR="00754E98" w:rsidRPr="005621C3" w:rsidRDefault="00754E98" w:rsidP="00F47C36"/>
    <w:p w14:paraId="12E9A555" w14:textId="287871FE" w:rsidR="00754E98" w:rsidRPr="005621C3" w:rsidRDefault="00754E98" w:rsidP="00F47C36"/>
    <w:p w14:paraId="2FB9D505" w14:textId="072E000E" w:rsidR="00754E98" w:rsidRPr="005621C3" w:rsidRDefault="00754E98" w:rsidP="00F47C36"/>
    <w:p w14:paraId="0AC4C765" w14:textId="3A222AE9" w:rsidR="00754E98" w:rsidRPr="005621C3" w:rsidRDefault="00754E98" w:rsidP="00F47C36"/>
    <w:p w14:paraId="4BD4EF7B" w14:textId="42F41C6C" w:rsidR="00754E98" w:rsidRPr="005621C3" w:rsidRDefault="00754E98" w:rsidP="00F47C36"/>
    <w:p w14:paraId="29F333CD" w14:textId="72170DC5" w:rsidR="00754E98" w:rsidRPr="005621C3" w:rsidRDefault="00754E98" w:rsidP="00F47C36"/>
    <w:p w14:paraId="797837A6" w14:textId="13FBC987" w:rsidR="00754E98" w:rsidRPr="005621C3" w:rsidRDefault="00754E98" w:rsidP="00F47C36"/>
    <w:p w14:paraId="3D6EFB03" w14:textId="65A07A0E" w:rsidR="00754E98" w:rsidRPr="005621C3" w:rsidRDefault="00754E98" w:rsidP="00F47C36"/>
    <w:p w14:paraId="58774E5D" w14:textId="74063979" w:rsidR="00754E98" w:rsidRPr="005621C3" w:rsidRDefault="00754E98" w:rsidP="00F47C36"/>
    <w:p w14:paraId="2DD7C22E" w14:textId="494135DA" w:rsidR="00754E98" w:rsidRPr="005621C3" w:rsidRDefault="00754E98" w:rsidP="00F47C36"/>
    <w:p w14:paraId="65BBCF8C" w14:textId="71162884" w:rsidR="00754E98" w:rsidRPr="005621C3" w:rsidRDefault="00754E98" w:rsidP="00F47C36"/>
    <w:p w14:paraId="7A1D370D" w14:textId="4DD5EB87" w:rsidR="00754E98" w:rsidRPr="005621C3" w:rsidRDefault="00754E98" w:rsidP="00F47C36"/>
    <w:p w14:paraId="22B972FC" w14:textId="3F7CF853" w:rsidR="00754E98" w:rsidRPr="005621C3" w:rsidRDefault="00754E98" w:rsidP="00F47C36"/>
    <w:p w14:paraId="384F6CA2" w14:textId="5A074C94" w:rsidR="00754E98" w:rsidRPr="005621C3" w:rsidRDefault="00754E98" w:rsidP="00F47C36"/>
    <w:p w14:paraId="6511BFC7" w14:textId="74F7125A" w:rsidR="00754E98" w:rsidRPr="005621C3" w:rsidRDefault="00754E98" w:rsidP="00F47C36"/>
    <w:p w14:paraId="4587F776" w14:textId="0C2D51F2" w:rsidR="00754E98" w:rsidRPr="005621C3" w:rsidRDefault="00754E98" w:rsidP="00F47C36"/>
    <w:p w14:paraId="41AD6FDB" w14:textId="35A8EE37" w:rsidR="00754E98" w:rsidRPr="005621C3" w:rsidRDefault="00754E98" w:rsidP="00F47C36"/>
    <w:p w14:paraId="2CC77CAA" w14:textId="7C064093" w:rsidR="00754E98" w:rsidRPr="005621C3" w:rsidRDefault="00754E98" w:rsidP="00F47C36"/>
    <w:p w14:paraId="16E837CC" w14:textId="420DC23B" w:rsidR="00754E98" w:rsidRPr="005621C3" w:rsidRDefault="00754E98" w:rsidP="00F47C36"/>
    <w:p w14:paraId="24E12176" w14:textId="77777777" w:rsidR="00B64E77" w:rsidRPr="005621C3" w:rsidRDefault="00B64E77" w:rsidP="00F47C36"/>
    <w:tbl>
      <w:tblPr>
        <w:tblStyle w:val="61"/>
        <w:tblpPr w:leftFromText="180" w:rightFromText="180" w:vertAnchor="text" w:horzAnchor="page" w:tblpX="1883" w:tblpY="-232"/>
        <w:tblW w:w="13223" w:type="dxa"/>
        <w:tblLayout w:type="fixed"/>
        <w:tblLook w:val="04A0" w:firstRow="1" w:lastRow="0" w:firstColumn="1" w:lastColumn="0" w:noHBand="0" w:noVBand="1"/>
      </w:tblPr>
      <w:tblGrid>
        <w:gridCol w:w="1442"/>
        <w:gridCol w:w="1441"/>
        <w:gridCol w:w="1442"/>
        <w:gridCol w:w="1441"/>
        <w:gridCol w:w="1605"/>
        <w:gridCol w:w="846"/>
        <w:gridCol w:w="899"/>
        <w:gridCol w:w="1027"/>
        <w:gridCol w:w="770"/>
        <w:gridCol w:w="770"/>
        <w:gridCol w:w="770"/>
        <w:gridCol w:w="770"/>
      </w:tblGrid>
      <w:tr w:rsidR="00C639B5" w:rsidRPr="005621C3" w14:paraId="1DB14878" w14:textId="335BA27D" w:rsidTr="009B7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42C50281" w14:textId="77777777" w:rsidR="00C639B5" w:rsidRPr="005621C3" w:rsidRDefault="00C639B5" w:rsidP="00F143F0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lastRenderedPageBreak/>
              <w:t>HDL-C(mmol/L)</w:t>
            </w:r>
          </w:p>
        </w:tc>
        <w:tc>
          <w:tcPr>
            <w:tcW w:w="1441" w:type="dxa"/>
          </w:tcPr>
          <w:p w14:paraId="1AFDEBED" w14:textId="77777777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Q1(</w:t>
            </w:r>
            <w:r w:rsidRPr="005621C3">
              <w:rPr>
                <w:b w:val="0"/>
                <w:bCs w:val="0"/>
                <w:color w:val="auto"/>
                <w:sz w:val="16"/>
                <w:szCs w:val="16"/>
              </w:rPr>
              <w:t>≤</w:t>
            </w:r>
            <w:r w:rsidRPr="005621C3">
              <w:rPr>
                <w:b w:val="0"/>
                <w:color w:val="auto"/>
                <w:sz w:val="16"/>
                <w:szCs w:val="16"/>
              </w:rPr>
              <w:t>1.16)</w:t>
            </w:r>
          </w:p>
        </w:tc>
        <w:tc>
          <w:tcPr>
            <w:tcW w:w="1442" w:type="dxa"/>
          </w:tcPr>
          <w:p w14:paraId="1A50AD81" w14:textId="77777777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 xml:space="preserve">Q2(1.16 to </w:t>
            </w:r>
            <w:r w:rsidRPr="005621C3">
              <w:rPr>
                <w:b w:val="0"/>
                <w:bCs w:val="0"/>
                <w:color w:val="auto"/>
                <w:sz w:val="16"/>
                <w:szCs w:val="16"/>
              </w:rPr>
              <w:t>≤</w:t>
            </w:r>
            <w:r w:rsidRPr="005621C3">
              <w:rPr>
                <w:b w:val="0"/>
                <w:color w:val="auto"/>
                <w:sz w:val="16"/>
                <w:szCs w:val="16"/>
              </w:rPr>
              <w:t>1.41)</w:t>
            </w:r>
          </w:p>
        </w:tc>
        <w:tc>
          <w:tcPr>
            <w:tcW w:w="1441" w:type="dxa"/>
          </w:tcPr>
          <w:p w14:paraId="241CEF81" w14:textId="77777777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 xml:space="preserve">Q3(1.41 to </w:t>
            </w:r>
            <w:r w:rsidRPr="005621C3">
              <w:rPr>
                <w:b w:val="0"/>
                <w:bCs w:val="0"/>
                <w:color w:val="auto"/>
                <w:sz w:val="16"/>
                <w:szCs w:val="16"/>
              </w:rPr>
              <w:t>≤</w:t>
            </w:r>
            <w:r w:rsidRPr="005621C3">
              <w:rPr>
                <w:b w:val="0"/>
                <w:color w:val="auto"/>
                <w:sz w:val="16"/>
                <w:szCs w:val="16"/>
              </w:rPr>
              <w:t>1.70)</w:t>
            </w:r>
          </w:p>
        </w:tc>
        <w:tc>
          <w:tcPr>
            <w:tcW w:w="1605" w:type="dxa"/>
          </w:tcPr>
          <w:p w14:paraId="051CDFD7" w14:textId="78463042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Q4</w:t>
            </w:r>
            <w:r w:rsidR="00164838" w:rsidRPr="005621C3">
              <w:rPr>
                <w:b w:val="0"/>
                <w:color w:val="auto"/>
                <w:sz w:val="16"/>
                <w:szCs w:val="16"/>
              </w:rPr>
              <w:t>(&gt;1.70)</w:t>
            </w:r>
          </w:p>
        </w:tc>
        <w:tc>
          <w:tcPr>
            <w:tcW w:w="846" w:type="dxa"/>
          </w:tcPr>
          <w:p w14:paraId="3FC3E285" w14:textId="2B578A0E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(Q1 VS. Q2)</w:t>
            </w:r>
          </w:p>
        </w:tc>
        <w:tc>
          <w:tcPr>
            <w:tcW w:w="899" w:type="dxa"/>
          </w:tcPr>
          <w:p w14:paraId="58D5D09F" w14:textId="0666A869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(Q1 VS. Q3)</w:t>
            </w:r>
          </w:p>
        </w:tc>
        <w:tc>
          <w:tcPr>
            <w:tcW w:w="1027" w:type="dxa"/>
          </w:tcPr>
          <w:p w14:paraId="02EE1830" w14:textId="17DFF92B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(Q1 VS. Q4)</w:t>
            </w:r>
          </w:p>
        </w:tc>
        <w:tc>
          <w:tcPr>
            <w:tcW w:w="770" w:type="dxa"/>
          </w:tcPr>
          <w:p w14:paraId="4082F0C2" w14:textId="500F5F1D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(Q2 VS. Q3)</w:t>
            </w:r>
          </w:p>
        </w:tc>
        <w:tc>
          <w:tcPr>
            <w:tcW w:w="770" w:type="dxa"/>
          </w:tcPr>
          <w:p w14:paraId="1E543BE4" w14:textId="5E30F97C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(Q2 VS. Q4)</w:t>
            </w:r>
          </w:p>
        </w:tc>
        <w:tc>
          <w:tcPr>
            <w:tcW w:w="770" w:type="dxa"/>
          </w:tcPr>
          <w:p w14:paraId="5D23A34C" w14:textId="3B4B98C8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(Q3 VS. Q4)</w:t>
            </w:r>
          </w:p>
        </w:tc>
        <w:tc>
          <w:tcPr>
            <w:tcW w:w="770" w:type="dxa"/>
          </w:tcPr>
          <w:p w14:paraId="5D756B34" w14:textId="3D6F1FE8" w:rsidR="00C639B5" w:rsidRPr="005621C3" w:rsidRDefault="00C639B5" w:rsidP="00F143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rFonts w:hint="eastAsia"/>
                <w:b w:val="0"/>
                <w:color w:val="auto"/>
                <w:sz w:val="16"/>
                <w:szCs w:val="16"/>
              </w:rPr>
              <w:t>P</w:t>
            </w:r>
            <w:r w:rsidRPr="005621C3">
              <w:rPr>
                <w:b w:val="0"/>
                <w:color w:val="auto"/>
                <w:sz w:val="16"/>
                <w:szCs w:val="16"/>
              </w:rPr>
              <w:t xml:space="preserve"> </w:t>
            </w:r>
          </w:p>
        </w:tc>
      </w:tr>
      <w:tr w:rsidR="008C7795" w:rsidRPr="005621C3" w14:paraId="0A485247" w14:textId="7C9E8E67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535DBDE" w14:textId="77777777" w:rsidR="008C7795" w:rsidRPr="005621C3" w:rsidRDefault="008C7795" w:rsidP="008C7795">
            <w:pPr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Participants</w:t>
            </w:r>
          </w:p>
        </w:tc>
        <w:tc>
          <w:tcPr>
            <w:tcW w:w="1441" w:type="dxa"/>
          </w:tcPr>
          <w:p w14:paraId="6E4096EE" w14:textId="013675E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3752</w:t>
            </w:r>
          </w:p>
        </w:tc>
        <w:tc>
          <w:tcPr>
            <w:tcW w:w="1442" w:type="dxa"/>
          </w:tcPr>
          <w:p w14:paraId="3EEB2D02" w14:textId="6B31C90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3895</w:t>
            </w:r>
          </w:p>
        </w:tc>
        <w:tc>
          <w:tcPr>
            <w:tcW w:w="1441" w:type="dxa"/>
          </w:tcPr>
          <w:p w14:paraId="5F2A8C01" w14:textId="0F43047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3845</w:t>
            </w:r>
          </w:p>
        </w:tc>
        <w:tc>
          <w:tcPr>
            <w:tcW w:w="1605" w:type="dxa"/>
          </w:tcPr>
          <w:p w14:paraId="7E49D9E0" w14:textId="05D276A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3846</w:t>
            </w:r>
          </w:p>
        </w:tc>
        <w:tc>
          <w:tcPr>
            <w:tcW w:w="846" w:type="dxa"/>
          </w:tcPr>
          <w:p w14:paraId="72386C9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9AA032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285C7B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13490D63" w14:textId="0322A0F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517D74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1E0EFA9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69CA0C2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C7795" w:rsidRPr="005621C3" w14:paraId="3A58093A" w14:textId="07408B56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1389368D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Gender</w:t>
            </w:r>
          </w:p>
        </w:tc>
        <w:tc>
          <w:tcPr>
            <w:tcW w:w="1441" w:type="dxa"/>
          </w:tcPr>
          <w:p w14:paraId="11FE810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2" w:type="dxa"/>
          </w:tcPr>
          <w:p w14:paraId="6BA815FF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1" w:type="dxa"/>
          </w:tcPr>
          <w:p w14:paraId="2A60C38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605" w:type="dxa"/>
          </w:tcPr>
          <w:p w14:paraId="5D3A27D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46" w:type="dxa"/>
          </w:tcPr>
          <w:p w14:paraId="1B16A75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4F1D83D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72DA5168" w14:textId="602B816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1882DCA" w14:textId="3BB8DB9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434C427" w14:textId="3DCCE54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E832FD3" w14:textId="47AE930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22E15F1" w14:textId="6D49419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6A2D6E92" w14:textId="4D0CA521" w:rsidTr="008C779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5E66D767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Women</w:t>
            </w:r>
          </w:p>
        </w:tc>
        <w:tc>
          <w:tcPr>
            <w:tcW w:w="1441" w:type="dxa"/>
          </w:tcPr>
          <w:p w14:paraId="2A626263" w14:textId="7BD12F2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568 (15.14%)</w:t>
            </w:r>
          </w:p>
        </w:tc>
        <w:tc>
          <w:tcPr>
            <w:tcW w:w="1442" w:type="dxa"/>
          </w:tcPr>
          <w:p w14:paraId="1B652CE2" w14:textId="7589E68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1419 (36.43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1377A76E" w14:textId="1A59C10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2122 (55.19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705EEBD1" w14:textId="04D6E23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2832 (73.63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0489AE5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0F2B59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DE3641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01EDE3D4" w14:textId="3C72098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7513648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5C6107C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927B00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C7795" w:rsidRPr="005621C3" w14:paraId="4C230018" w14:textId="029858CE" w:rsidTr="009B709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6BF7B585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Men</w:t>
            </w:r>
          </w:p>
        </w:tc>
        <w:tc>
          <w:tcPr>
            <w:tcW w:w="1441" w:type="dxa"/>
          </w:tcPr>
          <w:p w14:paraId="18FBB165" w14:textId="467D6A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3184 (84.86%)</w:t>
            </w:r>
          </w:p>
        </w:tc>
        <w:tc>
          <w:tcPr>
            <w:tcW w:w="1442" w:type="dxa"/>
          </w:tcPr>
          <w:p w14:paraId="0AD12FC2" w14:textId="08D811F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2476 (63.57%)</w:t>
            </w:r>
          </w:p>
        </w:tc>
        <w:tc>
          <w:tcPr>
            <w:tcW w:w="1441" w:type="dxa"/>
          </w:tcPr>
          <w:p w14:paraId="1621E492" w14:textId="28A25FB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1723 (44.81%)</w:t>
            </w:r>
          </w:p>
        </w:tc>
        <w:tc>
          <w:tcPr>
            <w:tcW w:w="1605" w:type="dxa"/>
          </w:tcPr>
          <w:p w14:paraId="2D4A6645" w14:textId="398B093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1014 (26.37%)</w:t>
            </w:r>
          </w:p>
        </w:tc>
        <w:tc>
          <w:tcPr>
            <w:tcW w:w="846" w:type="dxa"/>
          </w:tcPr>
          <w:p w14:paraId="1A42258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6A5A7C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7EC4018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16D9F66A" w14:textId="1784ACF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662BDC4F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544B9F3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2993981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C7795" w:rsidRPr="005621C3" w14:paraId="6B02D105" w14:textId="1E3ED8F1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75C7818A" w14:textId="77777777" w:rsidR="008C7795" w:rsidRPr="005621C3" w:rsidRDefault="008C7795" w:rsidP="008C7795">
            <w:pPr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Age(years)</w:t>
            </w:r>
          </w:p>
        </w:tc>
        <w:tc>
          <w:tcPr>
            <w:tcW w:w="1441" w:type="dxa"/>
          </w:tcPr>
          <w:p w14:paraId="01C18FC3" w14:textId="346CB45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44.49 ± 9.03</w:t>
            </w:r>
          </w:p>
        </w:tc>
        <w:tc>
          <w:tcPr>
            <w:tcW w:w="1442" w:type="dxa"/>
          </w:tcPr>
          <w:p w14:paraId="79B4CC6E" w14:textId="073A2F9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43.63 ± 8.96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281398B1" w14:textId="0EB9B90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43.31 ± 8.77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05" w:type="dxa"/>
          </w:tcPr>
          <w:p w14:paraId="12D58B1B" w14:textId="5307277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43.36 ± 8.78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46" w:type="dxa"/>
          </w:tcPr>
          <w:p w14:paraId="2546454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13DB9C2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14F107AF" w14:textId="0010091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19FCAA81" w14:textId="059301C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0.107</w:t>
            </w:r>
          </w:p>
        </w:tc>
        <w:tc>
          <w:tcPr>
            <w:tcW w:w="770" w:type="dxa"/>
          </w:tcPr>
          <w:p w14:paraId="60761952" w14:textId="76003F6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0.184</w:t>
            </w:r>
          </w:p>
        </w:tc>
        <w:tc>
          <w:tcPr>
            <w:tcW w:w="770" w:type="dxa"/>
          </w:tcPr>
          <w:p w14:paraId="56032267" w14:textId="4417401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0.780</w:t>
            </w:r>
          </w:p>
        </w:tc>
        <w:tc>
          <w:tcPr>
            <w:tcW w:w="770" w:type="dxa"/>
          </w:tcPr>
          <w:p w14:paraId="6C156892" w14:textId="2E67462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36A63782" w14:textId="0C598CC6" w:rsidTr="009B709F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66199DE2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Ethanol consumption(g/week)</w:t>
            </w:r>
          </w:p>
        </w:tc>
        <w:tc>
          <w:tcPr>
            <w:tcW w:w="1441" w:type="dxa"/>
          </w:tcPr>
          <w:p w14:paraId="7FCAC4AF" w14:textId="04F66A3D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4.20(0, 66.00)</w:t>
            </w:r>
          </w:p>
        </w:tc>
        <w:tc>
          <w:tcPr>
            <w:tcW w:w="1442" w:type="dxa"/>
          </w:tcPr>
          <w:p w14:paraId="20E868C2" w14:textId="14F673B4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1.00(0, 72.00)</w:t>
            </w:r>
          </w:p>
        </w:tc>
        <w:tc>
          <w:tcPr>
            <w:tcW w:w="1441" w:type="dxa"/>
          </w:tcPr>
          <w:p w14:paraId="0F07A5A2" w14:textId="13E841E8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1.00(0, 60.00)</w:t>
            </w:r>
          </w:p>
        </w:tc>
        <w:tc>
          <w:tcPr>
            <w:tcW w:w="1605" w:type="dxa"/>
          </w:tcPr>
          <w:p w14:paraId="3369F272" w14:textId="20A659ED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 xml:space="preserve">1.00(0, 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54.00)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0286DAE8" w14:textId="77777777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0.700</w:t>
            </w:r>
          </w:p>
        </w:tc>
        <w:tc>
          <w:tcPr>
            <w:tcW w:w="899" w:type="dxa"/>
          </w:tcPr>
          <w:p w14:paraId="0A88A172" w14:textId="77777777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0.156</w:t>
            </w:r>
          </w:p>
        </w:tc>
        <w:tc>
          <w:tcPr>
            <w:tcW w:w="1027" w:type="dxa"/>
          </w:tcPr>
          <w:p w14:paraId="5DF5236F" w14:textId="023A55F6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F5FCB4C" w14:textId="08E55BB2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0.069</w:t>
            </w:r>
          </w:p>
        </w:tc>
        <w:tc>
          <w:tcPr>
            <w:tcW w:w="770" w:type="dxa"/>
          </w:tcPr>
          <w:p w14:paraId="448474B1" w14:textId="34773ACE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D896F3C" w14:textId="17487A3D" w:rsidR="008C7795" w:rsidRPr="005621C3" w:rsidRDefault="008C7795" w:rsidP="008C7795">
            <w:pPr>
              <w:widowControl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0.002</w:t>
            </w:r>
          </w:p>
        </w:tc>
        <w:tc>
          <w:tcPr>
            <w:tcW w:w="770" w:type="dxa"/>
          </w:tcPr>
          <w:p w14:paraId="627A326A" w14:textId="4AFC2F3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566F615A" w14:textId="04ECE5FA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21AC3D54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Smoking status</w:t>
            </w:r>
          </w:p>
        </w:tc>
        <w:tc>
          <w:tcPr>
            <w:tcW w:w="1441" w:type="dxa"/>
          </w:tcPr>
          <w:p w14:paraId="67B9722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2" w:type="dxa"/>
          </w:tcPr>
          <w:p w14:paraId="505DAD5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1" w:type="dxa"/>
          </w:tcPr>
          <w:p w14:paraId="34D0CF8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605" w:type="dxa"/>
          </w:tcPr>
          <w:p w14:paraId="49B5785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46" w:type="dxa"/>
          </w:tcPr>
          <w:p w14:paraId="51D6210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1EBD122F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33FC12DC" w14:textId="1300693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222B37C" w14:textId="6F733D8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3292067" w14:textId="330B522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9A2B7D5" w14:textId="7056A9F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F3F56A7" w14:textId="47AD6A3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7B607C2E" w14:textId="0BEC0C4E" w:rsidTr="009B709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09F69017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Never-smoker</w:t>
            </w:r>
          </w:p>
        </w:tc>
        <w:tc>
          <w:tcPr>
            <w:tcW w:w="1441" w:type="dxa"/>
          </w:tcPr>
          <w:p w14:paraId="53028664" w14:textId="396D803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1436 (38.27%)</w:t>
            </w:r>
          </w:p>
        </w:tc>
        <w:tc>
          <w:tcPr>
            <w:tcW w:w="1442" w:type="dxa"/>
          </w:tcPr>
          <w:p w14:paraId="22EA8179" w14:textId="38DCAA0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2114 (54.27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="00E4318C"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1975BBF4" w14:textId="3CE03CA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2484 (64.60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="00E4318C"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54B82D92" w14:textId="2B6E2DD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2906 (75.56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proofErr w:type="spellStart"/>
            <w:r w:rsidR="00E4318C"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38B9212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139398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EEF663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37987F8B" w14:textId="686C546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5162009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3D2556F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79A0B25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8C7795" w:rsidRPr="005621C3" w14:paraId="0520D1F7" w14:textId="24E5F784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F88DAE2" w14:textId="77777777" w:rsidR="008C7795" w:rsidRPr="005621C3" w:rsidRDefault="008C7795" w:rsidP="008C7795">
            <w:pPr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Ex-smoker</w:t>
            </w:r>
          </w:p>
        </w:tc>
        <w:tc>
          <w:tcPr>
            <w:tcW w:w="1441" w:type="dxa"/>
          </w:tcPr>
          <w:p w14:paraId="0041F8C8" w14:textId="0A3EF76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863 (23.00%)</w:t>
            </w:r>
          </w:p>
        </w:tc>
        <w:tc>
          <w:tcPr>
            <w:tcW w:w="1442" w:type="dxa"/>
          </w:tcPr>
          <w:p w14:paraId="7DF1BA9D" w14:textId="66D30F6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821 (21.08%)</w:t>
            </w:r>
          </w:p>
        </w:tc>
        <w:tc>
          <w:tcPr>
            <w:tcW w:w="1441" w:type="dxa"/>
          </w:tcPr>
          <w:p w14:paraId="3D910E73" w14:textId="5059DAD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694 (18.05%)</w:t>
            </w:r>
          </w:p>
        </w:tc>
        <w:tc>
          <w:tcPr>
            <w:tcW w:w="1605" w:type="dxa"/>
          </w:tcPr>
          <w:p w14:paraId="00E42BEC" w14:textId="5A44C22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550 (14.30%)</w:t>
            </w:r>
          </w:p>
        </w:tc>
        <w:tc>
          <w:tcPr>
            <w:tcW w:w="846" w:type="dxa"/>
          </w:tcPr>
          <w:p w14:paraId="4C759D8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72A197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0A7DAA8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37D83DA" w14:textId="613006B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094D0CB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324C6D5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2555430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8C7795" w:rsidRPr="005621C3" w14:paraId="17D27779" w14:textId="52F8D5E8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5723A661" w14:textId="77777777" w:rsidR="008C7795" w:rsidRPr="005621C3" w:rsidRDefault="008C7795" w:rsidP="008C7795">
            <w:pPr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Current-smoker</w:t>
            </w:r>
          </w:p>
        </w:tc>
        <w:tc>
          <w:tcPr>
            <w:tcW w:w="1441" w:type="dxa"/>
          </w:tcPr>
          <w:p w14:paraId="0DB2B32E" w14:textId="213F156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1453 (38.73%)</w:t>
            </w:r>
          </w:p>
        </w:tc>
        <w:tc>
          <w:tcPr>
            <w:tcW w:w="1442" w:type="dxa"/>
          </w:tcPr>
          <w:p w14:paraId="1B909A52" w14:textId="744355F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960 (24.65%)</w:t>
            </w:r>
          </w:p>
        </w:tc>
        <w:tc>
          <w:tcPr>
            <w:tcW w:w="1441" w:type="dxa"/>
          </w:tcPr>
          <w:p w14:paraId="157CEE85" w14:textId="001148C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667 (17.35%)</w:t>
            </w:r>
          </w:p>
        </w:tc>
        <w:tc>
          <w:tcPr>
            <w:tcW w:w="1605" w:type="dxa"/>
          </w:tcPr>
          <w:p w14:paraId="74D716AA" w14:textId="6427F48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390 (10.14%)</w:t>
            </w:r>
          </w:p>
        </w:tc>
        <w:tc>
          <w:tcPr>
            <w:tcW w:w="846" w:type="dxa"/>
          </w:tcPr>
          <w:p w14:paraId="7A8D7A5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09BE5F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47747FB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540DAF2F" w14:textId="12043BB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398A019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2326426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2F32FCE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8C7795" w:rsidRPr="005621C3" w14:paraId="18DD5A0E" w14:textId="521BDDD0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003E13A9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Regular exerciser</w:t>
            </w:r>
          </w:p>
        </w:tc>
        <w:tc>
          <w:tcPr>
            <w:tcW w:w="1441" w:type="dxa"/>
          </w:tcPr>
          <w:p w14:paraId="6884DE6F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2" w:type="dxa"/>
          </w:tcPr>
          <w:p w14:paraId="4C56305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1" w:type="dxa"/>
          </w:tcPr>
          <w:p w14:paraId="2188CCE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605" w:type="dxa"/>
          </w:tcPr>
          <w:p w14:paraId="1828765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46" w:type="dxa"/>
          </w:tcPr>
          <w:p w14:paraId="635157C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0.009</w:t>
            </w:r>
          </w:p>
        </w:tc>
        <w:tc>
          <w:tcPr>
            <w:tcW w:w="899" w:type="dxa"/>
          </w:tcPr>
          <w:p w14:paraId="42A040A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3BA4AEF0" w14:textId="11D1B9A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FAEB81F" w14:textId="007BAF0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0.390</w:t>
            </w:r>
          </w:p>
        </w:tc>
        <w:tc>
          <w:tcPr>
            <w:tcW w:w="770" w:type="dxa"/>
          </w:tcPr>
          <w:p w14:paraId="7630C04F" w14:textId="2C80F54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0.003</w:t>
            </w:r>
          </w:p>
        </w:tc>
        <w:tc>
          <w:tcPr>
            <w:tcW w:w="770" w:type="dxa"/>
          </w:tcPr>
          <w:p w14:paraId="30E7D78C" w14:textId="2FBC0DB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0.036</w:t>
            </w:r>
          </w:p>
        </w:tc>
        <w:tc>
          <w:tcPr>
            <w:tcW w:w="770" w:type="dxa"/>
          </w:tcPr>
          <w:p w14:paraId="1219567F" w14:textId="62D184A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0ED39953" w14:textId="7118091F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7ED48993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No</w:t>
            </w:r>
          </w:p>
        </w:tc>
        <w:tc>
          <w:tcPr>
            <w:tcW w:w="1441" w:type="dxa"/>
          </w:tcPr>
          <w:p w14:paraId="3AAEB8F9" w14:textId="7B79F96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3190 (85.02%)</w:t>
            </w:r>
          </w:p>
        </w:tc>
        <w:tc>
          <w:tcPr>
            <w:tcW w:w="1442" w:type="dxa"/>
          </w:tcPr>
          <w:p w14:paraId="5BFB09F0" w14:textId="79FE6F4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3226 (82.82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48B92217" w14:textId="5E2228F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3156 (82.08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605" w:type="dxa"/>
          </w:tcPr>
          <w:p w14:paraId="015DA766" w14:textId="77DE3BD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3085 (80.21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00EB9BC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69C3926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5FFA44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1BABDBE4" w14:textId="37D809E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2C19F80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70FDA21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4222D2F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8C7795" w:rsidRPr="005621C3" w14:paraId="02957EC9" w14:textId="4D031196" w:rsidTr="009B709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66ADB69A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Yes</w:t>
            </w:r>
          </w:p>
        </w:tc>
        <w:tc>
          <w:tcPr>
            <w:tcW w:w="1441" w:type="dxa"/>
          </w:tcPr>
          <w:p w14:paraId="31432DA7" w14:textId="0B3F797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562 (14.98%)</w:t>
            </w:r>
          </w:p>
        </w:tc>
        <w:tc>
          <w:tcPr>
            <w:tcW w:w="1442" w:type="dxa"/>
          </w:tcPr>
          <w:p w14:paraId="793B353C" w14:textId="7AEFBCF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669 (17.18%)</w:t>
            </w:r>
          </w:p>
        </w:tc>
        <w:tc>
          <w:tcPr>
            <w:tcW w:w="1441" w:type="dxa"/>
          </w:tcPr>
          <w:p w14:paraId="6F762944" w14:textId="58DBE87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689 (17.92%)</w:t>
            </w:r>
          </w:p>
        </w:tc>
        <w:tc>
          <w:tcPr>
            <w:tcW w:w="1605" w:type="dxa"/>
          </w:tcPr>
          <w:p w14:paraId="231A1A41" w14:textId="234C662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761 (19.79%)</w:t>
            </w:r>
          </w:p>
        </w:tc>
        <w:tc>
          <w:tcPr>
            <w:tcW w:w="846" w:type="dxa"/>
          </w:tcPr>
          <w:p w14:paraId="3B6DEF87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38AE590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4EFBBE8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3A20D9D" w14:textId="6B4EF43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3B6CFFC8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5A8BFFA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770" w:type="dxa"/>
          </w:tcPr>
          <w:p w14:paraId="09C67D8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</w:tr>
      <w:tr w:rsidR="008C7795" w:rsidRPr="005621C3" w14:paraId="0FDA3793" w14:textId="1EC9D226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C2DA4B6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SBP (mmHg)</w:t>
            </w:r>
          </w:p>
        </w:tc>
        <w:tc>
          <w:tcPr>
            <w:tcW w:w="1441" w:type="dxa"/>
          </w:tcPr>
          <w:p w14:paraId="3E149CBB" w14:textId="4F3A32B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118.88 ± 14.75</w:t>
            </w:r>
          </w:p>
        </w:tc>
        <w:tc>
          <w:tcPr>
            <w:tcW w:w="1442" w:type="dxa"/>
          </w:tcPr>
          <w:p w14:paraId="37CD8EC5" w14:textId="7F7193D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115.96 ± 14.97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63EAF76D" w14:textId="750BBF3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112.67 ± 14.53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482304F6" w14:textId="2439D61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110.63 ± 14.31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02822E9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5741BC1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70BCD2B0" w14:textId="35CCB67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01B454C" w14:textId="2E52D68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6A01B96" w14:textId="3AFC2C6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C20024C" w14:textId="1C2FBA6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F8FC130" w14:textId="1ADA89A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6558371D" w14:textId="08F32FEC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4192ABC3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DBP (mmHg)</w:t>
            </w:r>
          </w:p>
        </w:tc>
        <w:tc>
          <w:tcPr>
            <w:tcW w:w="1441" w:type="dxa"/>
          </w:tcPr>
          <w:p w14:paraId="32D43BDF" w14:textId="405A8CB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75.00 ± 10.21</w:t>
            </w:r>
          </w:p>
        </w:tc>
        <w:tc>
          <w:tcPr>
            <w:tcW w:w="1442" w:type="dxa"/>
          </w:tcPr>
          <w:p w14:paraId="1309A04C" w14:textId="596A07F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72.62 ± 10.41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7357459E" w14:textId="136DA94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70.29 ± 10.23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7616BF92" w14:textId="2FA68D7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68.55 ± 10.03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61C049EF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28E1467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6994BCB4" w14:textId="0981101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AF32A61" w14:textId="6292D80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FEEDDDD" w14:textId="3675B96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19B5CAF" w14:textId="6E0FC36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4823045" w14:textId="4CDFB21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13305B36" w14:textId="4182C878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04473A1E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BMI (kg/m</w:t>
            </w:r>
            <w:r w:rsidRPr="005621C3">
              <w:rPr>
                <w:b w:val="0"/>
                <w:color w:val="auto"/>
                <w:sz w:val="16"/>
                <w:szCs w:val="16"/>
                <w:vertAlign w:val="superscript"/>
              </w:rPr>
              <w:t>2</w:t>
            </w:r>
            <w:r w:rsidRPr="005621C3">
              <w:rPr>
                <w:b w:val="0"/>
                <w:color w:val="auto"/>
                <w:sz w:val="16"/>
                <w:szCs w:val="16"/>
              </w:rPr>
              <w:t>)</w:t>
            </w:r>
          </w:p>
        </w:tc>
        <w:tc>
          <w:tcPr>
            <w:tcW w:w="1441" w:type="dxa"/>
          </w:tcPr>
          <w:p w14:paraId="3B8D3790" w14:textId="08B5E5D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23.95 ± 3.11</w:t>
            </w:r>
          </w:p>
        </w:tc>
        <w:tc>
          <w:tcPr>
            <w:tcW w:w="1442" w:type="dxa"/>
          </w:tcPr>
          <w:p w14:paraId="33995EAA" w14:textId="35F2A31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22.61 ± 3.08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1DD160F3" w14:textId="51D688D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21.50 ± 2.71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0480FECE" w14:textId="25734C3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20.52 ± 2.47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63BBE4F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3A4C10E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5CB4B21C" w14:textId="3752818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27E535FC" w14:textId="7F41CDB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D576E36" w14:textId="1A7F0BB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A816B4C" w14:textId="6DC773F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15171BE" w14:textId="3CC0282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01AF1F95" w14:textId="3C85712C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4127E76E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WC (cm)</w:t>
            </w:r>
          </w:p>
        </w:tc>
        <w:tc>
          <w:tcPr>
            <w:tcW w:w="1441" w:type="dxa"/>
          </w:tcPr>
          <w:p w14:paraId="32E6455F" w14:textId="6C7870A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82.37 ± 8.30</w:t>
            </w:r>
          </w:p>
        </w:tc>
        <w:tc>
          <w:tcPr>
            <w:tcW w:w="1442" w:type="dxa"/>
          </w:tcPr>
          <w:p w14:paraId="47002241" w14:textId="6103371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78.17 ± 8.52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6B2F0229" w14:textId="1085FD7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74.47 ± 8.13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0572C3FA" w14:textId="1B14958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71.20 ± 7.40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1ED502A6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6CD34FF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7997E881" w14:textId="734086C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13D08591" w14:textId="2AA2804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B855E2E" w14:textId="371F476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FE9132A" w14:textId="17B9DEF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6537515" w14:textId="32D1F79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2AAD0231" w14:textId="2ABF8723" w:rsidTr="009B709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65B45CF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Fatty liver</w:t>
            </w:r>
          </w:p>
        </w:tc>
        <w:tc>
          <w:tcPr>
            <w:tcW w:w="1441" w:type="dxa"/>
          </w:tcPr>
          <w:p w14:paraId="6691F64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2" w:type="dxa"/>
          </w:tcPr>
          <w:p w14:paraId="08A12D9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441" w:type="dxa"/>
          </w:tcPr>
          <w:p w14:paraId="2A5E33F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605" w:type="dxa"/>
          </w:tcPr>
          <w:p w14:paraId="7AFBB90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46" w:type="dxa"/>
          </w:tcPr>
          <w:p w14:paraId="25F74EB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1B947DD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7A04BAD1" w14:textId="0D7EDBC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E05F605" w14:textId="1EDD1F8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DF32833" w14:textId="240EF56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D635DF0" w14:textId="39E4ACC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10B021C2" w14:textId="3C13A93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1F6287B4" w14:textId="500BD35C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4A39DE27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No</w:t>
            </w:r>
          </w:p>
        </w:tc>
        <w:tc>
          <w:tcPr>
            <w:tcW w:w="1441" w:type="dxa"/>
          </w:tcPr>
          <w:p w14:paraId="290C5B88" w14:textId="0A67314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2339 (62.34%)</w:t>
            </w:r>
          </w:p>
        </w:tc>
        <w:tc>
          <w:tcPr>
            <w:tcW w:w="1442" w:type="dxa"/>
          </w:tcPr>
          <w:p w14:paraId="5A203052" w14:textId="3C16C0F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3081 (79.10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1FEA914F" w14:textId="7ADE80F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3491 (90.79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04D53D2C" w14:textId="39225D3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3693 (96.02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%)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039880A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C8D2F76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F5CB7F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2AA230F8" w14:textId="227FE40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43CEA3F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02E85A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70B85FF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C7795" w:rsidRPr="005621C3" w14:paraId="0919949C" w14:textId="6C475881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21FCC2F5" w14:textId="77777777" w:rsidR="008C7795" w:rsidRPr="005621C3" w:rsidRDefault="008C7795" w:rsidP="008C7795">
            <w:pPr>
              <w:widowControl/>
              <w:ind w:firstLineChars="100" w:firstLine="160"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Yes</w:t>
            </w:r>
          </w:p>
        </w:tc>
        <w:tc>
          <w:tcPr>
            <w:tcW w:w="1441" w:type="dxa"/>
          </w:tcPr>
          <w:p w14:paraId="78CFFE2D" w14:textId="1A99CAA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1413 (37.66%)</w:t>
            </w:r>
          </w:p>
        </w:tc>
        <w:tc>
          <w:tcPr>
            <w:tcW w:w="1442" w:type="dxa"/>
          </w:tcPr>
          <w:p w14:paraId="5E5707FF" w14:textId="580AAD1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814 (20.90%)</w:t>
            </w:r>
          </w:p>
        </w:tc>
        <w:tc>
          <w:tcPr>
            <w:tcW w:w="1441" w:type="dxa"/>
          </w:tcPr>
          <w:p w14:paraId="4BDAA105" w14:textId="6367D65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354 (9.21%)</w:t>
            </w:r>
          </w:p>
        </w:tc>
        <w:tc>
          <w:tcPr>
            <w:tcW w:w="1605" w:type="dxa"/>
          </w:tcPr>
          <w:p w14:paraId="1D601F6D" w14:textId="25F3DB2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153 (3.98%)</w:t>
            </w:r>
          </w:p>
        </w:tc>
        <w:tc>
          <w:tcPr>
            <w:tcW w:w="846" w:type="dxa"/>
          </w:tcPr>
          <w:p w14:paraId="0BA24D93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6C86C3FC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959FBD2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6AB301C0" w14:textId="43095DA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4017FBA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53D0C89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0" w:type="dxa"/>
          </w:tcPr>
          <w:p w14:paraId="081B46C6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C7795" w:rsidRPr="005621C3" w14:paraId="40A432F9" w14:textId="1976E1CA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566D41A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lastRenderedPageBreak/>
              <w:t>ALT (IU/L)</w:t>
            </w:r>
          </w:p>
        </w:tc>
        <w:tc>
          <w:tcPr>
            <w:tcW w:w="1441" w:type="dxa"/>
          </w:tcPr>
          <w:p w14:paraId="44E3C276" w14:textId="1837FC7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21(16.00,30.00)</w:t>
            </w:r>
          </w:p>
        </w:tc>
        <w:tc>
          <w:tcPr>
            <w:tcW w:w="1442" w:type="dxa"/>
          </w:tcPr>
          <w:p w14:paraId="70A7FA9C" w14:textId="47AFCD6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17 (13.00,24.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77463964" w14:textId="2A07D88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15 (12.00,20.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5C14A1F2" w14:textId="402A96D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14(11.00,19.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1E959B0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6C6A2F4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6D93CF62" w14:textId="56C3362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843EF10" w14:textId="731C27E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B6CA201" w14:textId="1A34AC7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00D817C" w14:textId="14C412C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0C0BD48" w14:textId="594F11D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2B5A07F2" w14:textId="7D2A1DC9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76444A41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AST (IU/L)</w:t>
            </w:r>
          </w:p>
        </w:tc>
        <w:tc>
          <w:tcPr>
            <w:tcW w:w="1441" w:type="dxa"/>
          </w:tcPr>
          <w:p w14:paraId="34E18A9D" w14:textId="42B4ADA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18 (15.00,22.00)</w:t>
            </w:r>
          </w:p>
        </w:tc>
        <w:tc>
          <w:tcPr>
            <w:tcW w:w="1442" w:type="dxa"/>
          </w:tcPr>
          <w:p w14:paraId="4B8F6B32" w14:textId="090C071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17 (14.00,21.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581045EA" w14:textId="3B24F8A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17 (14.00,20.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0356F94E" w14:textId="78254CA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17 (13.00,20.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00)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3AA6C9E7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2B9C6EF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2A70C672" w14:textId="1A00E7C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C14FCD5" w14:textId="71C8B3A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C728C6C" w14:textId="3BA0315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34EE36B" w14:textId="1E20F9A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0.035</w:t>
            </w:r>
          </w:p>
        </w:tc>
        <w:tc>
          <w:tcPr>
            <w:tcW w:w="770" w:type="dxa"/>
          </w:tcPr>
          <w:p w14:paraId="53C5B5C9" w14:textId="496B8EA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44164F4C" w14:textId="62DBB882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7EF9F50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HDL-C (mmol/L)</w:t>
            </w:r>
          </w:p>
        </w:tc>
        <w:tc>
          <w:tcPr>
            <w:tcW w:w="1441" w:type="dxa"/>
          </w:tcPr>
          <w:p w14:paraId="7EBF9614" w14:textId="0CF6A1F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1.00 ± 0.12</w:t>
            </w:r>
          </w:p>
        </w:tc>
        <w:tc>
          <w:tcPr>
            <w:tcW w:w="1442" w:type="dxa"/>
          </w:tcPr>
          <w:p w14:paraId="16ED6B30" w14:textId="5866A031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1.29 ± 0.07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2D35D5E6" w14:textId="7E77869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1.54 ± 0.08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055B9AA5" w14:textId="5D83262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1.97 ± 0.22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2648675D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42B20FD6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33A00A01" w14:textId="2FC8C24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12EAEBBE" w14:textId="149C66C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037F052" w14:textId="4F208C8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348FAD0" w14:textId="469D5CD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224240EC" w14:textId="3E4BEBE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25FC2994" w14:textId="62C17493" w:rsidTr="009B709F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26ECE62F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TG (mmol/L)</w:t>
            </w:r>
          </w:p>
        </w:tc>
        <w:tc>
          <w:tcPr>
            <w:tcW w:w="1441" w:type="dxa"/>
          </w:tcPr>
          <w:p w14:paraId="69476F2A" w14:textId="2B39E94E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1.20 (0.83,1.73)</w:t>
            </w:r>
          </w:p>
        </w:tc>
        <w:tc>
          <w:tcPr>
            <w:tcW w:w="1442" w:type="dxa"/>
          </w:tcPr>
          <w:p w14:paraId="74809325" w14:textId="1D981E4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0.82 (0.56,1.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17)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441" w:type="dxa"/>
          </w:tcPr>
          <w:p w14:paraId="0399DA12" w14:textId="07D234B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0.64 (0.45,0.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88)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605" w:type="dxa"/>
          </w:tcPr>
          <w:p w14:paraId="404FA01B" w14:textId="76D4684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0.53 (0.38,0.</w:t>
            </w:r>
            <w:proofErr w:type="gramStart"/>
            <w:r w:rsidRPr="005621C3">
              <w:rPr>
                <w:color w:val="auto"/>
                <w:sz w:val="18"/>
                <w:szCs w:val="18"/>
              </w:rPr>
              <w:t>72)</w:t>
            </w:r>
            <w:proofErr w:type="spellStart"/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  <w:proofErr w:type="spellEnd"/>
            <w:proofErr w:type="gramEnd"/>
          </w:p>
        </w:tc>
        <w:tc>
          <w:tcPr>
            <w:tcW w:w="846" w:type="dxa"/>
          </w:tcPr>
          <w:p w14:paraId="49BE1528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1C3E8835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01256A18" w14:textId="43D27A8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5AB125F" w14:textId="31361FC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A45CE9E" w14:textId="046D874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E09B857" w14:textId="1DFFF5F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32A21940" w14:textId="01A55A2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33BE6261" w14:textId="0FAF6AAB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55D3E1D0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TC (mmol/L)</w:t>
            </w:r>
          </w:p>
        </w:tc>
        <w:tc>
          <w:tcPr>
            <w:tcW w:w="1441" w:type="dxa"/>
          </w:tcPr>
          <w:p w14:paraId="3C8ADA9B" w14:textId="237BB89A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5.07 ± 0.89</w:t>
            </w:r>
          </w:p>
        </w:tc>
        <w:tc>
          <w:tcPr>
            <w:tcW w:w="1442" w:type="dxa"/>
          </w:tcPr>
          <w:p w14:paraId="35F13152" w14:textId="45423A22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5.07 ± 0.89</w:t>
            </w:r>
          </w:p>
        </w:tc>
        <w:tc>
          <w:tcPr>
            <w:tcW w:w="1441" w:type="dxa"/>
          </w:tcPr>
          <w:p w14:paraId="00FDD56F" w14:textId="2802EA3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5.07 ± 0.84</w:t>
            </w:r>
          </w:p>
        </w:tc>
        <w:tc>
          <w:tcPr>
            <w:tcW w:w="1605" w:type="dxa"/>
          </w:tcPr>
          <w:p w14:paraId="24F1B11B" w14:textId="28F246C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5.27 ± 0.80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672431F9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0.972</w:t>
            </w:r>
          </w:p>
        </w:tc>
        <w:tc>
          <w:tcPr>
            <w:tcW w:w="899" w:type="dxa"/>
          </w:tcPr>
          <w:p w14:paraId="729E08A4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0.784</w:t>
            </w:r>
          </w:p>
        </w:tc>
        <w:tc>
          <w:tcPr>
            <w:tcW w:w="1027" w:type="dxa"/>
          </w:tcPr>
          <w:p w14:paraId="781DB7FF" w14:textId="7CB3919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318F92C" w14:textId="4A82E924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0.809</w:t>
            </w:r>
          </w:p>
        </w:tc>
        <w:tc>
          <w:tcPr>
            <w:tcW w:w="770" w:type="dxa"/>
          </w:tcPr>
          <w:p w14:paraId="2781B875" w14:textId="2CB4341B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4F5FE7D" w14:textId="7F8C6F6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579BE15C" w14:textId="3F80593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2ECB0FBE" w14:textId="12216BF4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29D1052C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HbA1c (%)</w:t>
            </w:r>
          </w:p>
        </w:tc>
        <w:tc>
          <w:tcPr>
            <w:tcW w:w="1441" w:type="dxa"/>
          </w:tcPr>
          <w:p w14:paraId="52C02BF8" w14:textId="013FC36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5.19 ± 0.34</w:t>
            </w:r>
          </w:p>
        </w:tc>
        <w:tc>
          <w:tcPr>
            <w:tcW w:w="1442" w:type="dxa"/>
          </w:tcPr>
          <w:p w14:paraId="3163B1C5" w14:textId="575F29D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5.18 ± 0.33</w:t>
            </w:r>
          </w:p>
        </w:tc>
        <w:tc>
          <w:tcPr>
            <w:tcW w:w="1441" w:type="dxa"/>
          </w:tcPr>
          <w:p w14:paraId="58A7A2E3" w14:textId="1CB4D9D3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5.15 ± 0.31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3220D3E1" w14:textId="03CFEB8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5.17 ± 0.30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ac</w:t>
            </w:r>
          </w:p>
        </w:tc>
        <w:tc>
          <w:tcPr>
            <w:tcW w:w="846" w:type="dxa"/>
          </w:tcPr>
          <w:p w14:paraId="306D2A6B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sz w:val="16"/>
                <w:szCs w:val="16"/>
              </w:rPr>
              <w:t>0.077</w:t>
            </w:r>
          </w:p>
        </w:tc>
        <w:tc>
          <w:tcPr>
            <w:tcW w:w="899" w:type="dxa"/>
          </w:tcPr>
          <w:p w14:paraId="67010FE1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5E0C1475" w14:textId="0FE5341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sz w:val="16"/>
                <w:szCs w:val="16"/>
              </w:rPr>
              <w:t>0.024</w:t>
            </w:r>
          </w:p>
        </w:tc>
        <w:tc>
          <w:tcPr>
            <w:tcW w:w="770" w:type="dxa"/>
          </w:tcPr>
          <w:p w14:paraId="4C97DA1D" w14:textId="66209AF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061C9947" w14:textId="7CF75AE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0.616</w:t>
            </w:r>
          </w:p>
        </w:tc>
        <w:tc>
          <w:tcPr>
            <w:tcW w:w="770" w:type="dxa"/>
          </w:tcPr>
          <w:p w14:paraId="1EEC97A6" w14:textId="499ABEB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273727D7" w14:textId="39EB8506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  <w:tr w:rsidR="008C7795" w:rsidRPr="005621C3" w14:paraId="63086CF3" w14:textId="0A001F6D" w:rsidTr="009B709F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3F27C02B" w14:textId="77777777" w:rsidR="008C7795" w:rsidRPr="005621C3" w:rsidRDefault="008C7795" w:rsidP="008C7795">
            <w:pPr>
              <w:widowControl/>
              <w:jc w:val="left"/>
              <w:rPr>
                <w:b w:val="0"/>
                <w:color w:val="auto"/>
                <w:sz w:val="16"/>
                <w:szCs w:val="16"/>
              </w:rPr>
            </w:pPr>
            <w:r w:rsidRPr="005621C3">
              <w:rPr>
                <w:b w:val="0"/>
                <w:color w:val="auto"/>
                <w:sz w:val="16"/>
                <w:szCs w:val="16"/>
              </w:rPr>
              <w:t>FPG (mmol/L)</w:t>
            </w:r>
          </w:p>
        </w:tc>
        <w:tc>
          <w:tcPr>
            <w:tcW w:w="1441" w:type="dxa"/>
          </w:tcPr>
          <w:p w14:paraId="73040AC8" w14:textId="5D834C1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5.30 ± 0.38</w:t>
            </w:r>
          </w:p>
        </w:tc>
        <w:tc>
          <w:tcPr>
            <w:tcW w:w="1442" w:type="dxa"/>
          </w:tcPr>
          <w:p w14:paraId="7D1EA0B3" w14:textId="09B1B050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5.20 ± 0.40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41" w:type="dxa"/>
          </w:tcPr>
          <w:p w14:paraId="1B07F195" w14:textId="3AB7C845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5.11 ± 0.41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605" w:type="dxa"/>
          </w:tcPr>
          <w:p w14:paraId="1ACBB307" w14:textId="61743EA9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5.04 ± 0.41</w:t>
            </w:r>
            <w:r w:rsidRPr="005621C3">
              <w:rPr>
                <w:color w:val="auto"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846" w:type="dxa"/>
          </w:tcPr>
          <w:p w14:paraId="139FDB7A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899" w:type="dxa"/>
          </w:tcPr>
          <w:p w14:paraId="76B3992E" w14:textId="77777777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27" w:type="dxa"/>
          </w:tcPr>
          <w:p w14:paraId="284DD45B" w14:textId="670AF3F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626E5CE1" w14:textId="2C462EBD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7B51F450" w14:textId="1B7BDAEF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2B5338A0" w14:textId="5093A63C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770" w:type="dxa"/>
          </w:tcPr>
          <w:p w14:paraId="41C2548A" w14:textId="1B5B07A8" w:rsidR="008C7795" w:rsidRPr="005621C3" w:rsidRDefault="008C7795" w:rsidP="008C77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21C3">
              <w:rPr>
                <w:color w:val="auto"/>
                <w:sz w:val="18"/>
                <w:szCs w:val="18"/>
              </w:rPr>
              <w:t>&lt;0.001</w:t>
            </w:r>
          </w:p>
        </w:tc>
      </w:tr>
    </w:tbl>
    <w:p w14:paraId="4D1A2500" w14:textId="77777777" w:rsidR="00754E98" w:rsidRPr="005621C3" w:rsidRDefault="00754E98" w:rsidP="00754E9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8"/>
          <w:szCs w:val="18"/>
        </w:rPr>
      </w:pPr>
      <w:r w:rsidRPr="005621C3">
        <w:rPr>
          <w:rFonts w:ascii="Times New Roman" w:hAnsi="Times New Roman" w:cs="Times New Roman"/>
          <w:sz w:val="18"/>
          <w:szCs w:val="18"/>
        </w:rPr>
        <w:t>Values are n (%) or mean ± SD</w:t>
      </w:r>
    </w:p>
    <w:p w14:paraId="7F0A60A4" w14:textId="77777777" w:rsidR="00754E98" w:rsidRPr="005621C3" w:rsidRDefault="00754E98" w:rsidP="00754E9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8"/>
          <w:szCs w:val="18"/>
        </w:rPr>
      </w:pPr>
      <w:bookmarkStart w:id="0" w:name="_Hlk49713336"/>
      <w:r w:rsidRPr="005621C3">
        <w:rPr>
          <w:rFonts w:ascii="Times New Roman" w:hAnsi="Times New Roman" w:cs="Times New Roman"/>
          <w:sz w:val="18"/>
          <w:szCs w:val="18"/>
        </w:rPr>
        <w:t>SBP systolic blood pressures, DBP diastolic blood pressures, BMI body mass index, WC waist circumference, ALT alanine aminotransferase, AST aspartate aminotransferase, HDL-C high-density lipoprotein cholesterol, TC total cholesterol, TG triglycerides, HbA1c hemoglobin A1c, FPG fasting plasma glucose</w:t>
      </w:r>
    </w:p>
    <w:bookmarkEnd w:id="0"/>
    <w:p w14:paraId="1A54E671" w14:textId="77777777" w:rsidR="00C018CF" w:rsidRPr="005621C3" w:rsidRDefault="00C018CF" w:rsidP="00C018C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8"/>
          <w:szCs w:val="18"/>
        </w:rPr>
      </w:pPr>
      <w:r w:rsidRPr="005621C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5621C3">
        <w:rPr>
          <w:rFonts w:ascii="Times New Roman" w:hAnsi="Times New Roman" w:cs="Times New Roman"/>
          <w:sz w:val="18"/>
          <w:szCs w:val="18"/>
        </w:rPr>
        <w:t xml:space="preserve"> represents other groups (Q2, Q3, Q4) compared with Q1, P&lt;0.05.</w:t>
      </w:r>
    </w:p>
    <w:p w14:paraId="46193E63" w14:textId="77777777" w:rsidR="00C018CF" w:rsidRPr="005621C3" w:rsidRDefault="00C018CF" w:rsidP="00C018C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8"/>
          <w:szCs w:val="18"/>
        </w:rPr>
      </w:pPr>
      <w:r w:rsidRPr="005621C3">
        <w:rPr>
          <w:rFonts w:ascii="Times New Roman" w:hAnsi="Times New Roman" w:cs="Times New Roman" w:hint="eastAsia"/>
          <w:sz w:val="18"/>
          <w:szCs w:val="18"/>
          <w:vertAlign w:val="superscript"/>
        </w:rPr>
        <w:t>b</w:t>
      </w:r>
      <w:r w:rsidRPr="005621C3">
        <w:rPr>
          <w:rFonts w:ascii="Times New Roman" w:hAnsi="Times New Roman" w:cs="Times New Roman"/>
          <w:sz w:val="18"/>
          <w:szCs w:val="18"/>
        </w:rPr>
        <w:t xml:space="preserve"> represents other groups (Q3, Q4) compared with Q2, P&lt;0.05.</w:t>
      </w:r>
    </w:p>
    <w:p w14:paraId="517B44CA" w14:textId="77777777" w:rsidR="00C018CF" w:rsidRPr="009101E6" w:rsidRDefault="00C018CF" w:rsidP="00C018C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8"/>
          <w:szCs w:val="18"/>
        </w:rPr>
      </w:pPr>
      <w:r w:rsidRPr="005621C3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5621C3">
        <w:rPr>
          <w:rFonts w:ascii="Times New Roman" w:hAnsi="Times New Roman" w:cs="Times New Roman"/>
          <w:sz w:val="18"/>
          <w:szCs w:val="18"/>
        </w:rPr>
        <w:t xml:space="preserve"> represents other groups (Q4) compared with Q3, P&lt;0.05.</w:t>
      </w:r>
    </w:p>
    <w:p w14:paraId="0357A89E" w14:textId="54EC795C" w:rsidR="00F143F0" w:rsidRPr="00C018CF" w:rsidRDefault="00F143F0" w:rsidP="00F47C36"/>
    <w:p w14:paraId="0EF8A598" w14:textId="73F560FA" w:rsidR="00F143F0" w:rsidRDefault="00F143F0" w:rsidP="00F47C36"/>
    <w:p w14:paraId="27964FD5" w14:textId="4C815F57" w:rsidR="00F143F0" w:rsidRDefault="00F143F0" w:rsidP="00F47C36"/>
    <w:p w14:paraId="1A3378F4" w14:textId="43B3F524" w:rsidR="00F143F0" w:rsidRDefault="00F143F0" w:rsidP="00F47C36"/>
    <w:p w14:paraId="69D05160" w14:textId="77CEADE8" w:rsidR="00F143F0" w:rsidRDefault="00F143F0" w:rsidP="00F47C36"/>
    <w:p w14:paraId="4EF29BE9" w14:textId="4C541296" w:rsidR="00F143F0" w:rsidRDefault="00F143F0" w:rsidP="00F47C36"/>
    <w:p w14:paraId="5059CF45" w14:textId="20716E8C" w:rsidR="00F143F0" w:rsidRDefault="00F143F0" w:rsidP="00F47C36"/>
    <w:p w14:paraId="3AAABA97" w14:textId="77777777" w:rsidR="00F143F0" w:rsidRPr="00F47C36" w:rsidRDefault="00F143F0" w:rsidP="00F47C36"/>
    <w:sectPr w:rsidR="00F143F0" w:rsidRPr="00F47C36" w:rsidSect="00F47C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4F32A" w14:textId="77777777" w:rsidR="003212E7" w:rsidRDefault="003212E7" w:rsidP="00F47C36">
      <w:r>
        <w:separator/>
      </w:r>
    </w:p>
  </w:endnote>
  <w:endnote w:type="continuationSeparator" w:id="0">
    <w:p w14:paraId="60FC8209" w14:textId="77777777" w:rsidR="003212E7" w:rsidRDefault="003212E7" w:rsidP="00F4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BE8B" w14:textId="77777777" w:rsidR="003212E7" w:rsidRDefault="003212E7" w:rsidP="00F47C36">
      <w:r>
        <w:separator/>
      </w:r>
    </w:p>
  </w:footnote>
  <w:footnote w:type="continuationSeparator" w:id="0">
    <w:p w14:paraId="75C71F1E" w14:textId="77777777" w:rsidR="003212E7" w:rsidRDefault="003212E7" w:rsidP="00F4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xMzI3MTAyNDYxM7ZQ0lEKTi0uzszPAykwrwUALVYwnywAAAA="/>
  </w:docVars>
  <w:rsids>
    <w:rsidRoot w:val="00702E35"/>
    <w:rsid w:val="00092044"/>
    <w:rsid w:val="00164838"/>
    <w:rsid w:val="001704AC"/>
    <w:rsid w:val="001907C1"/>
    <w:rsid w:val="001B139E"/>
    <w:rsid w:val="001C7133"/>
    <w:rsid w:val="002402EF"/>
    <w:rsid w:val="003212E7"/>
    <w:rsid w:val="00371DC6"/>
    <w:rsid w:val="005621C3"/>
    <w:rsid w:val="00702E35"/>
    <w:rsid w:val="00723B6C"/>
    <w:rsid w:val="00754E98"/>
    <w:rsid w:val="008C7795"/>
    <w:rsid w:val="00904F39"/>
    <w:rsid w:val="009B709F"/>
    <w:rsid w:val="00B64E77"/>
    <w:rsid w:val="00B821BF"/>
    <w:rsid w:val="00BA7E49"/>
    <w:rsid w:val="00C018CF"/>
    <w:rsid w:val="00C2254E"/>
    <w:rsid w:val="00C639B5"/>
    <w:rsid w:val="00D25CD5"/>
    <w:rsid w:val="00E4318C"/>
    <w:rsid w:val="00F143F0"/>
    <w:rsid w:val="00F45E05"/>
    <w:rsid w:val="00F47C36"/>
    <w:rsid w:val="00F9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232DE"/>
  <w15:chartTrackingRefBased/>
  <w15:docId w15:val="{20E6D5E9-AB10-4114-BECD-E2C96AD1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C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C36"/>
    <w:rPr>
      <w:sz w:val="18"/>
      <w:szCs w:val="18"/>
    </w:rPr>
  </w:style>
  <w:style w:type="table" w:customStyle="1" w:styleId="61">
    <w:name w:val="清单表 6 彩色1"/>
    <w:basedOn w:val="a1"/>
    <w:uiPriority w:val="51"/>
    <w:qFormat/>
    <w:rsid w:val="00F47C36"/>
    <w:rPr>
      <w:rFonts w:ascii="Times New Roman" w:eastAsia="宋体" w:hAnsi="Times New Roman" w:cs="Times New Roman"/>
      <w:color w:val="000000" w:themeColor="text1"/>
      <w:kern w:val="0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长春</dc:creator>
  <cp:keywords/>
  <dc:description/>
  <cp:lastModifiedBy>cc</cp:lastModifiedBy>
  <cp:revision>14</cp:revision>
  <dcterms:created xsi:type="dcterms:W3CDTF">2022-05-08T05:52:00Z</dcterms:created>
  <dcterms:modified xsi:type="dcterms:W3CDTF">2022-05-20T09:41:00Z</dcterms:modified>
</cp:coreProperties>
</file>