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1D" w:rsidRPr="00CA35B3" w:rsidRDefault="002F76DA" w:rsidP="00A7521D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3487D"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>upplementary</w:t>
      </w:r>
      <w:r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667256"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67256"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D4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21D" w:rsidRPr="0055727C">
        <w:rPr>
          <w:rFonts w:ascii="Times New Roman" w:hAnsi="Times New Roman"/>
          <w:sz w:val="24"/>
          <w:szCs w:val="24"/>
        </w:rPr>
        <w:t>Statistical Summary and Normality Tests for Data.</w:t>
      </w:r>
    </w:p>
    <w:p w:rsidR="00C07BBD" w:rsidRPr="00A7521D" w:rsidRDefault="00C07BBD" w:rsidP="00180BA0">
      <w:pPr>
        <w:spacing w:line="480" w:lineRule="auto"/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2506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984"/>
        <w:gridCol w:w="1368"/>
        <w:gridCol w:w="1134"/>
        <w:gridCol w:w="1701"/>
      </w:tblGrid>
      <w:tr w:rsidR="00C07BBD" w:rsidRPr="00BD4F80" w:rsidTr="0007795E">
        <w:trPr>
          <w:trHeight w:val="285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group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Shapiro-Wilk test</w:t>
            </w:r>
          </w:p>
        </w:tc>
      </w:tr>
      <w:tr w:rsidR="00C07BBD" w:rsidRPr="00BD4F80" w:rsidTr="00C07BBD">
        <w:trPr>
          <w:trHeight w:val="285"/>
        </w:trPr>
        <w:tc>
          <w:tcPr>
            <w:tcW w:w="288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statistic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degree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BD4F80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-value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hsa-miR-126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0.961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0.771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0.945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0.485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hsa-miR-15b-5p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0.932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0.365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0.859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0.030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hsa-miR-199a-3p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0.932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0.357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0.923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0.243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hsa-miR-20a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0.874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0.849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0.021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hsa-miR-223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0.872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0.913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0.176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hsa-miR-23a-3p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0.975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0.946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0.922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0.236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hsa-miR-24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Lean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0.957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0.710</w:t>
            </w:r>
          </w:p>
        </w:tc>
      </w:tr>
      <w:tr w:rsidR="00C07BBD" w:rsidRPr="00BD4F80" w:rsidTr="00C07BBD">
        <w:trPr>
          <w:trHeight w:val="285"/>
        </w:trPr>
        <w:tc>
          <w:tcPr>
            <w:tcW w:w="189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Obesity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0.956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C07BBD" w:rsidRPr="00BD4F80" w:rsidRDefault="00C07BBD" w:rsidP="00180BA0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D4F80"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0.656</w:t>
            </w:r>
          </w:p>
        </w:tc>
      </w:tr>
    </w:tbl>
    <w:p w:rsidR="00C07BBD" w:rsidRPr="00BD4F80" w:rsidRDefault="00C07BBD" w:rsidP="00180BA0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7BBD" w:rsidRPr="00BD4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E04" w:rsidRDefault="00FB4E04" w:rsidP="00667256">
      <w:r>
        <w:separator/>
      </w:r>
    </w:p>
  </w:endnote>
  <w:endnote w:type="continuationSeparator" w:id="0">
    <w:p w:rsidR="00FB4E04" w:rsidRDefault="00FB4E04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E04" w:rsidRDefault="00FB4E04" w:rsidP="00667256">
      <w:r>
        <w:separator/>
      </w:r>
    </w:p>
  </w:footnote>
  <w:footnote w:type="continuationSeparator" w:id="0">
    <w:p w:rsidR="00FB4E04" w:rsidRDefault="00FB4E04" w:rsidP="0066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60"/>
    <w:rsid w:val="0007795E"/>
    <w:rsid w:val="00180BA0"/>
    <w:rsid w:val="001F3D87"/>
    <w:rsid w:val="001F66C0"/>
    <w:rsid w:val="002575F2"/>
    <w:rsid w:val="00284671"/>
    <w:rsid w:val="00293470"/>
    <w:rsid w:val="002C4A60"/>
    <w:rsid w:val="002F76DA"/>
    <w:rsid w:val="005F4E55"/>
    <w:rsid w:val="00667256"/>
    <w:rsid w:val="006F52E9"/>
    <w:rsid w:val="007C2488"/>
    <w:rsid w:val="00A12E53"/>
    <w:rsid w:val="00A3487D"/>
    <w:rsid w:val="00A7521D"/>
    <w:rsid w:val="00AE4B0A"/>
    <w:rsid w:val="00B65632"/>
    <w:rsid w:val="00BD4F80"/>
    <w:rsid w:val="00BE6085"/>
    <w:rsid w:val="00C0700C"/>
    <w:rsid w:val="00C07BBD"/>
    <w:rsid w:val="00C4584E"/>
    <w:rsid w:val="00C7693A"/>
    <w:rsid w:val="00EB0C1E"/>
    <w:rsid w:val="00EE3DD2"/>
    <w:rsid w:val="00F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013665-A0F5-4CD5-A542-937532CF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7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256"/>
    <w:rPr>
      <w:sz w:val="18"/>
      <w:szCs w:val="18"/>
    </w:rPr>
  </w:style>
  <w:style w:type="character" w:styleId="a5">
    <w:name w:val="Emphasis"/>
    <w:basedOn w:val="a0"/>
    <w:uiPriority w:val="20"/>
    <w:qFormat/>
    <w:rsid w:val="006672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4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17</cp:revision>
  <dcterms:created xsi:type="dcterms:W3CDTF">2023-05-22T02:22:00Z</dcterms:created>
  <dcterms:modified xsi:type="dcterms:W3CDTF">2023-09-11T05:36:00Z</dcterms:modified>
</cp:coreProperties>
</file>