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CCA81" w14:textId="77777777" w:rsidR="00841559" w:rsidRDefault="00DB0473" w:rsidP="00DB0473">
      <w:pPr>
        <w:spacing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bidi="ar-SA"/>
        </w:rPr>
      </w:pPr>
      <w:r w:rsidRPr="00DB0473"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  <w:t xml:space="preserve">Table </w:t>
      </w:r>
      <w:r w:rsidR="00841559"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  <w:t xml:space="preserve">1 </w:t>
      </w:r>
      <w:r>
        <w:rPr>
          <w:rFonts w:ascii="Times New Roman" w:eastAsia="Calibri" w:hAnsi="Times New Roman" w:cs="Times New Roman"/>
          <w:bCs/>
          <w:sz w:val="24"/>
          <w:szCs w:val="24"/>
          <w:lang w:bidi="ar-SA"/>
        </w:rPr>
        <w:t>Bivariate analysis</w:t>
      </w:r>
      <w:r w:rsidR="00EB11A5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findings for factors included in the multiple logistic regression model</w:t>
      </w:r>
      <w:r w:rsidR="00841559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</w:t>
      </w:r>
    </w:p>
    <w:p w14:paraId="189C889A" w14:textId="1BBDC528" w:rsidR="00DB0473" w:rsidRPr="00DB0473" w:rsidRDefault="00841559" w:rsidP="00DB0473">
      <w:pPr>
        <w:spacing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             </w:t>
      </w:r>
      <w:r w:rsidR="00DB0473" w:rsidRPr="00DB0473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>(n= 1134)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517"/>
        <w:gridCol w:w="1163"/>
        <w:gridCol w:w="1396"/>
        <w:gridCol w:w="1485"/>
        <w:gridCol w:w="1527"/>
      </w:tblGrid>
      <w:tr w:rsidR="00DB0473" w:rsidRPr="00DB0473" w14:paraId="16E655AF" w14:textId="77777777" w:rsidTr="00C74C7A">
        <w:tc>
          <w:tcPr>
            <w:tcW w:w="2263" w:type="dxa"/>
            <w:vMerge w:val="restart"/>
            <w:tcBorders>
              <w:top w:val="single" w:sz="4" w:space="0" w:color="auto"/>
            </w:tcBorders>
          </w:tcPr>
          <w:p w14:paraId="483148BF" w14:textId="77777777" w:rsidR="00DB0473" w:rsidRPr="00DB0473" w:rsidRDefault="00DB0473" w:rsidP="00DB047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74209609"/>
          </w:p>
        </w:tc>
        <w:tc>
          <w:tcPr>
            <w:tcW w:w="2680" w:type="dxa"/>
            <w:gridSpan w:val="2"/>
            <w:tcBorders>
              <w:top w:val="single" w:sz="4" w:space="0" w:color="auto"/>
            </w:tcBorders>
          </w:tcPr>
          <w:p w14:paraId="25C0A832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Glycemic Control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</w:tcBorders>
          </w:tcPr>
          <w:p w14:paraId="6B0153B6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Total</w:t>
            </w:r>
          </w:p>
          <w:p w14:paraId="2CF56D3F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</w:tcBorders>
          </w:tcPr>
          <w:p w14:paraId="5E6CD4BD" w14:textId="649696D0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102A421C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</w:tcBorders>
          </w:tcPr>
          <w:p w14:paraId="4036F1C8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P</w:t>
            </w: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DB0473" w:rsidRPr="00DB0473" w14:paraId="4C8C9B5B" w14:textId="77777777" w:rsidTr="00C74C7A"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1D71CDC1" w14:textId="77777777" w:rsidR="00DB0473" w:rsidRPr="00DB0473" w:rsidRDefault="00DB0473" w:rsidP="00DB047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31EF1AEA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Not achieved</w:t>
            </w:r>
          </w:p>
          <w:p w14:paraId="3CE84685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35E6290B" w14:textId="77777777" w:rsidR="00DB0473" w:rsidRPr="00DB0473" w:rsidRDefault="00DB0473" w:rsidP="00DB047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Achieved</w:t>
            </w:r>
          </w:p>
          <w:p w14:paraId="59C164D5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</w:tcPr>
          <w:p w14:paraId="6B463769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bottom w:val="single" w:sz="4" w:space="0" w:color="auto"/>
            </w:tcBorders>
          </w:tcPr>
          <w:p w14:paraId="7FC8B6E5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bottom w:val="single" w:sz="4" w:space="0" w:color="auto"/>
            </w:tcBorders>
          </w:tcPr>
          <w:p w14:paraId="521D63DB" w14:textId="77777777" w:rsidR="00DB0473" w:rsidRPr="00DB0473" w:rsidRDefault="00DB0473" w:rsidP="00DB04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473" w:rsidRPr="00DB0473" w14:paraId="6E647B3C" w14:textId="77777777" w:rsidTr="00C74C7A">
        <w:trPr>
          <w:trHeight w:val="80"/>
        </w:trPr>
        <w:tc>
          <w:tcPr>
            <w:tcW w:w="9351" w:type="dxa"/>
            <w:gridSpan w:val="6"/>
            <w:tcBorders>
              <w:top w:val="single" w:sz="4" w:space="0" w:color="auto"/>
            </w:tcBorders>
          </w:tcPr>
          <w:p w14:paraId="4930C0E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bookmarkStart w:id="1" w:name="_Hlk175691106"/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Gender</w:t>
            </w:r>
          </w:p>
        </w:tc>
      </w:tr>
      <w:tr w:rsidR="00DB0473" w:rsidRPr="00DB0473" w14:paraId="28578A68" w14:textId="77777777" w:rsidTr="00C74C7A">
        <w:tc>
          <w:tcPr>
            <w:tcW w:w="2263" w:type="dxa"/>
          </w:tcPr>
          <w:p w14:paraId="1FD8A48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517" w:type="dxa"/>
          </w:tcPr>
          <w:p w14:paraId="552CD96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427(60.4)</w:t>
            </w:r>
          </w:p>
        </w:tc>
        <w:tc>
          <w:tcPr>
            <w:tcW w:w="1163" w:type="dxa"/>
          </w:tcPr>
          <w:p w14:paraId="349E63F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280(39.6)</w:t>
            </w:r>
          </w:p>
        </w:tc>
        <w:tc>
          <w:tcPr>
            <w:tcW w:w="1396" w:type="dxa"/>
          </w:tcPr>
          <w:p w14:paraId="3B6E097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707(100.0)</w:t>
            </w:r>
          </w:p>
        </w:tc>
        <w:tc>
          <w:tcPr>
            <w:tcW w:w="1485" w:type="dxa"/>
            <w:vMerge w:val="restart"/>
          </w:tcPr>
          <w:p w14:paraId="076E1B69" w14:textId="2BA83F48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261E4451" w14:textId="796D5EEC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(1.18-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1.91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722FA19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0.001*</w:t>
            </w:r>
          </w:p>
        </w:tc>
      </w:tr>
      <w:tr w:rsidR="00DB0473" w:rsidRPr="00DB0473" w14:paraId="72C814CC" w14:textId="77777777" w:rsidTr="00C74C7A">
        <w:tc>
          <w:tcPr>
            <w:tcW w:w="2263" w:type="dxa"/>
          </w:tcPr>
          <w:p w14:paraId="41657C3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Male (R)</w:t>
            </w:r>
          </w:p>
        </w:tc>
        <w:tc>
          <w:tcPr>
            <w:tcW w:w="1517" w:type="dxa"/>
          </w:tcPr>
          <w:p w14:paraId="6D5A376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215(50.4)</w:t>
            </w:r>
          </w:p>
        </w:tc>
        <w:tc>
          <w:tcPr>
            <w:tcW w:w="1163" w:type="dxa"/>
          </w:tcPr>
          <w:p w14:paraId="390CF8F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212(49.6)</w:t>
            </w:r>
          </w:p>
        </w:tc>
        <w:tc>
          <w:tcPr>
            <w:tcW w:w="1396" w:type="dxa"/>
          </w:tcPr>
          <w:p w14:paraId="41B8B1C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427(100.0)</w:t>
            </w:r>
          </w:p>
        </w:tc>
        <w:tc>
          <w:tcPr>
            <w:tcW w:w="1485" w:type="dxa"/>
            <w:vMerge/>
          </w:tcPr>
          <w:p w14:paraId="65896ED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646E33D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33AE0A39" w14:textId="77777777" w:rsidTr="00C74C7A">
        <w:tc>
          <w:tcPr>
            <w:tcW w:w="9351" w:type="dxa"/>
            <w:gridSpan w:val="6"/>
          </w:tcPr>
          <w:p w14:paraId="00D2D7D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Age</w:t>
            </w:r>
          </w:p>
        </w:tc>
      </w:tr>
      <w:tr w:rsidR="00DB0473" w:rsidRPr="00DB0473" w14:paraId="5C709213" w14:textId="77777777" w:rsidTr="00C74C7A">
        <w:tc>
          <w:tcPr>
            <w:tcW w:w="2263" w:type="dxa"/>
          </w:tcPr>
          <w:p w14:paraId="36CB075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60 years and below</w:t>
            </w:r>
          </w:p>
        </w:tc>
        <w:tc>
          <w:tcPr>
            <w:tcW w:w="1517" w:type="dxa"/>
          </w:tcPr>
          <w:p w14:paraId="25E6A49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410(61.2)</w:t>
            </w:r>
          </w:p>
        </w:tc>
        <w:tc>
          <w:tcPr>
            <w:tcW w:w="1163" w:type="dxa"/>
          </w:tcPr>
          <w:p w14:paraId="1C45D5C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260(38.8)</w:t>
            </w:r>
          </w:p>
        </w:tc>
        <w:tc>
          <w:tcPr>
            <w:tcW w:w="1396" w:type="dxa"/>
          </w:tcPr>
          <w:p w14:paraId="3E271CB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670(100.0)</w:t>
            </w:r>
          </w:p>
        </w:tc>
        <w:tc>
          <w:tcPr>
            <w:tcW w:w="1485" w:type="dxa"/>
            <w:vMerge w:val="restart"/>
          </w:tcPr>
          <w:p w14:paraId="7D85881F" w14:textId="0EBEEC29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75693669"/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  <w:p w14:paraId="06C3FFD5" w14:textId="5510F3A2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2.00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2"/>
          </w:p>
        </w:tc>
        <w:tc>
          <w:tcPr>
            <w:tcW w:w="1527" w:type="dxa"/>
            <w:vMerge w:val="restart"/>
          </w:tcPr>
          <w:p w14:paraId="283A3784" w14:textId="5596B496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&lt;0.001*</w:t>
            </w:r>
          </w:p>
        </w:tc>
      </w:tr>
      <w:tr w:rsidR="00DB0473" w:rsidRPr="00DB0473" w14:paraId="2A4E170E" w14:textId="77777777" w:rsidTr="00C74C7A">
        <w:tc>
          <w:tcPr>
            <w:tcW w:w="2263" w:type="dxa"/>
          </w:tcPr>
          <w:p w14:paraId="65A0DBE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Above 60 years (R)</w:t>
            </w:r>
          </w:p>
        </w:tc>
        <w:tc>
          <w:tcPr>
            <w:tcW w:w="1517" w:type="dxa"/>
          </w:tcPr>
          <w:p w14:paraId="672160E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232(50.0)</w:t>
            </w:r>
          </w:p>
        </w:tc>
        <w:tc>
          <w:tcPr>
            <w:tcW w:w="1163" w:type="dxa"/>
          </w:tcPr>
          <w:p w14:paraId="068F169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232(50.0)</w:t>
            </w:r>
          </w:p>
        </w:tc>
        <w:tc>
          <w:tcPr>
            <w:tcW w:w="1396" w:type="dxa"/>
          </w:tcPr>
          <w:p w14:paraId="3A61AFA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464(100.0)</w:t>
            </w:r>
          </w:p>
        </w:tc>
        <w:tc>
          <w:tcPr>
            <w:tcW w:w="1485" w:type="dxa"/>
            <w:vMerge/>
          </w:tcPr>
          <w:p w14:paraId="509CD15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2B16F1F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DB0473" w:rsidRPr="00DB0473" w14:paraId="2E6533D1" w14:textId="77777777" w:rsidTr="00C74C7A">
        <w:tc>
          <w:tcPr>
            <w:tcW w:w="9351" w:type="dxa"/>
            <w:gridSpan w:val="6"/>
          </w:tcPr>
          <w:p w14:paraId="10D74B0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Ethnicity</w:t>
            </w:r>
          </w:p>
        </w:tc>
      </w:tr>
      <w:tr w:rsidR="00DB0473" w:rsidRPr="00DB0473" w14:paraId="1F5D35C4" w14:textId="77777777" w:rsidTr="00C74C7A">
        <w:tc>
          <w:tcPr>
            <w:tcW w:w="2263" w:type="dxa"/>
          </w:tcPr>
          <w:p w14:paraId="7B81933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Sinhala (R)</w:t>
            </w:r>
          </w:p>
        </w:tc>
        <w:tc>
          <w:tcPr>
            <w:tcW w:w="1517" w:type="dxa"/>
          </w:tcPr>
          <w:p w14:paraId="34F9B15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419(54.5)</w:t>
            </w:r>
          </w:p>
        </w:tc>
        <w:tc>
          <w:tcPr>
            <w:tcW w:w="1163" w:type="dxa"/>
          </w:tcPr>
          <w:p w14:paraId="6A1478D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350(45.5)</w:t>
            </w:r>
          </w:p>
        </w:tc>
        <w:tc>
          <w:tcPr>
            <w:tcW w:w="1396" w:type="dxa"/>
          </w:tcPr>
          <w:p w14:paraId="2E6DD3F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769(100.0)</w:t>
            </w:r>
          </w:p>
        </w:tc>
        <w:tc>
          <w:tcPr>
            <w:tcW w:w="1485" w:type="dxa"/>
            <w:vMerge w:val="restart"/>
          </w:tcPr>
          <w:p w14:paraId="46685842" w14:textId="14450C8C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Hlk175693713"/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2C0EAD0D" w14:textId="26596D1A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(1.0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3"/>
          </w:p>
        </w:tc>
        <w:tc>
          <w:tcPr>
            <w:tcW w:w="1527" w:type="dxa"/>
            <w:vMerge w:val="restart"/>
          </w:tcPr>
          <w:p w14:paraId="4A1193BA" w14:textId="119AB064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6*</w:t>
            </w:r>
          </w:p>
        </w:tc>
      </w:tr>
      <w:tr w:rsidR="00DB0473" w:rsidRPr="00DB0473" w14:paraId="42FA3867" w14:textId="77777777" w:rsidTr="00C74C7A">
        <w:tc>
          <w:tcPr>
            <w:tcW w:w="2263" w:type="dxa"/>
          </w:tcPr>
          <w:p w14:paraId="55E468F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Other#</w:t>
            </w:r>
          </w:p>
        </w:tc>
        <w:tc>
          <w:tcPr>
            <w:tcW w:w="1517" w:type="dxa"/>
          </w:tcPr>
          <w:p w14:paraId="369B672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223(61.1)</w:t>
            </w:r>
          </w:p>
        </w:tc>
        <w:tc>
          <w:tcPr>
            <w:tcW w:w="1163" w:type="dxa"/>
          </w:tcPr>
          <w:p w14:paraId="02D12F7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142(38.9)</w:t>
            </w:r>
          </w:p>
        </w:tc>
        <w:tc>
          <w:tcPr>
            <w:tcW w:w="1396" w:type="dxa"/>
          </w:tcPr>
          <w:p w14:paraId="2E15C79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365(100.0)</w:t>
            </w:r>
          </w:p>
        </w:tc>
        <w:tc>
          <w:tcPr>
            <w:tcW w:w="1485" w:type="dxa"/>
            <w:vMerge/>
          </w:tcPr>
          <w:p w14:paraId="14968E8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6EE7858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3E4F51B0" w14:textId="77777777" w:rsidTr="00C74C7A">
        <w:tc>
          <w:tcPr>
            <w:tcW w:w="9351" w:type="dxa"/>
            <w:gridSpan w:val="6"/>
          </w:tcPr>
          <w:p w14:paraId="14528F4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Educational level</w:t>
            </w:r>
          </w:p>
        </w:tc>
      </w:tr>
      <w:tr w:rsidR="00DB0473" w:rsidRPr="00DB0473" w14:paraId="1D7C8FCE" w14:textId="77777777" w:rsidTr="00C74C7A">
        <w:tc>
          <w:tcPr>
            <w:tcW w:w="2263" w:type="dxa"/>
          </w:tcPr>
          <w:p w14:paraId="03FD9DF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Unsatisfactory</w:t>
            </w:r>
          </w:p>
        </w:tc>
        <w:tc>
          <w:tcPr>
            <w:tcW w:w="1517" w:type="dxa"/>
          </w:tcPr>
          <w:p w14:paraId="33A0C13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506(58.1)</w:t>
            </w:r>
          </w:p>
        </w:tc>
        <w:tc>
          <w:tcPr>
            <w:tcW w:w="1163" w:type="dxa"/>
          </w:tcPr>
          <w:p w14:paraId="39219B0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365(41.9)</w:t>
            </w:r>
          </w:p>
        </w:tc>
        <w:tc>
          <w:tcPr>
            <w:tcW w:w="1396" w:type="dxa"/>
          </w:tcPr>
          <w:p w14:paraId="5944FD8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871(100.0)</w:t>
            </w:r>
          </w:p>
        </w:tc>
        <w:tc>
          <w:tcPr>
            <w:tcW w:w="1485" w:type="dxa"/>
            <w:vMerge w:val="restart"/>
          </w:tcPr>
          <w:p w14:paraId="46C0429F" w14:textId="3516F2EC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14:paraId="58C8A846" w14:textId="356FFE67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24EC6F75" w14:textId="1BABBD82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067</w:t>
            </w:r>
          </w:p>
        </w:tc>
      </w:tr>
      <w:tr w:rsidR="00DB0473" w:rsidRPr="00DB0473" w14:paraId="7C037ECC" w14:textId="77777777" w:rsidTr="00C74C7A">
        <w:trPr>
          <w:trHeight w:val="335"/>
        </w:trPr>
        <w:tc>
          <w:tcPr>
            <w:tcW w:w="2263" w:type="dxa"/>
          </w:tcPr>
          <w:p w14:paraId="4EA5A36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Satisfactory (R)</w:t>
            </w:r>
          </w:p>
        </w:tc>
        <w:tc>
          <w:tcPr>
            <w:tcW w:w="1517" w:type="dxa"/>
          </w:tcPr>
          <w:p w14:paraId="437BABB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136(51.7)</w:t>
            </w:r>
          </w:p>
        </w:tc>
        <w:tc>
          <w:tcPr>
            <w:tcW w:w="1163" w:type="dxa"/>
          </w:tcPr>
          <w:p w14:paraId="7A7890B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127(48.3)</w:t>
            </w:r>
          </w:p>
        </w:tc>
        <w:tc>
          <w:tcPr>
            <w:tcW w:w="1396" w:type="dxa"/>
          </w:tcPr>
          <w:p w14:paraId="7E5547A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263(100.0)</w:t>
            </w:r>
          </w:p>
        </w:tc>
        <w:tc>
          <w:tcPr>
            <w:tcW w:w="1485" w:type="dxa"/>
            <w:vMerge/>
          </w:tcPr>
          <w:p w14:paraId="28AB878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5779F04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67DDF57A" w14:textId="77777777" w:rsidTr="00C74C7A">
        <w:tc>
          <w:tcPr>
            <w:tcW w:w="9351" w:type="dxa"/>
            <w:gridSpan w:val="6"/>
          </w:tcPr>
          <w:p w14:paraId="2D24625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Income</w:t>
            </w:r>
          </w:p>
        </w:tc>
      </w:tr>
      <w:tr w:rsidR="00DB0473" w:rsidRPr="00DB0473" w14:paraId="0229C11E" w14:textId="77777777" w:rsidTr="00C74C7A">
        <w:tc>
          <w:tcPr>
            <w:tcW w:w="2263" w:type="dxa"/>
          </w:tcPr>
          <w:p w14:paraId="491F40E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Unsatisfactory</w:t>
            </w:r>
          </w:p>
        </w:tc>
        <w:tc>
          <w:tcPr>
            <w:tcW w:w="1517" w:type="dxa"/>
          </w:tcPr>
          <w:p w14:paraId="4F09DA3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573(58.6)</w:t>
            </w:r>
          </w:p>
        </w:tc>
        <w:tc>
          <w:tcPr>
            <w:tcW w:w="1163" w:type="dxa"/>
          </w:tcPr>
          <w:p w14:paraId="4805A3A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405(41.4)</w:t>
            </w:r>
          </w:p>
        </w:tc>
        <w:tc>
          <w:tcPr>
            <w:tcW w:w="1396" w:type="dxa"/>
          </w:tcPr>
          <w:p w14:paraId="1B6453E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978(100.0)</w:t>
            </w:r>
          </w:p>
        </w:tc>
        <w:tc>
          <w:tcPr>
            <w:tcW w:w="1485" w:type="dxa"/>
            <w:vMerge w:val="restart"/>
          </w:tcPr>
          <w:p w14:paraId="72F37FA9" w14:textId="1A92DA84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14:paraId="02755FD3" w14:textId="36927069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1.26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-2.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6BE9C4A4" w14:textId="766DB442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01*</w:t>
            </w:r>
          </w:p>
        </w:tc>
      </w:tr>
      <w:tr w:rsidR="00DB0473" w:rsidRPr="00DB0473" w14:paraId="476AA083" w14:textId="77777777" w:rsidTr="00C74C7A">
        <w:tc>
          <w:tcPr>
            <w:tcW w:w="2263" w:type="dxa"/>
          </w:tcPr>
          <w:p w14:paraId="16E257E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Satisfactory (R) </w:t>
            </w:r>
          </w:p>
        </w:tc>
        <w:tc>
          <w:tcPr>
            <w:tcW w:w="1517" w:type="dxa"/>
          </w:tcPr>
          <w:p w14:paraId="045398C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69(44.2)</w:t>
            </w:r>
          </w:p>
        </w:tc>
        <w:tc>
          <w:tcPr>
            <w:tcW w:w="1163" w:type="dxa"/>
          </w:tcPr>
          <w:p w14:paraId="1619FDC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87(55.8)</w:t>
            </w:r>
          </w:p>
        </w:tc>
        <w:tc>
          <w:tcPr>
            <w:tcW w:w="1396" w:type="dxa"/>
          </w:tcPr>
          <w:p w14:paraId="7E29F7E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156(100.0)</w:t>
            </w:r>
          </w:p>
        </w:tc>
        <w:tc>
          <w:tcPr>
            <w:tcW w:w="1485" w:type="dxa"/>
            <w:vMerge/>
          </w:tcPr>
          <w:p w14:paraId="2B17A09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4477EA7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70F8742B" w14:textId="77777777" w:rsidTr="00C74C7A">
        <w:tc>
          <w:tcPr>
            <w:tcW w:w="9351" w:type="dxa"/>
            <w:gridSpan w:val="6"/>
          </w:tcPr>
          <w:p w14:paraId="609C8DC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Social Class</w:t>
            </w:r>
          </w:p>
        </w:tc>
      </w:tr>
      <w:tr w:rsidR="00DB0473" w:rsidRPr="00DB0473" w14:paraId="1F2C99C2" w14:textId="77777777" w:rsidTr="00C74C7A">
        <w:tc>
          <w:tcPr>
            <w:tcW w:w="2263" w:type="dxa"/>
          </w:tcPr>
          <w:p w14:paraId="068D842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Lower (III – V)</w:t>
            </w:r>
          </w:p>
        </w:tc>
        <w:tc>
          <w:tcPr>
            <w:tcW w:w="1517" w:type="dxa"/>
          </w:tcPr>
          <w:p w14:paraId="7E132FE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591(57.7)</w:t>
            </w:r>
          </w:p>
        </w:tc>
        <w:tc>
          <w:tcPr>
            <w:tcW w:w="1163" w:type="dxa"/>
          </w:tcPr>
          <w:p w14:paraId="4122383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433(42.3)</w:t>
            </w:r>
          </w:p>
        </w:tc>
        <w:tc>
          <w:tcPr>
            <w:tcW w:w="1396" w:type="dxa"/>
          </w:tcPr>
          <w:p w14:paraId="58D37AE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1024(100.0)</w:t>
            </w:r>
          </w:p>
        </w:tc>
        <w:tc>
          <w:tcPr>
            <w:tcW w:w="1485" w:type="dxa"/>
            <w:vMerge w:val="restart"/>
          </w:tcPr>
          <w:p w14:paraId="441F09D2" w14:textId="187A1C0C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  <w:p w14:paraId="75C89A92" w14:textId="3B42C104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1.06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2.34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2BDED8B6" w14:textId="2691D861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022*</w:t>
            </w:r>
          </w:p>
        </w:tc>
      </w:tr>
      <w:tr w:rsidR="00DB0473" w:rsidRPr="00DB0473" w14:paraId="6C7575A8" w14:textId="77777777" w:rsidTr="00C74C7A">
        <w:tc>
          <w:tcPr>
            <w:tcW w:w="2263" w:type="dxa"/>
          </w:tcPr>
          <w:p w14:paraId="0D13609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Higher (I &amp; II) (R)</w:t>
            </w:r>
          </w:p>
        </w:tc>
        <w:tc>
          <w:tcPr>
            <w:tcW w:w="1517" w:type="dxa"/>
          </w:tcPr>
          <w:p w14:paraId="3B6CAA9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51(46.4)</w:t>
            </w:r>
          </w:p>
        </w:tc>
        <w:tc>
          <w:tcPr>
            <w:tcW w:w="1163" w:type="dxa"/>
          </w:tcPr>
          <w:p w14:paraId="52DA204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59(53.6)</w:t>
            </w:r>
          </w:p>
        </w:tc>
        <w:tc>
          <w:tcPr>
            <w:tcW w:w="1396" w:type="dxa"/>
          </w:tcPr>
          <w:p w14:paraId="15142194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110(100.0)</w:t>
            </w:r>
          </w:p>
        </w:tc>
        <w:tc>
          <w:tcPr>
            <w:tcW w:w="1485" w:type="dxa"/>
            <w:vMerge/>
          </w:tcPr>
          <w:p w14:paraId="4058D49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2ADFF2E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4A002ACA" w14:textId="77777777" w:rsidTr="00C74C7A">
        <w:tc>
          <w:tcPr>
            <w:tcW w:w="9351" w:type="dxa"/>
            <w:gridSpan w:val="6"/>
          </w:tcPr>
          <w:p w14:paraId="712F98A7" w14:textId="50C1061A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Age at diagnosis of T2DM</w:t>
            </w:r>
          </w:p>
        </w:tc>
      </w:tr>
      <w:tr w:rsidR="00DB0473" w:rsidRPr="00DB0473" w14:paraId="5A356925" w14:textId="77777777" w:rsidTr="00C74C7A">
        <w:tc>
          <w:tcPr>
            <w:tcW w:w="2263" w:type="dxa"/>
          </w:tcPr>
          <w:p w14:paraId="0376656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&lt;40 years</w:t>
            </w:r>
          </w:p>
        </w:tc>
        <w:tc>
          <w:tcPr>
            <w:tcW w:w="1517" w:type="dxa"/>
          </w:tcPr>
          <w:p w14:paraId="701D922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171(67.6)</w:t>
            </w:r>
          </w:p>
        </w:tc>
        <w:tc>
          <w:tcPr>
            <w:tcW w:w="1163" w:type="dxa"/>
          </w:tcPr>
          <w:p w14:paraId="397C218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82(32.4)</w:t>
            </w:r>
          </w:p>
        </w:tc>
        <w:tc>
          <w:tcPr>
            <w:tcW w:w="1396" w:type="dxa"/>
          </w:tcPr>
          <w:p w14:paraId="6A1E3524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253(100.0)</w:t>
            </w:r>
          </w:p>
        </w:tc>
        <w:tc>
          <w:tcPr>
            <w:tcW w:w="1485" w:type="dxa"/>
            <w:vMerge w:val="restart"/>
          </w:tcPr>
          <w:p w14:paraId="23E999C5" w14:textId="3C0A0FCC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  <w:p w14:paraId="53BCDF6D" w14:textId="75F6D051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1.35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2.43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0FD42FAB" w14:textId="4426C4E6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&lt;0.001*</w:t>
            </w:r>
          </w:p>
        </w:tc>
      </w:tr>
      <w:tr w:rsidR="00DB0473" w:rsidRPr="00DB0473" w14:paraId="6ED6303B" w14:textId="77777777" w:rsidTr="00C74C7A">
        <w:tc>
          <w:tcPr>
            <w:tcW w:w="2263" w:type="dxa"/>
          </w:tcPr>
          <w:p w14:paraId="4E0F88D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40 years and above (R)</w:t>
            </w:r>
          </w:p>
        </w:tc>
        <w:tc>
          <w:tcPr>
            <w:tcW w:w="1517" w:type="dxa"/>
          </w:tcPr>
          <w:p w14:paraId="4502204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471(53.5)</w:t>
            </w:r>
          </w:p>
        </w:tc>
        <w:tc>
          <w:tcPr>
            <w:tcW w:w="1163" w:type="dxa"/>
          </w:tcPr>
          <w:p w14:paraId="7D9D6B7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410(46.5)</w:t>
            </w:r>
          </w:p>
        </w:tc>
        <w:tc>
          <w:tcPr>
            <w:tcW w:w="1396" w:type="dxa"/>
          </w:tcPr>
          <w:p w14:paraId="1B313B2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881(100.0)</w:t>
            </w:r>
          </w:p>
        </w:tc>
        <w:tc>
          <w:tcPr>
            <w:tcW w:w="1485" w:type="dxa"/>
            <w:vMerge/>
          </w:tcPr>
          <w:p w14:paraId="4AB72F8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70A7C24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1"/>
      <w:tr w:rsidR="00DB0473" w:rsidRPr="00DB0473" w14:paraId="254424DD" w14:textId="77777777" w:rsidTr="00C74C7A">
        <w:tc>
          <w:tcPr>
            <w:tcW w:w="9351" w:type="dxa"/>
            <w:gridSpan w:val="6"/>
          </w:tcPr>
          <w:p w14:paraId="2A05380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Disease duration</w:t>
            </w:r>
          </w:p>
        </w:tc>
      </w:tr>
      <w:tr w:rsidR="00DB0473" w:rsidRPr="00DB0473" w14:paraId="40D28DD5" w14:textId="77777777" w:rsidTr="00C74C7A">
        <w:tc>
          <w:tcPr>
            <w:tcW w:w="2263" w:type="dxa"/>
          </w:tcPr>
          <w:p w14:paraId="4246F978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&lt; 5 years (R)</w:t>
            </w:r>
          </w:p>
        </w:tc>
        <w:tc>
          <w:tcPr>
            <w:tcW w:w="1517" w:type="dxa"/>
          </w:tcPr>
          <w:p w14:paraId="37DD398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145(48.2)</w:t>
            </w:r>
          </w:p>
        </w:tc>
        <w:tc>
          <w:tcPr>
            <w:tcW w:w="1163" w:type="dxa"/>
          </w:tcPr>
          <w:p w14:paraId="3CF3B33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156(51.8)</w:t>
            </w:r>
          </w:p>
        </w:tc>
        <w:tc>
          <w:tcPr>
            <w:tcW w:w="1396" w:type="dxa"/>
          </w:tcPr>
          <w:p w14:paraId="6C2F75B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301(100.0)</w:t>
            </w:r>
          </w:p>
        </w:tc>
        <w:tc>
          <w:tcPr>
            <w:tcW w:w="1485" w:type="dxa"/>
            <w:vMerge w:val="restart"/>
          </w:tcPr>
          <w:p w14:paraId="73C499F1" w14:textId="322E778E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175693756"/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14:paraId="58529B13" w14:textId="68420D21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-2.0</w:t>
            </w:r>
            <w:r w:rsidR="00EB11A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4"/>
          </w:p>
        </w:tc>
        <w:tc>
          <w:tcPr>
            <w:tcW w:w="1527" w:type="dxa"/>
            <w:vMerge w:val="restart"/>
          </w:tcPr>
          <w:p w14:paraId="741410B9" w14:textId="1E5C8638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1*</w:t>
            </w:r>
          </w:p>
        </w:tc>
      </w:tr>
      <w:tr w:rsidR="00DB0473" w:rsidRPr="00DB0473" w14:paraId="6BE334CA" w14:textId="77777777" w:rsidTr="00C74C7A">
        <w:tc>
          <w:tcPr>
            <w:tcW w:w="2263" w:type="dxa"/>
          </w:tcPr>
          <w:p w14:paraId="6897EB5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 years and above</w:t>
            </w:r>
          </w:p>
        </w:tc>
        <w:tc>
          <w:tcPr>
            <w:tcW w:w="1517" w:type="dxa"/>
          </w:tcPr>
          <w:p w14:paraId="272C1C9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497(59.7)</w:t>
            </w:r>
          </w:p>
        </w:tc>
        <w:tc>
          <w:tcPr>
            <w:tcW w:w="1163" w:type="dxa"/>
          </w:tcPr>
          <w:p w14:paraId="6252426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336(40.3)</w:t>
            </w:r>
          </w:p>
        </w:tc>
        <w:tc>
          <w:tcPr>
            <w:tcW w:w="1396" w:type="dxa"/>
          </w:tcPr>
          <w:p w14:paraId="08C9FF9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833(100.0)</w:t>
            </w:r>
          </w:p>
        </w:tc>
        <w:tc>
          <w:tcPr>
            <w:tcW w:w="1485" w:type="dxa"/>
            <w:vMerge/>
          </w:tcPr>
          <w:p w14:paraId="485F616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0E29926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2226B098" w14:textId="77777777" w:rsidTr="00C74C7A">
        <w:tc>
          <w:tcPr>
            <w:tcW w:w="9351" w:type="dxa"/>
            <w:gridSpan w:val="6"/>
          </w:tcPr>
          <w:p w14:paraId="066D176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Family history of premature ASCVD</w:t>
            </w:r>
          </w:p>
        </w:tc>
      </w:tr>
      <w:tr w:rsidR="00DB0473" w:rsidRPr="00DB0473" w14:paraId="786B9B64" w14:textId="77777777" w:rsidTr="00C74C7A">
        <w:tc>
          <w:tcPr>
            <w:tcW w:w="2263" w:type="dxa"/>
          </w:tcPr>
          <w:p w14:paraId="41516E3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17" w:type="dxa"/>
          </w:tcPr>
          <w:p w14:paraId="6BFE1A4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83(64.8)</w:t>
            </w:r>
          </w:p>
        </w:tc>
        <w:tc>
          <w:tcPr>
            <w:tcW w:w="1163" w:type="dxa"/>
          </w:tcPr>
          <w:p w14:paraId="0E422D7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45(35.2)</w:t>
            </w:r>
          </w:p>
        </w:tc>
        <w:tc>
          <w:tcPr>
            <w:tcW w:w="1396" w:type="dxa"/>
          </w:tcPr>
          <w:p w14:paraId="1BD81A9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128(100.0)</w:t>
            </w:r>
          </w:p>
        </w:tc>
        <w:tc>
          <w:tcPr>
            <w:tcW w:w="1485" w:type="dxa"/>
            <w:vMerge w:val="restart"/>
          </w:tcPr>
          <w:p w14:paraId="4C81925C" w14:textId="4E02E4F1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14:paraId="21D8BC66" w14:textId="674CCA99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1.01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- 2.1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12C05AE4" w14:textId="5E95E3F0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46*</w:t>
            </w:r>
          </w:p>
        </w:tc>
      </w:tr>
      <w:tr w:rsidR="00DB0473" w:rsidRPr="00DB0473" w14:paraId="0727943E" w14:textId="77777777" w:rsidTr="00C74C7A">
        <w:tc>
          <w:tcPr>
            <w:tcW w:w="2263" w:type="dxa"/>
          </w:tcPr>
          <w:p w14:paraId="53353ED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No (R)</w:t>
            </w:r>
          </w:p>
        </w:tc>
        <w:tc>
          <w:tcPr>
            <w:tcW w:w="1517" w:type="dxa"/>
          </w:tcPr>
          <w:p w14:paraId="3CB9A81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559(55.6)</w:t>
            </w:r>
          </w:p>
        </w:tc>
        <w:tc>
          <w:tcPr>
            <w:tcW w:w="1163" w:type="dxa"/>
          </w:tcPr>
          <w:p w14:paraId="39721AE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447(44.4)</w:t>
            </w:r>
          </w:p>
        </w:tc>
        <w:tc>
          <w:tcPr>
            <w:tcW w:w="1396" w:type="dxa"/>
          </w:tcPr>
          <w:p w14:paraId="697DD6C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1006(100.0)</w:t>
            </w:r>
          </w:p>
        </w:tc>
        <w:tc>
          <w:tcPr>
            <w:tcW w:w="1485" w:type="dxa"/>
            <w:vMerge/>
          </w:tcPr>
          <w:p w14:paraId="1BA523C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295A457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755DAAF7" w14:textId="77777777" w:rsidTr="00C74C7A">
        <w:tc>
          <w:tcPr>
            <w:tcW w:w="9351" w:type="dxa"/>
            <w:gridSpan w:val="6"/>
          </w:tcPr>
          <w:p w14:paraId="146EAFD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Adherence to antidiabetic treatment</w:t>
            </w:r>
          </w:p>
        </w:tc>
      </w:tr>
      <w:tr w:rsidR="00DB0473" w:rsidRPr="00DB0473" w14:paraId="56B083C8" w14:textId="77777777" w:rsidTr="00C74C7A">
        <w:tc>
          <w:tcPr>
            <w:tcW w:w="2263" w:type="dxa"/>
          </w:tcPr>
          <w:p w14:paraId="2574C55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517" w:type="dxa"/>
          </w:tcPr>
          <w:p w14:paraId="0BC3349C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249(64.3)</w:t>
            </w:r>
          </w:p>
        </w:tc>
        <w:tc>
          <w:tcPr>
            <w:tcW w:w="1163" w:type="dxa"/>
          </w:tcPr>
          <w:p w14:paraId="5AC5F94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138(35.7)</w:t>
            </w:r>
          </w:p>
        </w:tc>
        <w:tc>
          <w:tcPr>
            <w:tcW w:w="1396" w:type="dxa"/>
          </w:tcPr>
          <w:p w14:paraId="77F8B98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387(100.0)</w:t>
            </w:r>
          </w:p>
        </w:tc>
        <w:tc>
          <w:tcPr>
            <w:tcW w:w="1485" w:type="dxa"/>
            <w:vMerge w:val="restart"/>
          </w:tcPr>
          <w:p w14:paraId="1BF2A512" w14:textId="22006F36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175693988"/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  <w:p w14:paraId="46B37762" w14:textId="3F63993B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-2.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5"/>
          </w:p>
        </w:tc>
        <w:tc>
          <w:tcPr>
            <w:tcW w:w="1527" w:type="dxa"/>
            <w:vMerge w:val="restart"/>
          </w:tcPr>
          <w:p w14:paraId="6DF7CE41" w14:textId="375666F9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&lt;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1*</w:t>
            </w:r>
          </w:p>
        </w:tc>
      </w:tr>
      <w:tr w:rsidR="00DB0473" w:rsidRPr="00DB0473" w14:paraId="14D04F5E" w14:textId="77777777" w:rsidTr="00C74C7A">
        <w:tc>
          <w:tcPr>
            <w:tcW w:w="2263" w:type="dxa"/>
          </w:tcPr>
          <w:p w14:paraId="4CBC665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Moderate/high (R)</w:t>
            </w:r>
          </w:p>
        </w:tc>
        <w:tc>
          <w:tcPr>
            <w:tcW w:w="1517" w:type="dxa"/>
          </w:tcPr>
          <w:p w14:paraId="72AF443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393(52.6)</w:t>
            </w:r>
          </w:p>
        </w:tc>
        <w:tc>
          <w:tcPr>
            <w:tcW w:w="1163" w:type="dxa"/>
          </w:tcPr>
          <w:p w14:paraId="48D9C52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354(47.4)</w:t>
            </w:r>
          </w:p>
        </w:tc>
        <w:tc>
          <w:tcPr>
            <w:tcW w:w="1396" w:type="dxa"/>
          </w:tcPr>
          <w:p w14:paraId="656E5AA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747(100.0)</w:t>
            </w:r>
          </w:p>
        </w:tc>
        <w:tc>
          <w:tcPr>
            <w:tcW w:w="1485" w:type="dxa"/>
            <w:vMerge/>
          </w:tcPr>
          <w:p w14:paraId="559812C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4614536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00DBD4B2" w14:textId="77777777" w:rsidTr="00C74C7A">
        <w:tc>
          <w:tcPr>
            <w:tcW w:w="9351" w:type="dxa"/>
            <w:gridSpan w:val="6"/>
          </w:tcPr>
          <w:p w14:paraId="16817E6D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Antidiabetic treatment status</w:t>
            </w:r>
          </w:p>
        </w:tc>
      </w:tr>
      <w:tr w:rsidR="00DB0473" w:rsidRPr="00DB0473" w14:paraId="2CA46F0F" w14:textId="77777777" w:rsidTr="00C74C7A">
        <w:tc>
          <w:tcPr>
            <w:tcW w:w="2263" w:type="dxa"/>
          </w:tcPr>
          <w:p w14:paraId="0C7B73E1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OHAs alone (R)</w:t>
            </w:r>
          </w:p>
        </w:tc>
        <w:tc>
          <w:tcPr>
            <w:tcW w:w="1517" w:type="dxa"/>
          </w:tcPr>
          <w:p w14:paraId="77192F9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541(53.8)</w:t>
            </w:r>
          </w:p>
        </w:tc>
        <w:tc>
          <w:tcPr>
            <w:tcW w:w="1163" w:type="dxa"/>
          </w:tcPr>
          <w:p w14:paraId="1C43A9A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464(46.2)</w:t>
            </w:r>
          </w:p>
        </w:tc>
        <w:tc>
          <w:tcPr>
            <w:tcW w:w="1396" w:type="dxa"/>
          </w:tcPr>
          <w:p w14:paraId="6AD15725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1005(100.0)</w:t>
            </w:r>
          </w:p>
        </w:tc>
        <w:tc>
          <w:tcPr>
            <w:tcW w:w="1485" w:type="dxa"/>
            <w:vMerge w:val="restart"/>
          </w:tcPr>
          <w:p w14:paraId="7C090599" w14:textId="2D5EB335" w:rsidR="00DB0473" w:rsidRPr="00DB0473" w:rsidRDefault="00A62998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17569389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  <w:p w14:paraId="0128B2CD" w14:textId="18589059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(1.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-4.</w:t>
            </w:r>
            <w:r w:rsidR="00A62998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6"/>
          </w:p>
        </w:tc>
        <w:tc>
          <w:tcPr>
            <w:tcW w:w="1527" w:type="dxa"/>
            <w:vMerge w:val="restart"/>
          </w:tcPr>
          <w:p w14:paraId="11600B76" w14:textId="08B930CF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&lt;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1*</w:t>
            </w:r>
          </w:p>
        </w:tc>
      </w:tr>
      <w:tr w:rsidR="00DB0473" w:rsidRPr="00DB0473" w14:paraId="6192249E" w14:textId="77777777" w:rsidTr="00C74C7A">
        <w:trPr>
          <w:trHeight w:val="335"/>
        </w:trPr>
        <w:tc>
          <w:tcPr>
            <w:tcW w:w="2263" w:type="dxa"/>
          </w:tcPr>
          <w:p w14:paraId="3B45527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Insulin+/- OHAs </w:t>
            </w:r>
          </w:p>
        </w:tc>
        <w:tc>
          <w:tcPr>
            <w:tcW w:w="1517" w:type="dxa"/>
          </w:tcPr>
          <w:p w14:paraId="6D79E11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101(78.3)</w:t>
            </w:r>
          </w:p>
        </w:tc>
        <w:tc>
          <w:tcPr>
            <w:tcW w:w="1163" w:type="dxa"/>
          </w:tcPr>
          <w:p w14:paraId="77BDB59A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28(21.7)</w:t>
            </w:r>
          </w:p>
        </w:tc>
        <w:tc>
          <w:tcPr>
            <w:tcW w:w="1396" w:type="dxa"/>
          </w:tcPr>
          <w:p w14:paraId="43ECCB42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129(100.0)</w:t>
            </w:r>
          </w:p>
        </w:tc>
        <w:tc>
          <w:tcPr>
            <w:tcW w:w="1485" w:type="dxa"/>
            <w:vMerge/>
          </w:tcPr>
          <w:p w14:paraId="6E3E759F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6D333C0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406F3C8E" w14:textId="77777777" w:rsidTr="00C74C7A">
        <w:tc>
          <w:tcPr>
            <w:tcW w:w="9351" w:type="dxa"/>
            <w:gridSpan w:val="6"/>
          </w:tcPr>
          <w:p w14:paraId="3E93A00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Daily alcohol consumption</w:t>
            </w:r>
          </w:p>
        </w:tc>
      </w:tr>
      <w:tr w:rsidR="00DB0473" w:rsidRPr="00DB0473" w14:paraId="153C6400" w14:textId="77777777" w:rsidTr="00C74C7A">
        <w:tc>
          <w:tcPr>
            <w:tcW w:w="2263" w:type="dxa"/>
          </w:tcPr>
          <w:p w14:paraId="0672F1C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17" w:type="dxa"/>
          </w:tcPr>
          <w:p w14:paraId="02B1F8C6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35(68.6)</w:t>
            </w:r>
          </w:p>
        </w:tc>
        <w:tc>
          <w:tcPr>
            <w:tcW w:w="1163" w:type="dxa"/>
          </w:tcPr>
          <w:p w14:paraId="00A16E1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16(31.4)</w:t>
            </w:r>
          </w:p>
        </w:tc>
        <w:tc>
          <w:tcPr>
            <w:tcW w:w="1396" w:type="dxa"/>
          </w:tcPr>
          <w:p w14:paraId="4C0A327E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51(100.0)</w:t>
            </w:r>
          </w:p>
        </w:tc>
        <w:tc>
          <w:tcPr>
            <w:tcW w:w="1485" w:type="dxa"/>
            <w:vMerge w:val="restart"/>
          </w:tcPr>
          <w:p w14:paraId="3E3FE216" w14:textId="66CEF6ED" w:rsidR="00DB0473" w:rsidRPr="00DB0473" w:rsidRDefault="00A62998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7" w:name="_Hlk17569393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1.71</w:t>
            </w:r>
          </w:p>
          <w:p w14:paraId="33D13651" w14:textId="1472C162" w:rsidR="00DB0473" w:rsidRPr="00DB0473" w:rsidRDefault="00DB0473" w:rsidP="00DB047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D87FFD">
              <w:rPr>
                <w:rFonts w:ascii="Times New Roman" w:eastAsia="Calibri" w:hAnsi="Times New Roman" w:cs="Times New Roman"/>
                <w:sz w:val="24"/>
                <w:szCs w:val="24"/>
              </w:rPr>
              <w:t>0.93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="00D87FFD">
              <w:rPr>
                <w:rFonts w:ascii="Times New Roman" w:eastAsia="Calibri" w:hAnsi="Times New Roman" w:cs="Times New Roman"/>
                <w:sz w:val="24"/>
                <w:szCs w:val="24"/>
              </w:rPr>
              <w:t>3.13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bookmarkEnd w:id="7"/>
          </w:p>
        </w:tc>
        <w:tc>
          <w:tcPr>
            <w:tcW w:w="1527" w:type="dxa"/>
            <w:vMerge w:val="restart"/>
          </w:tcPr>
          <w:p w14:paraId="7C1D9079" w14:textId="39B412BD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  <w:r w:rsidR="00D87FFD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</w:tr>
      <w:tr w:rsidR="00DB0473" w:rsidRPr="00DB0473" w14:paraId="7037079C" w14:textId="77777777" w:rsidTr="00C74C7A">
        <w:tc>
          <w:tcPr>
            <w:tcW w:w="2263" w:type="dxa"/>
            <w:tcBorders>
              <w:bottom w:val="single" w:sz="4" w:space="0" w:color="auto"/>
            </w:tcBorders>
          </w:tcPr>
          <w:p w14:paraId="48D5192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No(R) 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32330679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607(56.0)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6A8C1BDB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476(44.0)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1C15A0D7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1083(100.0)</w:t>
            </w:r>
          </w:p>
        </w:tc>
        <w:tc>
          <w:tcPr>
            <w:tcW w:w="1485" w:type="dxa"/>
            <w:vMerge/>
            <w:tcBorders>
              <w:bottom w:val="single" w:sz="4" w:space="0" w:color="auto"/>
            </w:tcBorders>
          </w:tcPr>
          <w:p w14:paraId="04C80A63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bottom w:val="single" w:sz="4" w:space="0" w:color="auto"/>
            </w:tcBorders>
          </w:tcPr>
          <w:p w14:paraId="094326E0" w14:textId="77777777" w:rsidR="00DB0473" w:rsidRPr="00DB0473" w:rsidRDefault="00DB0473" w:rsidP="00DB0473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A2BDA45" w14:textId="57047F7A" w:rsidR="00DB0473" w:rsidRDefault="00DB0473" w:rsidP="00DB0473">
      <w:pPr>
        <w:spacing w:line="480" w:lineRule="auto"/>
        <w:rPr>
          <w:rFonts w:ascii="Times New Roman" w:eastAsia="Calibri" w:hAnsi="Times New Roman" w:cs="Times New Roman"/>
          <w:sz w:val="20"/>
          <w:szCs w:val="20"/>
          <w:lang w:bidi="ar-SA"/>
        </w:rPr>
      </w:pPr>
      <w:r w:rsidRPr="00DB0473">
        <w:rPr>
          <w:rFonts w:ascii="Times New Roman" w:eastAsia="Calibri" w:hAnsi="Times New Roman" w:cs="Times New Roman"/>
          <w:sz w:val="20"/>
          <w:szCs w:val="20"/>
          <w:lang w:bidi="ar-SA"/>
        </w:rPr>
        <w:t>*Statistically significant at 0.05 significance level, #Muslim, Tamil, burger.</w:t>
      </w:r>
    </w:p>
    <w:p w14:paraId="50B65C38" w14:textId="77777777" w:rsidR="00DB0473" w:rsidRDefault="00DB0473" w:rsidP="00DB0473">
      <w:pPr>
        <w:spacing w:line="480" w:lineRule="auto"/>
        <w:rPr>
          <w:rFonts w:ascii="Times New Roman" w:eastAsia="Calibri" w:hAnsi="Times New Roman" w:cs="Times New Roman"/>
          <w:sz w:val="20"/>
          <w:szCs w:val="20"/>
          <w:lang w:bidi="ar-SA"/>
        </w:rPr>
      </w:pPr>
    </w:p>
    <w:p w14:paraId="0217C71A" w14:textId="77777777" w:rsidR="00962984" w:rsidRPr="00DB0473" w:rsidRDefault="00962984" w:rsidP="00DB0473">
      <w:pPr>
        <w:spacing w:line="480" w:lineRule="auto"/>
        <w:rPr>
          <w:rFonts w:ascii="Times New Roman" w:eastAsia="Calibri" w:hAnsi="Times New Roman" w:cs="Times New Roman"/>
          <w:sz w:val="20"/>
          <w:szCs w:val="20"/>
          <w:lang w:bidi="ar-SA"/>
        </w:rPr>
      </w:pPr>
    </w:p>
    <w:p w14:paraId="74FC7B51" w14:textId="77777777" w:rsidR="00D44A23" w:rsidRDefault="00D44A23" w:rsidP="00DB0473">
      <w:pPr>
        <w:spacing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  <w:lastRenderedPageBreak/>
        <w:t xml:space="preserve">Table 2 </w:t>
      </w:r>
      <w:r w:rsidR="00962984" w:rsidRP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Bivariate analysis findings for factors </w:t>
      </w:r>
      <w:r w:rsid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which not </w:t>
      </w:r>
      <w:r w:rsidR="00962984" w:rsidRP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included in the multiple logistic </w:t>
      </w:r>
    </w:p>
    <w:p w14:paraId="72845BF6" w14:textId="4E24F384" w:rsidR="00DB0473" w:rsidRPr="00DB0473" w:rsidRDefault="00D44A23" w:rsidP="00DB0473">
      <w:pPr>
        <w:spacing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             </w:t>
      </w:r>
      <w:proofErr w:type="gramStart"/>
      <w:r w:rsidR="00962984" w:rsidRP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>regression</w:t>
      </w:r>
      <w:proofErr w:type="gramEnd"/>
      <w:r w:rsidR="00962984" w:rsidRP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model</w:t>
      </w:r>
      <w:r>
        <w:rPr>
          <w:rFonts w:ascii="Times New Roman" w:eastAsia="Calibri" w:hAnsi="Times New Roman" w:cs="Times New Roman"/>
          <w:bCs/>
          <w:sz w:val="24"/>
          <w:szCs w:val="24"/>
          <w:lang w:bidi="ar-SA"/>
        </w:rPr>
        <w:t xml:space="preserve"> </w:t>
      </w:r>
      <w:r w:rsidR="00962984" w:rsidRPr="00962984">
        <w:rPr>
          <w:rFonts w:ascii="Times New Roman" w:eastAsia="Calibri" w:hAnsi="Times New Roman" w:cs="Times New Roman"/>
          <w:bCs/>
          <w:sz w:val="24"/>
          <w:szCs w:val="24"/>
          <w:lang w:bidi="ar-SA"/>
        </w:rPr>
        <w:t>(n= 1134)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491"/>
        <w:gridCol w:w="1163"/>
        <w:gridCol w:w="1396"/>
        <w:gridCol w:w="1460"/>
        <w:gridCol w:w="1474"/>
      </w:tblGrid>
      <w:tr w:rsidR="00DB0473" w:rsidRPr="00DB0473" w14:paraId="75D7F833" w14:textId="77777777" w:rsidTr="00C74C7A">
        <w:tc>
          <w:tcPr>
            <w:tcW w:w="2263" w:type="dxa"/>
            <w:vMerge w:val="restart"/>
            <w:tcBorders>
              <w:top w:val="single" w:sz="4" w:space="0" w:color="auto"/>
            </w:tcBorders>
          </w:tcPr>
          <w:p w14:paraId="5AC8EB4B" w14:textId="77777777" w:rsidR="00DB0473" w:rsidRPr="00DB0473" w:rsidRDefault="00DB0473" w:rsidP="00C74C7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</w:tcBorders>
          </w:tcPr>
          <w:p w14:paraId="68F7910F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Glycemic Control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</w:tcBorders>
          </w:tcPr>
          <w:p w14:paraId="7C84CD1A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Total</w:t>
            </w:r>
          </w:p>
          <w:p w14:paraId="0DBD6ACA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</w:tcBorders>
          </w:tcPr>
          <w:p w14:paraId="36B6831A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12D04D5F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</w:tcBorders>
          </w:tcPr>
          <w:p w14:paraId="5C34EF94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P</w:t>
            </w: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DB0473" w:rsidRPr="00DB0473" w14:paraId="20E84A22" w14:textId="77777777" w:rsidTr="00C74C7A"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7959AAE5" w14:textId="77777777" w:rsidR="00DB0473" w:rsidRPr="00DB0473" w:rsidRDefault="00DB0473" w:rsidP="00C74C7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7FFE0275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Not achieved</w:t>
            </w:r>
          </w:p>
          <w:p w14:paraId="4EB138AA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7FD7BCD4" w14:textId="77777777" w:rsidR="00DB0473" w:rsidRPr="00DB0473" w:rsidRDefault="00DB0473" w:rsidP="00C74C7A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Achieved</w:t>
            </w:r>
          </w:p>
          <w:p w14:paraId="12740083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</w:tcPr>
          <w:p w14:paraId="07445FDC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bottom w:val="single" w:sz="4" w:space="0" w:color="auto"/>
            </w:tcBorders>
          </w:tcPr>
          <w:p w14:paraId="651E2C39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bottom w:val="single" w:sz="4" w:space="0" w:color="auto"/>
            </w:tcBorders>
          </w:tcPr>
          <w:p w14:paraId="5193747A" w14:textId="77777777" w:rsidR="00DB0473" w:rsidRPr="00DB0473" w:rsidRDefault="00DB0473" w:rsidP="00C74C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473" w:rsidRPr="00DB0473" w14:paraId="222AD446" w14:textId="77777777" w:rsidTr="00C74C7A">
        <w:trPr>
          <w:trHeight w:val="80"/>
        </w:trPr>
        <w:tc>
          <w:tcPr>
            <w:tcW w:w="9351" w:type="dxa"/>
            <w:gridSpan w:val="6"/>
            <w:tcBorders>
              <w:top w:val="single" w:sz="4" w:space="0" w:color="auto"/>
            </w:tcBorders>
          </w:tcPr>
          <w:p w14:paraId="0A70BDB7" w14:textId="1902DA4F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Marital </w:t>
            </w:r>
            <w:r w:rsidR="00FF240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status</w:t>
            </w:r>
          </w:p>
        </w:tc>
      </w:tr>
      <w:tr w:rsidR="00DB0473" w:rsidRPr="00DB0473" w14:paraId="634AE86E" w14:textId="77777777" w:rsidTr="00C74C7A">
        <w:tc>
          <w:tcPr>
            <w:tcW w:w="2263" w:type="dxa"/>
          </w:tcPr>
          <w:p w14:paraId="601E3D25" w14:textId="243C5AD3" w:rsidR="00DB0473" w:rsidRPr="00DB0473" w:rsidRDefault="00FF240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517" w:type="dxa"/>
          </w:tcPr>
          <w:p w14:paraId="031CABBB" w14:textId="482C7CD8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7DF4DF00" w14:textId="7295BECA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361BFA70" w14:textId="4C3A6B64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6A6379C5" w14:textId="579470EA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14:paraId="054367AA" w14:textId="6A99BEBB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0.78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1.72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05ECAA38" w14:textId="1FB4797A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439</w:t>
            </w:r>
          </w:p>
        </w:tc>
      </w:tr>
      <w:tr w:rsidR="00DB0473" w:rsidRPr="00DB0473" w14:paraId="503C91A3" w14:textId="77777777" w:rsidTr="00C74C7A">
        <w:tc>
          <w:tcPr>
            <w:tcW w:w="2263" w:type="dxa"/>
          </w:tcPr>
          <w:p w14:paraId="4BC3A5BE" w14:textId="3436C2F6" w:rsidR="00DB0473" w:rsidRPr="00DB0473" w:rsidRDefault="00FF240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Other#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2BBA4570" w14:textId="08217634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53.2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2406A43E" w14:textId="15AF0FF3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46.8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2DD7AE19" w14:textId="636BEEC4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463ECB2D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72054BDF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66F500CA" w14:textId="77777777" w:rsidTr="00C74C7A">
        <w:tc>
          <w:tcPr>
            <w:tcW w:w="9351" w:type="dxa"/>
            <w:gridSpan w:val="6"/>
          </w:tcPr>
          <w:p w14:paraId="3EABFC26" w14:textId="1BE813FC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Living status</w:t>
            </w:r>
          </w:p>
        </w:tc>
      </w:tr>
      <w:tr w:rsidR="00DB0473" w:rsidRPr="00DB0473" w14:paraId="26D112EF" w14:textId="77777777" w:rsidTr="00C74C7A">
        <w:tc>
          <w:tcPr>
            <w:tcW w:w="2263" w:type="dxa"/>
          </w:tcPr>
          <w:p w14:paraId="602C2E0E" w14:textId="0039CA0B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Alone</w:t>
            </w:r>
          </w:p>
        </w:tc>
        <w:tc>
          <w:tcPr>
            <w:tcW w:w="1517" w:type="dxa"/>
          </w:tcPr>
          <w:p w14:paraId="19EFC5C6" w14:textId="5A56F3CC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1E830BFB" w14:textId="561EAFDF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246F67DD" w14:textId="63CEE0F0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60F04E4B" w14:textId="3E64B25E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14:paraId="7DF8783F" w14:textId="114DA411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0.76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2.74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402A0365" w14:textId="39072A37" w:rsidR="00DB0473" w:rsidRPr="00DB0473" w:rsidRDefault="00032148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0.251</w:t>
            </w:r>
          </w:p>
        </w:tc>
      </w:tr>
      <w:tr w:rsidR="00DB0473" w:rsidRPr="00DB0473" w14:paraId="41A0582D" w14:textId="77777777" w:rsidTr="00C74C7A">
        <w:tc>
          <w:tcPr>
            <w:tcW w:w="2263" w:type="dxa"/>
          </w:tcPr>
          <w:p w14:paraId="3DD01B1D" w14:textId="738F14C5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Spouse/Children/other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73ACFB87" w14:textId="592B06AB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4E3A5BA2" w14:textId="25B633D2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(50.0)</w:t>
            </w:r>
          </w:p>
        </w:tc>
        <w:tc>
          <w:tcPr>
            <w:tcW w:w="1396" w:type="dxa"/>
          </w:tcPr>
          <w:p w14:paraId="2FDA3DC7" w14:textId="777A59C8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6280D2A8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031E6F4C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6BC75148" w14:textId="77777777" w:rsidTr="00C74C7A">
        <w:tc>
          <w:tcPr>
            <w:tcW w:w="9351" w:type="dxa"/>
            <w:gridSpan w:val="6"/>
          </w:tcPr>
          <w:p w14:paraId="3F639E93" w14:textId="0ADC4D0B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Occupational </w:t>
            </w:r>
            <w:r w:rsidR="00374AF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status</w:t>
            </w:r>
          </w:p>
        </w:tc>
      </w:tr>
      <w:tr w:rsidR="00DB0473" w:rsidRPr="00DB0473" w14:paraId="64F57B9A" w14:textId="77777777" w:rsidTr="00C74C7A">
        <w:tc>
          <w:tcPr>
            <w:tcW w:w="2263" w:type="dxa"/>
          </w:tcPr>
          <w:p w14:paraId="588615DD" w14:textId="0201DCA3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AF3">
              <w:rPr>
                <w:rFonts w:ascii="Times New Roman" w:eastAsia="Calibri" w:hAnsi="Times New Roman" w:cs="Times New Roman"/>
                <w:sz w:val="24"/>
                <w:szCs w:val="24"/>
              </w:rPr>
              <w:t>Employed in a regular job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2B01AFE7" w14:textId="5355BF25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7AC60AFA" w14:textId="025F339D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1AA025C3" w14:textId="1063DC0B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0CD576F2" w14:textId="522CC334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  <w:p w14:paraId="7440D1DE" w14:textId="3BBACDAB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0.80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75C01513" w14:textId="2EC3D31C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811</w:t>
            </w:r>
          </w:p>
        </w:tc>
      </w:tr>
      <w:tr w:rsidR="00DB0473" w:rsidRPr="00DB0473" w14:paraId="1B8FC93D" w14:textId="77777777" w:rsidTr="00C74C7A">
        <w:tc>
          <w:tcPr>
            <w:tcW w:w="2263" w:type="dxa"/>
          </w:tcPr>
          <w:p w14:paraId="3893ACF8" w14:textId="4588BBAB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1517" w:type="dxa"/>
          </w:tcPr>
          <w:p w14:paraId="145F80C3" w14:textId="7A0D11FB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2EDB6413" w14:textId="7DACB405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319AFF53" w14:textId="69EEE3E2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2241E580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550E2AE0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766CDB2A" w14:textId="77777777" w:rsidTr="00C74C7A">
        <w:tc>
          <w:tcPr>
            <w:tcW w:w="9351" w:type="dxa"/>
            <w:gridSpan w:val="6"/>
          </w:tcPr>
          <w:p w14:paraId="7627F848" w14:textId="08E4D5F4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BP control status</w:t>
            </w:r>
          </w:p>
        </w:tc>
      </w:tr>
      <w:tr w:rsidR="00DB0473" w:rsidRPr="00DB0473" w14:paraId="40CD00C5" w14:textId="77777777" w:rsidTr="00C74C7A">
        <w:tc>
          <w:tcPr>
            <w:tcW w:w="2263" w:type="dxa"/>
          </w:tcPr>
          <w:p w14:paraId="4920C195" w14:textId="1CDE6A83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Uncontrolled</w:t>
            </w:r>
          </w:p>
        </w:tc>
        <w:tc>
          <w:tcPr>
            <w:tcW w:w="1517" w:type="dxa"/>
          </w:tcPr>
          <w:p w14:paraId="08AF5D8E" w14:textId="60D3C4BF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4AA4BDB1" w14:textId="5A621134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2D0E167B" w14:textId="72888654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272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108124BC" w14:textId="6ECCA88E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1.0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456AEEAD" w14:textId="57A2DFF0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(0.7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32534D66" w14:textId="26579C5B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790</w:t>
            </w:r>
          </w:p>
        </w:tc>
      </w:tr>
      <w:tr w:rsidR="00DB0473" w:rsidRPr="00DB0473" w14:paraId="784D3C6E" w14:textId="77777777" w:rsidTr="00C74C7A">
        <w:trPr>
          <w:trHeight w:val="335"/>
        </w:trPr>
        <w:tc>
          <w:tcPr>
            <w:tcW w:w="2263" w:type="dxa"/>
          </w:tcPr>
          <w:p w14:paraId="13A360AF" w14:textId="3D4E53B2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Controlled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7DC0C840" w14:textId="0A87AA28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67CF45AB" w14:textId="6882EE8E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366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15B0AC3B" w14:textId="5D69937D" w:rsidR="00DB0473" w:rsidRPr="00DB0473" w:rsidRDefault="00374AF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35CC179F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71B2ED79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12694D49" w14:textId="77777777" w:rsidTr="00C74C7A">
        <w:tc>
          <w:tcPr>
            <w:tcW w:w="9351" w:type="dxa"/>
            <w:gridSpan w:val="6"/>
          </w:tcPr>
          <w:p w14:paraId="4614435E" w14:textId="2A05BDE5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ASCVD risk</w:t>
            </w:r>
          </w:p>
        </w:tc>
      </w:tr>
      <w:tr w:rsidR="00DB0473" w:rsidRPr="00DB0473" w14:paraId="6DFC8B76" w14:textId="77777777" w:rsidTr="00C74C7A">
        <w:tc>
          <w:tcPr>
            <w:tcW w:w="2263" w:type="dxa"/>
          </w:tcPr>
          <w:p w14:paraId="6CC69EB7" w14:textId="771D84B6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Moderate/high risk</w:t>
            </w:r>
          </w:p>
        </w:tc>
        <w:tc>
          <w:tcPr>
            <w:tcW w:w="1517" w:type="dxa"/>
          </w:tcPr>
          <w:p w14:paraId="1AC3D156" w14:textId="3BA667CB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55.4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654297A6" w14:textId="5579B2C8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44.6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46C0991D" w14:textId="2D05B0AA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65BED742" w14:textId="0E339AC9" w:rsidR="00DB0473" w:rsidRPr="00DB0473" w:rsidRDefault="00032148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0.91</w:t>
            </w:r>
          </w:p>
          <w:p w14:paraId="6554E421" w14:textId="5DE4352E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1.16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04C0A813" w14:textId="0EFE7C1D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471</w:t>
            </w:r>
          </w:p>
        </w:tc>
      </w:tr>
      <w:tr w:rsidR="00DB0473" w:rsidRPr="00DB0473" w14:paraId="0E4637B4" w14:textId="77777777" w:rsidTr="00C74C7A">
        <w:tc>
          <w:tcPr>
            <w:tcW w:w="2263" w:type="dxa"/>
          </w:tcPr>
          <w:p w14:paraId="0C7F0E4E" w14:textId="57CE69C3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Low risk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(R) </w:t>
            </w:r>
          </w:p>
        </w:tc>
        <w:tc>
          <w:tcPr>
            <w:tcW w:w="1517" w:type="dxa"/>
          </w:tcPr>
          <w:p w14:paraId="01547120" w14:textId="399E7BC0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57.6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1F84813D" w14:textId="1E2E6C48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42.4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395EC5DF" w14:textId="2633DA5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03D9D0A6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562616D1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7425FB6D" w14:textId="77777777" w:rsidTr="00C74C7A">
        <w:tc>
          <w:tcPr>
            <w:tcW w:w="9351" w:type="dxa"/>
            <w:gridSpan w:val="6"/>
          </w:tcPr>
          <w:p w14:paraId="1392DBE2" w14:textId="77777777" w:rsidR="00CD031B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6D3BDD2" w14:textId="62B34CB6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Physical activity level</w:t>
            </w:r>
          </w:p>
        </w:tc>
      </w:tr>
      <w:tr w:rsidR="00DB0473" w:rsidRPr="00DB0473" w14:paraId="734DE695" w14:textId="77777777" w:rsidTr="00C74C7A">
        <w:tc>
          <w:tcPr>
            <w:tcW w:w="2263" w:type="dxa"/>
          </w:tcPr>
          <w:p w14:paraId="702B7224" w14:textId="3D5F77A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Inactive</w:t>
            </w:r>
          </w:p>
        </w:tc>
        <w:tc>
          <w:tcPr>
            <w:tcW w:w="1517" w:type="dxa"/>
          </w:tcPr>
          <w:p w14:paraId="4DC6BE7F" w14:textId="6254DD39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5C86EBDF" w14:textId="0791627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3F13ACC5" w14:textId="62BEB6E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478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70D7C47A" w14:textId="18BC6AD3" w:rsidR="00DB0473" w:rsidRPr="00DB0473" w:rsidRDefault="002A1595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0.99</w:t>
            </w:r>
          </w:p>
          <w:p w14:paraId="20995E07" w14:textId="4B823A8B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</w:t>
            </w:r>
            <w:r w:rsidR="002A15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8 – 1.</w:t>
            </w:r>
            <w:r w:rsidR="002A1595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36B906FD" w14:textId="56ED4AE2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941</w:t>
            </w:r>
          </w:p>
        </w:tc>
      </w:tr>
      <w:tr w:rsidR="00DB0473" w:rsidRPr="00DB0473" w14:paraId="1535DF86" w14:textId="77777777" w:rsidTr="00C74C7A">
        <w:tc>
          <w:tcPr>
            <w:tcW w:w="2263" w:type="dxa"/>
          </w:tcPr>
          <w:p w14:paraId="0E93D7B2" w14:textId="5EC16D8B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Active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58C67AFD" w14:textId="37CDABD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372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51692602" w14:textId="15347D9C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49E3FC5C" w14:textId="34F097D1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656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4A5522E6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3F28A45A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358ECA78" w14:textId="77777777" w:rsidTr="00C74C7A">
        <w:tc>
          <w:tcPr>
            <w:tcW w:w="9351" w:type="dxa"/>
            <w:gridSpan w:val="6"/>
          </w:tcPr>
          <w:p w14:paraId="22190984" w14:textId="6D5BC8F5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Smoking status</w:t>
            </w:r>
          </w:p>
        </w:tc>
      </w:tr>
      <w:tr w:rsidR="00DB0473" w:rsidRPr="00DB0473" w14:paraId="080CE2AB" w14:textId="77777777" w:rsidTr="00C74C7A">
        <w:tc>
          <w:tcPr>
            <w:tcW w:w="2263" w:type="dxa"/>
          </w:tcPr>
          <w:p w14:paraId="41FA3C4E" w14:textId="7BC978A1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17" w:type="dxa"/>
          </w:tcPr>
          <w:p w14:paraId="37E84697" w14:textId="27A0F68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64E8E8EB" w14:textId="540B5F5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2(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563C65F2" w14:textId="51430C2F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661FE84D" w14:textId="68534865" w:rsidR="00DB0473" w:rsidRPr="00DB0473" w:rsidRDefault="002A1595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0.79</w:t>
            </w:r>
          </w:p>
          <w:p w14:paraId="711FC7AF" w14:textId="4DE95510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</w:t>
            </w:r>
            <w:r w:rsidR="002A1595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1.</w:t>
            </w:r>
            <w:r w:rsidR="002A159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6B3C6C1F" w14:textId="63242171" w:rsidR="00DB0473" w:rsidRPr="00DB0473" w:rsidRDefault="00032148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2A1595">
              <w:rPr>
                <w:rFonts w:ascii="Times New Roman" w:eastAsia="Calibri" w:hAnsi="Times New Roman" w:cs="Times New Roman"/>
                <w:sz w:val="24"/>
                <w:szCs w:val="24"/>
              </w:rPr>
              <w:t>253</w:t>
            </w:r>
          </w:p>
        </w:tc>
      </w:tr>
      <w:tr w:rsidR="00DB0473" w:rsidRPr="00DB0473" w14:paraId="0063A2D5" w14:textId="77777777" w:rsidTr="00C74C7A">
        <w:tc>
          <w:tcPr>
            <w:tcW w:w="2263" w:type="dxa"/>
          </w:tcPr>
          <w:p w14:paraId="716061E8" w14:textId="179AE2B0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(R)</w:t>
            </w:r>
          </w:p>
        </w:tc>
        <w:tc>
          <w:tcPr>
            <w:tcW w:w="1517" w:type="dxa"/>
          </w:tcPr>
          <w:p w14:paraId="1998EC6E" w14:textId="4032CA8E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1AB30836" w14:textId="37B5046C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D031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0(</w:t>
            </w:r>
            <w:r w:rsidR="00CD031B">
              <w:rPr>
                <w:rFonts w:ascii="Times New Roman" w:eastAsia="Calibri" w:hAnsi="Times New Roman" w:cs="Times New Roman"/>
                <w:sz w:val="24"/>
                <w:szCs w:val="24"/>
              </w:rPr>
              <w:t>42.9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614EC7B2" w14:textId="1793BFFB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1027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264FEDD4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6363A2A6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56E7417F" w14:textId="77777777" w:rsidTr="00C74C7A">
        <w:tc>
          <w:tcPr>
            <w:tcW w:w="9351" w:type="dxa"/>
            <w:gridSpan w:val="6"/>
          </w:tcPr>
          <w:p w14:paraId="096A87C5" w14:textId="29BEC54F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Presence of other comorbidities</w:t>
            </w:r>
          </w:p>
        </w:tc>
      </w:tr>
      <w:tr w:rsidR="00DB0473" w:rsidRPr="00DB0473" w14:paraId="1DE8340D" w14:textId="77777777" w:rsidTr="00C74C7A">
        <w:tc>
          <w:tcPr>
            <w:tcW w:w="2263" w:type="dxa"/>
          </w:tcPr>
          <w:p w14:paraId="00C87E72" w14:textId="5DD7FBB1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</w:tcPr>
          <w:p w14:paraId="26A79363" w14:textId="226DC8FA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05CE0ABF" w14:textId="2B24A306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4C7EEED5" w14:textId="0184F98E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3C9D2E5E" w14:textId="10B543ED" w:rsidR="00DB0473" w:rsidRPr="00DB0473" w:rsidRDefault="00BC5F44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0.88</w:t>
            </w:r>
          </w:p>
          <w:p w14:paraId="7508AB28" w14:textId="7A576D28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BC5F44">
              <w:rPr>
                <w:rFonts w:ascii="Times New Roman" w:eastAsia="Calibri" w:hAnsi="Times New Roman" w:cs="Times New Roman"/>
                <w:sz w:val="24"/>
                <w:szCs w:val="24"/>
              </w:rPr>
              <w:t>0.65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C5F44">
              <w:rPr>
                <w:rFonts w:ascii="Times New Roman" w:eastAsia="Calibri" w:hAnsi="Times New Roman" w:cs="Times New Roman"/>
                <w:sz w:val="24"/>
                <w:szCs w:val="24"/>
              </w:rPr>
              <w:t>1.18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689B03A8" w14:textId="1EE6781C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399</w:t>
            </w:r>
          </w:p>
        </w:tc>
      </w:tr>
      <w:tr w:rsidR="00DB0473" w:rsidRPr="00DB0473" w14:paraId="66733A4E" w14:textId="77777777" w:rsidTr="00C74C7A">
        <w:tc>
          <w:tcPr>
            <w:tcW w:w="2263" w:type="dxa"/>
          </w:tcPr>
          <w:p w14:paraId="70219F67" w14:textId="2B446585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  <w:r w:rsidR="00CD031B" w:rsidRPr="00CD031B">
              <w:rPr>
                <w:rFonts w:ascii="Times New Roman" w:eastAsia="Calibri" w:hAnsi="Times New Roman" w:cs="Times New Roman"/>
                <w:sz w:val="24"/>
                <w:szCs w:val="24"/>
              </w:rPr>
              <w:t>(R)</w:t>
            </w:r>
          </w:p>
        </w:tc>
        <w:tc>
          <w:tcPr>
            <w:tcW w:w="1517" w:type="dxa"/>
          </w:tcPr>
          <w:p w14:paraId="54ED1399" w14:textId="31D1B19B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(59.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2615C50D" w14:textId="0365ECF6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(40.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2C354FDA" w14:textId="6B674C4C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225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</w:tcPr>
          <w:p w14:paraId="144526A7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3BE8A0F2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0473" w:rsidRPr="00DB0473" w14:paraId="623F7F70" w14:textId="77777777" w:rsidTr="00C74C7A">
        <w:tc>
          <w:tcPr>
            <w:tcW w:w="9351" w:type="dxa"/>
            <w:gridSpan w:val="6"/>
          </w:tcPr>
          <w:p w14:paraId="6D90ACBB" w14:textId="0597A102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Family history of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DM</w:t>
            </w:r>
          </w:p>
        </w:tc>
      </w:tr>
      <w:tr w:rsidR="00DB0473" w:rsidRPr="00DB0473" w14:paraId="26F380A4" w14:textId="77777777" w:rsidTr="00DB0473">
        <w:tc>
          <w:tcPr>
            <w:tcW w:w="2263" w:type="dxa"/>
          </w:tcPr>
          <w:p w14:paraId="3908CF1E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17" w:type="dxa"/>
          </w:tcPr>
          <w:p w14:paraId="21FE8D2A" w14:textId="3544E0F3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58.1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3D7A40E0" w14:textId="43F15818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282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41.9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</w:tcPr>
          <w:p w14:paraId="1617A932" w14:textId="52D2A6F9" w:rsidR="00DB0473" w:rsidRPr="00DB0473" w:rsidRDefault="00D355C4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673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 w:val="restart"/>
          </w:tcPr>
          <w:p w14:paraId="24C29225" w14:textId="1D793C74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BC5F4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14:paraId="576D6B02" w14:textId="1787C8A0" w:rsidR="00DB0473" w:rsidRPr="00DB0473" w:rsidRDefault="00DB0473" w:rsidP="00C74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(0.9</w:t>
            </w:r>
            <w:r w:rsidR="00BC5F4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BC5F44">
              <w:rPr>
                <w:rFonts w:ascii="Times New Roman" w:eastAsia="Calibri" w:hAnsi="Times New Roman" w:cs="Times New Roman"/>
                <w:sz w:val="24"/>
                <w:szCs w:val="24"/>
              </w:rPr>
              <w:t>1.47</w:t>
            </w: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  <w:vMerge w:val="restart"/>
          </w:tcPr>
          <w:p w14:paraId="1BAF1634" w14:textId="42A8BB32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="00032148">
              <w:rPr>
                <w:rFonts w:ascii="Times New Roman" w:eastAsia="Calibri" w:hAnsi="Times New Roman" w:cs="Times New Roman"/>
                <w:sz w:val="24"/>
                <w:szCs w:val="24"/>
              </w:rPr>
              <w:t>253</w:t>
            </w:r>
          </w:p>
        </w:tc>
      </w:tr>
      <w:tr w:rsidR="00DB0473" w:rsidRPr="00DB0473" w14:paraId="22C7E3BC" w14:textId="77777777" w:rsidTr="00DB0473">
        <w:tc>
          <w:tcPr>
            <w:tcW w:w="2263" w:type="dxa"/>
            <w:tcBorders>
              <w:bottom w:val="single" w:sz="4" w:space="0" w:color="auto"/>
            </w:tcBorders>
          </w:tcPr>
          <w:p w14:paraId="669ACC72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No (R)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5BA22C72" w14:textId="0ABB85E6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54.4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778FF4FE" w14:textId="4B26E66D" w:rsidR="00DB0473" w:rsidRPr="00DB0473" w:rsidRDefault="00CD031B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D355C4">
              <w:rPr>
                <w:rFonts w:ascii="Times New Roman" w:eastAsia="Calibri" w:hAnsi="Times New Roman" w:cs="Times New Roman"/>
                <w:sz w:val="24"/>
                <w:szCs w:val="24"/>
              </w:rPr>
              <w:t>45.6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68B69D78" w14:textId="5DEC48AF" w:rsidR="00DB0473" w:rsidRPr="00DB0473" w:rsidRDefault="00D355C4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461</w:t>
            </w:r>
            <w:r w:rsidR="00DB0473" w:rsidRPr="00DB0473">
              <w:rPr>
                <w:rFonts w:ascii="Times New Roman" w:eastAsia="Calibri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1485" w:type="dxa"/>
            <w:vMerge/>
            <w:tcBorders>
              <w:bottom w:val="single" w:sz="4" w:space="0" w:color="auto"/>
            </w:tcBorders>
          </w:tcPr>
          <w:p w14:paraId="40C405B2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bottom w:val="single" w:sz="4" w:space="0" w:color="auto"/>
            </w:tcBorders>
          </w:tcPr>
          <w:p w14:paraId="3B1B563B" w14:textId="77777777" w:rsidR="00DB0473" w:rsidRPr="00DB0473" w:rsidRDefault="00DB0473" w:rsidP="00C74C7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0220E99" w14:textId="3C868EBB" w:rsidR="00DB0473" w:rsidRPr="00DB0473" w:rsidRDefault="00DB0473" w:rsidP="00DB0473">
      <w:pPr>
        <w:spacing w:line="480" w:lineRule="auto"/>
        <w:rPr>
          <w:rFonts w:ascii="Times New Roman" w:eastAsia="Calibri" w:hAnsi="Times New Roman" w:cs="Times New Roman"/>
          <w:sz w:val="20"/>
          <w:szCs w:val="20"/>
          <w:lang w:bidi="ar-SA"/>
        </w:rPr>
      </w:pPr>
      <w:r w:rsidRPr="00DB0473">
        <w:rPr>
          <w:rFonts w:ascii="Times New Roman" w:eastAsia="Calibri" w:hAnsi="Times New Roman" w:cs="Times New Roman"/>
          <w:bCs/>
          <w:sz w:val="20"/>
          <w:szCs w:val="20"/>
          <w:lang w:bidi="ar-SA"/>
        </w:rPr>
        <w:t>R</w:t>
      </w:r>
      <w:r w:rsidRPr="00DB0473">
        <w:rPr>
          <w:rFonts w:ascii="Times New Roman" w:eastAsia="Calibri" w:hAnsi="Times New Roman" w:cs="Times New Roman"/>
          <w:sz w:val="20"/>
          <w:szCs w:val="20"/>
          <w:lang w:bidi="ar-SA"/>
        </w:rPr>
        <w:t>-</w:t>
      </w:r>
      <w:r w:rsidR="00962984" w:rsidRPr="00DB0473">
        <w:rPr>
          <w:rFonts w:ascii="Times New Roman" w:eastAsia="Calibri" w:hAnsi="Times New Roman" w:cs="Times New Roman"/>
          <w:sz w:val="20"/>
          <w:szCs w:val="20"/>
          <w:lang w:bidi="ar-SA"/>
        </w:rPr>
        <w:t>Reference</w:t>
      </w:r>
      <w:r w:rsidR="00D44A23">
        <w:rPr>
          <w:rFonts w:ascii="Times New Roman" w:eastAsia="Calibri" w:hAnsi="Times New Roman" w:cs="Times New Roman"/>
          <w:sz w:val="20"/>
          <w:szCs w:val="20"/>
          <w:lang w:bidi="ar-SA"/>
        </w:rPr>
        <w:t xml:space="preserve">, </w:t>
      </w:r>
      <w:bookmarkStart w:id="8" w:name="_GoBack"/>
      <w:bookmarkEnd w:id="8"/>
      <w:r w:rsidR="00962984">
        <w:rPr>
          <w:rFonts w:ascii="Times New Roman" w:eastAsia="Calibri" w:hAnsi="Times New Roman" w:cs="Times New Roman"/>
          <w:sz w:val="20"/>
          <w:szCs w:val="20"/>
          <w:lang w:bidi="ar-SA"/>
        </w:rPr>
        <w:t>#</w:t>
      </w:r>
      <w:r w:rsidR="00FF240B">
        <w:rPr>
          <w:rFonts w:ascii="Times New Roman" w:eastAsia="Calibri" w:hAnsi="Times New Roman" w:cs="Times New Roman"/>
          <w:sz w:val="20"/>
          <w:szCs w:val="20"/>
          <w:lang w:bidi="ar-SA"/>
        </w:rPr>
        <w:t xml:space="preserve"> unmarried, divorced, separated, widowed</w:t>
      </w:r>
    </w:p>
    <w:p w14:paraId="1EB52582" w14:textId="77777777" w:rsidR="00D97095" w:rsidRDefault="00D97095"/>
    <w:sectPr w:rsidR="00D9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73"/>
    <w:rsid w:val="00032148"/>
    <w:rsid w:val="002A1595"/>
    <w:rsid w:val="00374AF3"/>
    <w:rsid w:val="00841559"/>
    <w:rsid w:val="00962984"/>
    <w:rsid w:val="00A62998"/>
    <w:rsid w:val="00B46E60"/>
    <w:rsid w:val="00BC5F44"/>
    <w:rsid w:val="00CD031B"/>
    <w:rsid w:val="00D355C4"/>
    <w:rsid w:val="00D44A23"/>
    <w:rsid w:val="00D87FFD"/>
    <w:rsid w:val="00D97095"/>
    <w:rsid w:val="00DB0473"/>
    <w:rsid w:val="00EB11A5"/>
    <w:rsid w:val="00FF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9FBF5"/>
  <w15:chartTrackingRefBased/>
  <w15:docId w15:val="{36FAADE0-5815-4754-A2F4-E99BF77B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04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447</Words>
  <Characters>2962</Characters>
  <Application>Microsoft Office Word</Application>
  <DocSecurity>0</DocSecurity>
  <Lines>370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8</cp:revision>
  <dcterms:created xsi:type="dcterms:W3CDTF">2025-02-27T05:14:00Z</dcterms:created>
  <dcterms:modified xsi:type="dcterms:W3CDTF">2025-03-01T04:47:00Z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1253ec81e627df905149b522af7d9c1fb7e233a91d7026dbcac4d623e53f3c7e</vt:lpwstr>
  </property>
</Properties>
</file>