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972DE" w14:textId="564143BB" w:rsidR="00940A90" w:rsidRDefault="00940A90" w:rsidP="005022BA">
      <w:pPr>
        <w:ind w:left="0" w:firstLine="0"/>
        <w:rPr>
          <w:rFonts w:asciiTheme="majorBidi" w:hAnsiTheme="majorBidi" w:cstheme="majorBidi"/>
        </w:rPr>
      </w:pPr>
    </w:p>
    <w:p w14:paraId="69A20659" w14:textId="1AB1F692" w:rsidR="006312A7" w:rsidRDefault="00CC675F" w:rsidP="006312A7">
      <w:pPr>
        <w:ind w:left="-99"/>
        <w:rPr>
          <w:b/>
        </w:rPr>
      </w:pPr>
      <w:r>
        <w:rPr>
          <w:b/>
        </w:rPr>
        <w:t>PRISMA checklist:</w:t>
      </w:r>
    </w:p>
    <w:p w14:paraId="63762B1B" w14:textId="77777777" w:rsidR="009A313B" w:rsidRDefault="009A313B" w:rsidP="00562A16">
      <w:pPr>
        <w:tabs>
          <w:tab w:val="left" w:pos="840"/>
        </w:tabs>
      </w:pPr>
    </w:p>
    <w:p w14:paraId="5CCAC61B" w14:textId="77777777" w:rsidR="009A313B" w:rsidRDefault="009A313B" w:rsidP="00562A16">
      <w:pPr>
        <w:tabs>
          <w:tab w:val="left" w:pos="840"/>
        </w:tabs>
      </w:pPr>
    </w:p>
    <w:p w14:paraId="2C9E8CDB" w14:textId="77777777" w:rsidR="009A313B" w:rsidRDefault="009A313B" w:rsidP="009A313B">
      <w:pPr>
        <w:widowControl w:val="0"/>
        <w:pBdr>
          <w:top w:val="nil"/>
          <w:left w:val="nil"/>
          <w:bottom w:val="nil"/>
          <w:right w:val="nil"/>
          <w:between w:val="nil"/>
        </w:pBdr>
        <w:spacing w:line="276" w:lineRule="auto"/>
        <w:rPr>
          <w:rFonts w:ascii="Arial" w:eastAsia="Arial" w:hAnsi="Arial" w:cs="Arial"/>
          <w:sz w:val="22"/>
        </w:rPr>
      </w:pPr>
    </w:p>
    <w:tbl>
      <w:tblPr>
        <w:tblW w:w="15195" w:type="dxa"/>
        <w:tblInd w:w="-115" w:type="dxa"/>
        <w:tblBorders>
          <w:top w:val="nil"/>
          <w:left w:val="nil"/>
          <w:bottom w:val="nil"/>
          <w:right w:val="nil"/>
        </w:tblBorders>
        <w:tblLayout w:type="fixed"/>
        <w:tblLook w:val="0000" w:firstRow="0" w:lastRow="0" w:firstColumn="0" w:lastColumn="0" w:noHBand="0" w:noVBand="0"/>
      </w:tblPr>
      <w:tblGrid>
        <w:gridCol w:w="1665"/>
        <w:gridCol w:w="585"/>
        <w:gridCol w:w="9315"/>
        <w:gridCol w:w="3630"/>
      </w:tblGrid>
      <w:tr w:rsidR="009A313B" w14:paraId="58C7DD41" w14:textId="77777777" w:rsidTr="00473949">
        <w:trPr>
          <w:trHeight w:val="65"/>
          <w:tblHeader/>
        </w:trPr>
        <w:tc>
          <w:tcPr>
            <w:tcW w:w="1665"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598E67C7" w14:textId="77777777" w:rsidR="009A313B" w:rsidRDefault="009A313B" w:rsidP="00473949">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Section and Topic </w:t>
            </w:r>
          </w:p>
        </w:tc>
        <w:tc>
          <w:tcPr>
            <w:tcW w:w="585" w:type="dxa"/>
            <w:tcBorders>
              <w:top w:val="single" w:sz="5" w:space="0" w:color="000000"/>
              <w:left w:val="single" w:sz="5" w:space="0" w:color="000000"/>
              <w:bottom w:val="single" w:sz="4" w:space="0" w:color="FFFFCC"/>
              <w:right w:val="single" w:sz="5" w:space="0" w:color="000000"/>
            </w:tcBorders>
            <w:shd w:val="clear" w:color="auto" w:fill="63639A"/>
            <w:vAlign w:val="center"/>
          </w:tcPr>
          <w:p w14:paraId="47301C4D" w14:textId="77777777" w:rsidR="009A313B" w:rsidRDefault="009A313B" w:rsidP="00473949">
            <w:pPr>
              <w:widowControl w:val="0"/>
              <w:pBdr>
                <w:top w:val="nil"/>
                <w:left w:val="nil"/>
                <w:bottom w:val="nil"/>
                <w:right w:val="nil"/>
                <w:between w:val="nil"/>
              </w:pBdr>
              <w:rPr>
                <w:rFonts w:ascii="Arial" w:eastAsia="Arial" w:hAnsi="Arial" w:cs="Arial"/>
                <w:b/>
                <w:color w:val="FFFFFF"/>
                <w:sz w:val="18"/>
                <w:szCs w:val="18"/>
              </w:rPr>
            </w:pPr>
            <w:r>
              <w:rPr>
                <w:rFonts w:ascii="Arial" w:eastAsia="Arial" w:hAnsi="Arial" w:cs="Arial"/>
                <w:b/>
                <w:color w:val="FFFFFF"/>
                <w:sz w:val="18"/>
                <w:szCs w:val="18"/>
              </w:rPr>
              <w:t>Item #</w:t>
            </w:r>
          </w:p>
        </w:tc>
        <w:tc>
          <w:tcPr>
            <w:tcW w:w="9315"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1BBA9C1A" w14:textId="77777777" w:rsidR="009A313B" w:rsidRDefault="009A313B" w:rsidP="00473949">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Checklist item </w:t>
            </w:r>
          </w:p>
        </w:tc>
        <w:tc>
          <w:tcPr>
            <w:tcW w:w="3630" w:type="dxa"/>
            <w:tcBorders>
              <w:top w:val="single" w:sz="5" w:space="0" w:color="000000"/>
              <w:left w:val="single" w:sz="5" w:space="0" w:color="000000"/>
              <w:bottom w:val="single" w:sz="5" w:space="0" w:color="000000"/>
              <w:right w:val="single" w:sz="5" w:space="0" w:color="000000"/>
            </w:tcBorders>
            <w:shd w:val="clear" w:color="auto" w:fill="63639A"/>
            <w:vAlign w:val="center"/>
          </w:tcPr>
          <w:p w14:paraId="61035B06" w14:textId="77777777" w:rsidR="009A313B" w:rsidRDefault="009A313B" w:rsidP="00473949">
            <w:pPr>
              <w:widowControl w:val="0"/>
              <w:pBdr>
                <w:top w:val="nil"/>
                <w:left w:val="nil"/>
                <w:bottom w:val="nil"/>
                <w:right w:val="nil"/>
                <w:between w:val="nil"/>
              </w:pBdr>
              <w:rPr>
                <w:rFonts w:ascii="Arial" w:eastAsia="Arial" w:hAnsi="Arial" w:cs="Arial"/>
                <w:color w:val="FFFFFF"/>
                <w:sz w:val="18"/>
                <w:szCs w:val="18"/>
              </w:rPr>
            </w:pPr>
            <w:r>
              <w:rPr>
                <w:rFonts w:ascii="Arial" w:eastAsia="Arial" w:hAnsi="Arial" w:cs="Arial"/>
                <w:b/>
                <w:color w:val="FFFFFF"/>
                <w:sz w:val="18"/>
                <w:szCs w:val="18"/>
              </w:rPr>
              <w:t xml:space="preserve">Location where item is reported </w:t>
            </w:r>
          </w:p>
        </w:tc>
      </w:tr>
      <w:tr w:rsidR="009A313B" w14:paraId="7B92B538" w14:textId="77777777" w:rsidTr="00473949">
        <w:trPr>
          <w:trHeight w:val="24"/>
        </w:trPr>
        <w:tc>
          <w:tcPr>
            <w:tcW w:w="11565"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067FEBEC" w14:textId="77777777" w:rsidR="009A313B" w:rsidRDefault="009A313B" w:rsidP="00473949">
            <w:pPr>
              <w:widowControl w:val="0"/>
              <w:pBdr>
                <w:top w:val="nil"/>
                <w:left w:val="nil"/>
                <w:bottom w:val="nil"/>
                <w:right w:val="nil"/>
                <w:between w:val="nil"/>
              </w:pBdr>
              <w:rPr>
                <w:rFonts w:ascii="Arial" w:eastAsia="Arial" w:hAnsi="Arial" w:cs="Arial"/>
                <w:sz w:val="18"/>
                <w:szCs w:val="18"/>
              </w:rPr>
            </w:pPr>
            <w:r>
              <w:rPr>
                <w:rFonts w:ascii="Arial" w:eastAsia="Arial" w:hAnsi="Arial" w:cs="Arial"/>
                <w:b/>
                <w:sz w:val="18"/>
                <w:szCs w:val="18"/>
              </w:rPr>
              <w:t xml:space="preserve">TITLE </w:t>
            </w:r>
          </w:p>
        </w:tc>
        <w:tc>
          <w:tcPr>
            <w:tcW w:w="3630" w:type="dxa"/>
            <w:tcBorders>
              <w:top w:val="single" w:sz="5" w:space="0" w:color="000000"/>
              <w:left w:val="single" w:sz="5" w:space="0" w:color="000000"/>
              <w:bottom w:val="single" w:sz="5" w:space="0" w:color="000000"/>
              <w:right w:val="single" w:sz="5" w:space="0" w:color="000000"/>
            </w:tcBorders>
            <w:shd w:val="clear" w:color="auto" w:fill="FFFFCC"/>
          </w:tcPr>
          <w:p w14:paraId="748A6006" w14:textId="77777777" w:rsidR="009A313B" w:rsidRDefault="009A313B" w:rsidP="00473949">
            <w:pPr>
              <w:widowControl w:val="0"/>
              <w:pBdr>
                <w:top w:val="nil"/>
                <w:left w:val="nil"/>
                <w:bottom w:val="nil"/>
                <w:right w:val="nil"/>
                <w:between w:val="nil"/>
              </w:pBdr>
              <w:jc w:val="right"/>
              <w:rPr>
                <w:rFonts w:ascii="Arial" w:eastAsia="Arial" w:hAnsi="Arial" w:cs="Arial"/>
                <w:sz w:val="18"/>
                <w:szCs w:val="18"/>
              </w:rPr>
            </w:pPr>
          </w:p>
        </w:tc>
      </w:tr>
      <w:tr w:rsidR="009A313B" w14:paraId="139DC6B7" w14:textId="77777777" w:rsidTr="00473949">
        <w:trPr>
          <w:trHeight w:val="48"/>
        </w:trPr>
        <w:tc>
          <w:tcPr>
            <w:tcW w:w="1665" w:type="dxa"/>
            <w:tcBorders>
              <w:top w:val="single" w:sz="5" w:space="0" w:color="000000"/>
              <w:left w:val="single" w:sz="5" w:space="0" w:color="000000"/>
              <w:bottom w:val="single" w:sz="4" w:space="0" w:color="FFFFCC"/>
              <w:right w:val="single" w:sz="5" w:space="0" w:color="000000"/>
            </w:tcBorders>
          </w:tcPr>
          <w:p w14:paraId="463F2D0A"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Title </w:t>
            </w:r>
          </w:p>
        </w:tc>
        <w:tc>
          <w:tcPr>
            <w:tcW w:w="585" w:type="dxa"/>
            <w:tcBorders>
              <w:top w:val="single" w:sz="5" w:space="0" w:color="000000"/>
              <w:left w:val="single" w:sz="5" w:space="0" w:color="000000"/>
              <w:bottom w:val="single" w:sz="4" w:space="0" w:color="FFFFCC"/>
              <w:right w:val="single" w:sz="5" w:space="0" w:color="000000"/>
            </w:tcBorders>
          </w:tcPr>
          <w:p w14:paraId="00AFB0AE"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w:t>
            </w:r>
          </w:p>
        </w:tc>
        <w:tc>
          <w:tcPr>
            <w:tcW w:w="9315" w:type="dxa"/>
            <w:tcBorders>
              <w:top w:val="single" w:sz="5" w:space="0" w:color="000000"/>
              <w:left w:val="single" w:sz="5" w:space="0" w:color="000000"/>
              <w:bottom w:val="single" w:sz="5" w:space="0" w:color="000000"/>
              <w:right w:val="single" w:sz="5" w:space="0" w:color="000000"/>
            </w:tcBorders>
          </w:tcPr>
          <w:p w14:paraId="6F19A0BB"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Identify the report as a systematic review.</w:t>
            </w:r>
          </w:p>
        </w:tc>
        <w:tc>
          <w:tcPr>
            <w:tcW w:w="3630" w:type="dxa"/>
            <w:tcBorders>
              <w:top w:val="single" w:sz="5" w:space="0" w:color="000000"/>
              <w:left w:val="single" w:sz="5" w:space="0" w:color="000000"/>
              <w:bottom w:val="single" w:sz="5" w:space="0" w:color="000000"/>
              <w:right w:val="single" w:sz="5" w:space="0" w:color="000000"/>
            </w:tcBorders>
          </w:tcPr>
          <w:p w14:paraId="45381581" w14:textId="2BF38487" w:rsidR="009A313B" w:rsidRDefault="006C0128" w:rsidP="006C0128">
            <w:pPr>
              <w:widowControl w:val="0"/>
              <w:pBdr>
                <w:top w:val="nil"/>
                <w:left w:val="nil"/>
                <w:bottom w:val="nil"/>
                <w:right w:val="nil"/>
                <w:between w:val="nil"/>
              </w:pBdr>
              <w:spacing w:before="40" w:after="40"/>
              <w:rPr>
                <w:rFonts w:ascii="Arial" w:eastAsia="Arial" w:hAnsi="Arial" w:cs="Arial"/>
                <w:color w:val="FF00FF"/>
                <w:sz w:val="18"/>
                <w:szCs w:val="18"/>
              </w:rPr>
            </w:pPr>
            <w:r w:rsidRPr="006C0128">
              <w:rPr>
                <w:rFonts w:ascii="Arial" w:eastAsia="Arial" w:hAnsi="Arial" w:cs="Arial"/>
                <w:sz w:val="18"/>
                <w:szCs w:val="18"/>
              </w:rPr>
              <w:t>Title</w:t>
            </w:r>
            <w:r>
              <w:rPr>
                <w:rFonts w:ascii="Arial" w:eastAsia="Arial" w:hAnsi="Arial" w:cs="Arial"/>
                <w:sz w:val="18"/>
                <w:szCs w:val="18"/>
              </w:rPr>
              <w:t xml:space="preserve">, </w:t>
            </w:r>
            <w:r w:rsidR="000147C6">
              <w:rPr>
                <w:rFonts w:ascii="Arial" w:eastAsia="Arial" w:hAnsi="Arial" w:cs="Arial"/>
                <w:sz w:val="18"/>
                <w:szCs w:val="18"/>
              </w:rPr>
              <w:t xml:space="preserve">Page </w:t>
            </w:r>
            <w:r w:rsidR="00617407">
              <w:rPr>
                <w:rFonts w:ascii="Arial" w:eastAsia="Arial" w:hAnsi="Arial" w:cs="Arial"/>
                <w:sz w:val="18"/>
                <w:szCs w:val="18"/>
              </w:rPr>
              <w:t>1</w:t>
            </w:r>
          </w:p>
        </w:tc>
      </w:tr>
      <w:tr w:rsidR="009A313B" w14:paraId="181D51C9" w14:textId="77777777" w:rsidTr="00473949">
        <w:trPr>
          <w:trHeight w:val="24"/>
        </w:trPr>
        <w:tc>
          <w:tcPr>
            <w:tcW w:w="11565"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26DD0D95" w14:textId="77777777" w:rsidR="009A313B" w:rsidRDefault="009A313B" w:rsidP="00473949">
            <w:pPr>
              <w:widowControl w:val="0"/>
              <w:pBdr>
                <w:top w:val="nil"/>
                <w:left w:val="nil"/>
                <w:bottom w:val="nil"/>
                <w:right w:val="nil"/>
                <w:between w:val="nil"/>
              </w:pBdr>
              <w:rPr>
                <w:rFonts w:ascii="Arial" w:eastAsia="Arial" w:hAnsi="Arial" w:cs="Arial"/>
                <w:sz w:val="18"/>
                <w:szCs w:val="18"/>
              </w:rPr>
            </w:pPr>
            <w:r>
              <w:rPr>
                <w:rFonts w:ascii="Arial" w:eastAsia="Arial" w:hAnsi="Arial" w:cs="Arial"/>
                <w:b/>
                <w:sz w:val="18"/>
                <w:szCs w:val="18"/>
              </w:rPr>
              <w:t xml:space="preserve">ABSTRACT </w:t>
            </w:r>
          </w:p>
        </w:tc>
        <w:tc>
          <w:tcPr>
            <w:tcW w:w="3630" w:type="dxa"/>
            <w:tcBorders>
              <w:top w:val="single" w:sz="5" w:space="0" w:color="000000"/>
              <w:left w:val="single" w:sz="5" w:space="0" w:color="000000"/>
              <w:bottom w:val="single" w:sz="5" w:space="0" w:color="000000"/>
              <w:right w:val="single" w:sz="5" w:space="0" w:color="000000"/>
            </w:tcBorders>
            <w:shd w:val="clear" w:color="auto" w:fill="FFFFCC"/>
          </w:tcPr>
          <w:p w14:paraId="095EE253" w14:textId="77777777" w:rsidR="009A313B" w:rsidRDefault="009A313B" w:rsidP="00473949">
            <w:pPr>
              <w:widowControl w:val="0"/>
              <w:pBdr>
                <w:top w:val="nil"/>
                <w:left w:val="nil"/>
                <w:bottom w:val="nil"/>
                <w:right w:val="nil"/>
                <w:between w:val="nil"/>
              </w:pBdr>
              <w:jc w:val="right"/>
              <w:rPr>
                <w:rFonts w:ascii="Arial" w:eastAsia="Arial" w:hAnsi="Arial" w:cs="Arial"/>
                <w:sz w:val="18"/>
                <w:szCs w:val="18"/>
              </w:rPr>
            </w:pPr>
          </w:p>
        </w:tc>
      </w:tr>
      <w:tr w:rsidR="009A313B" w14:paraId="01928CE4" w14:textId="77777777" w:rsidTr="00473949">
        <w:trPr>
          <w:trHeight w:val="48"/>
        </w:trPr>
        <w:tc>
          <w:tcPr>
            <w:tcW w:w="1665" w:type="dxa"/>
            <w:tcBorders>
              <w:top w:val="single" w:sz="5" w:space="0" w:color="000000"/>
              <w:left w:val="single" w:sz="5" w:space="0" w:color="000000"/>
              <w:bottom w:val="single" w:sz="4" w:space="0" w:color="FFFFCC"/>
              <w:right w:val="single" w:sz="5" w:space="0" w:color="000000"/>
            </w:tcBorders>
          </w:tcPr>
          <w:p w14:paraId="37D7585F"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Abstract </w:t>
            </w:r>
          </w:p>
        </w:tc>
        <w:tc>
          <w:tcPr>
            <w:tcW w:w="585" w:type="dxa"/>
            <w:tcBorders>
              <w:top w:val="single" w:sz="5" w:space="0" w:color="000000"/>
              <w:left w:val="single" w:sz="5" w:space="0" w:color="000000"/>
              <w:bottom w:val="single" w:sz="4" w:space="0" w:color="FFFFCC"/>
              <w:right w:val="single" w:sz="5" w:space="0" w:color="000000"/>
            </w:tcBorders>
          </w:tcPr>
          <w:p w14:paraId="5B6611DF"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w:t>
            </w:r>
          </w:p>
        </w:tc>
        <w:tc>
          <w:tcPr>
            <w:tcW w:w="9315" w:type="dxa"/>
            <w:tcBorders>
              <w:top w:val="single" w:sz="5" w:space="0" w:color="000000"/>
              <w:left w:val="single" w:sz="5" w:space="0" w:color="000000"/>
              <w:bottom w:val="single" w:sz="5" w:space="0" w:color="000000"/>
              <w:right w:val="single" w:sz="5" w:space="0" w:color="000000"/>
            </w:tcBorders>
          </w:tcPr>
          <w:p w14:paraId="75C87E49"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See the PRISMA 2020 for Abstracts checklist.</w:t>
            </w:r>
          </w:p>
        </w:tc>
        <w:tc>
          <w:tcPr>
            <w:tcW w:w="3630" w:type="dxa"/>
            <w:tcBorders>
              <w:top w:val="single" w:sz="5" w:space="0" w:color="000000"/>
              <w:left w:val="single" w:sz="5" w:space="0" w:color="000000"/>
              <w:bottom w:val="single" w:sz="5" w:space="0" w:color="000000"/>
              <w:right w:val="single" w:sz="5" w:space="0" w:color="000000"/>
            </w:tcBorders>
          </w:tcPr>
          <w:p w14:paraId="27A1B467" w14:textId="580E1AB8" w:rsidR="009A313B" w:rsidRDefault="006C0128" w:rsidP="006C0128">
            <w:pPr>
              <w:widowControl w:val="0"/>
              <w:pBdr>
                <w:top w:val="nil"/>
                <w:left w:val="nil"/>
                <w:bottom w:val="nil"/>
                <w:right w:val="nil"/>
                <w:between w:val="nil"/>
              </w:pBdr>
              <w:spacing w:before="40" w:after="40"/>
              <w:rPr>
                <w:rFonts w:ascii="Arial" w:eastAsia="Arial" w:hAnsi="Arial" w:cs="Arial"/>
                <w:sz w:val="18"/>
                <w:szCs w:val="18"/>
              </w:rPr>
            </w:pPr>
            <w:r w:rsidRPr="006C0128">
              <w:rPr>
                <w:rFonts w:ascii="Arial" w:eastAsia="Arial" w:hAnsi="Arial" w:cs="Arial"/>
                <w:sz w:val="18"/>
                <w:szCs w:val="18"/>
              </w:rPr>
              <w:t>Abstract</w:t>
            </w:r>
            <w:r>
              <w:rPr>
                <w:rFonts w:ascii="Arial" w:eastAsia="Arial" w:hAnsi="Arial" w:cs="Arial"/>
                <w:sz w:val="18"/>
                <w:szCs w:val="18"/>
              </w:rPr>
              <w:t xml:space="preserve">, </w:t>
            </w:r>
            <w:r w:rsidR="000147C6">
              <w:rPr>
                <w:rFonts w:ascii="Arial" w:eastAsia="Arial" w:hAnsi="Arial" w:cs="Arial"/>
                <w:sz w:val="18"/>
                <w:szCs w:val="18"/>
              </w:rPr>
              <w:t xml:space="preserve">Page </w:t>
            </w:r>
            <w:r w:rsidR="00002DC8">
              <w:rPr>
                <w:rFonts w:ascii="Arial" w:eastAsia="Arial" w:hAnsi="Arial" w:cs="Arial"/>
                <w:sz w:val="18"/>
                <w:szCs w:val="18"/>
              </w:rPr>
              <w:t>2</w:t>
            </w:r>
          </w:p>
        </w:tc>
      </w:tr>
      <w:tr w:rsidR="009A313B" w14:paraId="4A04E1E8" w14:textId="77777777" w:rsidTr="00473949">
        <w:trPr>
          <w:trHeight w:val="24"/>
        </w:trPr>
        <w:tc>
          <w:tcPr>
            <w:tcW w:w="11565"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6E33C684" w14:textId="77777777" w:rsidR="009A313B" w:rsidRDefault="009A313B" w:rsidP="00473949">
            <w:pPr>
              <w:widowControl w:val="0"/>
              <w:pBdr>
                <w:top w:val="nil"/>
                <w:left w:val="nil"/>
                <w:bottom w:val="nil"/>
                <w:right w:val="nil"/>
                <w:between w:val="nil"/>
              </w:pBdr>
              <w:rPr>
                <w:rFonts w:ascii="Arial" w:eastAsia="Arial" w:hAnsi="Arial" w:cs="Arial"/>
                <w:sz w:val="18"/>
                <w:szCs w:val="18"/>
              </w:rPr>
            </w:pPr>
            <w:r>
              <w:rPr>
                <w:rFonts w:ascii="Arial" w:eastAsia="Arial" w:hAnsi="Arial" w:cs="Arial"/>
                <w:b/>
                <w:sz w:val="18"/>
                <w:szCs w:val="18"/>
              </w:rPr>
              <w:t xml:space="preserve">INTRODUCTION </w:t>
            </w:r>
          </w:p>
        </w:tc>
        <w:tc>
          <w:tcPr>
            <w:tcW w:w="3630" w:type="dxa"/>
            <w:tcBorders>
              <w:top w:val="single" w:sz="5" w:space="0" w:color="000000"/>
              <w:left w:val="single" w:sz="5" w:space="0" w:color="000000"/>
              <w:bottom w:val="single" w:sz="5" w:space="0" w:color="000000"/>
              <w:right w:val="single" w:sz="5" w:space="0" w:color="000000"/>
            </w:tcBorders>
            <w:shd w:val="clear" w:color="auto" w:fill="FFFFCC"/>
          </w:tcPr>
          <w:p w14:paraId="53539EEE" w14:textId="77777777" w:rsidR="009A313B" w:rsidRDefault="009A313B" w:rsidP="00473949">
            <w:pPr>
              <w:widowControl w:val="0"/>
              <w:pBdr>
                <w:top w:val="nil"/>
                <w:left w:val="nil"/>
                <w:bottom w:val="nil"/>
                <w:right w:val="nil"/>
                <w:between w:val="nil"/>
              </w:pBdr>
              <w:jc w:val="right"/>
              <w:rPr>
                <w:rFonts w:ascii="Arial" w:eastAsia="Arial" w:hAnsi="Arial" w:cs="Arial"/>
                <w:sz w:val="18"/>
                <w:szCs w:val="18"/>
              </w:rPr>
            </w:pPr>
          </w:p>
        </w:tc>
      </w:tr>
      <w:tr w:rsidR="000147C6" w14:paraId="209224C5"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385B6C21" w14:textId="77777777" w:rsidR="000147C6" w:rsidRDefault="000147C6" w:rsidP="000147C6">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Rationale </w:t>
            </w:r>
          </w:p>
        </w:tc>
        <w:tc>
          <w:tcPr>
            <w:tcW w:w="585" w:type="dxa"/>
            <w:tcBorders>
              <w:top w:val="single" w:sz="5" w:space="0" w:color="000000"/>
              <w:left w:val="single" w:sz="5" w:space="0" w:color="000000"/>
              <w:bottom w:val="single" w:sz="5" w:space="0" w:color="000000"/>
              <w:right w:val="single" w:sz="5" w:space="0" w:color="000000"/>
            </w:tcBorders>
          </w:tcPr>
          <w:p w14:paraId="26500894" w14:textId="77777777" w:rsidR="000147C6" w:rsidRDefault="000147C6" w:rsidP="000147C6">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3</w:t>
            </w:r>
          </w:p>
        </w:tc>
        <w:tc>
          <w:tcPr>
            <w:tcW w:w="9315" w:type="dxa"/>
            <w:tcBorders>
              <w:top w:val="single" w:sz="5" w:space="0" w:color="000000"/>
              <w:left w:val="single" w:sz="5" w:space="0" w:color="000000"/>
              <w:bottom w:val="single" w:sz="5" w:space="0" w:color="000000"/>
              <w:right w:val="single" w:sz="5" w:space="0" w:color="000000"/>
            </w:tcBorders>
          </w:tcPr>
          <w:p w14:paraId="6765E064" w14:textId="77777777" w:rsidR="000147C6" w:rsidRDefault="000147C6" w:rsidP="000147C6">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Describe the rationale for the review in the context of existing knowledge.</w:t>
            </w:r>
          </w:p>
        </w:tc>
        <w:tc>
          <w:tcPr>
            <w:tcW w:w="3630" w:type="dxa"/>
            <w:tcBorders>
              <w:top w:val="single" w:sz="5" w:space="0" w:color="000000"/>
              <w:left w:val="single" w:sz="5" w:space="0" w:color="000000"/>
              <w:bottom w:val="single" w:sz="5" w:space="0" w:color="000000"/>
              <w:right w:val="single" w:sz="5" w:space="0" w:color="000000"/>
            </w:tcBorders>
          </w:tcPr>
          <w:p w14:paraId="4A5E593C" w14:textId="6BCC499D" w:rsidR="000147C6" w:rsidRDefault="006C0128" w:rsidP="006C0128">
            <w:pPr>
              <w:widowControl w:val="0"/>
              <w:pBdr>
                <w:top w:val="nil"/>
                <w:left w:val="nil"/>
                <w:bottom w:val="nil"/>
                <w:right w:val="nil"/>
                <w:between w:val="nil"/>
              </w:pBdr>
              <w:spacing w:before="40" w:after="40"/>
              <w:rPr>
                <w:rFonts w:ascii="Arial" w:eastAsia="Arial" w:hAnsi="Arial" w:cs="Arial"/>
                <w:sz w:val="18"/>
                <w:szCs w:val="18"/>
              </w:rPr>
            </w:pPr>
            <w:r w:rsidRPr="006C0128">
              <w:rPr>
                <w:rFonts w:ascii="Arial" w:eastAsia="Arial" w:hAnsi="Arial" w:cs="Arial"/>
                <w:sz w:val="18"/>
                <w:szCs w:val="18"/>
              </w:rPr>
              <w:t>Introduction (Section I)</w:t>
            </w:r>
            <w:r>
              <w:rPr>
                <w:rFonts w:ascii="Arial" w:eastAsia="Arial" w:hAnsi="Arial" w:cs="Arial"/>
                <w:sz w:val="18"/>
                <w:szCs w:val="18"/>
              </w:rPr>
              <w:t xml:space="preserve">, </w:t>
            </w:r>
            <w:r w:rsidR="000147C6" w:rsidRPr="00E4333B">
              <w:rPr>
                <w:rFonts w:ascii="Arial" w:eastAsia="Arial" w:hAnsi="Arial" w:cs="Arial"/>
                <w:sz w:val="18"/>
                <w:szCs w:val="18"/>
              </w:rPr>
              <w:t xml:space="preserve">Page </w:t>
            </w:r>
            <w:r w:rsidR="00002DC8">
              <w:rPr>
                <w:rFonts w:ascii="Arial" w:eastAsia="Arial" w:hAnsi="Arial" w:cs="Arial"/>
                <w:sz w:val="18"/>
                <w:szCs w:val="18"/>
              </w:rPr>
              <w:t>3</w:t>
            </w:r>
          </w:p>
        </w:tc>
      </w:tr>
      <w:tr w:rsidR="000147C6" w14:paraId="654F8ABB" w14:textId="77777777" w:rsidTr="00473949">
        <w:trPr>
          <w:trHeight w:val="48"/>
        </w:trPr>
        <w:tc>
          <w:tcPr>
            <w:tcW w:w="1665" w:type="dxa"/>
            <w:tcBorders>
              <w:top w:val="single" w:sz="5" w:space="0" w:color="000000"/>
              <w:left w:val="single" w:sz="5" w:space="0" w:color="000000"/>
              <w:bottom w:val="single" w:sz="4" w:space="0" w:color="FFFFCC"/>
              <w:right w:val="single" w:sz="5" w:space="0" w:color="000000"/>
            </w:tcBorders>
          </w:tcPr>
          <w:p w14:paraId="21996878" w14:textId="77777777" w:rsidR="000147C6" w:rsidRDefault="000147C6" w:rsidP="000147C6">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Objectives </w:t>
            </w:r>
          </w:p>
        </w:tc>
        <w:tc>
          <w:tcPr>
            <w:tcW w:w="585" w:type="dxa"/>
            <w:tcBorders>
              <w:top w:val="single" w:sz="5" w:space="0" w:color="000000"/>
              <w:left w:val="single" w:sz="5" w:space="0" w:color="000000"/>
              <w:bottom w:val="single" w:sz="4" w:space="0" w:color="FFFFCC"/>
              <w:right w:val="single" w:sz="5" w:space="0" w:color="000000"/>
            </w:tcBorders>
          </w:tcPr>
          <w:p w14:paraId="15498156" w14:textId="77777777" w:rsidR="000147C6" w:rsidRDefault="000147C6" w:rsidP="000147C6">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4</w:t>
            </w:r>
          </w:p>
        </w:tc>
        <w:tc>
          <w:tcPr>
            <w:tcW w:w="9315" w:type="dxa"/>
            <w:tcBorders>
              <w:top w:val="single" w:sz="5" w:space="0" w:color="000000"/>
              <w:left w:val="single" w:sz="5" w:space="0" w:color="000000"/>
              <w:bottom w:val="single" w:sz="5" w:space="0" w:color="000000"/>
              <w:right w:val="single" w:sz="5" w:space="0" w:color="000000"/>
            </w:tcBorders>
          </w:tcPr>
          <w:p w14:paraId="3FF38D7E" w14:textId="77777777" w:rsidR="000147C6" w:rsidRDefault="000147C6" w:rsidP="000147C6">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Provide an explicit statement of the objective(s) or question(s) the review addresses.</w:t>
            </w:r>
          </w:p>
        </w:tc>
        <w:tc>
          <w:tcPr>
            <w:tcW w:w="3630" w:type="dxa"/>
            <w:tcBorders>
              <w:top w:val="single" w:sz="5" w:space="0" w:color="000000"/>
              <w:left w:val="single" w:sz="5" w:space="0" w:color="000000"/>
              <w:bottom w:val="single" w:sz="5" w:space="0" w:color="000000"/>
              <w:right w:val="single" w:sz="5" w:space="0" w:color="000000"/>
            </w:tcBorders>
          </w:tcPr>
          <w:p w14:paraId="7D87FF06" w14:textId="4DACC8FB" w:rsidR="000147C6" w:rsidRDefault="006C0128" w:rsidP="006C0128">
            <w:pPr>
              <w:widowControl w:val="0"/>
              <w:pBdr>
                <w:top w:val="nil"/>
                <w:left w:val="nil"/>
                <w:bottom w:val="nil"/>
                <w:right w:val="nil"/>
                <w:between w:val="nil"/>
              </w:pBdr>
              <w:spacing w:before="40" w:after="40"/>
              <w:rPr>
                <w:rFonts w:ascii="Arial" w:eastAsia="Arial" w:hAnsi="Arial" w:cs="Arial"/>
                <w:sz w:val="18"/>
                <w:szCs w:val="18"/>
              </w:rPr>
            </w:pPr>
            <w:r w:rsidRPr="006C0128">
              <w:rPr>
                <w:rFonts w:ascii="Arial" w:eastAsia="Arial" w:hAnsi="Arial" w:cs="Arial"/>
                <w:sz w:val="18"/>
                <w:szCs w:val="18"/>
              </w:rPr>
              <w:t>Introduction (Last paragraph)</w:t>
            </w:r>
            <w:r>
              <w:rPr>
                <w:rFonts w:ascii="Arial" w:eastAsia="Arial" w:hAnsi="Arial" w:cs="Arial"/>
                <w:sz w:val="18"/>
                <w:szCs w:val="18"/>
              </w:rPr>
              <w:t xml:space="preserve">, </w:t>
            </w:r>
            <w:r w:rsidR="000147C6" w:rsidRPr="00E4333B">
              <w:rPr>
                <w:rFonts w:ascii="Arial" w:eastAsia="Arial" w:hAnsi="Arial" w:cs="Arial"/>
                <w:sz w:val="18"/>
                <w:szCs w:val="18"/>
              </w:rPr>
              <w:t xml:space="preserve">Page </w:t>
            </w:r>
            <w:r w:rsidR="00002DC8">
              <w:rPr>
                <w:rFonts w:ascii="Arial" w:eastAsia="Arial" w:hAnsi="Arial" w:cs="Arial"/>
                <w:sz w:val="18"/>
                <w:szCs w:val="18"/>
              </w:rPr>
              <w:t>4</w:t>
            </w:r>
          </w:p>
        </w:tc>
      </w:tr>
      <w:tr w:rsidR="009A313B" w14:paraId="7179880D" w14:textId="77777777" w:rsidTr="00473949">
        <w:trPr>
          <w:trHeight w:val="24"/>
        </w:trPr>
        <w:tc>
          <w:tcPr>
            <w:tcW w:w="11565"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378A0405" w14:textId="77777777" w:rsidR="009A313B" w:rsidRDefault="009A313B" w:rsidP="00473949">
            <w:pPr>
              <w:widowControl w:val="0"/>
              <w:pBdr>
                <w:top w:val="nil"/>
                <w:left w:val="nil"/>
                <w:bottom w:val="nil"/>
                <w:right w:val="nil"/>
                <w:between w:val="nil"/>
              </w:pBdr>
              <w:rPr>
                <w:rFonts w:ascii="Arial" w:eastAsia="Arial" w:hAnsi="Arial" w:cs="Arial"/>
                <w:sz w:val="18"/>
                <w:szCs w:val="18"/>
              </w:rPr>
            </w:pPr>
            <w:r>
              <w:rPr>
                <w:rFonts w:ascii="Arial" w:eastAsia="Arial" w:hAnsi="Arial" w:cs="Arial"/>
                <w:b/>
                <w:sz w:val="18"/>
                <w:szCs w:val="18"/>
              </w:rPr>
              <w:t xml:space="preserve">METHODS </w:t>
            </w:r>
          </w:p>
        </w:tc>
        <w:tc>
          <w:tcPr>
            <w:tcW w:w="3630" w:type="dxa"/>
            <w:tcBorders>
              <w:top w:val="single" w:sz="5" w:space="0" w:color="000000"/>
              <w:left w:val="single" w:sz="5" w:space="0" w:color="000000"/>
              <w:bottom w:val="single" w:sz="5" w:space="0" w:color="000000"/>
              <w:right w:val="single" w:sz="5" w:space="0" w:color="000000"/>
            </w:tcBorders>
            <w:shd w:val="clear" w:color="auto" w:fill="FFFFCC"/>
          </w:tcPr>
          <w:p w14:paraId="44C916B9" w14:textId="77777777" w:rsidR="009A313B" w:rsidRDefault="009A313B" w:rsidP="00473949">
            <w:pPr>
              <w:widowControl w:val="0"/>
              <w:pBdr>
                <w:top w:val="nil"/>
                <w:left w:val="nil"/>
                <w:bottom w:val="nil"/>
                <w:right w:val="nil"/>
                <w:between w:val="nil"/>
              </w:pBdr>
              <w:jc w:val="right"/>
              <w:rPr>
                <w:rFonts w:ascii="Arial" w:eastAsia="Arial" w:hAnsi="Arial" w:cs="Arial"/>
                <w:sz w:val="18"/>
                <w:szCs w:val="18"/>
              </w:rPr>
            </w:pPr>
          </w:p>
        </w:tc>
      </w:tr>
      <w:tr w:rsidR="009A313B" w14:paraId="6A43107C"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5E655A8C"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Eligibility criteria </w:t>
            </w:r>
          </w:p>
        </w:tc>
        <w:tc>
          <w:tcPr>
            <w:tcW w:w="585" w:type="dxa"/>
            <w:tcBorders>
              <w:top w:val="single" w:sz="5" w:space="0" w:color="000000"/>
              <w:left w:val="single" w:sz="5" w:space="0" w:color="000000"/>
              <w:bottom w:val="single" w:sz="5" w:space="0" w:color="000000"/>
              <w:right w:val="single" w:sz="5" w:space="0" w:color="000000"/>
            </w:tcBorders>
          </w:tcPr>
          <w:p w14:paraId="714FA890"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5</w:t>
            </w:r>
          </w:p>
        </w:tc>
        <w:tc>
          <w:tcPr>
            <w:tcW w:w="9315" w:type="dxa"/>
            <w:tcBorders>
              <w:top w:val="single" w:sz="5" w:space="0" w:color="000000"/>
              <w:left w:val="single" w:sz="5" w:space="0" w:color="000000"/>
              <w:bottom w:val="single" w:sz="5" w:space="0" w:color="000000"/>
              <w:right w:val="single" w:sz="5" w:space="0" w:color="000000"/>
            </w:tcBorders>
          </w:tcPr>
          <w:p w14:paraId="1802983F"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Specify the inclusion and exclusion criteria for the review and how studies were grouped for the syntheses.</w:t>
            </w:r>
          </w:p>
        </w:tc>
        <w:tc>
          <w:tcPr>
            <w:tcW w:w="3630" w:type="dxa"/>
            <w:tcBorders>
              <w:top w:val="single" w:sz="5" w:space="0" w:color="000000"/>
              <w:left w:val="single" w:sz="5" w:space="0" w:color="000000"/>
              <w:bottom w:val="single" w:sz="5" w:space="0" w:color="000000"/>
              <w:right w:val="single" w:sz="5" w:space="0" w:color="000000"/>
            </w:tcBorders>
          </w:tcPr>
          <w:p w14:paraId="36976D26" w14:textId="218BEB28" w:rsidR="009A313B" w:rsidRDefault="006C0128" w:rsidP="006C0128">
            <w:pPr>
              <w:widowControl w:val="0"/>
              <w:pBdr>
                <w:top w:val="nil"/>
                <w:left w:val="nil"/>
                <w:bottom w:val="nil"/>
                <w:right w:val="nil"/>
                <w:between w:val="nil"/>
              </w:pBdr>
              <w:spacing w:before="40" w:after="40"/>
              <w:rPr>
                <w:rFonts w:ascii="Arial" w:eastAsia="Arial" w:hAnsi="Arial" w:cs="Arial"/>
                <w:sz w:val="18"/>
                <w:szCs w:val="18"/>
              </w:rPr>
            </w:pPr>
            <w:r w:rsidRPr="006C0128">
              <w:rPr>
                <w:rFonts w:ascii="Arial" w:eastAsia="Arial" w:hAnsi="Arial" w:cs="Arial"/>
                <w:sz w:val="18"/>
                <w:szCs w:val="18"/>
              </w:rPr>
              <w:t>Methods (II.B)</w:t>
            </w:r>
            <w:r>
              <w:rPr>
                <w:rFonts w:ascii="Arial" w:eastAsia="Arial" w:hAnsi="Arial" w:cs="Arial"/>
                <w:sz w:val="18"/>
                <w:szCs w:val="18"/>
              </w:rPr>
              <w:t xml:space="preserve">, </w:t>
            </w:r>
            <w:r w:rsidR="009A313B">
              <w:rPr>
                <w:rFonts w:ascii="Arial" w:eastAsia="Arial" w:hAnsi="Arial" w:cs="Arial"/>
                <w:sz w:val="18"/>
                <w:szCs w:val="18"/>
              </w:rPr>
              <w:t xml:space="preserve">Page </w:t>
            </w:r>
            <w:r w:rsidR="00002DC8">
              <w:rPr>
                <w:rFonts w:ascii="Arial" w:eastAsia="Arial" w:hAnsi="Arial" w:cs="Arial"/>
                <w:sz w:val="18"/>
                <w:szCs w:val="18"/>
              </w:rPr>
              <w:t>4</w:t>
            </w:r>
          </w:p>
        </w:tc>
      </w:tr>
      <w:tr w:rsidR="009A313B" w14:paraId="461FBFED" w14:textId="77777777" w:rsidTr="00473949">
        <w:trPr>
          <w:trHeight w:val="191"/>
        </w:trPr>
        <w:tc>
          <w:tcPr>
            <w:tcW w:w="1665" w:type="dxa"/>
            <w:tcBorders>
              <w:top w:val="single" w:sz="5" w:space="0" w:color="000000"/>
              <w:left w:val="single" w:sz="5" w:space="0" w:color="000000"/>
              <w:bottom w:val="single" w:sz="5" w:space="0" w:color="000000"/>
              <w:right w:val="single" w:sz="5" w:space="0" w:color="000000"/>
            </w:tcBorders>
          </w:tcPr>
          <w:p w14:paraId="29DC6267"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Information sources </w:t>
            </w:r>
          </w:p>
        </w:tc>
        <w:tc>
          <w:tcPr>
            <w:tcW w:w="585" w:type="dxa"/>
            <w:tcBorders>
              <w:top w:val="single" w:sz="5" w:space="0" w:color="000000"/>
              <w:left w:val="single" w:sz="5" w:space="0" w:color="000000"/>
              <w:bottom w:val="single" w:sz="5" w:space="0" w:color="000000"/>
              <w:right w:val="single" w:sz="5" w:space="0" w:color="000000"/>
            </w:tcBorders>
          </w:tcPr>
          <w:p w14:paraId="06B7DED7"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6</w:t>
            </w:r>
          </w:p>
        </w:tc>
        <w:tc>
          <w:tcPr>
            <w:tcW w:w="9315" w:type="dxa"/>
            <w:tcBorders>
              <w:top w:val="single" w:sz="5" w:space="0" w:color="000000"/>
              <w:left w:val="single" w:sz="5" w:space="0" w:color="000000"/>
              <w:bottom w:val="single" w:sz="5" w:space="0" w:color="000000"/>
              <w:right w:val="single" w:sz="5" w:space="0" w:color="000000"/>
            </w:tcBorders>
          </w:tcPr>
          <w:p w14:paraId="56EC9447"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3630" w:type="dxa"/>
            <w:tcBorders>
              <w:top w:val="single" w:sz="5" w:space="0" w:color="000000"/>
              <w:left w:val="single" w:sz="5" w:space="0" w:color="000000"/>
              <w:bottom w:val="single" w:sz="5" w:space="0" w:color="000000"/>
              <w:right w:val="single" w:sz="5" w:space="0" w:color="000000"/>
            </w:tcBorders>
          </w:tcPr>
          <w:p w14:paraId="4D014E25" w14:textId="34C5B00A" w:rsidR="009A313B" w:rsidRPr="006C0128" w:rsidRDefault="006C0128" w:rsidP="006C0128">
            <w:pPr>
              <w:spacing w:line="240" w:lineRule="auto"/>
              <w:ind w:left="0" w:firstLine="0"/>
              <w:rPr>
                <w:rFonts w:ascii="Arial" w:eastAsia="Arial" w:hAnsi="Arial" w:cs="Arial"/>
                <w:sz w:val="18"/>
                <w:szCs w:val="18"/>
              </w:rPr>
            </w:pPr>
            <w:r w:rsidRPr="006C0128">
              <w:rPr>
                <w:rFonts w:ascii="Arial" w:eastAsia="Arial" w:hAnsi="Arial" w:cs="Arial"/>
                <w:sz w:val="18"/>
                <w:szCs w:val="18"/>
              </w:rPr>
              <w:t xml:space="preserve">Methods (II.A), </w:t>
            </w:r>
            <w:r w:rsidR="009A313B">
              <w:rPr>
                <w:rFonts w:ascii="Arial" w:eastAsia="Arial" w:hAnsi="Arial" w:cs="Arial"/>
                <w:sz w:val="18"/>
                <w:szCs w:val="18"/>
              </w:rPr>
              <w:t xml:space="preserve">Page </w:t>
            </w:r>
            <w:r w:rsidR="00002DC8">
              <w:rPr>
                <w:rFonts w:ascii="Arial" w:eastAsia="Arial" w:hAnsi="Arial" w:cs="Arial"/>
                <w:sz w:val="18"/>
                <w:szCs w:val="18"/>
              </w:rPr>
              <w:t>4</w:t>
            </w:r>
          </w:p>
        </w:tc>
      </w:tr>
      <w:tr w:rsidR="009A313B" w14:paraId="31F96ADD"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4B12C2CF"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Search strategy</w:t>
            </w:r>
          </w:p>
        </w:tc>
        <w:tc>
          <w:tcPr>
            <w:tcW w:w="585" w:type="dxa"/>
            <w:tcBorders>
              <w:top w:val="single" w:sz="5" w:space="0" w:color="000000"/>
              <w:left w:val="single" w:sz="5" w:space="0" w:color="000000"/>
              <w:bottom w:val="single" w:sz="5" w:space="0" w:color="000000"/>
              <w:right w:val="single" w:sz="5" w:space="0" w:color="000000"/>
            </w:tcBorders>
          </w:tcPr>
          <w:p w14:paraId="29C865A1"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7</w:t>
            </w:r>
          </w:p>
        </w:tc>
        <w:tc>
          <w:tcPr>
            <w:tcW w:w="9315" w:type="dxa"/>
            <w:tcBorders>
              <w:top w:val="single" w:sz="5" w:space="0" w:color="000000"/>
              <w:left w:val="single" w:sz="5" w:space="0" w:color="000000"/>
              <w:bottom w:val="single" w:sz="5" w:space="0" w:color="000000"/>
              <w:right w:val="single" w:sz="5" w:space="0" w:color="000000"/>
            </w:tcBorders>
          </w:tcPr>
          <w:p w14:paraId="07EF9095"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Present the full search strategies for all databases, registers and websites, including any filters and limits used.</w:t>
            </w:r>
          </w:p>
        </w:tc>
        <w:tc>
          <w:tcPr>
            <w:tcW w:w="3630" w:type="dxa"/>
            <w:tcBorders>
              <w:top w:val="single" w:sz="5" w:space="0" w:color="000000"/>
              <w:left w:val="single" w:sz="5" w:space="0" w:color="000000"/>
              <w:bottom w:val="single" w:sz="5" w:space="0" w:color="000000"/>
              <w:right w:val="single" w:sz="5" w:space="0" w:color="000000"/>
            </w:tcBorders>
          </w:tcPr>
          <w:p w14:paraId="0C8A555C" w14:textId="40DDEDB6" w:rsidR="009A313B" w:rsidRDefault="009C1460" w:rsidP="009C1460">
            <w:pPr>
              <w:widowControl w:val="0"/>
              <w:pBdr>
                <w:top w:val="nil"/>
                <w:left w:val="nil"/>
                <w:bottom w:val="nil"/>
                <w:right w:val="nil"/>
                <w:between w:val="nil"/>
              </w:pBdr>
              <w:spacing w:before="40" w:after="40"/>
              <w:rPr>
                <w:rFonts w:ascii="Arial" w:eastAsia="Arial" w:hAnsi="Arial" w:cs="Arial"/>
                <w:sz w:val="18"/>
                <w:szCs w:val="18"/>
              </w:rPr>
            </w:pPr>
            <w:r w:rsidRPr="009C1460">
              <w:rPr>
                <w:rFonts w:ascii="Arial" w:eastAsia="Arial" w:hAnsi="Arial" w:cs="Arial"/>
                <w:sz w:val="18"/>
                <w:szCs w:val="18"/>
              </w:rPr>
              <w:t>Methods (II.A)</w:t>
            </w:r>
            <w:r>
              <w:rPr>
                <w:rFonts w:ascii="Arial" w:eastAsia="Arial" w:hAnsi="Arial" w:cs="Arial"/>
                <w:sz w:val="18"/>
                <w:szCs w:val="18"/>
              </w:rPr>
              <w:t xml:space="preserve">, </w:t>
            </w:r>
            <w:r w:rsidR="0061097D">
              <w:rPr>
                <w:rFonts w:ascii="Arial" w:eastAsia="Arial" w:hAnsi="Arial" w:cs="Arial"/>
                <w:sz w:val="18"/>
                <w:szCs w:val="18"/>
              </w:rPr>
              <w:t xml:space="preserve">Page </w:t>
            </w:r>
            <w:r w:rsidR="00002DC8">
              <w:rPr>
                <w:rFonts w:ascii="Arial" w:eastAsia="Arial" w:hAnsi="Arial" w:cs="Arial"/>
                <w:sz w:val="18"/>
                <w:szCs w:val="18"/>
              </w:rPr>
              <w:t>4</w:t>
            </w:r>
          </w:p>
        </w:tc>
      </w:tr>
      <w:tr w:rsidR="009A313B" w14:paraId="679C01BF"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48855BDA"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Selection process</w:t>
            </w:r>
          </w:p>
        </w:tc>
        <w:tc>
          <w:tcPr>
            <w:tcW w:w="585" w:type="dxa"/>
            <w:tcBorders>
              <w:top w:val="single" w:sz="5" w:space="0" w:color="000000"/>
              <w:left w:val="single" w:sz="5" w:space="0" w:color="000000"/>
              <w:bottom w:val="single" w:sz="5" w:space="0" w:color="000000"/>
              <w:right w:val="single" w:sz="5" w:space="0" w:color="000000"/>
            </w:tcBorders>
          </w:tcPr>
          <w:p w14:paraId="3F21A38B"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8</w:t>
            </w:r>
          </w:p>
        </w:tc>
        <w:tc>
          <w:tcPr>
            <w:tcW w:w="9315" w:type="dxa"/>
            <w:tcBorders>
              <w:top w:val="single" w:sz="5" w:space="0" w:color="000000"/>
              <w:left w:val="single" w:sz="5" w:space="0" w:color="000000"/>
              <w:bottom w:val="single" w:sz="5" w:space="0" w:color="000000"/>
              <w:right w:val="single" w:sz="5" w:space="0" w:color="000000"/>
            </w:tcBorders>
          </w:tcPr>
          <w:p w14:paraId="088BF42D"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630" w:type="dxa"/>
            <w:tcBorders>
              <w:top w:val="single" w:sz="5" w:space="0" w:color="000000"/>
              <w:left w:val="single" w:sz="5" w:space="0" w:color="000000"/>
              <w:bottom w:val="single" w:sz="5" w:space="0" w:color="000000"/>
              <w:right w:val="single" w:sz="5" w:space="0" w:color="000000"/>
            </w:tcBorders>
          </w:tcPr>
          <w:p w14:paraId="7C230C4E" w14:textId="03B421EB" w:rsidR="009A313B" w:rsidRDefault="009C1460" w:rsidP="009C1460">
            <w:pPr>
              <w:widowControl w:val="0"/>
              <w:pBdr>
                <w:top w:val="nil"/>
                <w:left w:val="nil"/>
                <w:bottom w:val="nil"/>
                <w:right w:val="nil"/>
                <w:between w:val="nil"/>
              </w:pBdr>
              <w:spacing w:before="40" w:after="40"/>
              <w:rPr>
                <w:rFonts w:ascii="Arial" w:eastAsia="Arial" w:hAnsi="Arial" w:cs="Arial"/>
                <w:sz w:val="18"/>
                <w:szCs w:val="18"/>
              </w:rPr>
            </w:pPr>
            <w:r w:rsidRPr="009C1460">
              <w:rPr>
                <w:rFonts w:ascii="Arial" w:eastAsia="Arial" w:hAnsi="Arial" w:cs="Arial"/>
                <w:sz w:val="18"/>
                <w:szCs w:val="18"/>
              </w:rPr>
              <w:t>Methods (II.B)</w:t>
            </w:r>
            <w:r>
              <w:rPr>
                <w:rFonts w:ascii="Arial" w:eastAsia="Arial" w:hAnsi="Arial" w:cs="Arial"/>
                <w:sz w:val="18"/>
                <w:szCs w:val="18"/>
              </w:rPr>
              <w:t xml:space="preserve">, </w:t>
            </w:r>
            <w:r w:rsidR="009A313B">
              <w:rPr>
                <w:rFonts w:ascii="Arial" w:eastAsia="Arial" w:hAnsi="Arial" w:cs="Arial"/>
                <w:sz w:val="18"/>
                <w:szCs w:val="18"/>
              </w:rPr>
              <w:t xml:space="preserve">Page </w:t>
            </w:r>
            <w:r w:rsidR="00002DC8">
              <w:rPr>
                <w:rFonts w:ascii="Arial" w:eastAsia="Arial" w:hAnsi="Arial" w:cs="Arial"/>
                <w:sz w:val="18"/>
                <w:szCs w:val="18"/>
              </w:rPr>
              <w:t>4</w:t>
            </w:r>
          </w:p>
        </w:tc>
      </w:tr>
      <w:tr w:rsidR="009A313B" w14:paraId="3EF01D9B" w14:textId="77777777" w:rsidTr="00473949">
        <w:trPr>
          <w:trHeight w:val="152"/>
        </w:trPr>
        <w:tc>
          <w:tcPr>
            <w:tcW w:w="1665" w:type="dxa"/>
            <w:tcBorders>
              <w:top w:val="single" w:sz="5" w:space="0" w:color="000000"/>
              <w:left w:val="single" w:sz="5" w:space="0" w:color="000000"/>
              <w:bottom w:val="single" w:sz="5" w:space="0" w:color="000000"/>
              <w:right w:val="single" w:sz="5" w:space="0" w:color="000000"/>
            </w:tcBorders>
          </w:tcPr>
          <w:p w14:paraId="66FBEE80"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Data collection process </w:t>
            </w:r>
          </w:p>
        </w:tc>
        <w:tc>
          <w:tcPr>
            <w:tcW w:w="585" w:type="dxa"/>
            <w:tcBorders>
              <w:top w:val="single" w:sz="5" w:space="0" w:color="000000"/>
              <w:left w:val="single" w:sz="5" w:space="0" w:color="000000"/>
              <w:bottom w:val="single" w:sz="5" w:space="0" w:color="000000"/>
              <w:right w:val="single" w:sz="5" w:space="0" w:color="000000"/>
            </w:tcBorders>
          </w:tcPr>
          <w:p w14:paraId="69F996D7"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9</w:t>
            </w:r>
          </w:p>
        </w:tc>
        <w:tc>
          <w:tcPr>
            <w:tcW w:w="9315" w:type="dxa"/>
            <w:tcBorders>
              <w:top w:val="single" w:sz="5" w:space="0" w:color="000000"/>
              <w:left w:val="single" w:sz="5" w:space="0" w:color="000000"/>
              <w:bottom w:val="single" w:sz="5" w:space="0" w:color="000000"/>
              <w:right w:val="single" w:sz="5" w:space="0" w:color="000000"/>
            </w:tcBorders>
          </w:tcPr>
          <w:p w14:paraId="271C96FD"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630" w:type="dxa"/>
            <w:tcBorders>
              <w:top w:val="single" w:sz="5" w:space="0" w:color="000000"/>
              <w:left w:val="single" w:sz="5" w:space="0" w:color="000000"/>
              <w:bottom w:val="single" w:sz="5" w:space="0" w:color="000000"/>
              <w:right w:val="single" w:sz="5" w:space="0" w:color="000000"/>
            </w:tcBorders>
          </w:tcPr>
          <w:p w14:paraId="0ED93C6F" w14:textId="19C93C47" w:rsidR="009A313B" w:rsidRDefault="009C1460" w:rsidP="009C1460">
            <w:pPr>
              <w:widowControl w:val="0"/>
              <w:spacing w:before="40" w:after="40"/>
              <w:rPr>
                <w:rFonts w:ascii="Arial" w:eastAsia="Arial" w:hAnsi="Arial" w:cs="Arial"/>
                <w:sz w:val="18"/>
                <w:szCs w:val="18"/>
              </w:rPr>
            </w:pPr>
            <w:r w:rsidRPr="009C1460">
              <w:rPr>
                <w:rFonts w:ascii="Arial" w:eastAsia="Arial" w:hAnsi="Arial" w:cs="Arial"/>
                <w:sz w:val="18"/>
                <w:szCs w:val="18"/>
              </w:rPr>
              <w:t>Methods (II.C)</w:t>
            </w:r>
            <w:r>
              <w:rPr>
                <w:rFonts w:ascii="Arial" w:eastAsia="Arial" w:hAnsi="Arial" w:cs="Arial"/>
                <w:sz w:val="18"/>
                <w:szCs w:val="18"/>
              </w:rPr>
              <w:t xml:space="preserve">, </w:t>
            </w:r>
            <w:r w:rsidR="009A313B">
              <w:rPr>
                <w:rFonts w:ascii="Arial" w:eastAsia="Arial" w:hAnsi="Arial" w:cs="Arial"/>
                <w:sz w:val="18"/>
                <w:szCs w:val="18"/>
              </w:rPr>
              <w:t xml:space="preserve">Page </w:t>
            </w:r>
            <w:r w:rsidR="00002DC8">
              <w:rPr>
                <w:rFonts w:ascii="Arial" w:eastAsia="Arial" w:hAnsi="Arial" w:cs="Arial"/>
                <w:sz w:val="18"/>
                <w:szCs w:val="18"/>
              </w:rPr>
              <w:t>5</w:t>
            </w:r>
          </w:p>
        </w:tc>
      </w:tr>
      <w:tr w:rsidR="009A313B" w14:paraId="2A752908" w14:textId="77777777" w:rsidTr="00473949">
        <w:trPr>
          <w:trHeight w:val="48"/>
        </w:trPr>
        <w:tc>
          <w:tcPr>
            <w:tcW w:w="1665" w:type="dxa"/>
            <w:vMerge w:val="restart"/>
            <w:tcBorders>
              <w:top w:val="single" w:sz="5" w:space="0" w:color="000000"/>
              <w:left w:val="single" w:sz="5" w:space="0" w:color="000000"/>
              <w:right w:val="single" w:sz="5" w:space="0" w:color="000000"/>
            </w:tcBorders>
          </w:tcPr>
          <w:p w14:paraId="1CAC8E64"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Data items </w:t>
            </w:r>
          </w:p>
        </w:tc>
        <w:tc>
          <w:tcPr>
            <w:tcW w:w="585" w:type="dxa"/>
            <w:tcBorders>
              <w:top w:val="single" w:sz="5" w:space="0" w:color="000000"/>
              <w:left w:val="single" w:sz="5" w:space="0" w:color="000000"/>
              <w:bottom w:val="single" w:sz="5" w:space="0" w:color="000000"/>
              <w:right w:val="single" w:sz="5" w:space="0" w:color="000000"/>
            </w:tcBorders>
          </w:tcPr>
          <w:p w14:paraId="22DF45F5"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10a</w:t>
            </w:r>
          </w:p>
        </w:tc>
        <w:tc>
          <w:tcPr>
            <w:tcW w:w="9315" w:type="dxa"/>
            <w:tcBorders>
              <w:top w:val="single" w:sz="5" w:space="0" w:color="000000"/>
              <w:left w:val="single" w:sz="5" w:space="0" w:color="000000"/>
              <w:bottom w:val="single" w:sz="5" w:space="0" w:color="000000"/>
              <w:right w:val="single" w:sz="5" w:space="0" w:color="000000"/>
            </w:tcBorders>
          </w:tcPr>
          <w:p w14:paraId="6A8B813F"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630" w:type="dxa"/>
            <w:tcBorders>
              <w:top w:val="single" w:sz="5" w:space="0" w:color="000000"/>
              <w:left w:val="single" w:sz="5" w:space="0" w:color="000000"/>
              <w:bottom w:val="single" w:sz="5" w:space="0" w:color="000000"/>
              <w:right w:val="single" w:sz="5" w:space="0" w:color="000000"/>
            </w:tcBorders>
          </w:tcPr>
          <w:p w14:paraId="04EA4567" w14:textId="7F1270DD" w:rsidR="009A313B" w:rsidRDefault="009C1460" w:rsidP="009C1460">
            <w:pPr>
              <w:widowControl w:val="0"/>
              <w:pBdr>
                <w:top w:val="nil"/>
                <w:left w:val="nil"/>
                <w:bottom w:val="nil"/>
                <w:right w:val="nil"/>
                <w:between w:val="nil"/>
              </w:pBdr>
              <w:spacing w:before="40" w:after="40"/>
              <w:rPr>
                <w:rFonts w:ascii="Arial" w:eastAsia="Arial" w:hAnsi="Arial" w:cs="Arial"/>
                <w:sz w:val="18"/>
                <w:szCs w:val="18"/>
              </w:rPr>
            </w:pPr>
            <w:r w:rsidRPr="009C1460">
              <w:rPr>
                <w:rFonts w:ascii="Arial" w:eastAsia="Arial" w:hAnsi="Arial" w:cs="Arial"/>
                <w:sz w:val="18"/>
                <w:szCs w:val="18"/>
              </w:rPr>
              <w:t>Methods (II.C)</w:t>
            </w:r>
            <w:r>
              <w:rPr>
                <w:rFonts w:ascii="Arial" w:eastAsia="Arial" w:hAnsi="Arial" w:cs="Arial"/>
                <w:sz w:val="18"/>
                <w:szCs w:val="18"/>
              </w:rPr>
              <w:t xml:space="preserve">, </w:t>
            </w:r>
            <w:r w:rsidR="009A313B">
              <w:rPr>
                <w:rFonts w:ascii="Arial" w:eastAsia="Arial" w:hAnsi="Arial" w:cs="Arial"/>
                <w:sz w:val="18"/>
                <w:szCs w:val="18"/>
              </w:rPr>
              <w:t xml:space="preserve">Page </w:t>
            </w:r>
            <w:r w:rsidR="00002DC8">
              <w:rPr>
                <w:rFonts w:ascii="Arial" w:eastAsia="Arial" w:hAnsi="Arial" w:cs="Arial"/>
                <w:sz w:val="18"/>
                <w:szCs w:val="18"/>
              </w:rPr>
              <w:t>5</w:t>
            </w:r>
          </w:p>
        </w:tc>
      </w:tr>
      <w:tr w:rsidR="009A313B" w14:paraId="26B62672" w14:textId="77777777" w:rsidTr="00473949">
        <w:trPr>
          <w:trHeight w:val="48"/>
        </w:trPr>
        <w:tc>
          <w:tcPr>
            <w:tcW w:w="1665" w:type="dxa"/>
            <w:vMerge/>
            <w:tcBorders>
              <w:top w:val="single" w:sz="5" w:space="0" w:color="000000"/>
              <w:left w:val="single" w:sz="5" w:space="0" w:color="000000"/>
              <w:right w:val="single" w:sz="5" w:space="0" w:color="000000"/>
            </w:tcBorders>
          </w:tcPr>
          <w:p w14:paraId="6BB3DC9D" w14:textId="77777777" w:rsidR="009A313B" w:rsidRDefault="009A313B" w:rsidP="00473949">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6E236287"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10b</w:t>
            </w:r>
          </w:p>
        </w:tc>
        <w:tc>
          <w:tcPr>
            <w:tcW w:w="9315" w:type="dxa"/>
            <w:tcBorders>
              <w:top w:val="single" w:sz="5" w:space="0" w:color="000000"/>
              <w:left w:val="single" w:sz="5" w:space="0" w:color="000000"/>
              <w:bottom w:val="single" w:sz="5" w:space="0" w:color="000000"/>
              <w:right w:val="single" w:sz="5" w:space="0" w:color="000000"/>
            </w:tcBorders>
          </w:tcPr>
          <w:p w14:paraId="5E87B9AC"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3630" w:type="dxa"/>
            <w:tcBorders>
              <w:top w:val="single" w:sz="5" w:space="0" w:color="000000"/>
              <w:left w:val="single" w:sz="5" w:space="0" w:color="000000"/>
              <w:bottom w:val="single" w:sz="5" w:space="0" w:color="000000"/>
              <w:right w:val="single" w:sz="5" w:space="0" w:color="000000"/>
            </w:tcBorders>
          </w:tcPr>
          <w:p w14:paraId="17EAD33A" w14:textId="4364DB44" w:rsidR="009A313B" w:rsidRDefault="00617407" w:rsidP="00617407">
            <w:pPr>
              <w:widowControl w:val="0"/>
              <w:pBdr>
                <w:top w:val="nil"/>
                <w:left w:val="nil"/>
                <w:bottom w:val="nil"/>
                <w:right w:val="nil"/>
                <w:between w:val="nil"/>
              </w:pBdr>
              <w:spacing w:before="40" w:after="40"/>
              <w:rPr>
                <w:rFonts w:ascii="Arial" w:eastAsia="Arial" w:hAnsi="Arial" w:cs="Arial"/>
                <w:sz w:val="18"/>
                <w:szCs w:val="18"/>
              </w:rPr>
            </w:pPr>
            <w:r w:rsidRPr="00617407">
              <w:rPr>
                <w:rFonts w:ascii="Arial" w:eastAsia="Arial" w:hAnsi="Arial" w:cs="Arial"/>
                <w:sz w:val="18"/>
                <w:szCs w:val="18"/>
              </w:rPr>
              <w:t>Methods (II.C)</w:t>
            </w:r>
            <w:r>
              <w:rPr>
                <w:rFonts w:ascii="Arial" w:eastAsia="Arial" w:hAnsi="Arial" w:cs="Arial"/>
                <w:sz w:val="18"/>
                <w:szCs w:val="18"/>
              </w:rPr>
              <w:t xml:space="preserve">, </w:t>
            </w:r>
            <w:r w:rsidR="009A313B">
              <w:rPr>
                <w:rFonts w:ascii="Arial" w:eastAsia="Arial" w:hAnsi="Arial" w:cs="Arial"/>
                <w:sz w:val="18"/>
                <w:szCs w:val="18"/>
              </w:rPr>
              <w:t xml:space="preserve">Page </w:t>
            </w:r>
            <w:r w:rsidR="00002DC8">
              <w:rPr>
                <w:rFonts w:ascii="Arial" w:eastAsia="Arial" w:hAnsi="Arial" w:cs="Arial"/>
                <w:sz w:val="18"/>
                <w:szCs w:val="18"/>
              </w:rPr>
              <w:t>5</w:t>
            </w:r>
          </w:p>
        </w:tc>
      </w:tr>
      <w:tr w:rsidR="009A313B" w14:paraId="50EF4907"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34EDBD1B"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Study risk of bias assessment</w:t>
            </w:r>
          </w:p>
        </w:tc>
        <w:tc>
          <w:tcPr>
            <w:tcW w:w="585" w:type="dxa"/>
            <w:tcBorders>
              <w:top w:val="single" w:sz="5" w:space="0" w:color="000000"/>
              <w:left w:val="single" w:sz="5" w:space="0" w:color="000000"/>
              <w:bottom w:val="single" w:sz="5" w:space="0" w:color="000000"/>
              <w:right w:val="single" w:sz="5" w:space="0" w:color="000000"/>
            </w:tcBorders>
          </w:tcPr>
          <w:p w14:paraId="1F7C788C"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11</w:t>
            </w:r>
          </w:p>
        </w:tc>
        <w:tc>
          <w:tcPr>
            <w:tcW w:w="9315" w:type="dxa"/>
            <w:tcBorders>
              <w:top w:val="single" w:sz="5" w:space="0" w:color="000000"/>
              <w:left w:val="single" w:sz="5" w:space="0" w:color="000000"/>
              <w:bottom w:val="single" w:sz="5" w:space="0" w:color="000000"/>
              <w:right w:val="single" w:sz="5" w:space="0" w:color="000000"/>
            </w:tcBorders>
          </w:tcPr>
          <w:p w14:paraId="05294E22"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Specify the methods used to assess risk of bias in the included studies, including details of the tool(s) used, how many reviewers assessed each study and whether they worked independently, and if applicable, details of </w:t>
            </w:r>
            <w:r>
              <w:rPr>
                <w:rFonts w:ascii="Arial" w:eastAsia="Arial" w:hAnsi="Arial" w:cs="Arial"/>
                <w:sz w:val="18"/>
                <w:szCs w:val="18"/>
              </w:rPr>
              <w:lastRenderedPageBreak/>
              <w:t>automation tools used in the process.</w:t>
            </w:r>
          </w:p>
        </w:tc>
        <w:tc>
          <w:tcPr>
            <w:tcW w:w="3630" w:type="dxa"/>
            <w:tcBorders>
              <w:top w:val="single" w:sz="5" w:space="0" w:color="000000"/>
              <w:left w:val="single" w:sz="5" w:space="0" w:color="000000"/>
              <w:bottom w:val="single" w:sz="5" w:space="0" w:color="000000"/>
              <w:right w:val="single" w:sz="5" w:space="0" w:color="000000"/>
            </w:tcBorders>
          </w:tcPr>
          <w:p w14:paraId="1CA71577" w14:textId="5289D42D" w:rsidR="009A313B" w:rsidRDefault="00617407"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lastRenderedPageBreak/>
              <w:t xml:space="preserve">Not available </w:t>
            </w:r>
          </w:p>
        </w:tc>
      </w:tr>
      <w:tr w:rsidR="009A313B" w14:paraId="7265BC76"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06D1605F"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Effect measures </w:t>
            </w:r>
          </w:p>
        </w:tc>
        <w:tc>
          <w:tcPr>
            <w:tcW w:w="585" w:type="dxa"/>
            <w:tcBorders>
              <w:top w:val="single" w:sz="5" w:space="0" w:color="000000"/>
              <w:left w:val="single" w:sz="5" w:space="0" w:color="000000"/>
              <w:bottom w:val="single" w:sz="5" w:space="0" w:color="000000"/>
              <w:right w:val="single" w:sz="5" w:space="0" w:color="000000"/>
            </w:tcBorders>
          </w:tcPr>
          <w:p w14:paraId="296AD349"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12</w:t>
            </w:r>
          </w:p>
        </w:tc>
        <w:tc>
          <w:tcPr>
            <w:tcW w:w="9315" w:type="dxa"/>
            <w:tcBorders>
              <w:top w:val="single" w:sz="5" w:space="0" w:color="000000"/>
              <w:left w:val="single" w:sz="5" w:space="0" w:color="000000"/>
              <w:bottom w:val="single" w:sz="5" w:space="0" w:color="000000"/>
              <w:right w:val="single" w:sz="5" w:space="0" w:color="000000"/>
            </w:tcBorders>
          </w:tcPr>
          <w:p w14:paraId="023868E5"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Specify for each outcome the effect measure(s) (e.g. risk ratio, mean difference) used in the synthesis or presentation of results.</w:t>
            </w:r>
          </w:p>
        </w:tc>
        <w:tc>
          <w:tcPr>
            <w:tcW w:w="3630" w:type="dxa"/>
            <w:tcBorders>
              <w:top w:val="single" w:sz="5" w:space="0" w:color="000000"/>
              <w:left w:val="single" w:sz="5" w:space="0" w:color="000000"/>
              <w:bottom w:val="single" w:sz="5" w:space="0" w:color="000000"/>
              <w:right w:val="single" w:sz="5" w:space="0" w:color="000000"/>
            </w:tcBorders>
          </w:tcPr>
          <w:p w14:paraId="491CD6B5" w14:textId="234B6197" w:rsidR="009A313B" w:rsidRDefault="006E4167" w:rsidP="006E4167">
            <w:pPr>
              <w:widowControl w:val="0"/>
              <w:pBdr>
                <w:top w:val="nil"/>
                <w:left w:val="nil"/>
                <w:bottom w:val="nil"/>
                <w:right w:val="nil"/>
                <w:between w:val="nil"/>
              </w:pBdr>
              <w:spacing w:before="40" w:after="40"/>
              <w:rPr>
                <w:rFonts w:ascii="Arial" w:eastAsia="Arial" w:hAnsi="Arial" w:cs="Arial"/>
                <w:sz w:val="18"/>
                <w:szCs w:val="18"/>
              </w:rPr>
            </w:pPr>
            <w:r w:rsidRPr="006E4167">
              <w:rPr>
                <w:rFonts w:ascii="Arial" w:eastAsia="Arial" w:hAnsi="Arial" w:cs="Arial"/>
                <w:sz w:val="18"/>
                <w:szCs w:val="18"/>
              </w:rPr>
              <w:t xml:space="preserve">Methods (Page </w:t>
            </w:r>
            <w:r w:rsidR="00002DC8">
              <w:rPr>
                <w:rFonts w:ascii="Arial" w:eastAsia="Arial" w:hAnsi="Arial" w:cs="Arial"/>
                <w:sz w:val="18"/>
                <w:szCs w:val="18"/>
              </w:rPr>
              <w:t>5</w:t>
            </w:r>
            <w:r w:rsidRPr="006E4167">
              <w:rPr>
                <w:rFonts w:ascii="Arial" w:eastAsia="Arial" w:hAnsi="Arial" w:cs="Arial"/>
                <w:sz w:val="18"/>
                <w:szCs w:val="18"/>
              </w:rPr>
              <w:t>, Section II.D)</w:t>
            </w:r>
          </w:p>
        </w:tc>
      </w:tr>
      <w:tr w:rsidR="009A313B" w14:paraId="351C7055" w14:textId="77777777" w:rsidTr="00473949">
        <w:trPr>
          <w:trHeight w:val="48"/>
        </w:trPr>
        <w:tc>
          <w:tcPr>
            <w:tcW w:w="1665" w:type="dxa"/>
            <w:vMerge w:val="restart"/>
            <w:tcBorders>
              <w:top w:val="single" w:sz="5" w:space="0" w:color="000000"/>
              <w:left w:val="single" w:sz="5" w:space="0" w:color="000000"/>
              <w:right w:val="single" w:sz="5" w:space="0" w:color="000000"/>
            </w:tcBorders>
          </w:tcPr>
          <w:p w14:paraId="43FC027D"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Synthesis methods</w:t>
            </w:r>
          </w:p>
        </w:tc>
        <w:tc>
          <w:tcPr>
            <w:tcW w:w="585" w:type="dxa"/>
            <w:tcBorders>
              <w:top w:val="single" w:sz="5" w:space="0" w:color="000000"/>
              <w:left w:val="single" w:sz="5" w:space="0" w:color="000000"/>
              <w:bottom w:val="single" w:sz="5" w:space="0" w:color="000000"/>
              <w:right w:val="single" w:sz="5" w:space="0" w:color="000000"/>
            </w:tcBorders>
          </w:tcPr>
          <w:p w14:paraId="35F8468F"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13a</w:t>
            </w:r>
          </w:p>
        </w:tc>
        <w:tc>
          <w:tcPr>
            <w:tcW w:w="9315" w:type="dxa"/>
            <w:tcBorders>
              <w:top w:val="single" w:sz="5" w:space="0" w:color="000000"/>
              <w:left w:val="single" w:sz="5" w:space="0" w:color="000000"/>
              <w:bottom w:val="single" w:sz="5" w:space="0" w:color="000000"/>
              <w:right w:val="single" w:sz="5" w:space="0" w:color="000000"/>
            </w:tcBorders>
          </w:tcPr>
          <w:p w14:paraId="10B7AAED"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3630" w:type="dxa"/>
            <w:tcBorders>
              <w:top w:val="single" w:sz="5" w:space="0" w:color="000000"/>
              <w:left w:val="single" w:sz="5" w:space="0" w:color="000000"/>
              <w:bottom w:val="single" w:sz="5" w:space="0" w:color="000000"/>
              <w:right w:val="single" w:sz="5" w:space="0" w:color="000000"/>
            </w:tcBorders>
          </w:tcPr>
          <w:p w14:paraId="71250ACE" w14:textId="7497547E" w:rsidR="009A313B" w:rsidRDefault="00120C3D" w:rsidP="00120C3D">
            <w:pPr>
              <w:widowControl w:val="0"/>
              <w:pBdr>
                <w:top w:val="nil"/>
                <w:left w:val="nil"/>
                <w:bottom w:val="nil"/>
                <w:right w:val="nil"/>
                <w:between w:val="nil"/>
              </w:pBdr>
              <w:spacing w:before="40" w:after="40"/>
              <w:rPr>
                <w:rFonts w:ascii="Arial" w:eastAsia="Arial" w:hAnsi="Arial" w:cs="Arial"/>
                <w:sz w:val="18"/>
                <w:szCs w:val="18"/>
              </w:rPr>
            </w:pPr>
            <w:r w:rsidRPr="00120C3D">
              <w:rPr>
                <w:rFonts w:ascii="Arial" w:eastAsia="Arial" w:hAnsi="Arial" w:cs="Arial"/>
                <w:sz w:val="18"/>
                <w:szCs w:val="18"/>
              </w:rPr>
              <w:t xml:space="preserve">Methods (Page </w:t>
            </w:r>
            <w:r w:rsidR="00002DC8">
              <w:rPr>
                <w:rFonts w:ascii="Arial" w:eastAsia="Arial" w:hAnsi="Arial" w:cs="Arial"/>
                <w:sz w:val="18"/>
                <w:szCs w:val="18"/>
              </w:rPr>
              <w:t>5</w:t>
            </w:r>
            <w:r w:rsidRPr="00120C3D">
              <w:rPr>
                <w:rFonts w:ascii="Arial" w:eastAsia="Arial" w:hAnsi="Arial" w:cs="Arial"/>
                <w:sz w:val="18"/>
                <w:szCs w:val="18"/>
              </w:rPr>
              <w:t>, Section II.D)</w:t>
            </w:r>
          </w:p>
        </w:tc>
      </w:tr>
      <w:tr w:rsidR="009A313B" w14:paraId="253D5B00" w14:textId="77777777" w:rsidTr="00473949">
        <w:trPr>
          <w:trHeight w:val="48"/>
        </w:trPr>
        <w:tc>
          <w:tcPr>
            <w:tcW w:w="1665" w:type="dxa"/>
            <w:vMerge/>
            <w:tcBorders>
              <w:top w:val="single" w:sz="5" w:space="0" w:color="000000"/>
              <w:left w:val="single" w:sz="5" w:space="0" w:color="000000"/>
              <w:right w:val="single" w:sz="5" w:space="0" w:color="000000"/>
            </w:tcBorders>
          </w:tcPr>
          <w:p w14:paraId="1F0E2B26" w14:textId="77777777" w:rsidR="009A313B" w:rsidRDefault="009A313B" w:rsidP="00473949">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7D9A021B"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13b</w:t>
            </w:r>
          </w:p>
        </w:tc>
        <w:tc>
          <w:tcPr>
            <w:tcW w:w="9315" w:type="dxa"/>
            <w:tcBorders>
              <w:top w:val="single" w:sz="5" w:space="0" w:color="000000"/>
              <w:left w:val="single" w:sz="5" w:space="0" w:color="000000"/>
              <w:bottom w:val="single" w:sz="5" w:space="0" w:color="000000"/>
              <w:right w:val="single" w:sz="5" w:space="0" w:color="000000"/>
            </w:tcBorders>
          </w:tcPr>
          <w:p w14:paraId="184FB395"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Describe any methods required to prepare the data for presentation or synthesis, such as handling of missing summary statistics, or data conversions.</w:t>
            </w:r>
          </w:p>
        </w:tc>
        <w:tc>
          <w:tcPr>
            <w:tcW w:w="3630" w:type="dxa"/>
            <w:tcBorders>
              <w:top w:val="single" w:sz="5" w:space="0" w:color="000000"/>
              <w:left w:val="single" w:sz="5" w:space="0" w:color="000000"/>
              <w:bottom w:val="single" w:sz="5" w:space="0" w:color="000000"/>
              <w:right w:val="single" w:sz="5" w:space="0" w:color="000000"/>
            </w:tcBorders>
          </w:tcPr>
          <w:p w14:paraId="44A912A7" w14:textId="171FBE83" w:rsidR="009A313B" w:rsidRDefault="00120C3D"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Not available </w:t>
            </w:r>
          </w:p>
        </w:tc>
      </w:tr>
      <w:tr w:rsidR="009A313B" w14:paraId="4D1AEDB9" w14:textId="77777777" w:rsidTr="00473949">
        <w:trPr>
          <w:trHeight w:val="48"/>
        </w:trPr>
        <w:tc>
          <w:tcPr>
            <w:tcW w:w="1665" w:type="dxa"/>
            <w:vMerge/>
            <w:tcBorders>
              <w:top w:val="single" w:sz="5" w:space="0" w:color="000000"/>
              <w:left w:val="single" w:sz="5" w:space="0" w:color="000000"/>
              <w:right w:val="single" w:sz="5" w:space="0" w:color="000000"/>
            </w:tcBorders>
          </w:tcPr>
          <w:p w14:paraId="3DD8C9AB" w14:textId="77777777" w:rsidR="009A313B" w:rsidRDefault="009A313B" w:rsidP="00473949">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40BD8794"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13c</w:t>
            </w:r>
          </w:p>
        </w:tc>
        <w:tc>
          <w:tcPr>
            <w:tcW w:w="9315" w:type="dxa"/>
            <w:tcBorders>
              <w:top w:val="single" w:sz="5" w:space="0" w:color="000000"/>
              <w:left w:val="single" w:sz="5" w:space="0" w:color="000000"/>
              <w:bottom w:val="single" w:sz="5" w:space="0" w:color="000000"/>
              <w:right w:val="single" w:sz="5" w:space="0" w:color="000000"/>
            </w:tcBorders>
          </w:tcPr>
          <w:p w14:paraId="4207062B"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Describe any methods used to tabulate or visually display results of individual studies and syntheses.</w:t>
            </w:r>
          </w:p>
        </w:tc>
        <w:tc>
          <w:tcPr>
            <w:tcW w:w="3630" w:type="dxa"/>
            <w:tcBorders>
              <w:top w:val="single" w:sz="5" w:space="0" w:color="000000"/>
              <w:left w:val="single" w:sz="5" w:space="0" w:color="000000"/>
              <w:bottom w:val="single" w:sz="5" w:space="0" w:color="000000"/>
              <w:right w:val="single" w:sz="5" w:space="0" w:color="000000"/>
            </w:tcBorders>
          </w:tcPr>
          <w:p w14:paraId="22846B73" w14:textId="04CB4C5F" w:rsidR="009A313B" w:rsidRDefault="00120C3D" w:rsidP="00120C3D">
            <w:pPr>
              <w:widowControl w:val="0"/>
              <w:pBdr>
                <w:top w:val="nil"/>
                <w:left w:val="nil"/>
                <w:bottom w:val="nil"/>
                <w:right w:val="nil"/>
                <w:between w:val="nil"/>
              </w:pBdr>
              <w:spacing w:before="40" w:after="40"/>
              <w:rPr>
                <w:rFonts w:ascii="Arial" w:eastAsia="Arial" w:hAnsi="Arial" w:cs="Arial"/>
                <w:sz w:val="18"/>
                <w:szCs w:val="18"/>
              </w:rPr>
            </w:pPr>
            <w:r w:rsidRPr="00120C3D">
              <w:rPr>
                <w:rFonts w:ascii="Arial" w:eastAsia="Arial" w:hAnsi="Arial" w:cs="Arial"/>
                <w:sz w:val="18"/>
                <w:szCs w:val="18"/>
              </w:rPr>
              <w:t xml:space="preserve">Results (Page </w:t>
            </w:r>
            <w:r w:rsidR="00002DC8">
              <w:rPr>
                <w:rFonts w:ascii="Arial" w:eastAsia="Arial" w:hAnsi="Arial" w:cs="Arial"/>
                <w:sz w:val="18"/>
                <w:szCs w:val="18"/>
              </w:rPr>
              <w:t>6</w:t>
            </w:r>
            <w:r w:rsidRPr="00120C3D">
              <w:rPr>
                <w:rFonts w:ascii="Arial" w:eastAsia="Arial" w:hAnsi="Arial" w:cs="Arial"/>
                <w:sz w:val="18"/>
                <w:szCs w:val="18"/>
              </w:rPr>
              <w:t>, III.3; Figs 2-4; Table 1)</w:t>
            </w:r>
          </w:p>
        </w:tc>
      </w:tr>
      <w:tr w:rsidR="009A313B" w14:paraId="679867E2" w14:textId="77777777" w:rsidTr="00473949">
        <w:trPr>
          <w:trHeight w:val="48"/>
        </w:trPr>
        <w:tc>
          <w:tcPr>
            <w:tcW w:w="1665" w:type="dxa"/>
            <w:vMerge/>
            <w:tcBorders>
              <w:top w:val="single" w:sz="5" w:space="0" w:color="000000"/>
              <w:left w:val="single" w:sz="5" w:space="0" w:color="000000"/>
              <w:right w:val="single" w:sz="5" w:space="0" w:color="000000"/>
            </w:tcBorders>
          </w:tcPr>
          <w:p w14:paraId="1D1EAEF9" w14:textId="77777777" w:rsidR="009A313B" w:rsidRDefault="009A313B" w:rsidP="00473949">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3D2B34FD"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13d</w:t>
            </w:r>
          </w:p>
        </w:tc>
        <w:tc>
          <w:tcPr>
            <w:tcW w:w="9315" w:type="dxa"/>
            <w:tcBorders>
              <w:top w:val="single" w:sz="5" w:space="0" w:color="000000"/>
              <w:left w:val="single" w:sz="5" w:space="0" w:color="000000"/>
              <w:bottom w:val="single" w:sz="5" w:space="0" w:color="000000"/>
              <w:right w:val="single" w:sz="5" w:space="0" w:color="000000"/>
            </w:tcBorders>
          </w:tcPr>
          <w:p w14:paraId="3D9CA008"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3630" w:type="dxa"/>
            <w:tcBorders>
              <w:top w:val="single" w:sz="5" w:space="0" w:color="000000"/>
              <w:left w:val="single" w:sz="5" w:space="0" w:color="000000"/>
              <w:bottom w:val="single" w:sz="5" w:space="0" w:color="000000"/>
              <w:right w:val="single" w:sz="5" w:space="0" w:color="000000"/>
            </w:tcBorders>
          </w:tcPr>
          <w:p w14:paraId="3CB42FBE" w14:textId="7FB4F729" w:rsidR="009A313B" w:rsidRDefault="00120C3D" w:rsidP="00120C3D">
            <w:pPr>
              <w:widowControl w:val="0"/>
              <w:spacing w:before="40" w:after="40"/>
              <w:rPr>
                <w:rFonts w:ascii="Arial" w:eastAsia="Arial" w:hAnsi="Arial" w:cs="Arial"/>
                <w:sz w:val="18"/>
                <w:szCs w:val="18"/>
              </w:rPr>
            </w:pPr>
            <w:r w:rsidRPr="00120C3D">
              <w:rPr>
                <w:rFonts w:ascii="Arial" w:eastAsia="Arial" w:hAnsi="Arial" w:cs="Arial"/>
                <w:sz w:val="18"/>
                <w:szCs w:val="18"/>
              </w:rPr>
              <w:t xml:space="preserve">Methods (Page </w:t>
            </w:r>
            <w:r w:rsidR="00002DC8">
              <w:rPr>
                <w:rFonts w:ascii="Arial" w:eastAsia="Arial" w:hAnsi="Arial" w:cs="Arial"/>
                <w:sz w:val="18"/>
                <w:szCs w:val="18"/>
              </w:rPr>
              <w:t>5</w:t>
            </w:r>
            <w:r w:rsidRPr="00120C3D">
              <w:rPr>
                <w:rFonts w:ascii="Arial" w:eastAsia="Arial" w:hAnsi="Arial" w:cs="Arial"/>
                <w:sz w:val="18"/>
                <w:szCs w:val="18"/>
              </w:rPr>
              <w:t>, Section II.D)</w:t>
            </w:r>
          </w:p>
        </w:tc>
      </w:tr>
      <w:tr w:rsidR="009A313B" w14:paraId="2C3F9D14" w14:textId="77777777" w:rsidTr="00473949">
        <w:trPr>
          <w:trHeight w:val="48"/>
        </w:trPr>
        <w:tc>
          <w:tcPr>
            <w:tcW w:w="1665" w:type="dxa"/>
            <w:vMerge/>
            <w:tcBorders>
              <w:top w:val="single" w:sz="5" w:space="0" w:color="000000"/>
              <w:left w:val="single" w:sz="5" w:space="0" w:color="000000"/>
              <w:right w:val="single" w:sz="5" w:space="0" w:color="000000"/>
            </w:tcBorders>
          </w:tcPr>
          <w:p w14:paraId="5CD63D77" w14:textId="77777777" w:rsidR="009A313B" w:rsidRDefault="009A313B" w:rsidP="00473949">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2200DB72" w14:textId="77777777" w:rsidR="009A313B" w:rsidRDefault="009A313B" w:rsidP="00473949">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13e</w:t>
            </w:r>
          </w:p>
        </w:tc>
        <w:tc>
          <w:tcPr>
            <w:tcW w:w="9315" w:type="dxa"/>
            <w:tcBorders>
              <w:top w:val="single" w:sz="5" w:space="0" w:color="000000"/>
              <w:left w:val="single" w:sz="5" w:space="0" w:color="000000"/>
              <w:bottom w:val="single" w:sz="5" w:space="0" w:color="000000"/>
              <w:right w:val="single" w:sz="5" w:space="0" w:color="000000"/>
            </w:tcBorders>
          </w:tcPr>
          <w:p w14:paraId="15EF5665" w14:textId="77777777" w:rsidR="009A313B" w:rsidRDefault="009A313B" w:rsidP="00473949">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Describe any methods used to explore possible causes of heterogeneity among study results (e.g. subgroup analysis, meta-regression).</w:t>
            </w:r>
          </w:p>
        </w:tc>
        <w:tc>
          <w:tcPr>
            <w:tcW w:w="3630" w:type="dxa"/>
            <w:tcBorders>
              <w:top w:val="single" w:sz="5" w:space="0" w:color="000000"/>
              <w:left w:val="single" w:sz="5" w:space="0" w:color="000000"/>
              <w:bottom w:val="single" w:sz="5" w:space="0" w:color="000000"/>
              <w:right w:val="single" w:sz="5" w:space="0" w:color="000000"/>
            </w:tcBorders>
          </w:tcPr>
          <w:p w14:paraId="19D21A17" w14:textId="6F6462BA" w:rsidR="009A313B" w:rsidRDefault="00120C3D" w:rsidP="00120C3D">
            <w:pPr>
              <w:widowControl w:val="0"/>
              <w:pBdr>
                <w:top w:val="nil"/>
                <w:left w:val="nil"/>
                <w:bottom w:val="nil"/>
                <w:right w:val="nil"/>
                <w:between w:val="nil"/>
              </w:pBdr>
              <w:spacing w:before="40" w:after="40"/>
              <w:rPr>
                <w:rFonts w:ascii="Arial" w:eastAsia="Arial" w:hAnsi="Arial" w:cs="Arial"/>
                <w:sz w:val="18"/>
                <w:szCs w:val="18"/>
              </w:rPr>
            </w:pPr>
            <w:r w:rsidRPr="00120C3D">
              <w:rPr>
                <w:rFonts w:ascii="Arial" w:eastAsia="Arial" w:hAnsi="Arial" w:cs="Arial"/>
                <w:sz w:val="18"/>
                <w:szCs w:val="18"/>
              </w:rPr>
              <w:t xml:space="preserve">Methods (Page </w:t>
            </w:r>
            <w:r w:rsidR="00002DC8">
              <w:rPr>
                <w:rFonts w:ascii="Arial" w:eastAsia="Arial" w:hAnsi="Arial" w:cs="Arial"/>
                <w:sz w:val="18"/>
                <w:szCs w:val="18"/>
              </w:rPr>
              <w:t>5</w:t>
            </w:r>
            <w:r w:rsidRPr="00120C3D">
              <w:rPr>
                <w:rFonts w:ascii="Arial" w:eastAsia="Arial" w:hAnsi="Arial" w:cs="Arial"/>
                <w:sz w:val="18"/>
                <w:szCs w:val="18"/>
              </w:rPr>
              <w:t>, Section II.D)</w:t>
            </w:r>
          </w:p>
        </w:tc>
      </w:tr>
      <w:tr w:rsidR="009222EE" w14:paraId="1B783CA6" w14:textId="77777777" w:rsidTr="00473949">
        <w:trPr>
          <w:trHeight w:val="50"/>
        </w:trPr>
        <w:tc>
          <w:tcPr>
            <w:tcW w:w="1665" w:type="dxa"/>
            <w:vMerge/>
            <w:tcBorders>
              <w:top w:val="single" w:sz="5" w:space="0" w:color="000000"/>
              <w:left w:val="single" w:sz="5" w:space="0" w:color="000000"/>
              <w:right w:val="single" w:sz="5" w:space="0" w:color="000000"/>
            </w:tcBorders>
          </w:tcPr>
          <w:p w14:paraId="1F79CF00" w14:textId="77777777" w:rsidR="009222EE" w:rsidRDefault="009222EE" w:rsidP="009222EE">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1F06F876" w14:textId="77777777" w:rsidR="009222EE" w:rsidRDefault="009222EE" w:rsidP="009222EE">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13f</w:t>
            </w:r>
          </w:p>
        </w:tc>
        <w:tc>
          <w:tcPr>
            <w:tcW w:w="9315" w:type="dxa"/>
            <w:tcBorders>
              <w:top w:val="single" w:sz="5" w:space="0" w:color="000000"/>
              <w:left w:val="single" w:sz="5" w:space="0" w:color="000000"/>
              <w:bottom w:val="single" w:sz="5" w:space="0" w:color="000000"/>
              <w:right w:val="single" w:sz="5" w:space="0" w:color="000000"/>
            </w:tcBorders>
          </w:tcPr>
          <w:p w14:paraId="697688F4"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Describe any sensitivity analyses conducted to assess robustness of the synthesized results.</w:t>
            </w:r>
          </w:p>
        </w:tc>
        <w:tc>
          <w:tcPr>
            <w:tcW w:w="3630" w:type="dxa"/>
            <w:tcBorders>
              <w:top w:val="single" w:sz="5" w:space="0" w:color="000000"/>
              <w:left w:val="single" w:sz="5" w:space="0" w:color="000000"/>
              <w:bottom w:val="single" w:sz="5" w:space="0" w:color="000000"/>
              <w:right w:val="single" w:sz="5" w:space="0" w:color="000000"/>
            </w:tcBorders>
          </w:tcPr>
          <w:p w14:paraId="0370DA6D" w14:textId="7C69EC23" w:rsidR="009222EE" w:rsidRDefault="009222EE" w:rsidP="009222EE">
            <w:pPr>
              <w:widowControl w:val="0"/>
              <w:spacing w:before="40" w:after="40"/>
              <w:rPr>
                <w:rFonts w:ascii="Arial" w:eastAsia="Arial" w:hAnsi="Arial" w:cs="Arial"/>
                <w:sz w:val="18"/>
                <w:szCs w:val="18"/>
              </w:rPr>
            </w:pPr>
            <w:r>
              <w:rPr>
                <w:rFonts w:ascii="Arial" w:eastAsia="Arial" w:hAnsi="Arial" w:cs="Arial"/>
                <w:sz w:val="18"/>
                <w:szCs w:val="18"/>
              </w:rPr>
              <w:t>Not applicable</w:t>
            </w:r>
          </w:p>
        </w:tc>
      </w:tr>
      <w:tr w:rsidR="009222EE" w14:paraId="5DE6EA69"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6EBB76DB"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Reporting bias assessment</w:t>
            </w:r>
          </w:p>
        </w:tc>
        <w:tc>
          <w:tcPr>
            <w:tcW w:w="585" w:type="dxa"/>
            <w:tcBorders>
              <w:top w:val="single" w:sz="5" w:space="0" w:color="000000"/>
              <w:left w:val="single" w:sz="5" w:space="0" w:color="000000"/>
              <w:bottom w:val="single" w:sz="5" w:space="0" w:color="000000"/>
              <w:right w:val="single" w:sz="5" w:space="0" w:color="000000"/>
            </w:tcBorders>
          </w:tcPr>
          <w:p w14:paraId="28CBA57F" w14:textId="77777777" w:rsidR="009222EE" w:rsidRDefault="009222EE" w:rsidP="009222EE">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14</w:t>
            </w:r>
          </w:p>
        </w:tc>
        <w:tc>
          <w:tcPr>
            <w:tcW w:w="9315" w:type="dxa"/>
            <w:tcBorders>
              <w:top w:val="single" w:sz="5" w:space="0" w:color="000000"/>
              <w:left w:val="single" w:sz="5" w:space="0" w:color="000000"/>
              <w:bottom w:val="single" w:sz="5" w:space="0" w:color="000000"/>
              <w:right w:val="single" w:sz="5" w:space="0" w:color="000000"/>
            </w:tcBorders>
          </w:tcPr>
          <w:p w14:paraId="2798CF62"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Describe any methods used to assess risk of bias due to missing results in a synthesis (arising from reporting biases).</w:t>
            </w:r>
          </w:p>
        </w:tc>
        <w:tc>
          <w:tcPr>
            <w:tcW w:w="3630" w:type="dxa"/>
            <w:tcBorders>
              <w:top w:val="single" w:sz="5" w:space="0" w:color="000000"/>
              <w:left w:val="single" w:sz="5" w:space="0" w:color="000000"/>
              <w:bottom w:val="single" w:sz="5" w:space="0" w:color="000000"/>
              <w:right w:val="single" w:sz="5" w:space="0" w:color="000000"/>
            </w:tcBorders>
          </w:tcPr>
          <w:p w14:paraId="2C5898B4" w14:textId="10361F63"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Not applicable</w:t>
            </w:r>
          </w:p>
        </w:tc>
      </w:tr>
      <w:tr w:rsidR="009222EE" w14:paraId="24ED7F5E"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7EBBA0BF"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Certainty assessment</w:t>
            </w:r>
          </w:p>
        </w:tc>
        <w:tc>
          <w:tcPr>
            <w:tcW w:w="585" w:type="dxa"/>
            <w:tcBorders>
              <w:top w:val="single" w:sz="5" w:space="0" w:color="000000"/>
              <w:left w:val="single" w:sz="5" w:space="0" w:color="000000"/>
              <w:bottom w:val="single" w:sz="5" w:space="0" w:color="000000"/>
              <w:right w:val="single" w:sz="5" w:space="0" w:color="000000"/>
            </w:tcBorders>
          </w:tcPr>
          <w:p w14:paraId="7F12C116" w14:textId="77777777" w:rsidR="009222EE" w:rsidRDefault="009222EE" w:rsidP="009222EE">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15</w:t>
            </w:r>
          </w:p>
        </w:tc>
        <w:tc>
          <w:tcPr>
            <w:tcW w:w="9315" w:type="dxa"/>
            <w:tcBorders>
              <w:top w:val="single" w:sz="5" w:space="0" w:color="000000"/>
              <w:left w:val="single" w:sz="5" w:space="0" w:color="000000"/>
              <w:bottom w:val="single" w:sz="5" w:space="0" w:color="000000"/>
              <w:right w:val="single" w:sz="5" w:space="0" w:color="000000"/>
            </w:tcBorders>
          </w:tcPr>
          <w:p w14:paraId="0D865305"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Describe any methods used to assess certainty (or confidence) in the body of evidence for an outcome.</w:t>
            </w:r>
          </w:p>
        </w:tc>
        <w:tc>
          <w:tcPr>
            <w:tcW w:w="3630" w:type="dxa"/>
            <w:tcBorders>
              <w:top w:val="single" w:sz="5" w:space="0" w:color="000000"/>
              <w:left w:val="single" w:sz="5" w:space="0" w:color="000000"/>
              <w:bottom w:val="single" w:sz="5" w:space="0" w:color="000000"/>
              <w:right w:val="single" w:sz="5" w:space="0" w:color="000000"/>
            </w:tcBorders>
          </w:tcPr>
          <w:p w14:paraId="752B9B30"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Not applicable </w:t>
            </w:r>
          </w:p>
        </w:tc>
      </w:tr>
      <w:tr w:rsidR="009222EE" w14:paraId="76F85F22" w14:textId="77777777" w:rsidTr="00473949">
        <w:trPr>
          <w:trHeight w:val="24"/>
        </w:trPr>
        <w:tc>
          <w:tcPr>
            <w:tcW w:w="11565"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463C0799" w14:textId="77777777" w:rsidR="009222EE" w:rsidRDefault="009222EE" w:rsidP="009222EE">
            <w:pPr>
              <w:widowControl w:val="0"/>
              <w:pBdr>
                <w:top w:val="nil"/>
                <w:left w:val="nil"/>
                <w:bottom w:val="nil"/>
                <w:right w:val="nil"/>
                <w:between w:val="nil"/>
              </w:pBdr>
              <w:rPr>
                <w:rFonts w:ascii="Arial" w:eastAsia="Arial" w:hAnsi="Arial" w:cs="Arial"/>
                <w:sz w:val="18"/>
                <w:szCs w:val="18"/>
              </w:rPr>
            </w:pPr>
            <w:r>
              <w:rPr>
                <w:rFonts w:ascii="Arial" w:eastAsia="Arial" w:hAnsi="Arial" w:cs="Arial"/>
                <w:b/>
                <w:sz w:val="18"/>
                <w:szCs w:val="18"/>
              </w:rPr>
              <w:t xml:space="preserve">RESULTS </w:t>
            </w:r>
          </w:p>
        </w:tc>
        <w:tc>
          <w:tcPr>
            <w:tcW w:w="3630" w:type="dxa"/>
            <w:tcBorders>
              <w:top w:val="single" w:sz="5" w:space="0" w:color="000000"/>
              <w:left w:val="single" w:sz="5" w:space="0" w:color="000000"/>
              <w:bottom w:val="single" w:sz="5" w:space="0" w:color="000000"/>
              <w:right w:val="single" w:sz="5" w:space="0" w:color="000000"/>
            </w:tcBorders>
            <w:shd w:val="clear" w:color="auto" w:fill="FFFFCC"/>
          </w:tcPr>
          <w:p w14:paraId="07FC593E" w14:textId="77777777" w:rsidR="009222EE" w:rsidRDefault="009222EE" w:rsidP="009222EE">
            <w:pPr>
              <w:widowControl w:val="0"/>
              <w:pBdr>
                <w:top w:val="nil"/>
                <w:left w:val="nil"/>
                <w:bottom w:val="nil"/>
                <w:right w:val="nil"/>
                <w:between w:val="nil"/>
              </w:pBdr>
              <w:jc w:val="center"/>
              <w:rPr>
                <w:rFonts w:ascii="Arial" w:eastAsia="Arial" w:hAnsi="Arial" w:cs="Arial"/>
                <w:sz w:val="18"/>
                <w:szCs w:val="18"/>
              </w:rPr>
            </w:pPr>
          </w:p>
        </w:tc>
      </w:tr>
      <w:tr w:rsidR="009222EE" w14:paraId="18EB22DA" w14:textId="77777777" w:rsidTr="00473949">
        <w:trPr>
          <w:trHeight w:val="48"/>
        </w:trPr>
        <w:tc>
          <w:tcPr>
            <w:tcW w:w="1665" w:type="dxa"/>
            <w:vMerge w:val="restart"/>
            <w:tcBorders>
              <w:top w:val="single" w:sz="5" w:space="0" w:color="000000"/>
              <w:left w:val="single" w:sz="5" w:space="0" w:color="000000"/>
              <w:right w:val="single" w:sz="5" w:space="0" w:color="000000"/>
            </w:tcBorders>
          </w:tcPr>
          <w:p w14:paraId="3166A3B9"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Study selection </w:t>
            </w:r>
          </w:p>
        </w:tc>
        <w:tc>
          <w:tcPr>
            <w:tcW w:w="585" w:type="dxa"/>
            <w:tcBorders>
              <w:top w:val="single" w:sz="5" w:space="0" w:color="000000"/>
              <w:left w:val="single" w:sz="5" w:space="0" w:color="000000"/>
              <w:bottom w:val="single" w:sz="5" w:space="0" w:color="000000"/>
              <w:right w:val="single" w:sz="5" w:space="0" w:color="000000"/>
            </w:tcBorders>
          </w:tcPr>
          <w:p w14:paraId="49A3BA29" w14:textId="77777777" w:rsidR="009222EE" w:rsidRDefault="009222EE" w:rsidP="009222EE">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16a</w:t>
            </w:r>
          </w:p>
        </w:tc>
        <w:tc>
          <w:tcPr>
            <w:tcW w:w="9315" w:type="dxa"/>
            <w:tcBorders>
              <w:top w:val="single" w:sz="5" w:space="0" w:color="000000"/>
              <w:left w:val="single" w:sz="5" w:space="0" w:color="000000"/>
              <w:bottom w:val="single" w:sz="5" w:space="0" w:color="000000"/>
              <w:right w:val="single" w:sz="5" w:space="0" w:color="000000"/>
            </w:tcBorders>
          </w:tcPr>
          <w:p w14:paraId="29299B73"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Describe the results of the search and selection process, from the number of records identified in the search to the number of studies included in the review, ideally using a flow diagram.</w:t>
            </w:r>
          </w:p>
        </w:tc>
        <w:tc>
          <w:tcPr>
            <w:tcW w:w="3630" w:type="dxa"/>
            <w:tcBorders>
              <w:top w:val="single" w:sz="5" w:space="0" w:color="000000"/>
              <w:left w:val="single" w:sz="5" w:space="0" w:color="000000"/>
              <w:bottom w:val="single" w:sz="5" w:space="0" w:color="000000"/>
              <w:right w:val="single" w:sz="5" w:space="0" w:color="000000"/>
            </w:tcBorders>
          </w:tcPr>
          <w:p w14:paraId="3C3D5B7A" w14:textId="39D2980E" w:rsidR="009222EE" w:rsidRDefault="00487C84" w:rsidP="00487C84">
            <w:pPr>
              <w:widowControl w:val="0"/>
              <w:pBdr>
                <w:top w:val="nil"/>
                <w:left w:val="nil"/>
                <w:bottom w:val="nil"/>
                <w:right w:val="nil"/>
                <w:between w:val="nil"/>
              </w:pBdr>
              <w:spacing w:before="40" w:after="40"/>
              <w:rPr>
                <w:rFonts w:ascii="Arial" w:eastAsia="Arial" w:hAnsi="Arial" w:cs="Arial"/>
                <w:sz w:val="18"/>
                <w:szCs w:val="18"/>
              </w:rPr>
            </w:pPr>
            <w:r w:rsidRPr="00487C84">
              <w:rPr>
                <w:rFonts w:ascii="Arial" w:eastAsia="Arial" w:hAnsi="Arial" w:cs="Arial"/>
                <w:sz w:val="18"/>
                <w:szCs w:val="18"/>
              </w:rPr>
              <w:t xml:space="preserve">Results (Page </w:t>
            </w:r>
            <w:r w:rsidR="00002DC8">
              <w:rPr>
                <w:rFonts w:ascii="Arial" w:eastAsia="Arial" w:hAnsi="Arial" w:cs="Arial"/>
                <w:sz w:val="18"/>
                <w:szCs w:val="18"/>
              </w:rPr>
              <w:t>5</w:t>
            </w:r>
            <w:r w:rsidRPr="00487C84">
              <w:rPr>
                <w:rFonts w:ascii="Arial" w:eastAsia="Arial" w:hAnsi="Arial" w:cs="Arial"/>
                <w:sz w:val="18"/>
                <w:szCs w:val="18"/>
              </w:rPr>
              <w:t>, III.1; Fig 1)</w:t>
            </w:r>
          </w:p>
        </w:tc>
      </w:tr>
      <w:tr w:rsidR="009222EE" w14:paraId="75C4A8D4" w14:textId="77777777" w:rsidTr="00473949">
        <w:trPr>
          <w:trHeight w:val="48"/>
        </w:trPr>
        <w:tc>
          <w:tcPr>
            <w:tcW w:w="1665" w:type="dxa"/>
            <w:vMerge/>
            <w:tcBorders>
              <w:top w:val="single" w:sz="5" w:space="0" w:color="000000"/>
              <w:left w:val="single" w:sz="5" w:space="0" w:color="000000"/>
              <w:right w:val="single" w:sz="5" w:space="0" w:color="000000"/>
            </w:tcBorders>
          </w:tcPr>
          <w:p w14:paraId="0FA4BC45" w14:textId="77777777" w:rsidR="009222EE" w:rsidRDefault="009222EE" w:rsidP="009222EE">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3DD769F3" w14:textId="77777777" w:rsidR="009222EE" w:rsidRDefault="009222EE" w:rsidP="009222EE">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16b</w:t>
            </w:r>
          </w:p>
        </w:tc>
        <w:tc>
          <w:tcPr>
            <w:tcW w:w="9315" w:type="dxa"/>
            <w:tcBorders>
              <w:top w:val="single" w:sz="5" w:space="0" w:color="000000"/>
              <w:left w:val="single" w:sz="5" w:space="0" w:color="000000"/>
              <w:bottom w:val="single" w:sz="5" w:space="0" w:color="000000"/>
              <w:right w:val="single" w:sz="5" w:space="0" w:color="000000"/>
            </w:tcBorders>
          </w:tcPr>
          <w:p w14:paraId="0C0862AD"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Cite studies that might appear to meet the inclusion criteria, but which were excluded, and explain why they were excluded.</w:t>
            </w:r>
          </w:p>
        </w:tc>
        <w:tc>
          <w:tcPr>
            <w:tcW w:w="3630" w:type="dxa"/>
            <w:tcBorders>
              <w:top w:val="single" w:sz="5" w:space="0" w:color="000000"/>
              <w:left w:val="single" w:sz="5" w:space="0" w:color="000000"/>
              <w:bottom w:val="single" w:sz="5" w:space="0" w:color="000000"/>
              <w:right w:val="single" w:sz="5" w:space="0" w:color="000000"/>
            </w:tcBorders>
          </w:tcPr>
          <w:p w14:paraId="38BE40B1" w14:textId="6EB727CE" w:rsidR="009222EE" w:rsidRDefault="00487C84" w:rsidP="00487C84">
            <w:pPr>
              <w:widowControl w:val="0"/>
              <w:spacing w:before="40" w:after="40"/>
              <w:rPr>
                <w:rFonts w:ascii="Arial" w:eastAsia="Arial" w:hAnsi="Arial" w:cs="Arial"/>
                <w:sz w:val="18"/>
                <w:szCs w:val="18"/>
              </w:rPr>
            </w:pPr>
            <w:r w:rsidRPr="00487C84">
              <w:rPr>
                <w:rFonts w:ascii="Arial" w:eastAsia="Arial" w:hAnsi="Arial" w:cs="Arial"/>
                <w:sz w:val="18"/>
                <w:szCs w:val="18"/>
              </w:rPr>
              <w:t xml:space="preserve">Results (Page </w:t>
            </w:r>
            <w:r w:rsidR="00002DC8">
              <w:rPr>
                <w:rFonts w:ascii="Arial" w:eastAsia="Arial" w:hAnsi="Arial" w:cs="Arial"/>
                <w:sz w:val="18"/>
                <w:szCs w:val="18"/>
              </w:rPr>
              <w:t>5</w:t>
            </w:r>
            <w:r w:rsidRPr="00487C84">
              <w:rPr>
                <w:rFonts w:ascii="Arial" w:eastAsia="Arial" w:hAnsi="Arial" w:cs="Arial"/>
                <w:sz w:val="18"/>
                <w:szCs w:val="18"/>
              </w:rPr>
              <w:t>, III.1)</w:t>
            </w:r>
          </w:p>
        </w:tc>
      </w:tr>
      <w:tr w:rsidR="009222EE" w14:paraId="1B6597F7" w14:textId="77777777" w:rsidTr="00473949">
        <w:trPr>
          <w:trHeight w:val="103"/>
        </w:trPr>
        <w:tc>
          <w:tcPr>
            <w:tcW w:w="1665" w:type="dxa"/>
            <w:tcBorders>
              <w:top w:val="single" w:sz="5" w:space="0" w:color="000000"/>
              <w:left w:val="single" w:sz="5" w:space="0" w:color="000000"/>
              <w:bottom w:val="single" w:sz="5" w:space="0" w:color="000000"/>
              <w:right w:val="single" w:sz="5" w:space="0" w:color="000000"/>
            </w:tcBorders>
          </w:tcPr>
          <w:p w14:paraId="148DC7C0"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Study characteristics </w:t>
            </w:r>
          </w:p>
        </w:tc>
        <w:tc>
          <w:tcPr>
            <w:tcW w:w="585" w:type="dxa"/>
            <w:tcBorders>
              <w:top w:val="single" w:sz="5" w:space="0" w:color="000000"/>
              <w:left w:val="single" w:sz="5" w:space="0" w:color="000000"/>
              <w:bottom w:val="single" w:sz="5" w:space="0" w:color="000000"/>
              <w:right w:val="single" w:sz="5" w:space="0" w:color="000000"/>
            </w:tcBorders>
          </w:tcPr>
          <w:p w14:paraId="1E34D89C" w14:textId="77777777" w:rsidR="009222EE" w:rsidRDefault="009222EE" w:rsidP="009222EE">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17</w:t>
            </w:r>
          </w:p>
        </w:tc>
        <w:tc>
          <w:tcPr>
            <w:tcW w:w="9315" w:type="dxa"/>
            <w:tcBorders>
              <w:top w:val="single" w:sz="5" w:space="0" w:color="000000"/>
              <w:left w:val="single" w:sz="5" w:space="0" w:color="000000"/>
              <w:bottom w:val="single" w:sz="5" w:space="0" w:color="000000"/>
              <w:right w:val="single" w:sz="5" w:space="0" w:color="000000"/>
            </w:tcBorders>
          </w:tcPr>
          <w:p w14:paraId="6C669390"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Cite each included study and present its characteristics.</w:t>
            </w:r>
          </w:p>
        </w:tc>
        <w:tc>
          <w:tcPr>
            <w:tcW w:w="3630" w:type="dxa"/>
            <w:tcBorders>
              <w:top w:val="single" w:sz="5" w:space="0" w:color="000000"/>
              <w:left w:val="single" w:sz="5" w:space="0" w:color="000000"/>
              <w:bottom w:val="single" w:sz="5" w:space="0" w:color="000000"/>
              <w:right w:val="single" w:sz="5" w:space="0" w:color="000000"/>
            </w:tcBorders>
          </w:tcPr>
          <w:p w14:paraId="4B11AE59" w14:textId="37B76129" w:rsidR="00487C84" w:rsidRPr="00487C84" w:rsidRDefault="00487C84" w:rsidP="00487C84">
            <w:pPr>
              <w:spacing w:line="240" w:lineRule="auto"/>
              <w:ind w:left="0" w:firstLine="0"/>
              <w:rPr>
                <w:rFonts w:ascii="Arial" w:eastAsia="Arial" w:hAnsi="Arial" w:cs="Arial"/>
                <w:sz w:val="18"/>
                <w:szCs w:val="18"/>
              </w:rPr>
            </w:pPr>
            <w:r w:rsidRPr="00487C84">
              <w:rPr>
                <w:rFonts w:ascii="Arial" w:eastAsia="Arial" w:hAnsi="Arial" w:cs="Arial"/>
                <w:sz w:val="18"/>
                <w:szCs w:val="18"/>
              </w:rPr>
              <w:br/>
              <w:t xml:space="preserve">Results (Page </w:t>
            </w:r>
            <w:r w:rsidR="00002DC8">
              <w:rPr>
                <w:rFonts w:ascii="Arial" w:eastAsia="Arial" w:hAnsi="Arial" w:cs="Arial"/>
                <w:sz w:val="18"/>
                <w:szCs w:val="18"/>
              </w:rPr>
              <w:t>6</w:t>
            </w:r>
            <w:r w:rsidRPr="00487C84">
              <w:rPr>
                <w:rFonts w:ascii="Arial" w:eastAsia="Arial" w:hAnsi="Arial" w:cs="Arial"/>
                <w:sz w:val="18"/>
                <w:szCs w:val="18"/>
              </w:rPr>
              <w:t>, III.2; Table 1)</w:t>
            </w:r>
          </w:p>
          <w:p w14:paraId="3637F2AD" w14:textId="65281453"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p>
        </w:tc>
      </w:tr>
      <w:tr w:rsidR="009222EE" w14:paraId="5B037655"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23838C4A"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Risk of bias in studies </w:t>
            </w:r>
          </w:p>
        </w:tc>
        <w:tc>
          <w:tcPr>
            <w:tcW w:w="585" w:type="dxa"/>
            <w:tcBorders>
              <w:top w:val="single" w:sz="5" w:space="0" w:color="000000"/>
              <w:left w:val="single" w:sz="5" w:space="0" w:color="000000"/>
              <w:bottom w:val="single" w:sz="5" w:space="0" w:color="000000"/>
              <w:right w:val="single" w:sz="5" w:space="0" w:color="000000"/>
            </w:tcBorders>
          </w:tcPr>
          <w:p w14:paraId="08A9B725" w14:textId="77777777" w:rsidR="009222EE" w:rsidRDefault="009222EE" w:rsidP="009222EE">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18</w:t>
            </w:r>
          </w:p>
        </w:tc>
        <w:tc>
          <w:tcPr>
            <w:tcW w:w="9315" w:type="dxa"/>
            <w:tcBorders>
              <w:top w:val="single" w:sz="5" w:space="0" w:color="000000"/>
              <w:left w:val="single" w:sz="5" w:space="0" w:color="000000"/>
              <w:bottom w:val="single" w:sz="5" w:space="0" w:color="000000"/>
              <w:right w:val="single" w:sz="5" w:space="0" w:color="000000"/>
            </w:tcBorders>
          </w:tcPr>
          <w:p w14:paraId="71E3CC1F"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Present assessments of risk of bias for each included study.</w:t>
            </w:r>
          </w:p>
        </w:tc>
        <w:tc>
          <w:tcPr>
            <w:tcW w:w="3630" w:type="dxa"/>
            <w:tcBorders>
              <w:top w:val="single" w:sz="5" w:space="0" w:color="000000"/>
              <w:left w:val="single" w:sz="5" w:space="0" w:color="000000"/>
              <w:bottom w:val="single" w:sz="5" w:space="0" w:color="000000"/>
              <w:right w:val="single" w:sz="5" w:space="0" w:color="000000"/>
            </w:tcBorders>
          </w:tcPr>
          <w:p w14:paraId="4B1ABE9E" w14:textId="7D5AFD84" w:rsidR="009222EE" w:rsidRDefault="00902D39" w:rsidP="00902D39">
            <w:pPr>
              <w:widowControl w:val="0"/>
              <w:pBdr>
                <w:top w:val="nil"/>
                <w:left w:val="nil"/>
                <w:bottom w:val="nil"/>
                <w:right w:val="nil"/>
                <w:between w:val="nil"/>
              </w:pBdr>
              <w:spacing w:before="40" w:after="40"/>
              <w:ind w:left="0" w:firstLine="0"/>
              <w:rPr>
                <w:rFonts w:ascii="Arial" w:eastAsia="Arial" w:hAnsi="Arial" w:cs="Arial"/>
                <w:sz w:val="18"/>
                <w:szCs w:val="18"/>
              </w:rPr>
            </w:pPr>
            <w:r w:rsidRPr="00902D39">
              <w:rPr>
                <w:rFonts w:ascii="Arial" w:eastAsia="Arial" w:hAnsi="Arial" w:cs="Arial"/>
                <w:sz w:val="18"/>
                <w:szCs w:val="18"/>
              </w:rPr>
              <w:t>Not reported</w:t>
            </w:r>
          </w:p>
          <w:p w14:paraId="5C0F88E4" w14:textId="1A07AB4C"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p>
        </w:tc>
      </w:tr>
      <w:tr w:rsidR="009222EE" w14:paraId="6616DA3E"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2EDF7D1C"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Results of individual studies </w:t>
            </w:r>
          </w:p>
        </w:tc>
        <w:tc>
          <w:tcPr>
            <w:tcW w:w="585" w:type="dxa"/>
            <w:tcBorders>
              <w:top w:val="single" w:sz="5" w:space="0" w:color="000000"/>
              <w:left w:val="single" w:sz="5" w:space="0" w:color="000000"/>
              <w:bottom w:val="single" w:sz="5" w:space="0" w:color="000000"/>
              <w:right w:val="single" w:sz="5" w:space="0" w:color="000000"/>
            </w:tcBorders>
          </w:tcPr>
          <w:p w14:paraId="4ECF7A08" w14:textId="77777777" w:rsidR="009222EE" w:rsidRDefault="009222EE" w:rsidP="009222EE">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19</w:t>
            </w:r>
          </w:p>
        </w:tc>
        <w:tc>
          <w:tcPr>
            <w:tcW w:w="9315" w:type="dxa"/>
            <w:tcBorders>
              <w:top w:val="single" w:sz="5" w:space="0" w:color="000000"/>
              <w:left w:val="single" w:sz="5" w:space="0" w:color="000000"/>
              <w:bottom w:val="single" w:sz="5" w:space="0" w:color="000000"/>
              <w:right w:val="single" w:sz="5" w:space="0" w:color="000000"/>
            </w:tcBorders>
          </w:tcPr>
          <w:p w14:paraId="08895D1A" w14:textId="77777777" w:rsidR="009222EE" w:rsidRDefault="009222EE" w:rsidP="009222EE">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3630" w:type="dxa"/>
            <w:tcBorders>
              <w:top w:val="single" w:sz="5" w:space="0" w:color="000000"/>
              <w:left w:val="single" w:sz="5" w:space="0" w:color="000000"/>
              <w:bottom w:val="single" w:sz="5" w:space="0" w:color="000000"/>
              <w:right w:val="single" w:sz="5" w:space="0" w:color="000000"/>
            </w:tcBorders>
          </w:tcPr>
          <w:p w14:paraId="18C559E8" w14:textId="3BCE67D6" w:rsidR="009222EE" w:rsidRPr="00E2242A" w:rsidRDefault="00E2242A" w:rsidP="00E2242A">
            <w:pPr>
              <w:widowControl w:val="0"/>
              <w:pBdr>
                <w:top w:val="nil"/>
                <w:left w:val="nil"/>
                <w:bottom w:val="nil"/>
                <w:right w:val="nil"/>
                <w:between w:val="nil"/>
              </w:pBdr>
              <w:spacing w:before="40" w:after="40"/>
              <w:rPr>
                <w:rFonts w:ascii="Arial" w:eastAsia="Arial" w:hAnsi="Arial" w:cs="Arial"/>
                <w:sz w:val="18"/>
                <w:szCs w:val="18"/>
              </w:rPr>
            </w:pPr>
            <w:r w:rsidRPr="00E2242A">
              <w:rPr>
                <w:rFonts w:ascii="Arial" w:eastAsia="Arial" w:hAnsi="Arial" w:cs="Arial"/>
                <w:sz w:val="18"/>
                <w:szCs w:val="18"/>
              </w:rPr>
              <w:t xml:space="preserve">Results (Page </w:t>
            </w:r>
            <w:r w:rsidR="00002DC8">
              <w:rPr>
                <w:rFonts w:ascii="Arial" w:eastAsia="Arial" w:hAnsi="Arial" w:cs="Arial"/>
                <w:sz w:val="18"/>
                <w:szCs w:val="18"/>
              </w:rPr>
              <w:t>6 and 7</w:t>
            </w:r>
            <w:r w:rsidRPr="00E2242A">
              <w:rPr>
                <w:rFonts w:ascii="Arial" w:eastAsia="Arial" w:hAnsi="Arial" w:cs="Arial"/>
                <w:sz w:val="18"/>
                <w:szCs w:val="18"/>
              </w:rPr>
              <w:t>, III.3; Figs 2-4)</w:t>
            </w:r>
          </w:p>
        </w:tc>
      </w:tr>
      <w:tr w:rsidR="00D37BF4" w14:paraId="749907C3" w14:textId="77777777" w:rsidTr="00473949">
        <w:trPr>
          <w:trHeight w:val="48"/>
        </w:trPr>
        <w:tc>
          <w:tcPr>
            <w:tcW w:w="1665" w:type="dxa"/>
            <w:vMerge w:val="restart"/>
            <w:tcBorders>
              <w:top w:val="single" w:sz="5" w:space="0" w:color="000000"/>
              <w:left w:val="single" w:sz="5" w:space="0" w:color="000000"/>
              <w:right w:val="single" w:sz="5" w:space="0" w:color="000000"/>
            </w:tcBorders>
          </w:tcPr>
          <w:p w14:paraId="15BF68DF"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lastRenderedPageBreak/>
              <w:t>Results of syntheses</w:t>
            </w:r>
          </w:p>
        </w:tc>
        <w:tc>
          <w:tcPr>
            <w:tcW w:w="585" w:type="dxa"/>
            <w:tcBorders>
              <w:top w:val="single" w:sz="5" w:space="0" w:color="000000"/>
              <w:left w:val="single" w:sz="5" w:space="0" w:color="000000"/>
              <w:bottom w:val="single" w:sz="5" w:space="0" w:color="000000"/>
              <w:right w:val="single" w:sz="5" w:space="0" w:color="000000"/>
            </w:tcBorders>
          </w:tcPr>
          <w:p w14:paraId="6B26FF83"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20a</w:t>
            </w:r>
          </w:p>
        </w:tc>
        <w:tc>
          <w:tcPr>
            <w:tcW w:w="9315" w:type="dxa"/>
            <w:tcBorders>
              <w:top w:val="single" w:sz="5" w:space="0" w:color="000000"/>
              <w:left w:val="single" w:sz="5" w:space="0" w:color="000000"/>
              <w:bottom w:val="single" w:sz="5" w:space="0" w:color="000000"/>
              <w:right w:val="single" w:sz="5" w:space="0" w:color="000000"/>
            </w:tcBorders>
          </w:tcPr>
          <w:p w14:paraId="52252FE3"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For each synthesis, briefly summarise the characteristics and risk of bias among contributing studies.</w:t>
            </w:r>
          </w:p>
        </w:tc>
        <w:tc>
          <w:tcPr>
            <w:tcW w:w="3630" w:type="dxa"/>
            <w:tcBorders>
              <w:top w:val="single" w:sz="5" w:space="0" w:color="000000"/>
              <w:left w:val="single" w:sz="5" w:space="0" w:color="000000"/>
              <w:bottom w:val="single" w:sz="5" w:space="0" w:color="000000"/>
              <w:right w:val="single" w:sz="5" w:space="0" w:color="000000"/>
            </w:tcBorders>
          </w:tcPr>
          <w:p w14:paraId="77AAF57F" w14:textId="62998088" w:rsidR="00D37BF4" w:rsidRPr="00AA59F2" w:rsidRDefault="00D37BF4" w:rsidP="00D37BF4">
            <w:pPr>
              <w:widowControl w:val="0"/>
              <w:pBdr>
                <w:top w:val="nil"/>
                <w:left w:val="nil"/>
                <w:bottom w:val="nil"/>
                <w:right w:val="nil"/>
                <w:between w:val="nil"/>
              </w:pBdr>
              <w:spacing w:before="40" w:after="40"/>
              <w:rPr>
                <w:rFonts w:ascii="Arial" w:eastAsia="Arial" w:hAnsi="Arial" w:cs="Arial"/>
                <w:sz w:val="18"/>
                <w:szCs w:val="18"/>
                <w:highlight w:val="yellow"/>
              </w:rPr>
            </w:pPr>
            <w:r>
              <w:rPr>
                <w:rFonts w:ascii="Arial" w:eastAsia="Arial" w:hAnsi="Arial" w:cs="Arial"/>
                <w:sz w:val="18"/>
                <w:szCs w:val="18"/>
              </w:rPr>
              <w:t>Not applicable</w:t>
            </w:r>
          </w:p>
        </w:tc>
      </w:tr>
      <w:tr w:rsidR="00D37BF4" w14:paraId="6FD50F75" w14:textId="77777777" w:rsidTr="00473949">
        <w:trPr>
          <w:trHeight w:val="203"/>
        </w:trPr>
        <w:tc>
          <w:tcPr>
            <w:tcW w:w="1665" w:type="dxa"/>
            <w:vMerge/>
            <w:tcBorders>
              <w:top w:val="single" w:sz="5" w:space="0" w:color="000000"/>
              <w:left w:val="single" w:sz="5" w:space="0" w:color="000000"/>
              <w:right w:val="single" w:sz="5" w:space="0" w:color="000000"/>
            </w:tcBorders>
          </w:tcPr>
          <w:p w14:paraId="2DCBC325" w14:textId="77777777" w:rsidR="00D37BF4" w:rsidRDefault="00D37BF4" w:rsidP="00D37BF4">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7D0A2D4B"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20b</w:t>
            </w:r>
          </w:p>
        </w:tc>
        <w:tc>
          <w:tcPr>
            <w:tcW w:w="9315" w:type="dxa"/>
            <w:tcBorders>
              <w:top w:val="single" w:sz="5" w:space="0" w:color="000000"/>
              <w:left w:val="single" w:sz="5" w:space="0" w:color="000000"/>
              <w:bottom w:val="single" w:sz="5" w:space="0" w:color="000000"/>
              <w:right w:val="single" w:sz="5" w:space="0" w:color="000000"/>
            </w:tcBorders>
          </w:tcPr>
          <w:p w14:paraId="0A7881B2"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630" w:type="dxa"/>
            <w:tcBorders>
              <w:top w:val="single" w:sz="5" w:space="0" w:color="000000"/>
              <w:left w:val="single" w:sz="5" w:space="0" w:color="000000"/>
              <w:bottom w:val="single" w:sz="5" w:space="0" w:color="000000"/>
              <w:right w:val="single" w:sz="5" w:space="0" w:color="000000"/>
            </w:tcBorders>
          </w:tcPr>
          <w:p w14:paraId="4237C032" w14:textId="05132EBA" w:rsidR="00D37BF4" w:rsidRPr="002D5814" w:rsidRDefault="00502012" w:rsidP="00502012">
            <w:pPr>
              <w:widowControl w:val="0"/>
              <w:pBdr>
                <w:top w:val="nil"/>
                <w:left w:val="nil"/>
                <w:bottom w:val="nil"/>
                <w:right w:val="nil"/>
                <w:between w:val="nil"/>
              </w:pBdr>
              <w:spacing w:before="40" w:after="40"/>
              <w:rPr>
                <w:rFonts w:ascii="Arial" w:eastAsia="Arial" w:hAnsi="Arial" w:cs="Arial"/>
                <w:sz w:val="18"/>
                <w:szCs w:val="18"/>
              </w:rPr>
            </w:pPr>
            <w:r w:rsidRPr="00502012">
              <w:rPr>
                <w:rFonts w:ascii="Arial" w:eastAsia="Arial" w:hAnsi="Arial" w:cs="Arial"/>
                <w:sz w:val="18"/>
                <w:szCs w:val="18"/>
              </w:rPr>
              <w:t xml:space="preserve">Results (Page </w:t>
            </w:r>
            <w:r w:rsidR="00002DC8">
              <w:rPr>
                <w:rFonts w:ascii="Arial" w:eastAsia="Arial" w:hAnsi="Arial" w:cs="Arial"/>
                <w:sz w:val="18"/>
                <w:szCs w:val="18"/>
              </w:rPr>
              <w:t>6</w:t>
            </w:r>
            <w:r w:rsidRPr="00502012">
              <w:rPr>
                <w:rFonts w:ascii="Arial" w:eastAsia="Arial" w:hAnsi="Arial" w:cs="Arial"/>
                <w:sz w:val="18"/>
                <w:szCs w:val="18"/>
              </w:rPr>
              <w:t>, III.3)</w:t>
            </w:r>
          </w:p>
        </w:tc>
      </w:tr>
      <w:tr w:rsidR="00D37BF4" w14:paraId="37681E99" w14:textId="77777777" w:rsidTr="00473949">
        <w:trPr>
          <w:trHeight w:val="48"/>
        </w:trPr>
        <w:tc>
          <w:tcPr>
            <w:tcW w:w="1665" w:type="dxa"/>
            <w:vMerge/>
            <w:tcBorders>
              <w:top w:val="single" w:sz="5" w:space="0" w:color="000000"/>
              <w:left w:val="single" w:sz="5" w:space="0" w:color="000000"/>
              <w:right w:val="single" w:sz="5" w:space="0" w:color="000000"/>
            </w:tcBorders>
          </w:tcPr>
          <w:p w14:paraId="5BBEFEC7" w14:textId="77777777" w:rsidR="00D37BF4" w:rsidRDefault="00D37BF4" w:rsidP="00D37BF4">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4940FB20"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20c</w:t>
            </w:r>
          </w:p>
        </w:tc>
        <w:tc>
          <w:tcPr>
            <w:tcW w:w="9315" w:type="dxa"/>
            <w:tcBorders>
              <w:top w:val="single" w:sz="5" w:space="0" w:color="000000"/>
              <w:left w:val="single" w:sz="5" w:space="0" w:color="000000"/>
              <w:bottom w:val="single" w:sz="5" w:space="0" w:color="000000"/>
              <w:right w:val="single" w:sz="5" w:space="0" w:color="000000"/>
            </w:tcBorders>
          </w:tcPr>
          <w:p w14:paraId="5CEEC481"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Present results of all investigations of possible causes of heterogeneity among study results.</w:t>
            </w:r>
          </w:p>
        </w:tc>
        <w:tc>
          <w:tcPr>
            <w:tcW w:w="3630" w:type="dxa"/>
            <w:tcBorders>
              <w:top w:val="single" w:sz="5" w:space="0" w:color="000000"/>
              <w:left w:val="single" w:sz="5" w:space="0" w:color="000000"/>
              <w:bottom w:val="single" w:sz="5" w:space="0" w:color="000000"/>
              <w:right w:val="single" w:sz="5" w:space="0" w:color="000000"/>
            </w:tcBorders>
          </w:tcPr>
          <w:p w14:paraId="4EF56673" w14:textId="74BD2D60" w:rsidR="00D37BF4" w:rsidRPr="002D5814" w:rsidRDefault="00502012" w:rsidP="00502012">
            <w:pPr>
              <w:widowControl w:val="0"/>
              <w:pBdr>
                <w:top w:val="nil"/>
                <w:left w:val="nil"/>
                <w:bottom w:val="nil"/>
                <w:right w:val="nil"/>
                <w:between w:val="nil"/>
              </w:pBdr>
              <w:tabs>
                <w:tab w:val="center" w:pos="1660"/>
              </w:tabs>
              <w:spacing w:before="40" w:after="40"/>
              <w:ind w:left="0" w:firstLine="0"/>
              <w:rPr>
                <w:rFonts w:ascii="Arial" w:eastAsia="Arial" w:hAnsi="Arial" w:cs="Arial"/>
                <w:sz w:val="18"/>
                <w:szCs w:val="18"/>
              </w:rPr>
            </w:pPr>
            <w:r w:rsidRPr="00502012">
              <w:rPr>
                <w:rFonts w:ascii="Arial" w:eastAsia="Arial" w:hAnsi="Arial" w:cs="Arial"/>
                <w:sz w:val="18"/>
                <w:szCs w:val="18"/>
              </w:rPr>
              <w:t xml:space="preserve">Results (Page </w:t>
            </w:r>
            <w:r w:rsidR="00002DC8">
              <w:rPr>
                <w:rFonts w:ascii="Arial" w:eastAsia="Arial" w:hAnsi="Arial" w:cs="Arial"/>
                <w:sz w:val="18"/>
                <w:szCs w:val="18"/>
              </w:rPr>
              <w:t>6</w:t>
            </w:r>
            <w:r w:rsidRPr="00502012">
              <w:rPr>
                <w:rFonts w:ascii="Arial" w:eastAsia="Arial" w:hAnsi="Arial" w:cs="Arial"/>
                <w:sz w:val="18"/>
                <w:szCs w:val="18"/>
              </w:rPr>
              <w:t>, III.3; Figs 3-4)</w:t>
            </w:r>
          </w:p>
        </w:tc>
      </w:tr>
      <w:tr w:rsidR="00D37BF4" w14:paraId="038D738D" w14:textId="77777777" w:rsidTr="00473949">
        <w:trPr>
          <w:trHeight w:val="48"/>
        </w:trPr>
        <w:tc>
          <w:tcPr>
            <w:tcW w:w="1665" w:type="dxa"/>
            <w:vMerge/>
            <w:tcBorders>
              <w:top w:val="single" w:sz="5" w:space="0" w:color="000000"/>
              <w:left w:val="single" w:sz="5" w:space="0" w:color="000000"/>
              <w:right w:val="single" w:sz="5" w:space="0" w:color="000000"/>
            </w:tcBorders>
          </w:tcPr>
          <w:p w14:paraId="306A9EBD" w14:textId="77777777" w:rsidR="00D37BF4" w:rsidRDefault="00D37BF4" w:rsidP="00D37BF4">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05587342"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20d</w:t>
            </w:r>
          </w:p>
        </w:tc>
        <w:tc>
          <w:tcPr>
            <w:tcW w:w="9315" w:type="dxa"/>
            <w:tcBorders>
              <w:top w:val="single" w:sz="5" w:space="0" w:color="000000"/>
              <w:left w:val="single" w:sz="5" w:space="0" w:color="000000"/>
              <w:bottom w:val="single" w:sz="5" w:space="0" w:color="000000"/>
              <w:right w:val="single" w:sz="5" w:space="0" w:color="000000"/>
            </w:tcBorders>
          </w:tcPr>
          <w:p w14:paraId="2D4A601A"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Present results of all sensitivity analyses conducted to assess the robustness of the synthesized results.</w:t>
            </w:r>
          </w:p>
        </w:tc>
        <w:tc>
          <w:tcPr>
            <w:tcW w:w="3630" w:type="dxa"/>
            <w:tcBorders>
              <w:top w:val="single" w:sz="5" w:space="0" w:color="000000"/>
              <w:left w:val="single" w:sz="5" w:space="0" w:color="000000"/>
              <w:bottom w:val="single" w:sz="5" w:space="0" w:color="000000"/>
              <w:right w:val="single" w:sz="5" w:space="0" w:color="000000"/>
            </w:tcBorders>
          </w:tcPr>
          <w:p w14:paraId="195596F8" w14:textId="69DE4C73" w:rsidR="00D37BF4" w:rsidRPr="00AA59F2" w:rsidRDefault="00D37BF4" w:rsidP="00D37BF4">
            <w:pPr>
              <w:widowControl w:val="0"/>
              <w:pBdr>
                <w:top w:val="nil"/>
                <w:left w:val="nil"/>
                <w:bottom w:val="nil"/>
                <w:right w:val="nil"/>
                <w:between w:val="nil"/>
              </w:pBdr>
              <w:spacing w:before="40" w:after="40"/>
              <w:rPr>
                <w:rFonts w:ascii="Arial" w:eastAsia="Arial" w:hAnsi="Arial" w:cs="Arial"/>
                <w:sz w:val="18"/>
                <w:szCs w:val="18"/>
                <w:highlight w:val="yellow"/>
              </w:rPr>
            </w:pPr>
            <w:r>
              <w:rPr>
                <w:rFonts w:ascii="Arial" w:eastAsia="Arial" w:hAnsi="Arial" w:cs="Arial"/>
                <w:sz w:val="18"/>
                <w:szCs w:val="18"/>
              </w:rPr>
              <w:t>Not applicable</w:t>
            </w:r>
          </w:p>
        </w:tc>
      </w:tr>
      <w:tr w:rsidR="00D37BF4" w14:paraId="25F9B21A"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64969853"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Reporting biases</w:t>
            </w:r>
          </w:p>
        </w:tc>
        <w:tc>
          <w:tcPr>
            <w:tcW w:w="585" w:type="dxa"/>
            <w:tcBorders>
              <w:top w:val="single" w:sz="5" w:space="0" w:color="000000"/>
              <w:left w:val="single" w:sz="5" w:space="0" w:color="000000"/>
              <w:bottom w:val="single" w:sz="5" w:space="0" w:color="000000"/>
              <w:right w:val="single" w:sz="5" w:space="0" w:color="000000"/>
            </w:tcBorders>
          </w:tcPr>
          <w:p w14:paraId="005E9986"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21</w:t>
            </w:r>
          </w:p>
        </w:tc>
        <w:tc>
          <w:tcPr>
            <w:tcW w:w="9315" w:type="dxa"/>
            <w:tcBorders>
              <w:top w:val="single" w:sz="5" w:space="0" w:color="000000"/>
              <w:left w:val="single" w:sz="5" w:space="0" w:color="000000"/>
              <w:bottom w:val="single" w:sz="5" w:space="0" w:color="000000"/>
              <w:right w:val="single" w:sz="5" w:space="0" w:color="000000"/>
            </w:tcBorders>
          </w:tcPr>
          <w:p w14:paraId="48345656"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Present assessments of risk of bias due to missing results (arising from reporting biases) for each synthesis assessed.</w:t>
            </w:r>
          </w:p>
        </w:tc>
        <w:tc>
          <w:tcPr>
            <w:tcW w:w="3630" w:type="dxa"/>
            <w:tcBorders>
              <w:top w:val="single" w:sz="5" w:space="0" w:color="000000"/>
              <w:left w:val="single" w:sz="5" w:space="0" w:color="000000"/>
              <w:bottom w:val="single" w:sz="5" w:space="0" w:color="000000"/>
              <w:right w:val="single" w:sz="5" w:space="0" w:color="000000"/>
            </w:tcBorders>
          </w:tcPr>
          <w:p w14:paraId="4588A39E" w14:textId="368EE17F" w:rsidR="00D37BF4" w:rsidRPr="007919E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Not applicable</w:t>
            </w:r>
          </w:p>
        </w:tc>
      </w:tr>
      <w:tr w:rsidR="00D37BF4" w14:paraId="554BF286"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773250C8"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Certainty of evidence </w:t>
            </w:r>
          </w:p>
        </w:tc>
        <w:tc>
          <w:tcPr>
            <w:tcW w:w="585" w:type="dxa"/>
            <w:tcBorders>
              <w:top w:val="single" w:sz="5" w:space="0" w:color="000000"/>
              <w:left w:val="single" w:sz="5" w:space="0" w:color="000000"/>
              <w:bottom w:val="single" w:sz="5" w:space="0" w:color="000000"/>
              <w:right w:val="single" w:sz="5" w:space="0" w:color="000000"/>
            </w:tcBorders>
          </w:tcPr>
          <w:p w14:paraId="6051F17B"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22</w:t>
            </w:r>
          </w:p>
        </w:tc>
        <w:tc>
          <w:tcPr>
            <w:tcW w:w="9315" w:type="dxa"/>
            <w:tcBorders>
              <w:top w:val="single" w:sz="5" w:space="0" w:color="000000"/>
              <w:left w:val="single" w:sz="5" w:space="0" w:color="000000"/>
              <w:bottom w:val="single" w:sz="5" w:space="0" w:color="000000"/>
              <w:right w:val="single" w:sz="5" w:space="0" w:color="000000"/>
            </w:tcBorders>
          </w:tcPr>
          <w:p w14:paraId="42A9DA05"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Present assessments of certainty (or confidence) in the body of evidence for each outcome assessed.</w:t>
            </w:r>
          </w:p>
        </w:tc>
        <w:tc>
          <w:tcPr>
            <w:tcW w:w="3630" w:type="dxa"/>
            <w:tcBorders>
              <w:top w:val="single" w:sz="5" w:space="0" w:color="000000"/>
              <w:left w:val="single" w:sz="5" w:space="0" w:color="000000"/>
              <w:bottom w:val="single" w:sz="5" w:space="0" w:color="000000"/>
              <w:right w:val="single" w:sz="5" w:space="0" w:color="000000"/>
            </w:tcBorders>
          </w:tcPr>
          <w:p w14:paraId="091DBF98" w14:textId="77777777" w:rsidR="00D37BF4" w:rsidRPr="007919E4" w:rsidRDefault="00D37BF4" w:rsidP="00D37BF4">
            <w:pPr>
              <w:widowControl w:val="0"/>
              <w:pBdr>
                <w:top w:val="nil"/>
                <w:left w:val="nil"/>
                <w:bottom w:val="nil"/>
                <w:right w:val="nil"/>
                <w:between w:val="nil"/>
              </w:pBdr>
              <w:spacing w:before="40" w:after="40"/>
              <w:rPr>
                <w:rFonts w:ascii="Arial" w:eastAsia="Arial" w:hAnsi="Arial" w:cs="Arial"/>
                <w:sz w:val="18"/>
                <w:szCs w:val="18"/>
              </w:rPr>
            </w:pPr>
            <w:r w:rsidRPr="007919E4">
              <w:rPr>
                <w:rFonts w:ascii="Arial" w:eastAsia="Arial" w:hAnsi="Arial" w:cs="Arial"/>
                <w:sz w:val="18"/>
                <w:szCs w:val="18"/>
              </w:rPr>
              <w:t>Not applicable</w:t>
            </w:r>
          </w:p>
        </w:tc>
      </w:tr>
      <w:tr w:rsidR="00D37BF4" w14:paraId="6C70B872" w14:textId="77777777" w:rsidTr="00473949">
        <w:trPr>
          <w:trHeight w:val="24"/>
        </w:trPr>
        <w:tc>
          <w:tcPr>
            <w:tcW w:w="11565"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5DA3E362" w14:textId="77777777" w:rsidR="00D37BF4" w:rsidRDefault="00D37BF4" w:rsidP="00D37BF4">
            <w:pPr>
              <w:widowControl w:val="0"/>
              <w:pBdr>
                <w:top w:val="nil"/>
                <w:left w:val="nil"/>
                <w:bottom w:val="nil"/>
                <w:right w:val="nil"/>
                <w:between w:val="nil"/>
              </w:pBdr>
              <w:rPr>
                <w:rFonts w:ascii="Arial" w:eastAsia="Arial" w:hAnsi="Arial" w:cs="Arial"/>
                <w:sz w:val="18"/>
                <w:szCs w:val="18"/>
              </w:rPr>
            </w:pPr>
            <w:r>
              <w:rPr>
                <w:rFonts w:ascii="Arial" w:eastAsia="Arial" w:hAnsi="Arial" w:cs="Arial"/>
                <w:b/>
                <w:sz w:val="18"/>
                <w:szCs w:val="18"/>
              </w:rPr>
              <w:t xml:space="preserve">DISCUSSION </w:t>
            </w:r>
          </w:p>
        </w:tc>
        <w:tc>
          <w:tcPr>
            <w:tcW w:w="3630" w:type="dxa"/>
            <w:tcBorders>
              <w:top w:val="single" w:sz="5" w:space="0" w:color="000000"/>
              <w:left w:val="single" w:sz="5" w:space="0" w:color="000000"/>
              <w:bottom w:val="single" w:sz="5" w:space="0" w:color="000000"/>
              <w:right w:val="single" w:sz="5" w:space="0" w:color="000000"/>
            </w:tcBorders>
            <w:shd w:val="clear" w:color="auto" w:fill="FFFFCC"/>
          </w:tcPr>
          <w:p w14:paraId="7357053C" w14:textId="77777777" w:rsidR="00D37BF4" w:rsidRPr="00AA59F2" w:rsidRDefault="00D37BF4" w:rsidP="00D37BF4">
            <w:pPr>
              <w:widowControl w:val="0"/>
              <w:pBdr>
                <w:top w:val="nil"/>
                <w:left w:val="nil"/>
                <w:bottom w:val="nil"/>
                <w:right w:val="nil"/>
                <w:between w:val="nil"/>
              </w:pBdr>
              <w:jc w:val="center"/>
              <w:rPr>
                <w:rFonts w:ascii="Arial" w:eastAsia="Arial" w:hAnsi="Arial" w:cs="Arial"/>
                <w:sz w:val="18"/>
                <w:szCs w:val="18"/>
                <w:highlight w:val="yellow"/>
              </w:rPr>
            </w:pPr>
          </w:p>
        </w:tc>
      </w:tr>
      <w:tr w:rsidR="00D37BF4" w14:paraId="3C20EC1B" w14:textId="77777777" w:rsidTr="00473949">
        <w:trPr>
          <w:trHeight w:val="48"/>
        </w:trPr>
        <w:tc>
          <w:tcPr>
            <w:tcW w:w="1665" w:type="dxa"/>
            <w:vMerge w:val="restart"/>
            <w:tcBorders>
              <w:top w:val="single" w:sz="5" w:space="0" w:color="000000"/>
              <w:left w:val="single" w:sz="5" w:space="0" w:color="000000"/>
              <w:right w:val="single" w:sz="5" w:space="0" w:color="000000"/>
            </w:tcBorders>
          </w:tcPr>
          <w:p w14:paraId="3B60CBC0"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 xml:space="preserve">Discussion </w:t>
            </w:r>
          </w:p>
        </w:tc>
        <w:tc>
          <w:tcPr>
            <w:tcW w:w="585" w:type="dxa"/>
            <w:tcBorders>
              <w:top w:val="single" w:sz="5" w:space="0" w:color="000000"/>
              <w:left w:val="single" w:sz="5" w:space="0" w:color="000000"/>
              <w:bottom w:val="single" w:sz="5" w:space="0" w:color="000000"/>
              <w:right w:val="single" w:sz="5" w:space="0" w:color="000000"/>
            </w:tcBorders>
          </w:tcPr>
          <w:p w14:paraId="0B75529B"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23a</w:t>
            </w:r>
          </w:p>
        </w:tc>
        <w:tc>
          <w:tcPr>
            <w:tcW w:w="9315" w:type="dxa"/>
            <w:tcBorders>
              <w:top w:val="single" w:sz="5" w:space="0" w:color="000000"/>
              <w:left w:val="single" w:sz="5" w:space="0" w:color="000000"/>
              <w:bottom w:val="single" w:sz="5" w:space="0" w:color="000000"/>
              <w:right w:val="single" w:sz="5" w:space="0" w:color="000000"/>
            </w:tcBorders>
          </w:tcPr>
          <w:p w14:paraId="2EEEAD39"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Provide a general interpretation of the results in the context of other evidence.</w:t>
            </w:r>
          </w:p>
        </w:tc>
        <w:tc>
          <w:tcPr>
            <w:tcW w:w="3630" w:type="dxa"/>
            <w:tcBorders>
              <w:top w:val="single" w:sz="5" w:space="0" w:color="000000"/>
              <w:left w:val="single" w:sz="5" w:space="0" w:color="000000"/>
              <w:bottom w:val="single" w:sz="5" w:space="0" w:color="000000"/>
              <w:right w:val="single" w:sz="5" w:space="0" w:color="000000"/>
            </w:tcBorders>
          </w:tcPr>
          <w:p w14:paraId="15781DEE" w14:textId="6F1093E9" w:rsidR="00D37BF4" w:rsidRPr="002C17B8" w:rsidRDefault="00D62DC6" w:rsidP="00D62DC6">
            <w:pPr>
              <w:widowControl w:val="0"/>
              <w:pBdr>
                <w:top w:val="nil"/>
                <w:left w:val="nil"/>
                <w:bottom w:val="nil"/>
                <w:right w:val="nil"/>
                <w:between w:val="nil"/>
              </w:pBdr>
              <w:spacing w:before="40" w:after="40"/>
              <w:rPr>
                <w:rFonts w:ascii="Arial" w:eastAsia="Arial" w:hAnsi="Arial" w:cs="Arial"/>
                <w:sz w:val="18"/>
                <w:szCs w:val="18"/>
              </w:rPr>
            </w:pPr>
            <w:r w:rsidRPr="00D62DC6">
              <w:rPr>
                <w:rFonts w:ascii="Arial" w:eastAsia="Arial" w:hAnsi="Arial" w:cs="Arial"/>
                <w:sz w:val="18"/>
                <w:szCs w:val="18"/>
              </w:rPr>
              <w:t xml:space="preserve">Discussion (Page </w:t>
            </w:r>
            <w:r w:rsidR="00002DC8">
              <w:rPr>
                <w:rFonts w:ascii="Arial" w:eastAsia="Arial" w:hAnsi="Arial" w:cs="Arial"/>
                <w:sz w:val="18"/>
                <w:szCs w:val="18"/>
              </w:rPr>
              <w:t>7</w:t>
            </w:r>
            <w:r w:rsidRPr="00D62DC6">
              <w:rPr>
                <w:rFonts w:ascii="Arial" w:eastAsia="Arial" w:hAnsi="Arial" w:cs="Arial"/>
                <w:sz w:val="18"/>
                <w:szCs w:val="18"/>
              </w:rPr>
              <w:t>, Section IV)</w:t>
            </w:r>
          </w:p>
        </w:tc>
      </w:tr>
      <w:tr w:rsidR="00D37BF4" w14:paraId="1C1A09BD" w14:textId="77777777" w:rsidTr="00473949">
        <w:trPr>
          <w:trHeight w:val="48"/>
        </w:trPr>
        <w:tc>
          <w:tcPr>
            <w:tcW w:w="1665" w:type="dxa"/>
            <w:vMerge/>
            <w:tcBorders>
              <w:top w:val="single" w:sz="5" w:space="0" w:color="000000"/>
              <w:left w:val="single" w:sz="5" w:space="0" w:color="000000"/>
              <w:right w:val="single" w:sz="5" w:space="0" w:color="000000"/>
            </w:tcBorders>
          </w:tcPr>
          <w:p w14:paraId="560EADEF" w14:textId="77777777" w:rsidR="00D37BF4" w:rsidRDefault="00D37BF4" w:rsidP="00D37BF4">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0C3399C5"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23b</w:t>
            </w:r>
          </w:p>
        </w:tc>
        <w:tc>
          <w:tcPr>
            <w:tcW w:w="9315" w:type="dxa"/>
            <w:tcBorders>
              <w:top w:val="single" w:sz="5" w:space="0" w:color="000000"/>
              <w:left w:val="single" w:sz="5" w:space="0" w:color="000000"/>
              <w:bottom w:val="single" w:sz="5" w:space="0" w:color="000000"/>
              <w:right w:val="single" w:sz="5" w:space="0" w:color="000000"/>
            </w:tcBorders>
          </w:tcPr>
          <w:p w14:paraId="329EDC48"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Discuss any limitations of the evidence included in the review.</w:t>
            </w:r>
          </w:p>
        </w:tc>
        <w:tc>
          <w:tcPr>
            <w:tcW w:w="3630" w:type="dxa"/>
            <w:tcBorders>
              <w:top w:val="single" w:sz="5" w:space="0" w:color="000000"/>
              <w:left w:val="single" w:sz="5" w:space="0" w:color="000000"/>
              <w:bottom w:val="single" w:sz="5" w:space="0" w:color="000000"/>
              <w:right w:val="single" w:sz="5" w:space="0" w:color="000000"/>
            </w:tcBorders>
          </w:tcPr>
          <w:p w14:paraId="13757519" w14:textId="33D65ADC" w:rsidR="00D37BF4" w:rsidRPr="002C17B8" w:rsidRDefault="00D62DC6" w:rsidP="00D62DC6">
            <w:pPr>
              <w:widowControl w:val="0"/>
              <w:pBdr>
                <w:top w:val="nil"/>
                <w:left w:val="nil"/>
                <w:bottom w:val="nil"/>
                <w:right w:val="nil"/>
                <w:between w:val="nil"/>
              </w:pBdr>
              <w:spacing w:before="40" w:after="40"/>
              <w:rPr>
                <w:rFonts w:ascii="Arial" w:eastAsia="Arial" w:hAnsi="Arial" w:cs="Arial"/>
                <w:sz w:val="18"/>
                <w:szCs w:val="18"/>
              </w:rPr>
            </w:pPr>
            <w:r w:rsidRPr="00D62DC6">
              <w:rPr>
                <w:rFonts w:ascii="Arial" w:eastAsia="Arial" w:hAnsi="Arial" w:cs="Arial"/>
                <w:sz w:val="18"/>
                <w:szCs w:val="18"/>
              </w:rPr>
              <w:t xml:space="preserve">Discussion (Page </w:t>
            </w:r>
            <w:r w:rsidR="00002DC8">
              <w:rPr>
                <w:rFonts w:ascii="Arial" w:eastAsia="Arial" w:hAnsi="Arial" w:cs="Arial"/>
                <w:sz w:val="18"/>
                <w:szCs w:val="18"/>
              </w:rPr>
              <w:t>7</w:t>
            </w:r>
            <w:r w:rsidRPr="00D62DC6">
              <w:rPr>
                <w:rFonts w:ascii="Arial" w:eastAsia="Arial" w:hAnsi="Arial" w:cs="Arial"/>
                <w:sz w:val="18"/>
                <w:szCs w:val="18"/>
              </w:rPr>
              <w:t>, Section IV)</w:t>
            </w:r>
          </w:p>
        </w:tc>
      </w:tr>
      <w:tr w:rsidR="00D37BF4" w14:paraId="00AED0C7" w14:textId="77777777" w:rsidTr="00473949">
        <w:trPr>
          <w:trHeight w:val="48"/>
        </w:trPr>
        <w:tc>
          <w:tcPr>
            <w:tcW w:w="1665" w:type="dxa"/>
            <w:vMerge/>
            <w:tcBorders>
              <w:top w:val="single" w:sz="5" w:space="0" w:color="000000"/>
              <w:left w:val="single" w:sz="5" w:space="0" w:color="000000"/>
              <w:right w:val="single" w:sz="5" w:space="0" w:color="000000"/>
            </w:tcBorders>
          </w:tcPr>
          <w:p w14:paraId="2DF46058" w14:textId="77777777" w:rsidR="00D37BF4" w:rsidRDefault="00D37BF4" w:rsidP="00D37BF4">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4" w:space="0" w:color="000000"/>
              <w:right w:val="single" w:sz="5" w:space="0" w:color="000000"/>
            </w:tcBorders>
          </w:tcPr>
          <w:p w14:paraId="1320CACA"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23c</w:t>
            </w:r>
          </w:p>
        </w:tc>
        <w:tc>
          <w:tcPr>
            <w:tcW w:w="9315" w:type="dxa"/>
            <w:tcBorders>
              <w:top w:val="single" w:sz="5" w:space="0" w:color="000000"/>
              <w:left w:val="single" w:sz="5" w:space="0" w:color="000000"/>
              <w:bottom w:val="single" w:sz="5" w:space="0" w:color="000000"/>
              <w:right w:val="single" w:sz="5" w:space="0" w:color="000000"/>
            </w:tcBorders>
          </w:tcPr>
          <w:p w14:paraId="6C107169"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Discuss any limitations of the review processes used.</w:t>
            </w:r>
          </w:p>
        </w:tc>
        <w:tc>
          <w:tcPr>
            <w:tcW w:w="3630" w:type="dxa"/>
            <w:tcBorders>
              <w:top w:val="single" w:sz="5" w:space="0" w:color="000000"/>
              <w:left w:val="single" w:sz="5" w:space="0" w:color="000000"/>
              <w:bottom w:val="single" w:sz="5" w:space="0" w:color="000000"/>
              <w:right w:val="single" w:sz="5" w:space="0" w:color="000000"/>
            </w:tcBorders>
          </w:tcPr>
          <w:p w14:paraId="4DDBB4AB" w14:textId="26DF5653" w:rsidR="00D37BF4" w:rsidRPr="00D62DC6" w:rsidRDefault="00D62DC6" w:rsidP="00D62DC6">
            <w:pPr>
              <w:widowControl w:val="0"/>
              <w:pBdr>
                <w:top w:val="nil"/>
                <w:left w:val="nil"/>
                <w:bottom w:val="nil"/>
                <w:right w:val="nil"/>
                <w:between w:val="nil"/>
              </w:pBdr>
              <w:spacing w:before="40" w:after="40"/>
              <w:rPr>
                <w:rFonts w:ascii="Arial" w:eastAsia="Arial" w:hAnsi="Arial" w:cs="Arial"/>
                <w:sz w:val="18"/>
                <w:szCs w:val="18"/>
                <w:highlight w:val="yellow"/>
              </w:rPr>
            </w:pPr>
            <w:r w:rsidRPr="00D62DC6">
              <w:rPr>
                <w:rFonts w:ascii="Arial" w:eastAsia="Arial" w:hAnsi="Arial" w:cs="Arial"/>
                <w:sz w:val="18"/>
                <w:szCs w:val="18"/>
              </w:rPr>
              <w:t>Not reported</w:t>
            </w:r>
          </w:p>
        </w:tc>
      </w:tr>
      <w:tr w:rsidR="00D37BF4" w14:paraId="5F3B637C" w14:textId="77777777" w:rsidTr="00473949">
        <w:trPr>
          <w:trHeight w:val="48"/>
        </w:trPr>
        <w:tc>
          <w:tcPr>
            <w:tcW w:w="1665" w:type="dxa"/>
            <w:vMerge/>
            <w:tcBorders>
              <w:top w:val="single" w:sz="5" w:space="0" w:color="000000"/>
              <w:left w:val="single" w:sz="5" w:space="0" w:color="000000"/>
              <w:right w:val="single" w:sz="5" w:space="0" w:color="000000"/>
            </w:tcBorders>
          </w:tcPr>
          <w:p w14:paraId="4D8C0ECD" w14:textId="77777777" w:rsidR="00D37BF4" w:rsidRDefault="00D37BF4" w:rsidP="00D37BF4">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4" w:space="0" w:color="000000"/>
              <w:left w:val="single" w:sz="5" w:space="0" w:color="000000"/>
              <w:bottom w:val="single" w:sz="4" w:space="0" w:color="000000"/>
              <w:right w:val="single" w:sz="4" w:space="0" w:color="000000"/>
            </w:tcBorders>
          </w:tcPr>
          <w:p w14:paraId="1120A445"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23d</w:t>
            </w:r>
          </w:p>
        </w:tc>
        <w:tc>
          <w:tcPr>
            <w:tcW w:w="9315" w:type="dxa"/>
            <w:tcBorders>
              <w:top w:val="single" w:sz="5" w:space="0" w:color="000000"/>
              <w:left w:val="single" w:sz="4" w:space="0" w:color="000000"/>
              <w:bottom w:val="single" w:sz="5" w:space="0" w:color="000000"/>
              <w:right w:val="single" w:sz="5" w:space="0" w:color="000000"/>
            </w:tcBorders>
          </w:tcPr>
          <w:p w14:paraId="2C4AA92F" w14:textId="77777777" w:rsidR="00D37BF4" w:rsidRPr="002C17B8" w:rsidRDefault="00D37BF4" w:rsidP="00D37BF4">
            <w:pPr>
              <w:widowControl w:val="0"/>
              <w:pBdr>
                <w:top w:val="nil"/>
                <w:left w:val="nil"/>
                <w:bottom w:val="nil"/>
                <w:right w:val="nil"/>
                <w:between w:val="nil"/>
              </w:pBdr>
              <w:spacing w:before="40" w:after="40"/>
              <w:rPr>
                <w:rFonts w:ascii="Arial" w:eastAsia="Arial" w:hAnsi="Arial" w:cs="Arial"/>
                <w:sz w:val="18"/>
                <w:szCs w:val="18"/>
              </w:rPr>
            </w:pPr>
            <w:r w:rsidRPr="002C17B8">
              <w:rPr>
                <w:rFonts w:ascii="Arial" w:eastAsia="Arial" w:hAnsi="Arial" w:cs="Arial"/>
                <w:sz w:val="18"/>
                <w:szCs w:val="18"/>
              </w:rPr>
              <w:t>Discuss implications of the results for practice, policy, and future research.</w:t>
            </w:r>
          </w:p>
        </w:tc>
        <w:tc>
          <w:tcPr>
            <w:tcW w:w="3630" w:type="dxa"/>
            <w:tcBorders>
              <w:top w:val="single" w:sz="5" w:space="0" w:color="000000"/>
              <w:left w:val="single" w:sz="5" w:space="0" w:color="000000"/>
              <w:bottom w:val="single" w:sz="5" w:space="0" w:color="000000"/>
              <w:right w:val="single" w:sz="5" w:space="0" w:color="000000"/>
            </w:tcBorders>
          </w:tcPr>
          <w:p w14:paraId="474939CE" w14:textId="697A940F" w:rsidR="00D37BF4" w:rsidRPr="002C17B8" w:rsidRDefault="00D62DC6" w:rsidP="00D62DC6">
            <w:pPr>
              <w:widowControl w:val="0"/>
              <w:pBdr>
                <w:top w:val="nil"/>
                <w:left w:val="nil"/>
                <w:bottom w:val="nil"/>
                <w:right w:val="nil"/>
                <w:between w:val="nil"/>
              </w:pBdr>
              <w:spacing w:before="40" w:after="40"/>
              <w:rPr>
                <w:rFonts w:ascii="Arial" w:eastAsia="Arial" w:hAnsi="Arial" w:cs="Arial"/>
                <w:sz w:val="18"/>
                <w:szCs w:val="18"/>
              </w:rPr>
            </w:pPr>
            <w:r w:rsidRPr="00D62DC6">
              <w:rPr>
                <w:rFonts w:ascii="Arial" w:eastAsia="Arial" w:hAnsi="Arial" w:cs="Arial"/>
                <w:sz w:val="18"/>
                <w:szCs w:val="18"/>
              </w:rPr>
              <w:t xml:space="preserve">Discussion/Conclusion (Page </w:t>
            </w:r>
            <w:r w:rsidR="00002DC8">
              <w:rPr>
                <w:rFonts w:ascii="Arial" w:eastAsia="Arial" w:hAnsi="Arial" w:cs="Arial"/>
                <w:sz w:val="18"/>
                <w:szCs w:val="18"/>
              </w:rPr>
              <w:t>8 and 9</w:t>
            </w:r>
            <w:r w:rsidRPr="00D62DC6">
              <w:rPr>
                <w:rFonts w:ascii="Arial" w:eastAsia="Arial" w:hAnsi="Arial" w:cs="Arial"/>
                <w:sz w:val="18"/>
                <w:szCs w:val="18"/>
              </w:rPr>
              <w:t>)</w:t>
            </w:r>
          </w:p>
        </w:tc>
      </w:tr>
      <w:tr w:rsidR="00D37BF4" w14:paraId="6111EC67" w14:textId="77777777" w:rsidTr="00473949">
        <w:trPr>
          <w:trHeight w:val="24"/>
        </w:trPr>
        <w:tc>
          <w:tcPr>
            <w:tcW w:w="11565" w:type="dxa"/>
            <w:gridSpan w:val="3"/>
            <w:tcBorders>
              <w:top w:val="single" w:sz="5" w:space="0" w:color="000000"/>
              <w:left w:val="single" w:sz="5" w:space="0" w:color="000000"/>
              <w:bottom w:val="single" w:sz="5" w:space="0" w:color="000000"/>
              <w:right w:val="single" w:sz="5" w:space="0" w:color="000000"/>
            </w:tcBorders>
            <w:shd w:val="clear" w:color="auto" w:fill="FFFFCC"/>
            <w:vAlign w:val="center"/>
          </w:tcPr>
          <w:p w14:paraId="0464691D" w14:textId="77777777" w:rsidR="00D37BF4" w:rsidRDefault="00D37BF4" w:rsidP="00D37BF4">
            <w:pPr>
              <w:widowControl w:val="0"/>
              <w:pBdr>
                <w:top w:val="nil"/>
                <w:left w:val="nil"/>
                <w:bottom w:val="nil"/>
                <w:right w:val="nil"/>
                <w:between w:val="nil"/>
              </w:pBdr>
              <w:rPr>
                <w:rFonts w:ascii="Arial" w:eastAsia="Arial" w:hAnsi="Arial" w:cs="Arial"/>
                <w:sz w:val="18"/>
                <w:szCs w:val="18"/>
              </w:rPr>
            </w:pPr>
            <w:r>
              <w:rPr>
                <w:rFonts w:ascii="Arial" w:eastAsia="Arial" w:hAnsi="Arial" w:cs="Arial"/>
                <w:b/>
                <w:sz w:val="18"/>
                <w:szCs w:val="18"/>
              </w:rPr>
              <w:t>OTHER INFORMATION</w:t>
            </w:r>
          </w:p>
        </w:tc>
        <w:tc>
          <w:tcPr>
            <w:tcW w:w="3630" w:type="dxa"/>
            <w:tcBorders>
              <w:top w:val="single" w:sz="5" w:space="0" w:color="000000"/>
              <w:left w:val="single" w:sz="5" w:space="0" w:color="000000"/>
              <w:bottom w:val="single" w:sz="5" w:space="0" w:color="000000"/>
              <w:right w:val="single" w:sz="5" w:space="0" w:color="000000"/>
            </w:tcBorders>
            <w:shd w:val="clear" w:color="auto" w:fill="FFFFCC"/>
          </w:tcPr>
          <w:p w14:paraId="1B212194" w14:textId="77777777" w:rsidR="00D37BF4" w:rsidRPr="002C17B8" w:rsidRDefault="00D37BF4" w:rsidP="00D37BF4">
            <w:pPr>
              <w:widowControl w:val="0"/>
              <w:pBdr>
                <w:top w:val="nil"/>
                <w:left w:val="nil"/>
                <w:bottom w:val="nil"/>
                <w:right w:val="nil"/>
                <w:between w:val="nil"/>
              </w:pBdr>
              <w:jc w:val="center"/>
              <w:rPr>
                <w:rFonts w:ascii="Arial" w:eastAsia="Arial" w:hAnsi="Arial" w:cs="Arial"/>
                <w:sz w:val="18"/>
                <w:szCs w:val="18"/>
                <w:highlight w:val="yellow"/>
              </w:rPr>
            </w:pPr>
          </w:p>
        </w:tc>
      </w:tr>
      <w:tr w:rsidR="00D37BF4" w14:paraId="19BFA1B9" w14:textId="77777777" w:rsidTr="00473949">
        <w:trPr>
          <w:trHeight w:val="48"/>
        </w:trPr>
        <w:tc>
          <w:tcPr>
            <w:tcW w:w="1665" w:type="dxa"/>
            <w:vMerge w:val="restart"/>
            <w:tcBorders>
              <w:top w:val="single" w:sz="5" w:space="0" w:color="000000"/>
              <w:left w:val="single" w:sz="5" w:space="0" w:color="000000"/>
              <w:right w:val="single" w:sz="5" w:space="0" w:color="000000"/>
            </w:tcBorders>
          </w:tcPr>
          <w:p w14:paraId="07A709C2"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Registration and protocol</w:t>
            </w:r>
          </w:p>
        </w:tc>
        <w:tc>
          <w:tcPr>
            <w:tcW w:w="585" w:type="dxa"/>
            <w:tcBorders>
              <w:top w:val="single" w:sz="5" w:space="0" w:color="000000"/>
              <w:left w:val="single" w:sz="5" w:space="0" w:color="000000"/>
              <w:bottom w:val="single" w:sz="5" w:space="0" w:color="000000"/>
              <w:right w:val="single" w:sz="5" w:space="0" w:color="000000"/>
            </w:tcBorders>
          </w:tcPr>
          <w:p w14:paraId="2E2DFEE4"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24a</w:t>
            </w:r>
          </w:p>
        </w:tc>
        <w:tc>
          <w:tcPr>
            <w:tcW w:w="9315" w:type="dxa"/>
            <w:tcBorders>
              <w:top w:val="single" w:sz="5" w:space="0" w:color="000000"/>
              <w:left w:val="single" w:sz="5" w:space="0" w:color="000000"/>
              <w:bottom w:val="single" w:sz="5" w:space="0" w:color="000000"/>
              <w:right w:val="single" w:sz="5" w:space="0" w:color="000000"/>
            </w:tcBorders>
          </w:tcPr>
          <w:p w14:paraId="35983923"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Provide registration information for the review, including register name and registration number, or state that the review was not registered.</w:t>
            </w:r>
          </w:p>
        </w:tc>
        <w:tc>
          <w:tcPr>
            <w:tcW w:w="3630" w:type="dxa"/>
            <w:tcBorders>
              <w:top w:val="single" w:sz="5" w:space="0" w:color="000000"/>
              <w:left w:val="single" w:sz="5" w:space="0" w:color="000000"/>
              <w:bottom w:val="single" w:sz="5" w:space="0" w:color="000000"/>
              <w:right w:val="single" w:sz="5" w:space="0" w:color="000000"/>
            </w:tcBorders>
          </w:tcPr>
          <w:p w14:paraId="2BD4B20F" w14:textId="28F9DDE6" w:rsidR="00D37BF4" w:rsidRPr="002C17B8" w:rsidRDefault="002A41CC"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The review</w:t>
            </w:r>
            <w:r w:rsidR="00D37BF4">
              <w:rPr>
                <w:rFonts w:ascii="Arial" w:eastAsia="Arial" w:hAnsi="Arial" w:cs="Arial"/>
                <w:sz w:val="18"/>
                <w:szCs w:val="18"/>
              </w:rPr>
              <w:t xml:space="preserve"> was not registered.</w:t>
            </w:r>
          </w:p>
        </w:tc>
      </w:tr>
      <w:tr w:rsidR="00D37BF4" w14:paraId="5AA5026D" w14:textId="77777777" w:rsidTr="00473949">
        <w:trPr>
          <w:trHeight w:val="57"/>
        </w:trPr>
        <w:tc>
          <w:tcPr>
            <w:tcW w:w="1665" w:type="dxa"/>
            <w:vMerge/>
            <w:tcBorders>
              <w:top w:val="single" w:sz="5" w:space="0" w:color="000000"/>
              <w:left w:val="single" w:sz="5" w:space="0" w:color="000000"/>
              <w:right w:val="single" w:sz="5" w:space="0" w:color="000000"/>
            </w:tcBorders>
          </w:tcPr>
          <w:p w14:paraId="67ABF97E" w14:textId="77777777" w:rsidR="00D37BF4" w:rsidRDefault="00D37BF4" w:rsidP="00D37BF4">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4B8F34F5"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24b</w:t>
            </w:r>
          </w:p>
        </w:tc>
        <w:tc>
          <w:tcPr>
            <w:tcW w:w="9315" w:type="dxa"/>
            <w:tcBorders>
              <w:top w:val="single" w:sz="5" w:space="0" w:color="000000"/>
              <w:left w:val="single" w:sz="5" w:space="0" w:color="000000"/>
              <w:bottom w:val="single" w:sz="5" w:space="0" w:color="000000"/>
              <w:right w:val="single" w:sz="5" w:space="0" w:color="000000"/>
            </w:tcBorders>
          </w:tcPr>
          <w:p w14:paraId="4FEF8135"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Indicate where the review protocol can be accessed, or state that a protocol was not prepared.</w:t>
            </w:r>
          </w:p>
        </w:tc>
        <w:tc>
          <w:tcPr>
            <w:tcW w:w="3630" w:type="dxa"/>
            <w:tcBorders>
              <w:top w:val="single" w:sz="5" w:space="0" w:color="000000"/>
              <w:left w:val="single" w:sz="5" w:space="0" w:color="000000"/>
              <w:bottom w:val="single" w:sz="5" w:space="0" w:color="000000"/>
              <w:right w:val="single" w:sz="5" w:space="0" w:color="000000"/>
            </w:tcBorders>
          </w:tcPr>
          <w:p w14:paraId="323C9ECE" w14:textId="77777777" w:rsidR="00D37BF4" w:rsidRPr="002C17B8" w:rsidRDefault="00D37BF4" w:rsidP="00D37BF4">
            <w:pPr>
              <w:widowControl w:val="0"/>
              <w:pBdr>
                <w:top w:val="nil"/>
                <w:left w:val="nil"/>
                <w:bottom w:val="nil"/>
                <w:right w:val="nil"/>
                <w:between w:val="nil"/>
              </w:pBdr>
              <w:spacing w:before="40" w:after="40"/>
              <w:rPr>
                <w:rFonts w:ascii="Arial" w:eastAsia="Arial" w:hAnsi="Arial" w:cs="Arial"/>
                <w:sz w:val="18"/>
                <w:szCs w:val="18"/>
              </w:rPr>
            </w:pPr>
            <w:r w:rsidRPr="002C17B8">
              <w:rPr>
                <w:rFonts w:ascii="Arial" w:eastAsia="Arial" w:hAnsi="Arial" w:cs="Arial"/>
                <w:sz w:val="18"/>
                <w:szCs w:val="18"/>
              </w:rPr>
              <w:t>Not applicable</w:t>
            </w:r>
          </w:p>
        </w:tc>
      </w:tr>
      <w:tr w:rsidR="00D37BF4" w14:paraId="32BDDF70" w14:textId="77777777" w:rsidTr="00473949">
        <w:trPr>
          <w:trHeight w:val="48"/>
        </w:trPr>
        <w:tc>
          <w:tcPr>
            <w:tcW w:w="1665" w:type="dxa"/>
            <w:vMerge/>
            <w:tcBorders>
              <w:top w:val="single" w:sz="5" w:space="0" w:color="000000"/>
              <w:left w:val="single" w:sz="5" w:space="0" w:color="000000"/>
              <w:right w:val="single" w:sz="5" w:space="0" w:color="000000"/>
            </w:tcBorders>
          </w:tcPr>
          <w:p w14:paraId="075AF547" w14:textId="77777777" w:rsidR="00D37BF4" w:rsidRDefault="00D37BF4" w:rsidP="00D37BF4">
            <w:pPr>
              <w:widowControl w:val="0"/>
              <w:pBdr>
                <w:top w:val="nil"/>
                <w:left w:val="nil"/>
                <w:bottom w:val="nil"/>
                <w:right w:val="nil"/>
                <w:between w:val="nil"/>
              </w:pBdr>
              <w:spacing w:line="276" w:lineRule="auto"/>
              <w:rPr>
                <w:rFonts w:ascii="Arial" w:eastAsia="Arial" w:hAnsi="Arial" w:cs="Arial"/>
                <w:sz w:val="18"/>
                <w:szCs w:val="18"/>
              </w:rPr>
            </w:pPr>
          </w:p>
        </w:tc>
        <w:tc>
          <w:tcPr>
            <w:tcW w:w="585" w:type="dxa"/>
            <w:tcBorders>
              <w:top w:val="single" w:sz="5" w:space="0" w:color="000000"/>
              <w:left w:val="single" w:sz="5" w:space="0" w:color="000000"/>
              <w:bottom w:val="single" w:sz="5" w:space="0" w:color="000000"/>
              <w:right w:val="single" w:sz="5" w:space="0" w:color="000000"/>
            </w:tcBorders>
          </w:tcPr>
          <w:p w14:paraId="47806AED"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24c</w:t>
            </w:r>
          </w:p>
        </w:tc>
        <w:tc>
          <w:tcPr>
            <w:tcW w:w="9315" w:type="dxa"/>
            <w:tcBorders>
              <w:top w:val="single" w:sz="5" w:space="0" w:color="000000"/>
              <w:left w:val="single" w:sz="5" w:space="0" w:color="000000"/>
              <w:bottom w:val="single" w:sz="5" w:space="0" w:color="000000"/>
              <w:right w:val="single" w:sz="5" w:space="0" w:color="000000"/>
            </w:tcBorders>
          </w:tcPr>
          <w:p w14:paraId="2492E08A"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Describe and explain any amendments to information provided at registration or in the protocol.</w:t>
            </w:r>
          </w:p>
        </w:tc>
        <w:tc>
          <w:tcPr>
            <w:tcW w:w="3630" w:type="dxa"/>
            <w:tcBorders>
              <w:top w:val="single" w:sz="5" w:space="0" w:color="000000"/>
              <w:left w:val="single" w:sz="5" w:space="0" w:color="000000"/>
              <w:bottom w:val="single" w:sz="5" w:space="0" w:color="000000"/>
              <w:right w:val="single" w:sz="5" w:space="0" w:color="000000"/>
            </w:tcBorders>
          </w:tcPr>
          <w:p w14:paraId="31BCCAD3" w14:textId="77777777" w:rsidR="00D37BF4" w:rsidRPr="002C17B8" w:rsidRDefault="00D37BF4" w:rsidP="00D37BF4">
            <w:pPr>
              <w:widowControl w:val="0"/>
              <w:pBdr>
                <w:top w:val="nil"/>
                <w:left w:val="nil"/>
                <w:bottom w:val="nil"/>
                <w:right w:val="nil"/>
                <w:between w:val="nil"/>
              </w:pBdr>
              <w:spacing w:before="40" w:after="40"/>
              <w:rPr>
                <w:rFonts w:ascii="Arial" w:eastAsia="Arial" w:hAnsi="Arial" w:cs="Arial"/>
                <w:sz w:val="18"/>
                <w:szCs w:val="18"/>
              </w:rPr>
            </w:pPr>
            <w:r w:rsidRPr="002C17B8">
              <w:rPr>
                <w:rFonts w:ascii="Arial" w:eastAsia="Arial" w:hAnsi="Arial" w:cs="Arial"/>
                <w:sz w:val="18"/>
                <w:szCs w:val="18"/>
              </w:rPr>
              <w:t>Not applicable</w:t>
            </w:r>
          </w:p>
        </w:tc>
      </w:tr>
      <w:tr w:rsidR="00D37BF4" w14:paraId="6D95038D"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39319CE9"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Support</w:t>
            </w:r>
          </w:p>
        </w:tc>
        <w:tc>
          <w:tcPr>
            <w:tcW w:w="585" w:type="dxa"/>
            <w:tcBorders>
              <w:top w:val="single" w:sz="5" w:space="0" w:color="000000"/>
              <w:left w:val="single" w:sz="5" w:space="0" w:color="000000"/>
              <w:bottom w:val="single" w:sz="5" w:space="0" w:color="000000"/>
              <w:right w:val="single" w:sz="5" w:space="0" w:color="000000"/>
            </w:tcBorders>
          </w:tcPr>
          <w:p w14:paraId="3F5D6C96"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25</w:t>
            </w:r>
          </w:p>
        </w:tc>
        <w:tc>
          <w:tcPr>
            <w:tcW w:w="9315" w:type="dxa"/>
            <w:tcBorders>
              <w:top w:val="single" w:sz="5" w:space="0" w:color="000000"/>
              <w:left w:val="single" w:sz="5" w:space="0" w:color="000000"/>
              <w:bottom w:val="single" w:sz="5" w:space="0" w:color="000000"/>
              <w:right w:val="single" w:sz="5" w:space="0" w:color="000000"/>
            </w:tcBorders>
          </w:tcPr>
          <w:p w14:paraId="7E1B9D71"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Describe sources of financial or non-financial support for the review, and the role of the funders or sponsors in the review.</w:t>
            </w:r>
          </w:p>
        </w:tc>
        <w:tc>
          <w:tcPr>
            <w:tcW w:w="3630" w:type="dxa"/>
            <w:tcBorders>
              <w:top w:val="single" w:sz="5" w:space="0" w:color="000000"/>
              <w:left w:val="single" w:sz="5" w:space="0" w:color="000000"/>
              <w:bottom w:val="single" w:sz="5" w:space="0" w:color="000000"/>
              <w:right w:val="single" w:sz="5" w:space="0" w:color="000000"/>
            </w:tcBorders>
          </w:tcPr>
          <w:p w14:paraId="0473E7EC" w14:textId="4C5E3354" w:rsidR="00D37BF4" w:rsidRPr="00D62DC6" w:rsidRDefault="00002DC8" w:rsidP="00D62DC6">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Page 9</w:t>
            </w:r>
          </w:p>
        </w:tc>
      </w:tr>
      <w:tr w:rsidR="00D37BF4" w14:paraId="135AB7D5" w14:textId="77777777" w:rsidTr="00473949">
        <w:trPr>
          <w:trHeight w:val="48"/>
        </w:trPr>
        <w:tc>
          <w:tcPr>
            <w:tcW w:w="1665" w:type="dxa"/>
            <w:tcBorders>
              <w:top w:val="single" w:sz="5" w:space="0" w:color="000000"/>
              <w:left w:val="single" w:sz="5" w:space="0" w:color="000000"/>
              <w:bottom w:val="single" w:sz="5" w:space="0" w:color="000000"/>
              <w:right w:val="single" w:sz="5" w:space="0" w:color="000000"/>
            </w:tcBorders>
          </w:tcPr>
          <w:p w14:paraId="08B6289E"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Competing interests</w:t>
            </w:r>
          </w:p>
        </w:tc>
        <w:tc>
          <w:tcPr>
            <w:tcW w:w="585" w:type="dxa"/>
            <w:tcBorders>
              <w:top w:val="single" w:sz="5" w:space="0" w:color="000000"/>
              <w:left w:val="single" w:sz="5" w:space="0" w:color="000000"/>
              <w:bottom w:val="single" w:sz="5" w:space="0" w:color="000000"/>
              <w:right w:val="single" w:sz="5" w:space="0" w:color="000000"/>
            </w:tcBorders>
          </w:tcPr>
          <w:p w14:paraId="4F40FA8F"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26</w:t>
            </w:r>
          </w:p>
        </w:tc>
        <w:tc>
          <w:tcPr>
            <w:tcW w:w="9315" w:type="dxa"/>
            <w:tcBorders>
              <w:top w:val="single" w:sz="5" w:space="0" w:color="000000"/>
              <w:left w:val="single" w:sz="5" w:space="0" w:color="000000"/>
              <w:bottom w:val="single" w:sz="5" w:space="0" w:color="000000"/>
              <w:right w:val="single" w:sz="5" w:space="0" w:color="000000"/>
            </w:tcBorders>
          </w:tcPr>
          <w:p w14:paraId="0AD90C88"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Declare any competing interests of review authors.</w:t>
            </w:r>
          </w:p>
        </w:tc>
        <w:tc>
          <w:tcPr>
            <w:tcW w:w="3630" w:type="dxa"/>
            <w:tcBorders>
              <w:top w:val="single" w:sz="5" w:space="0" w:color="000000"/>
              <w:left w:val="single" w:sz="5" w:space="0" w:color="000000"/>
              <w:bottom w:val="single" w:sz="5" w:space="0" w:color="000000"/>
              <w:right w:val="single" w:sz="5" w:space="0" w:color="000000"/>
            </w:tcBorders>
          </w:tcPr>
          <w:p w14:paraId="43C262F2" w14:textId="655D85F6" w:rsidR="00D37BF4" w:rsidRPr="002C17B8" w:rsidRDefault="00002DC8" w:rsidP="00002DC8">
            <w:pPr>
              <w:widowControl w:val="0"/>
              <w:pBdr>
                <w:top w:val="nil"/>
                <w:left w:val="nil"/>
                <w:bottom w:val="nil"/>
                <w:right w:val="nil"/>
                <w:between w:val="nil"/>
              </w:pBdr>
              <w:spacing w:before="40" w:after="40"/>
              <w:ind w:left="0" w:firstLine="0"/>
              <w:rPr>
                <w:rFonts w:ascii="Arial" w:eastAsia="Arial" w:hAnsi="Arial" w:cs="Arial"/>
                <w:sz w:val="18"/>
                <w:szCs w:val="18"/>
              </w:rPr>
            </w:pPr>
            <w:r>
              <w:rPr>
                <w:rFonts w:ascii="Arial" w:eastAsia="Arial" w:hAnsi="Arial" w:cs="Arial"/>
                <w:sz w:val="18"/>
                <w:szCs w:val="18"/>
              </w:rPr>
              <w:t>Page 9</w:t>
            </w:r>
          </w:p>
        </w:tc>
      </w:tr>
      <w:tr w:rsidR="00D37BF4" w14:paraId="15DE1197" w14:textId="77777777" w:rsidTr="00473949">
        <w:trPr>
          <w:trHeight w:val="219"/>
        </w:trPr>
        <w:tc>
          <w:tcPr>
            <w:tcW w:w="1665" w:type="dxa"/>
            <w:tcBorders>
              <w:top w:val="single" w:sz="5" w:space="0" w:color="000000"/>
              <w:left w:val="single" w:sz="5" w:space="0" w:color="000000"/>
              <w:bottom w:val="single" w:sz="5" w:space="0" w:color="000000"/>
              <w:right w:val="single" w:sz="5" w:space="0" w:color="000000"/>
            </w:tcBorders>
          </w:tcPr>
          <w:p w14:paraId="1A4B18A9" w14:textId="77777777" w:rsidR="00D37BF4" w:rsidRDefault="00D37BF4"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Availability of data, code and other materials</w:t>
            </w:r>
          </w:p>
        </w:tc>
        <w:tc>
          <w:tcPr>
            <w:tcW w:w="585" w:type="dxa"/>
            <w:tcBorders>
              <w:top w:val="single" w:sz="5" w:space="0" w:color="000000"/>
              <w:left w:val="single" w:sz="5" w:space="0" w:color="000000"/>
              <w:bottom w:val="single" w:sz="5" w:space="0" w:color="000000"/>
              <w:right w:val="single" w:sz="5" w:space="0" w:color="000000"/>
            </w:tcBorders>
          </w:tcPr>
          <w:p w14:paraId="4DFDBA4D" w14:textId="77777777" w:rsidR="00D37BF4" w:rsidRDefault="00D37BF4" w:rsidP="00D37BF4">
            <w:pPr>
              <w:widowControl w:val="0"/>
              <w:pBdr>
                <w:top w:val="nil"/>
                <w:left w:val="nil"/>
                <w:bottom w:val="nil"/>
                <w:right w:val="nil"/>
                <w:between w:val="nil"/>
              </w:pBdr>
              <w:spacing w:before="40" w:after="40"/>
              <w:jc w:val="right"/>
              <w:rPr>
                <w:rFonts w:ascii="Arial" w:eastAsia="Arial" w:hAnsi="Arial" w:cs="Arial"/>
                <w:sz w:val="18"/>
                <w:szCs w:val="18"/>
              </w:rPr>
            </w:pPr>
            <w:r>
              <w:rPr>
                <w:rFonts w:ascii="Arial" w:eastAsia="Arial" w:hAnsi="Arial" w:cs="Arial"/>
                <w:sz w:val="18"/>
                <w:szCs w:val="18"/>
              </w:rPr>
              <w:t>27</w:t>
            </w:r>
          </w:p>
        </w:tc>
        <w:tc>
          <w:tcPr>
            <w:tcW w:w="9315" w:type="dxa"/>
            <w:tcBorders>
              <w:top w:val="single" w:sz="5" w:space="0" w:color="000000"/>
              <w:left w:val="single" w:sz="5" w:space="0" w:color="000000"/>
              <w:bottom w:val="single" w:sz="5" w:space="0" w:color="000000"/>
              <w:right w:val="single" w:sz="5" w:space="0" w:color="000000"/>
            </w:tcBorders>
          </w:tcPr>
          <w:p w14:paraId="19E0EA93" w14:textId="77777777" w:rsidR="00D37BF4" w:rsidRPr="002C17B8" w:rsidRDefault="00D37BF4" w:rsidP="00D37BF4">
            <w:pPr>
              <w:widowControl w:val="0"/>
              <w:pBdr>
                <w:top w:val="nil"/>
                <w:left w:val="nil"/>
                <w:bottom w:val="nil"/>
                <w:right w:val="nil"/>
                <w:between w:val="nil"/>
              </w:pBdr>
              <w:spacing w:before="40" w:after="40"/>
              <w:rPr>
                <w:rFonts w:ascii="Arial" w:eastAsia="Arial" w:hAnsi="Arial" w:cs="Arial"/>
                <w:sz w:val="18"/>
                <w:szCs w:val="18"/>
              </w:rPr>
            </w:pPr>
            <w:r w:rsidRPr="002C17B8">
              <w:rPr>
                <w:rFonts w:ascii="Arial" w:eastAsia="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3630" w:type="dxa"/>
            <w:tcBorders>
              <w:top w:val="single" w:sz="5" w:space="0" w:color="000000"/>
              <w:left w:val="single" w:sz="5" w:space="0" w:color="000000"/>
              <w:bottom w:val="single" w:sz="5" w:space="0" w:color="000000"/>
              <w:right w:val="single" w:sz="5" w:space="0" w:color="000000"/>
            </w:tcBorders>
          </w:tcPr>
          <w:p w14:paraId="6493D1A2" w14:textId="787BA21B" w:rsidR="00D37BF4" w:rsidRPr="002C17B8" w:rsidRDefault="00002DC8" w:rsidP="00D37BF4">
            <w:pPr>
              <w:widowControl w:val="0"/>
              <w:pBdr>
                <w:top w:val="nil"/>
                <w:left w:val="nil"/>
                <w:bottom w:val="nil"/>
                <w:right w:val="nil"/>
                <w:between w:val="nil"/>
              </w:pBdr>
              <w:spacing w:before="40" w:after="40"/>
              <w:rPr>
                <w:rFonts w:ascii="Arial" w:eastAsia="Arial" w:hAnsi="Arial" w:cs="Arial"/>
                <w:sz w:val="18"/>
                <w:szCs w:val="18"/>
              </w:rPr>
            </w:pPr>
            <w:r>
              <w:rPr>
                <w:rFonts w:ascii="Arial" w:eastAsia="Arial" w:hAnsi="Arial" w:cs="Arial"/>
                <w:sz w:val="18"/>
                <w:szCs w:val="18"/>
              </w:rPr>
              <w:t>Page 9</w:t>
            </w:r>
          </w:p>
        </w:tc>
      </w:tr>
    </w:tbl>
    <w:p w14:paraId="3C3732A4" w14:textId="5F1615D5" w:rsidR="009A313B" w:rsidRPr="00F87393" w:rsidRDefault="009A313B" w:rsidP="00D62DC6">
      <w:pPr>
        <w:widowControl w:val="0"/>
        <w:pBdr>
          <w:top w:val="nil"/>
          <w:left w:val="nil"/>
          <w:bottom w:val="nil"/>
          <w:right w:val="nil"/>
          <w:between w:val="nil"/>
        </w:pBdr>
        <w:ind w:left="0" w:firstLine="0"/>
        <w:jc w:val="both"/>
      </w:pPr>
      <w:r>
        <w:rPr>
          <w:rFonts w:ascii="Arial" w:eastAsia="Arial" w:hAnsi="Arial" w:cs="Arial"/>
          <w:i/>
          <w:sz w:val="16"/>
          <w:szCs w:val="16"/>
        </w:rPr>
        <w:t xml:space="preserve">From: </w:t>
      </w:r>
      <w:r>
        <w:rPr>
          <w:rFonts w:ascii="Arial" w:eastAsia="Arial" w:hAnsi="Arial" w:cs="Arial"/>
          <w:sz w:val="16"/>
          <w:szCs w:val="16"/>
        </w:rPr>
        <w:t xml:space="preserve"> Page MJ, McKenzie JE, Bossuyt PM, Boutron I, Hoffmann TC, Mulrow CD, et al. The PRISMA 2020 statement: an updated guideline for reporting systematic reviews. BMJ 2021;372:n71. doi: 10.1136/bmj.n71 </w:t>
      </w:r>
    </w:p>
    <w:sectPr w:rsidR="009A313B" w:rsidRPr="00F87393">
      <w:pgSz w:w="16838" w:h="11906" w:orient="landscape"/>
      <w:pgMar w:top="1465" w:right="1479" w:bottom="1739" w:left="14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D7153" w14:textId="77777777" w:rsidR="00935C57" w:rsidRDefault="00935C57" w:rsidP="007D6ADD">
      <w:pPr>
        <w:spacing w:line="240" w:lineRule="auto"/>
      </w:pPr>
      <w:r>
        <w:separator/>
      </w:r>
    </w:p>
  </w:endnote>
  <w:endnote w:type="continuationSeparator" w:id="0">
    <w:p w14:paraId="037801E4" w14:textId="77777777" w:rsidR="00935C57" w:rsidRDefault="00935C57" w:rsidP="007D6A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94F5C" w14:textId="77777777" w:rsidR="00935C57" w:rsidRDefault="00935C57" w:rsidP="007D6ADD">
      <w:pPr>
        <w:spacing w:line="240" w:lineRule="auto"/>
      </w:pPr>
      <w:r>
        <w:separator/>
      </w:r>
    </w:p>
  </w:footnote>
  <w:footnote w:type="continuationSeparator" w:id="0">
    <w:p w14:paraId="018DCF5B" w14:textId="77777777" w:rsidR="00935C57" w:rsidRDefault="00935C57" w:rsidP="007D6A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5544CF"/>
    <w:multiLevelType w:val="hybridMultilevel"/>
    <w:tmpl w:val="FFEA424C"/>
    <w:lvl w:ilvl="0" w:tplc="BEA411D4">
      <w:start w:val="1"/>
      <w:numFmt w:val="decimal"/>
      <w:lvlText w:val="%1."/>
      <w:lvlJc w:val="left"/>
      <w:pPr>
        <w:ind w:left="501"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611300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cwNzQ0NDE3N7c0MzNW0lEKTi0uzszPAykwqwUAmOxKWCwAAAA="/>
  </w:docVars>
  <w:rsids>
    <w:rsidRoot w:val="00C75CEC"/>
    <w:rsid w:val="00002157"/>
    <w:rsid w:val="00002DC8"/>
    <w:rsid w:val="000147C6"/>
    <w:rsid w:val="00021F8E"/>
    <w:rsid w:val="000555B3"/>
    <w:rsid w:val="00061C22"/>
    <w:rsid w:val="000725BC"/>
    <w:rsid w:val="000757F6"/>
    <w:rsid w:val="000846C1"/>
    <w:rsid w:val="000E4D30"/>
    <w:rsid w:val="00114CF6"/>
    <w:rsid w:val="00120C3D"/>
    <w:rsid w:val="001241DD"/>
    <w:rsid w:val="001B07E4"/>
    <w:rsid w:val="00262FD4"/>
    <w:rsid w:val="002878A8"/>
    <w:rsid w:val="002A41CC"/>
    <w:rsid w:val="002D3360"/>
    <w:rsid w:val="002E5501"/>
    <w:rsid w:val="002F7CF5"/>
    <w:rsid w:val="00303852"/>
    <w:rsid w:val="0031235F"/>
    <w:rsid w:val="00365B26"/>
    <w:rsid w:val="003B03CB"/>
    <w:rsid w:val="003B3A79"/>
    <w:rsid w:val="003D5706"/>
    <w:rsid w:val="004501E5"/>
    <w:rsid w:val="00487C84"/>
    <w:rsid w:val="004C190A"/>
    <w:rsid w:val="004F10C5"/>
    <w:rsid w:val="00502012"/>
    <w:rsid w:val="005022BA"/>
    <w:rsid w:val="0051071F"/>
    <w:rsid w:val="00516915"/>
    <w:rsid w:val="005478D2"/>
    <w:rsid w:val="00553DC1"/>
    <w:rsid w:val="00562A16"/>
    <w:rsid w:val="00567BE1"/>
    <w:rsid w:val="005F6236"/>
    <w:rsid w:val="0061097D"/>
    <w:rsid w:val="0061588B"/>
    <w:rsid w:val="00617407"/>
    <w:rsid w:val="00625BBE"/>
    <w:rsid w:val="006312A7"/>
    <w:rsid w:val="006604F0"/>
    <w:rsid w:val="00672B50"/>
    <w:rsid w:val="006C0128"/>
    <w:rsid w:val="006D1FC6"/>
    <w:rsid w:val="006D2C96"/>
    <w:rsid w:val="006E4167"/>
    <w:rsid w:val="00701968"/>
    <w:rsid w:val="00711123"/>
    <w:rsid w:val="007265A3"/>
    <w:rsid w:val="0074249C"/>
    <w:rsid w:val="00764668"/>
    <w:rsid w:val="007B2275"/>
    <w:rsid w:val="007C7A24"/>
    <w:rsid w:val="007D6ADD"/>
    <w:rsid w:val="007E5B13"/>
    <w:rsid w:val="007F1C63"/>
    <w:rsid w:val="00863D6B"/>
    <w:rsid w:val="00866FE8"/>
    <w:rsid w:val="00902D39"/>
    <w:rsid w:val="009222EE"/>
    <w:rsid w:val="00935C57"/>
    <w:rsid w:val="00940A90"/>
    <w:rsid w:val="00941E76"/>
    <w:rsid w:val="00981621"/>
    <w:rsid w:val="009A313B"/>
    <w:rsid w:val="009C1460"/>
    <w:rsid w:val="00A471F3"/>
    <w:rsid w:val="00A51282"/>
    <w:rsid w:val="00A65E30"/>
    <w:rsid w:val="00A72FD6"/>
    <w:rsid w:val="00A87D7B"/>
    <w:rsid w:val="00AA5922"/>
    <w:rsid w:val="00B0005B"/>
    <w:rsid w:val="00B20A5B"/>
    <w:rsid w:val="00B35F55"/>
    <w:rsid w:val="00B563A2"/>
    <w:rsid w:val="00B86269"/>
    <w:rsid w:val="00B9292F"/>
    <w:rsid w:val="00BD45E9"/>
    <w:rsid w:val="00BF357F"/>
    <w:rsid w:val="00C041DE"/>
    <w:rsid w:val="00C154A3"/>
    <w:rsid w:val="00C45669"/>
    <w:rsid w:val="00C721E7"/>
    <w:rsid w:val="00C75CEC"/>
    <w:rsid w:val="00C86417"/>
    <w:rsid w:val="00CC675F"/>
    <w:rsid w:val="00CE5EF1"/>
    <w:rsid w:val="00D37BF4"/>
    <w:rsid w:val="00D457AF"/>
    <w:rsid w:val="00D62DC6"/>
    <w:rsid w:val="00D644F3"/>
    <w:rsid w:val="00D71624"/>
    <w:rsid w:val="00DE1943"/>
    <w:rsid w:val="00E11E56"/>
    <w:rsid w:val="00E173E9"/>
    <w:rsid w:val="00E2242A"/>
    <w:rsid w:val="00E67EC3"/>
    <w:rsid w:val="00E756DF"/>
    <w:rsid w:val="00EF78FF"/>
    <w:rsid w:val="00F264E9"/>
    <w:rsid w:val="00F73005"/>
    <w:rsid w:val="00F76754"/>
    <w:rsid w:val="00F87393"/>
    <w:rsid w:val="00F877CD"/>
    <w:rsid w:val="00FF19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DA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5" w:lineRule="auto"/>
      <w:ind w:left="-84" w:hanging="10"/>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312A7"/>
    <w:rPr>
      <w:color w:val="0000FF"/>
      <w:u w:val="single"/>
    </w:rPr>
  </w:style>
  <w:style w:type="paragraph" w:styleId="ListParagraph">
    <w:name w:val="List Paragraph"/>
    <w:basedOn w:val="Normal"/>
    <w:uiPriority w:val="34"/>
    <w:qFormat/>
    <w:rsid w:val="006312A7"/>
    <w:pPr>
      <w:spacing w:after="200" w:line="276" w:lineRule="auto"/>
      <w:ind w:left="720" w:firstLine="0"/>
      <w:contextualSpacing/>
    </w:pPr>
    <w:rPr>
      <w:rFonts w:asciiTheme="minorHAnsi" w:eastAsiaTheme="minorHAnsi" w:hAnsiTheme="minorHAnsi" w:cstheme="minorBidi"/>
      <w:color w:val="auto"/>
      <w:sz w:val="22"/>
    </w:rPr>
  </w:style>
  <w:style w:type="character" w:styleId="UnresolvedMention">
    <w:name w:val="Unresolved Mention"/>
    <w:basedOn w:val="DefaultParagraphFont"/>
    <w:uiPriority w:val="99"/>
    <w:semiHidden/>
    <w:unhideWhenUsed/>
    <w:rsid w:val="00021F8E"/>
    <w:rPr>
      <w:color w:val="605E5C"/>
      <w:shd w:val="clear" w:color="auto" w:fill="E1DFDD"/>
    </w:rPr>
  </w:style>
  <w:style w:type="paragraph" w:styleId="Header">
    <w:name w:val="header"/>
    <w:basedOn w:val="Normal"/>
    <w:link w:val="HeaderChar"/>
    <w:uiPriority w:val="99"/>
    <w:unhideWhenUsed/>
    <w:rsid w:val="007D6ADD"/>
    <w:pPr>
      <w:tabs>
        <w:tab w:val="center" w:pos="4680"/>
        <w:tab w:val="right" w:pos="9360"/>
      </w:tabs>
      <w:spacing w:line="240" w:lineRule="auto"/>
    </w:pPr>
  </w:style>
  <w:style w:type="character" w:customStyle="1" w:styleId="HeaderChar">
    <w:name w:val="Header Char"/>
    <w:basedOn w:val="DefaultParagraphFont"/>
    <w:link w:val="Header"/>
    <w:uiPriority w:val="99"/>
    <w:rsid w:val="007D6ADD"/>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7D6ADD"/>
    <w:pPr>
      <w:tabs>
        <w:tab w:val="center" w:pos="4680"/>
        <w:tab w:val="right" w:pos="9360"/>
      </w:tabs>
      <w:spacing w:line="240" w:lineRule="auto"/>
    </w:pPr>
  </w:style>
  <w:style w:type="character" w:customStyle="1" w:styleId="FooterChar">
    <w:name w:val="Footer Char"/>
    <w:basedOn w:val="DefaultParagraphFont"/>
    <w:link w:val="Footer"/>
    <w:uiPriority w:val="99"/>
    <w:rsid w:val="007D6ADD"/>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1193</Words>
  <Characters>6658</Characters>
  <Application>Microsoft Office Word</Application>
  <DocSecurity>0</DocSecurity>
  <Lines>246</Lines>
  <Paragraphs>196</Paragraphs>
  <ScaleCrop>false</ScaleCrop>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2025-09-04T20:02:00Z</dcterms:created>
  <dcterms:modified xsi:type="dcterms:W3CDTF">2025-09-04T20:02:00Z</dcterms:modified>
</cp:coreProperties>
</file>