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8533" w14:textId="77777777" w:rsidR="001E007A" w:rsidRDefault="00000000">
      <w:pPr>
        <w:pStyle w:val="3"/>
        <w:widowControl/>
        <w:rPr>
          <w:rFonts w:ascii="Times New Roman" w:hAnsi="Times New Roman" w:cs="Times New Roman"/>
          <w:color w:val="1F1F1F"/>
          <w:sz w:val="22"/>
          <w:szCs w:val="22"/>
        </w:rPr>
      </w:pPr>
      <w:r>
        <w:rPr>
          <w:rFonts w:ascii="Times New Roman" w:hAnsi="Times New Roman" w:cs="Times New Roman" w:hint="eastAsia"/>
          <w:color w:val="1F1F1F"/>
          <w:sz w:val="22"/>
          <w:szCs w:val="22"/>
        </w:rPr>
        <w:t>Table S13. Predictive Value Comparison for each exposure model.</w:t>
      </w:r>
    </w:p>
    <w:tbl>
      <w:tblPr>
        <w:tblW w:w="10535" w:type="dxa"/>
        <w:jc w:val="center"/>
        <w:tblLayout w:type="fixed"/>
        <w:tblLook w:val="04A0" w:firstRow="1" w:lastRow="0" w:firstColumn="1" w:lastColumn="0" w:noHBand="0" w:noVBand="1"/>
      </w:tblPr>
      <w:tblGrid>
        <w:gridCol w:w="1344"/>
        <w:gridCol w:w="1709"/>
        <w:gridCol w:w="1247"/>
        <w:gridCol w:w="1247"/>
        <w:gridCol w:w="1247"/>
        <w:gridCol w:w="1247"/>
        <w:gridCol w:w="1247"/>
        <w:gridCol w:w="1247"/>
      </w:tblGrid>
      <w:tr w:rsidR="001E007A" w14:paraId="1B30C428" w14:textId="77777777">
        <w:trPr>
          <w:trHeight w:val="283"/>
          <w:tblHeader/>
          <w:jc w:val="center"/>
        </w:trPr>
        <w:tc>
          <w:tcPr>
            <w:tcW w:w="134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A4BAA93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bookmarkStart w:id="0" w:name="OLE_LINK123"/>
            <w:r>
              <w:rPr>
                <w:rFonts w:ascii="Times New Roman" w:eastAsia="宋体" w:hAnsi="Times New Roman" w:cs="Times New Roman" w:hint="eastAsia"/>
                <w:b/>
                <w:color w:val="000000"/>
                <w:sz w:val="24"/>
              </w:rPr>
              <w:t>Outcome</w:t>
            </w:r>
          </w:p>
        </w:tc>
        <w:tc>
          <w:tcPr>
            <w:tcW w:w="170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BBA52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  <w:t>Exposure</w:t>
            </w:r>
          </w:p>
        </w:tc>
        <w:tc>
          <w:tcPr>
            <w:tcW w:w="374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7AB70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Model 1</w:t>
            </w:r>
          </w:p>
        </w:tc>
        <w:tc>
          <w:tcPr>
            <w:tcW w:w="374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8C4BF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Model 2</w:t>
            </w:r>
          </w:p>
        </w:tc>
      </w:tr>
      <w:tr w:rsidR="001E007A" w14:paraId="17D58925" w14:textId="77777777">
        <w:trPr>
          <w:trHeight w:val="283"/>
          <w:tblHeader/>
          <w:jc w:val="center"/>
        </w:trPr>
        <w:tc>
          <w:tcPr>
            <w:tcW w:w="134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8E1F43E" w14:textId="77777777" w:rsidR="001E007A" w:rsidRDefault="001E007A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0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4F63D3D3" w14:textId="77777777" w:rsidR="001E007A" w:rsidRDefault="001E007A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C235AC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Adjust 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91D02B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AIC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0EBBC70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BIC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EA90514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Adjust R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vertAlign w:val="superscript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534BBCA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AIC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3150109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lang w:bidi="ar"/>
              </w:rPr>
              <w:t>BIC</w:t>
            </w:r>
          </w:p>
        </w:tc>
      </w:tr>
      <w:tr w:rsidR="001E007A" w14:paraId="1A53EA15" w14:textId="77777777">
        <w:trPr>
          <w:trHeight w:val="283"/>
          <w:jc w:val="center"/>
        </w:trPr>
        <w:tc>
          <w:tcPr>
            <w:tcW w:w="134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5FAFFDE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6E707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9C94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0.219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BFC3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3923.38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8A0A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3946.46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70C9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0.416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BD1D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3714.98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E8AE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3779.62</w:t>
            </w:r>
          </w:p>
        </w:tc>
      </w:tr>
      <w:tr w:rsidR="001E007A" w14:paraId="665C1C52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47EE83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5EAFD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TyG-BMI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4A5C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7BFA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3922.8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0085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3945.89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BCA1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3C25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3715.09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29CF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3775.12</w:t>
            </w:r>
          </w:p>
        </w:tc>
      </w:tr>
      <w:tr w:rsidR="001E007A" w14:paraId="4F36FAEB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B77457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725CA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19DB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C152C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3919.75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532D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3942.83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B7A1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8332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3713.63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F34B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3773.66</w:t>
            </w:r>
          </w:p>
        </w:tc>
      </w:tr>
      <w:tr w:rsidR="001E007A" w14:paraId="4C075A42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B44F56C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7E0DC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TyG-WHtR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A53B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9FCE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3917.91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8F67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3784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97E0E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3713.74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59F2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3773.77</w:t>
            </w:r>
          </w:p>
        </w:tc>
      </w:tr>
      <w:tr w:rsidR="001E007A" w14:paraId="744D80EE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11E6D91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E3A7B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TyG-WWI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63C4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24C9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3917.1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1724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3940.19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91E4C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C3F0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3713.66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A94D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3773.69</w:t>
            </w:r>
          </w:p>
        </w:tc>
      </w:tr>
      <w:tr w:rsidR="001E007A" w14:paraId="2EE263DB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C580F8A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8FC52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TyG-ABSI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4B1CE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5E16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3919.27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54E1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3942.36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287C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F9D9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3713.53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D311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3773.56</w:t>
            </w:r>
          </w:p>
        </w:tc>
      </w:tr>
      <w:tr w:rsidR="001E007A" w14:paraId="5623F3DB" w14:textId="77777777">
        <w:trPr>
          <w:trHeight w:val="283"/>
          <w:jc w:val="center"/>
        </w:trPr>
        <w:tc>
          <w:tcPr>
            <w:tcW w:w="1344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E1D8A1F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89EA2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A586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D95E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5807.38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C5A6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5830.42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587B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0.649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5925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5616.16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ADE6E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5680.67</w:t>
            </w:r>
          </w:p>
        </w:tc>
      </w:tr>
      <w:tr w:rsidR="001E007A" w14:paraId="12BE5562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C4F06DB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6C16C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TyG-BMI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7191C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B2EF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5806.39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4E9B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5829.43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69EE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A7E6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5614.16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EF1C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5674.06</w:t>
            </w:r>
          </w:p>
        </w:tc>
      </w:tr>
      <w:tr w:rsidR="001E007A" w14:paraId="521F5D4A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DE4E45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D735A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F05B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ACB9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5806.1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0593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5829.14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B36C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2035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5614.53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78C5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5674.43</w:t>
            </w:r>
          </w:p>
        </w:tc>
      </w:tr>
      <w:tr w:rsidR="001E007A" w14:paraId="4C8EF772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84AB381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52A9E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TyG-WHtR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09F3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8636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5802.45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98A1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5825.49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41B8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FFAB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5612.78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1B94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5672.69</w:t>
            </w:r>
          </w:p>
        </w:tc>
      </w:tr>
      <w:tr w:rsidR="001E007A" w14:paraId="518CEA26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3B7B20C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643D6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TyG-WWI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53B8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9EBF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5801.71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DF32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5824.75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57D7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A88A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5612.74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973D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5672.64</w:t>
            </w:r>
          </w:p>
        </w:tc>
      </w:tr>
      <w:tr w:rsidR="001E007A" w14:paraId="39C463B5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5FF89C0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44B56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TyG-ABSI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B121C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0.542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29D4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5804.78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8963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5827.82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7ABA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FE55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5613.78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D96F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5673.69</w:t>
            </w:r>
          </w:p>
        </w:tc>
      </w:tr>
      <w:tr w:rsidR="001E007A" w14:paraId="5B0326B6" w14:textId="77777777">
        <w:trPr>
          <w:trHeight w:val="283"/>
          <w:jc w:val="center"/>
        </w:trPr>
        <w:tc>
          <w:tcPr>
            <w:tcW w:w="1344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E31ED85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1EE32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BB6B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CD64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4401.92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464A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4424.95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69AB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A008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4333.61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1F3C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4398.1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1E007A" w14:paraId="186A3617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2F0FE25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285BF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TyG-BMI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19BA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BF52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4402.11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9DE6C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4425.15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6B79E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EEED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4333.33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D315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4393.21</w:t>
            </w:r>
          </w:p>
        </w:tc>
      </w:tr>
      <w:tr w:rsidR="001E007A" w14:paraId="024CD826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DA9CA47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1C8EE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622B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E683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4400.84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03C5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4423.87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7272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5C55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4331.73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0104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4391.62</w:t>
            </w:r>
          </w:p>
        </w:tc>
      </w:tr>
      <w:tr w:rsidR="001E007A" w14:paraId="4D0972C0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90CDC4E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C8683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TyG-WHtR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128D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833A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4399.35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22FB1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4422.39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8792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BA88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4330.84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E009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4390.72</w:t>
            </w:r>
          </w:p>
        </w:tc>
      </w:tr>
      <w:tr w:rsidR="001E007A" w14:paraId="7F1D538D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841E0A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17439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TyG-WWI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47BA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8CAC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4398.47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7F99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4421.51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F638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A496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4330.62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EA49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4390.51</w:t>
            </w:r>
          </w:p>
        </w:tc>
      </w:tr>
      <w:tr w:rsidR="001E007A" w14:paraId="3C8F514E" w14:textId="77777777">
        <w:trPr>
          <w:trHeight w:val="283"/>
          <w:jc w:val="center"/>
        </w:trPr>
        <w:tc>
          <w:tcPr>
            <w:tcW w:w="1344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B3D7D" w14:textId="77777777" w:rsidR="001E007A" w:rsidRDefault="001E007A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2A239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TyG-ABSI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65F4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27A0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4399.79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FC70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4422.83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2BCF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7575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4330.93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DC29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4390.82</w:t>
            </w:r>
          </w:p>
        </w:tc>
      </w:tr>
      <w:tr w:rsidR="001E007A" w14:paraId="07A76D36" w14:textId="77777777">
        <w:trPr>
          <w:trHeight w:val="283"/>
          <w:jc w:val="center"/>
        </w:trPr>
        <w:tc>
          <w:tcPr>
            <w:tcW w:w="1344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12F0290" w14:textId="77777777" w:rsidR="001E007A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2375C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2B79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9D64D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5198.22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F158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5221.11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98F7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0D31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5134.54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00EE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5198.63</w:t>
            </w:r>
          </w:p>
        </w:tc>
      </w:tr>
      <w:tr w:rsidR="001E007A" w14:paraId="7E06EBDE" w14:textId="77777777">
        <w:trPr>
          <w:trHeight w:val="283"/>
          <w:jc w:val="center"/>
        </w:trPr>
        <w:tc>
          <w:tcPr>
            <w:tcW w:w="134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D156F2F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72B3F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TyG-BMI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3138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14E2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5197.71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010D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5220.6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3372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71F8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5133.71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1EB9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5193.22</w:t>
            </w:r>
          </w:p>
        </w:tc>
      </w:tr>
      <w:tr w:rsidR="001E007A" w14:paraId="0C3223A4" w14:textId="77777777">
        <w:trPr>
          <w:trHeight w:val="283"/>
          <w:jc w:val="center"/>
        </w:trPr>
        <w:tc>
          <w:tcPr>
            <w:tcW w:w="134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A93ADD0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002AB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3287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569D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5196.49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99ADC0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5219.38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B806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8FD1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5132.74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1BB0F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5192.25</w:t>
            </w:r>
          </w:p>
        </w:tc>
      </w:tr>
      <w:tr w:rsidR="001E007A" w14:paraId="7AB25AA4" w14:textId="77777777">
        <w:trPr>
          <w:trHeight w:val="283"/>
          <w:jc w:val="center"/>
        </w:trPr>
        <w:tc>
          <w:tcPr>
            <w:tcW w:w="134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7A8E0159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6AB12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TyG-WHtR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D8F3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1BAA8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5195.42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A322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5218.31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29041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4ED25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5132.26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A94FB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5191.78</w:t>
            </w:r>
          </w:p>
        </w:tc>
      </w:tr>
      <w:tr w:rsidR="001E007A" w14:paraId="0DB259F4" w14:textId="77777777">
        <w:trPr>
          <w:trHeight w:val="283"/>
          <w:jc w:val="center"/>
        </w:trPr>
        <w:tc>
          <w:tcPr>
            <w:tcW w:w="134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74C305A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7C064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TyG-WWI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C920C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BA86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5195.18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873A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5218.07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9874A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7EF82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5132.32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C2EF6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5191.83</w:t>
            </w:r>
          </w:p>
        </w:tc>
      </w:tr>
      <w:tr w:rsidR="001E007A" w14:paraId="3573D960" w14:textId="77777777">
        <w:trPr>
          <w:trHeight w:val="283"/>
          <w:jc w:val="center"/>
        </w:trPr>
        <w:tc>
          <w:tcPr>
            <w:tcW w:w="134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0E319D2A" w14:textId="77777777" w:rsidR="001E007A" w:rsidRDefault="001E007A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0671E97" w14:textId="77777777" w:rsidR="001E007A" w:rsidRDefault="00000000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TyG-ABSI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F0D4187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2A979423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5196.32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141AD01E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5219.21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63AEDAB9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0.351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09E484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5132.55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049078B8" w14:textId="77777777" w:rsidR="001E007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5192.06</w:t>
            </w:r>
          </w:p>
        </w:tc>
      </w:tr>
    </w:tbl>
    <w:bookmarkEnd w:id="0"/>
    <w:p w14:paraId="386709FF" w14:textId="77777777" w:rsidR="001E007A" w:rsidRPr="00241461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1F1F1F"/>
          <w:sz w:val="22"/>
          <w:szCs w:val="22"/>
        </w:rPr>
      </w:pPr>
      <w:r w:rsidRPr="00241461">
        <w:rPr>
          <w:rFonts w:ascii="Times New Roman" w:hAnsi="Times New Roman" w:cs="Times New Roman"/>
          <w:sz w:val="22"/>
          <w:szCs w:val="22"/>
        </w:rPr>
        <w:t>Notes:</w:t>
      </w:r>
      <w:r w:rsidRPr="00241461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241461">
        <w:rPr>
          <w:rFonts w:ascii="Times New Roman" w:hAnsi="Times New Roman" w:cs="Times New Roman"/>
          <w:color w:val="1F1F1F"/>
          <w:sz w:val="22"/>
          <w:szCs w:val="22"/>
        </w:rPr>
        <w:t>MoCA, Montreal Cognitive Assessment; DSST, Digit Symbol Substitution Test; AVLT-3, Auditory Verbal Learning Test-Immediate Recall Trial 3; AVLT-5, Auditory Verbal Learning Test-Delayed Recall;</w:t>
      </w:r>
      <w:r w:rsidRPr="00241461">
        <w:rPr>
          <w:rFonts w:ascii="Times New Roman" w:hAnsi="Times New Roman" w:cs="Times New Roman"/>
          <w:sz w:val="22"/>
          <w:szCs w:val="22"/>
        </w:rPr>
        <w:t xml:space="preserve"> CI, confidence interval; </w:t>
      </w:r>
      <w:r w:rsidRPr="00241461">
        <w:rPr>
          <w:rFonts w:ascii="Times New Roman" w:hAnsi="Times New Roman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63F75879" w14:textId="77777777" w:rsidR="001E007A" w:rsidRPr="00241461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241461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3BF18" wp14:editId="2606D410">
                <wp:simplePos x="0" y="0"/>
                <wp:positionH relativeFrom="column">
                  <wp:posOffset>-168275</wp:posOffset>
                </wp:positionH>
                <wp:positionV relativeFrom="paragraph">
                  <wp:posOffset>4372610</wp:posOffset>
                </wp:positionV>
                <wp:extent cx="719455" cy="45720"/>
                <wp:effectExtent l="0" t="0" r="4445" b="5715"/>
                <wp:wrapNone/>
                <wp:docPr id="51184293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28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3E978" w14:textId="77777777" w:rsidR="001E007A" w:rsidRDefault="001E00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1" o:spid="_x0000_s1026" o:spt="202" type="#_x0000_t202" style="position:absolute;left:0pt;margin-left:-13.25pt;margin-top:344.3pt;height:3.6pt;width:56.65pt;z-index:251659264;mso-width-relative:page;mso-height-relative:page;" fillcolor="#FFFFFF [3201]" filled="t" stroked="f" coordsize="21600,21600" o:gfxdata="UEsDBAoAAAAAAIdO4kAAAAAAAAAAAAAAAAAEAAAAZHJzL1BLAwQUAAAACACHTuJAsltXMdYAAAAK&#10;AQAADwAAAGRycy9kb3ducmV2LnhtbE2Py07DMBBF90j8gzVI7FonFbVMGqcLJLZItKVrNzZxVHsc&#10;2e7z6xlWsJyZozvntutr8OxsUx4jKqjnFTCLfTQjDgp22/eZBJaLRqN9RKvgZjOsu8eHVjcmXvDT&#10;njdlYBSCudEKXClTw3nunQ06z+NkkW7fMQVdaEwDN0lfKDx4vqgqwYMekT44Pdk3Z/vj5hQU7Idw&#10;33/VU3Im+Bf8uN+2uzgq9fxUVytgxV7LHwy/+qQOHTkd4glNZl7BbCGWhCoQUgpgREhBXQ60eF1K&#10;4F3L/1fofgBQSwMEFAAAAAgAh07iQGSLIB5TAgAAlQQAAA4AAABkcnMvZTJvRG9jLnhtbK1UwW4T&#10;MRC9I/EPlu90s2kS2iibKqQKQqpopYI4O15v1pLtMbaT3fIB8AecuHDnu/IdjL2bNBQOPZDDZsYz&#10;+8bvzczOrlqtyE44L8EUND8bUCIMh1KaTUE/fli9uqDEB2ZKpsCIgj4IT6/mL1/MGjsVQ6hBlcIR&#10;BDF+2tiC1iHYaZZ5XgvN/BlYYTBYgdMsoOs2WelYg+haZcPBYJI14ErrgAvv8fS6C9Ie0T0HEKpK&#10;cnENfKuFCR2qE4oFpORraT2dp9tWleDhtqq8CEQVFJmG9MQiaK/jM5vP2HTjmK0l76/AnnOFJ5w0&#10;kwaLHqGuWWBk6+RfUFpyBx6qcMZBZx2RpAiyyAdPtLmvmRWJC0rt7VF0//9g+fvdnSOyLOg4zy9G&#10;w8vzCSWGaWz8/vu3/Y9f+59fSR5laqyfYva9xfzQvoEWh+dw7vEwsm8rp+M/8iIYR5EfjiKLNhCO&#10;h6/zy/EQZ4xjaDRGL4Jkj+9a58NbAZpEo6AOW5iUZbsbH7rUQ0os5UHJciWVSo7brJfKkR3Ddq/S&#10;r0f/I00Z0hR0cj4eJGQD8f0OWhm8TKTaUYpWaNdtz38N5QPSd9DNkbd8JfGWN8yHO+ZwcJAxrla4&#10;xUelAItAb1FSg/vyr/OYj/3EKCUNDmJB/ectc4IS9c5gpy/z0ShObnJQsCE67jSyPo2YrV4Cks9x&#10;iS1PZswP6mBWDvQn3MBFrIohZjjWLmg4mMvQrQduMBeLRUrCWbUs3Jh7yyN0lNrAYhugkqklUaZO&#10;m149nNbU1H6z4jqc+inr8W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W1cx1gAAAAoBAAAP&#10;AAAAAAAAAAEAIAAAACIAAABkcnMvZG93bnJldi54bWxQSwECFAAUAAAACACHTuJAZIsgHlMCAACV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C087DA9"/>
                  </w:txbxContent>
                </v:textbox>
              </v:shape>
            </w:pict>
          </mc:Fallback>
        </mc:AlternateContent>
      </w:r>
      <w:r w:rsidRPr="00241461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Model 1 </w:t>
      </w:r>
      <w:r w:rsidRPr="00241461">
        <w:rPr>
          <w:rFonts w:ascii="Times New Roman" w:hAnsi="Times New Roman" w:cs="Times New Roman"/>
          <w:sz w:val="22"/>
          <w:szCs w:val="22"/>
        </w:rPr>
        <w:t>Adjusted for gender and age</w:t>
      </w:r>
    </w:p>
    <w:p w14:paraId="2309F5D2" w14:textId="77777777" w:rsidR="001E007A" w:rsidRPr="00241461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241461">
        <w:rPr>
          <w:rFonts w:ascii="Times New Roman" w:hAnsi="Times New Roman" w:cs="Times New Roman"/>
          <w:sz w:val="22"/>
          <w:szCs w:val="22"/>
        </w:rPr>
        <w:t xml:space="preserve">Model 2 Adjusted for </w:t>
      </w:r>
      <w:r w:rsidRPr="00241461">
        <w:rPr>
          <w:rFonts w:ascii="Times New Roman" w:hAnsi="Times New Roman" w:cs="Times New Roman"/>
          <w:color w:val="1F1F1F"/>
          <w:sz w:val="22"/>
          <w:szCs w:val="22"/>
        </w:rPr>
        <w:t>gender, age, education level, alcohol consumption, smoking status, BMI,</w:t>
      </w:r>
      <w:r w:rsidRPr="00241461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241461">
        <w:rPr>
          <w:rFonts w:ascii="Times New Roman" w:hAnsi="Times New Roman" w:cs="Times New Roman"/>
          <w:color w:val="1F1F1F"/>
          <w:sz w:val="22"/>
          <w:szCs w:val="22"/>
        </w:rPr>
        <w:t>WC</w:t>
      </w:r>
      <w:r w:rsidRPr="00241461">
        <w:rPr>
          <w:rFonts w:ascii="Times New Roman" w:hAnsi="Times New Roman" w:cs="Times New Roman" w:hint="eastAsia"/>
          <w:color w:val="1F1F1F"/>
          <w:sz w:val="22"/>
          <w:szCs w:val="22"/>
        </w:rPr>
        <w:t>,</w:t>
      </w:r>
      <w:r w:rsidRPr="00241461">
        <w:rPr>
          <w:rFonts w:ascii="Times New Roman" w:hAnsi="Times New Roman" w:cs="Times New Roman"/>
          <w:color w:val="1F1F1F"/>
          <w:sz w:val="22"/>
          <w:szCs w:val="22"/>
        </w:rPr>
        <w:t xml:space="preserve"> total cholesterol, physical activity, and history of hypertension.</w:t>
      </w:r>
      <w:r w:rsidRPr="00241461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241461">
        <w:rPr>
          <w:rFonts w:ascii="Times New Roman" w:hAnsi="Times New Roman" w:cs="Times New Roman" w:hint="eastAsia"/>
          <w:sz w:val="22"/>
          <w:szCs w:val="22"/>
        </w:rPr>
        <w:t>To avoid over-adjustment bias, the corresponding anthropometric component was excluded from covariates in models for each composite index.</w:t>
      </w:r>
    </w:p>
    <w:p w14:paraId="5028474A" w14:textId="77777777" w:rsidR="001E007A" w:rsidRDefault="001E007A">
      <w:pPr>
        <w:rPr>
          <w:rFonts w:ascii="Times New Roman" w:hAnsi="Times New Roman" w:cs="Times New Roman"/>
          <w:sz w:val="22"/>
          <w:szCs w:val="22"/>
        </w:rPr>
      </w:pPr>
    </w:p>
    <w:sectPr w:rsidR="001E0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784E1" w14:textId="77777777" w:rsidR="00E11C87" w:rsidRDefault="00E11C87">
      <w:r>
        <w:separator/>
      </w:r>
    </w:p>
  </w:endnote>
  <w:endnote w:type="continuationSeparator" w:id="0">
    <w:p w14:paraId="6337FF83" w14:textId="77777777" w:rsidR="00E11C87" w:rsidRDefault="00E1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43EC" w14:textId="77777777" w:rsidR="00E11C87" w:rsidRDefault="00E11C87">
      <w:r>
        <w:separator/>
      </w:r>
    </w:p>
  </w:footnote>
  <w:footnote w:type="continuationSeparator" w:id="0">
    <w:p w14:paraId="22EBA6F2" w14:textId="77777777" w:rsidR="00E11C87" w:rsidRDefault="00E11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9E"/>
    <w:rsid w:val="000154BE"/>
    <w:rsid w:val="00066620"/>
    <w:rsid w:val="000870EE"/>
    <w:rsid w:val="000E7DF8"/>
    <w:rsid w:val="00170E58"/>
    <w:rsid w:val="001E007A"/>
    <w:rsid w:val="001E4A8D"/>
    <w:rsid w:val="001E6411"/>
    <w:rsid w:val="00240C70"/>
    <w:rsid w:val="00241461"/>
    <w:rsid w:val="00297AF2"/>
    <w:rsid w:val="002B4365"/>
    <w:rsid w:val="002D672B"/>
    <w:rsid w:val="002F32B1"/>
    <w:rsid w:val="00392AAE"/>
    <w:rsid w:val="00412C65"/>
    <w:rsid w:val="004907BB"/>
    <w:rsid w:val="004B6B08"/>
    <w:rsid w:val="00574F6E"/>
    <w:rsid w:val="00586151"/>
    <w:rsid w:val="005E3FD9"/>
    <w:rsid w:val="00623A73"/>
    <w:rsid w:val="0064119B"/>
    <w:rsid w:val="006E622B"/>
    <w:rsid w:val="00743D29"/>
    <w:rsid w:val="00760C80"/>
    <w:rsid w:val="007C3DF1"/>
    <w:rsid w:val="00814A1A"/>
    <w:rsid w:val="00934523"/>
    <w:rsid w:val="0097485E"/>
    <w:rsid w:val="009E1CE8"/>
    <w:rsid w:val="00AA2376"/>
    <w:rsid w:val="00AE5173"/>
    <w:rsid w:val="00B752F4"/>
    <w:rsid w:val="00C07C0F"/>
    <w:rsid w:val="00C2164B"/>
    <w:rsid w:val="00C56B52"/>
    <w:rsid w:val="00C639FD"/>
    <w:rsid w:val="00CE1A75"/>
    <w:rsid w:val="00DB7154"/>
    <w:rsid w:val="00E11C87"/>
    <w:rsid w:val="00E53771"/>
    <w:rsid w:val="00E62785"/>
    <w:rsid w:val="00E7353B"/>
    <w:rsid w:val="00E85847"/>
    <w:rsid w:val="00EC1AA7"/>
    <w:rsid w:val="00FD2D9B"/>
    <w:rsid w:val="00FE099E"/>
    <w:rsid w:val="16E9419D"/>
    <w:rsid w:val="1DAE5592"/>
    <w:rsid w:val="20B61DE1"/>
    <w:rsid w:val="233326C1"/>
    <w:rsid w:val="29FF65A7"/>
    <w:rsid w:val="2BB11513"/>
    <w:rsid w:val="34BD7344"/>
    <w:rsid w:val="3E740EBA"/>
    <w:rsid w:val="415C6887"/>
    <w:rsid w:val="44BA514C"/>
    <w:rsid w:val="4E151645"/>
    <w:rsid w:val="525F7333"/>
    <w:rsid w:val="54C31BDF"/>
    <w:rsid w:val="58A44939"/>
    <w:rsid w:val="5934151A"/>
    <w:rsid w:val="5F990328"/>
    <w:rsid w:val="661A02A4"/>
    <w:rsid w:val="680B56C7"/>
    <w:rsid w:val="692D388F"/>
    <w:rsid w:val="6A354F6A"/>
    <w:rsid w:val="6A70135F"/>
    <w:rsid w:val="74081181"/>
    <w:rsid w:val="779C230C"/>
    <w:rsid w:val="7D25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802692"/>
  <w15:docId w15:val="{E3980659-21F5-5C4B-A4EC-F6626030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a5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1303</Characters>
  <Application>Microsoft Office Word</Application>
  <DocSecurity>0</DocSecurity>
  <Lines>54</Lines>
  <Paragraphs>38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嘉佩 韦</dc:creator>
  <cp:lastModifiedBy>嘉佩 韦</cp:lastModifiedBy>
  <cp:revision>12</cp:revision>
  <dcterms:created xsi:type="dcterms:W3CDTF">2025-08-06T18:54:00Z</dcterms:created>
  <dcterms:modified xsi:type="dcterms:W3CDTF">2026-04-07T13:15:00Z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E310FEE016CE4AABA83E50B4583690BC_12</vt:lpwstr>
  </property>
</Properties>
</file>