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E0A" w:rsidRDefault="00171E0A" w:rsidP="00171E0A">
      <w:pPr>
        <w:spacing w:line="360" w:lineRule="auto"/>
        <w:jc w:val="both"/>
        <w:rPr>
          <w:rFonts w:eastAsia="Times New Roman"/>
          <w:lang w:val="en-CA"/>
        </w:rPr>
      </w:pPr>
    </w:p>
    <w:tbl>
      <w:tblPr>
        <w:tblStyle w:val="ListaClara"/>
        <w:tblW w:w="10080" w:type="dxa"/>
        <w:tblInd w:w="-878" w:type="dxa"/>
        <w:tblLayout w:type="fixed"/>
        <w:tblLook w:val="04A0" w:firstRow="1" w:lastRow="0" w:firstColumn="1" w:lastColumn="0" w:noHBand="0" w:noVBand="1"/>
      </w:tblPr>
      <w:tblGrid>
        <w:gridCol w:w="1429"/>
        <w:gridCol w:w="8651"/>
      </w:tblGrid>
      <w:tr w:rsidR="00171E0A" w:rsidTr="008F5C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0" w:type="dxa"/>
            <w:gridSpan w:val="2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Cs w:val="0"/>
                <w:color w:val="000000"/>
                <w:sz w:val="22"/>
                <w:szCs w:val="22"/>
                <w:lang w:val="en-GB"/>
              </w:rPr>
            </w:pPr>
            <w:r w:rsidRPr="007D19D4">
              <w:rPr>
                <w:rFonts w:ascii="Cambria" w:eastAsia="Times New Roman" w:hAnsi="Cambria"/>
                <w:bCs w:val="0"/>
                <w:sz w:val="22"/>
                <w:szCs w:val="22"/>
                <w:lang w:val="en-GB"/>
              </w:rPr>
              <w:t>Score                                     Criteria</w:t>
            </w:r>
          </w:p>
        </w:tc>
      </w:tr>
      <w:tr w:rsidR="00171E0A" w:rsidTr="008F5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00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>Restoration present, correct</w:t>
            </w:r>
          </w:p>
        </w:tc>
      </w:tr>
      <w:tr w:rsidR="00171E0A" w:rsidTr="008F5CF9">
        <w:trPr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>Restoration present, slight marginal defect/wear of surface (&lt;0.5 mm). No repair needed</w:t>
            </w:r>
          </w:p>
        </w:tc>
      </w:tr>
      <w:tr w:rsidR="00171E0A" w:rsidTr="008F5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11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>Restoration present, gross marginal defect/wear of surface (&gt;0.5 mm). Repair needed</w:t>
            </w:r>
          </w:p>
        </w:tc>
      </w:tr>
      <w:tr w:rsidR="00171E0A" w:rsidRPr="005A0660" w:rsidTr="008F5CF9">
        <w:trPr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12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 xml:space="preserve">Restoration present, </w:t>
            </w:r>
            <w:proofErr w:type="spellStart"/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>underfilled</w:t>
            </w:r>
            <w:proofErr w:type="spellEnd"/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 xml:space="preserve"> (&gt;0.5 mm). Repair needed</w:t>
            </w:r>
          </w:p>
        </w:tc>
      </w:tr>
      <w:tr w:rsidR="00171E0A" w:rsidRPr="005A0660" w:rsidTr="008F5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13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>Restoration present, overfilled (&gt;0.5 mm). Repair needed</w:t>
            </w:r>
          </w:p>
        </w:tc>
      </w:tr>
      <w:tr w:rsidR="00171E0A" w:rsidTr="008F5CF9">
        <w:trPr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20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>Secondary caries, discoloration in depth, surface hard and intact, caries within dentin. Repair needed</w:t>
            </w:r>
          </w:p>
        </w:tc>
      </w:tr>
      <w:tr w:rsidR="00171E0A" w:rsidTr="008F5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21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>Secondary caries, surface defect, caries within dentin. Repair needed</w:t>
            </w:r>
          </w:p>
        </w:tc>
      </w:tr>
      <w:tr w:rsidR="00171E0A" w:rsidRPr="005A0660" w:rsidTr="008F5CF9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30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>Restoration not present. Repair needed</w:t>
            </w:r>
          </w:p>
        </w:tc>
      </w:tr>
      <w:tr w:rsidR="00171E0A" w:rsidTr="008F5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31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>Restoration partly present (dentin exposed). Repair needed</w:t>
            </w:r>
          </w:p>
        </w:tc>
      </w:tr>
      <w:tr w:rsidR="00171E0A" w:rsidTr="008F5CF9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32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pStyle w:val="SemEspaamento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en-GB"/>
              </w:rPr>
              <w:t>Restoration partly present (dentine not exposed). No repair needed</w:t>
            </w:r>
          </w:p>
        </w:tc>
      </w:tr>
      <w:tr w:rsidR="00171E0A" w:rsidTr="008F5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40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 xml:space="preserve">Inflammation of the pulp; signs of </w:t>
            </w:r>
            <w:proofErr w:type="spellStart"/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>dentogenic</w:t>
            </w:r>
            <w:proofErr w:type="spellEnd"/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 xml:space="preserve"> infection (abscesses, fistulae, pain complaints). Restoration might still be in situ. Extraction needed</w:t>
            </w:r>
          </w:p>
        </w:tc>
      </w:tr>
      <w:tr w:rsidR="00171E0A" w:rsidRPr="005A0660" w:rsidTr="008F5CF9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50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pStyle w:val="SemEspaamento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en-GB"/>
              </w:rPr>
              <w:t>Tooth not present because of extraction</w:t>
            </w:r>
          </w:p>
        </w:tc>
      </w:tr>
      <w:tr w:rsidR="00171E0A" w:rsidRPr="005A0660" w:rsidTr="008F5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60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pStyle w:val="SemEspaamento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en-GB"/>
              </w:rPr>
              <w:t>Tooth not present because of shedding</w:t>
            </w:r>
          </w:p>
        </w:tc>
      </w:tr>
      <w:tr w:rsidR="00171E0A" w:rsidRPr="005A0660" w:rsidTr="008F5CF9">
        <w:trPr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70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pStyle w:val="SemEspaamento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hAnsi="Cambria"/>
                <w:color w:val="000000"/>
                <w:sz w:val="22"/>
                <w:szCs w:val="22"/>
                <w:lang w:val="en-GB"/>
              </w:rPr>
              <w:t>Tooth not present because of extraction or shedding</w:t>
            </w:r>
          </w:p>
        </w:tc>
      </w:tr>
      <w:tr w:rsidR="00171E0A" w:rsidTr="008F5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9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b w:val="0"/>
                <w:bCs w:val="0"/>
                <w:color w:val="000000"/>
                <w:sz w:val="22"/>
                <w:szCs w:val="22"/>
                <w:lang w:val="en-GB"/>
              </w:rPr>
              <w:t>90</w:t>
            </w:r>
          </w:p>
        </w:tc>
        <w:tc>
          <w:tcPr>
            <w:tcW w:w="8651" w:type="dxa"/>
            <w:noWrap/>
            <w:hideMark/>
          </w:tcPr>
          <w:p w:rsidR="00171E0A" w:rsidRDefault="00171E0A" w:rsidP="008F5CF9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</w:pPr>
            <w:r>
              <w:rPr>
                <w:rFonts w:ascii="Cambria" w:eastAsia="Times New Roman" w:hAnsi="Cambria"/>
                <w:color w:val="000000"/>
                <w:sz w:val="22"/>
                <w:szCs w:val="22"/>
                <w:lang w:val="en-GB"/>
              </w:rPr>
              <w:t>Patient not present</w:t>
            </w:r>
          </w:p>
        </w:tc>
      </w:tr>
    </w:tbl>
    <w:p w:rsidR="00A51B16" w:rsidRDefault="00A51B16">
      <w:bookmarkStart w:id="0" w:name="_GoBack"/>
      <w:bookmarkEnd w:id="0"/>
    </w:p>
    <w:sectPr w:rsidR="00A51B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E0A"/>
    <w:rsid w:val="00171E0A"/>
    <w:rsid w:val="00216C39"/>
    <w:rsid w:val="00A5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E0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link w:val="SemEspaamentoChar"/>
    <w:qFormat/>
    <w:rsid w:val="00216C39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locked/>
    <w:rsid w:val="00171E0A"/>
  </w:style>
  <w:style w:type="table" w:styleId="ListaClara">
    <w:name w:val="Light List"/>
    <w:basedOn w:val="Tabelanormal"/>
    <w:uiPriority w:val="61"/>
    <w:rsid w:val="00171E0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E0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link w:val="SemEspaamentoChar"/>
    <w:qFormat/>
    <w:rsid w:val="00216C39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locked/>
    <w:rsid w:val="00171E0A"/>
  </w:style>
  <w:style w:type="table" w:styleId="ListaClara">
    <w:name w:val="Light List"/>
    <w:basedOn w:val="Tabelanormal"/>
    <w:uiPriority w:val="61"/>
    <w:rsid w:val="00171E0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Olegário</dc:creator>
  <cp:lastModifiedBy>Isabel Olegário</cp:lastModifiedBy>
  <cp:revision>1</cp:revision>
  <dcterms:created xsi:type="dcterms:W3CDTF">2016-05-26T00:49:00Z</dcterms:created>
  <dcterms:modified xsi:type="dcterms:W3CDTF">2016-05-26T00:49:00Z</dcterms:modified>
</cp:coreProperties>
</file>