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60B9CE" w14:textId="77777777" w:rsidR="003D6EA7" w:rsidRPr="00AC16CF" w:rsidRDefault="003D6EA7" w:rsidP="003D6EA7">
      <w:pPr>
        <w:keepNext/>
        <w:spacing w:after="0" w:line="360" w:lineRule="auto"/>
        <w:rPr>
          <w:lang w:val="en-GB"/>
        </w:rPr>
      </w:pPr>
    </w:p>
    <w:p w14:paraId="5CC4E668" w14:textId="09615E03" w:rsidR="003D6EA7" w:rsidRPr="00AC16CF" w:rsidRDefault="003D6EA7" w:rsidP="003D6EA7">
      <w:pPr>
        <w:pStyle w:val="Caption"/>
        <w:keepNext/>
        <w:rPr>
          <w:i w:val="0"/>
          <w:iCs w:val="0"/>
          <w:sz w:val="24"/>
          <w:szCs w:val="24"/>
          <w:lang w:val="en-GB"/>
        </w:rPr>
      </w:pPr>
      <w:r w:rsidRPr="00AC16CF">
        <w:rPr>
          <w:i w:val="0"/>
          <w:iCs w:val="0"/>
          <w:sz w:val="24"/>
          <w:szCs w:val="24"/>
          <w:lang w:val="en-GB"/>
        </w:rPr>
        <w:t xml:space="preserve">Table </w:t>
      </w:r>
      <w:r w:rsidRPr="00AC16CF">
        <w:rPr>
          <w:i w:val="0"/>
          <w:iCs w:val="0"/>
          <w:noProof/>
          <w:sz w:val="24"/>
          <w:szCs w:val="24"/>
          <w:lang w:val="en-GB"/>
        </w:rPr>
        <w:t>2</w:t>
      </w:r>
      <w:r w:rsidRPr="00AC16CF">
        <w:rPr>
          <w:i w:val="0"/>
          <w:iCs w:val="0"/>
          <w:sz w:val="24"/>
          <w:szCs w:val="24"/>
          <w:lang w:val="en-US"/>
        </w:rPr>
        <w:t>.</w:t>
      </w:r>
      <w:r w:rsidRPr="00AC16CF">
        <w:rPr>
          <w:i w:val="0"/>
          <w:iCs w:val="0"/>
          <w:sz w:val="24"/>
          <w:szCs w:val="24"/>
          <w:lang w:val="en-GB"/>
        </w:rPr>
        <w:t xml:space="preserve"> Quality assessment of the systematic reviews</w:t>
      </w:r>
    </w:p>
    <w:tbl>
      <w:tblPr>
        <w:tblStyle w:val="TableGridLight"/>
        <w:tblW w:w="9210" w:type="dxa"/>
        <w:tblLook w:val="04A0" w:firstRow="1" w:lastRow="0" w:firstColumn="1" w:lastColumn="0" w:noHBand="0" w:noVBand="1"/>
      </w:tblPr>
      <w:tblGrid>
        <w:gridCol w:w="2634"/>
        <w:gridCol w:w="5985"/>
        <w:gridCol w:w="591"/>
      </w:tblGrid>
      <w:tr w:rsidR="003D6EA7" w:rsidRPr="002829FE" w14:paraId="59E95938" w14:textId="77777777" w:rsidTr="00CE447E">
        <w:trPr>
          <w:trHeight w:val="288"/>
        </w:trPr>
        <w:tc>
          <w:tcPr>
            <w:tcW w:w="2634" w:type="dxa"/>
            <w:shd w:val="clear" w:color="auto" w:fill="DBE5F1" w:themeFill="accent1" w:themeFillTint="33"/>
            <w:noWrap/>
            <w:hideMark/>
          </w:tcPr>
          <w:p w14:paraId="08C80411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Level of bias</w:t>
            </w:r>
          </w:p>
        </w:tc>
        <w:tc>
          <w:tcPr>
            <w:tcW w:w="5985" w:type="dxa"/>
            <w:shd w:val="clear" w:color="auto" w:fill="DBE5F1" w:themeFill="accent1" w:themeFillTint="33"/>
            <w:noWrap/>
            <w:hideMark/>
          </w:tcPr>
          <w:p w14:paraId="7C50C34F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Criteria</w:t>
            </w:r>
          </w:p>
        </w:tc>
        <w:tc>
          <w:tcPr>
            <w:tcW w:w="591" w:type="dxa"/>
            <w:shd w:val="clear" w:color="auto" w:fill="DBE5F1" w:themeFill="accent1" w:themeFillTint="33"/>
            <w:noWrap/>
            <w:hideMark/>
          </w:tcPr>
          <w:p w14:paraId="4161A450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Q</w:t>
            </w:r>
          </w:p>
        </w:tc>
      </w:tr>
      <w:tr w:rsidR="003D6EA7" w:rsidRPr="002829FE" w14:paraId="4E00FB34" w14:textId="77777777" w:rsidTr="00CE447E">
        <w:trPr>
          <w:trHeight w:val="438"/>
        </w:trPr>
        <w:tc>
          <w:tcPr>
            <w:tcW w:w="2634" w:type="dxa"/>
            <w:noWrap/>
            <w:hideMark/>
          </w:tcPr>
          <w:p w14:paraId="6810901C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Low</w:t>
            </w:r>
          </w:p>
        </w:tc>
        <w:tc>
          <w:tcPr>
            <w:tcW w:w="5985" w:type="dxa"/>
            <w:hideMark/>
          </w:tcPr>
          <w:p w14:paraId="5E75690C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Predetermined research question and inclusion criteria established</w:t>
            </w:r>
          </w:p>
        </w:tc>
        <w:tc>
          <w:tcPr>
            <w:tcW w:w="591" w:type="dxa"/>
            <w:noWrap/>
            <w:hideMark/>
          </w:tcPr>
          <w:p w14:paraId="594BDA42" w14:textId="77777777" w:rsidR="003D6EA7" w:rsidRPr="002829FE" w:rsidRDefault="003D6EA7" w:rsidP="00CE447E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1</w:t>
            </w:r>
          </w:p>
        </w:tc>
      </w:tr>
      <w:tr w:rsidR="003D6EA7" w:rsidRPr="002829FE" w14:paraId="19B50F6B" w14:textId="77777777" w:rsidTr="00CE447E">
        <w:trPr>
          <w:trHeight w:val="555"/>
        </w:trPr>
        <w:tc>
          <w:tcPr>
            <w:tcW w:w="2634" w:type="dxa"/>
            <w:noWrap/>
            <w:hideMark/>
          </w:tcPr>
          <w:p w14:paraId="16B1E2F1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  <w:tc>
          <w:tcPr>
            <w:tcW w:w="5985" w:type="dxa"/>
            <w:hideMark/>
          </w:tcPr>
          <w:p w14:paraId="415C045A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A minimum of two independent data extractors and consensus procedure reported</w:t>
            </w:r>
          </w:p>
        </w:tc>
        <w:tc>
          <w:tcPr>
            <w:tcW w:w="591" w:type="dxa"/>
            <w:noWrap/>
            <w:hideMark/>
          </w:tcPr>
          <w:p w14:paraId="021FD182" w14:textId="77777777" w:rsidR="003D6EA7" w:rsidRPr="002829FE" w:rsidRDefault="003D6EA7" w:rsidP="00CE447E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2</w:t>
            </w:r>
          </w:p>
        </w:tc>
      </w:tr>
      <w:tr w:rsidR="003D6EA7" w:rsidRPr="002829FE" w14:paraId="2B3C5C92" w14:textId="77777777" w:rsidTr="00CE447E">
        <w:trPr>
          <w:trHeight w:val="408"/>
        </w:trPr>
        <w:tc>
          <w:tcPr>
            <w:tcW w:w="2634" w:type="dxa"/>
            <w:noWrap/>
            <w:hideMark/>
          </w:tcPr>
          <w:p w14:paraId="521D2F46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  <w:tc>
          <w:tcPr>
            <w:tcW w:w="5985" w:type="dxa"/>
            <w:hideMark/>
          </w:tcPr>
          <w:p w14:paraId="44AB7223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At least the database MEDLINE/PubMed used</w:t>
            </w:r>
          </w:p>
        </w:tc>
        <w:tc>
          <w:tcPr>
            <w:tcW w:w="591" w:type="dxa"/>
            <w:noWrap/>
            <w:hideMark/>
          </w:tcPr>
          <w:p w14:paraId="00467D2A" w14:textId="77777777" w:rsidR="003D6EA7" w:rsidRPr="002829FE" w:rsidRDefault="003D6EA7" w:rsidP="00CE447E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3</w:t>
            </w:r>
          </w:p>
        </w:tc>
      </w:tr>
      <w:tr w:rsidR="003D6EA7" w:rsidRPr="002829FE" w14:paraId="0913B436" w14:textId="77777777" w:rsidTr="00CE447E">
        <w:trPr>
          <w:trHeight w:val="400"/>
        </w:trPr>
        <w:tc>
          <w:tcPr>
            <w:tcW w:w="2634" w:type="dxa"/>
            <w:noWrap/>
            <w:hideMark/>
          </w:tcPr>
          <w:p w14:paraId="45B81C3D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  <w:tc>
          <w:tcPr>
            <w:tcW w:w="5985" w:type="dxa"/>
            <w:hideMark/>
          </w:tcPr>
          <w:p w14:paraId="43203829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Reproducible search strategy reported</w:t>
            </w:r>
          </w:p>
        </w:tc>
        <w:tc>
          <w:tcPr>
            <w:tcW w:w="591" w:type="dxa"/>
            <w:noWrap/>
            <w:hideMark/>
          </w:tcPr>
          <w:p w14:paraId="46175B3B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</w:tr>
      <w:tr w:rsidR="003D6EA7" w:rsidRPr="002829FE" w14:paraId="0C68FF72" w14:textId="77777777" w:rsidTr="00CE447E">
        <w:trPr>
          <w:trHeight w:val="433"/>
        </w:trPr>
        <w:tc>
          <w:tcPr>
            <w:tcW w:w="2634" w:type="dxa"/>
            <w:noWrap/>
            <w:hideMark/>
          </w:tcPr>
          <w:p w14:paraId="53F543EC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  <w:tc>
          <w:tcPr>
            <w:tcW w:w="5985" w:type="dxa"/>
            <w:hideMark/>
          </w:tcPr>
          <w:p w14:paraId="033B9971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 xml:space="preserve">The publication type used as an inclusion/exclusion criterion </w:t>
            </w:r>
          </w:p>
        </w:tc>
        <w:tc>
          <w:tcPr>
            <w:tcW w:w="591" w:type="dxa"/>
            <w:noWrap/>
            <w:hideMark/>
          </w:tcPr>
          <w:p w14:paraId="207A3C53" w14:textId="77777777" w:rsidR="003D6EA7" w:rsidRPr="002829FE" w:rsidRDefault="003D6EA7" w:rsidP="00CE447E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4</w:t>
            </w:r>
          </w:p>
        </w:tc>
      </w:tr>
      <w:tr w:rsidR="003D6EA7" w:rsidRPr="002829FE" w14:paraId="421F693F" w14:textId="77777777" w:rsidTr="00CE447E">
        <w:trPr>
          <w:trHeight w:val="412"/>
        </w:trPr>
        <w:tc>
          <w:tcPr>
            <w:tcW w:w="2634" w:type="dxa"/>
            <w:noWrap/>
            <w:hideMark/>
          </w:tcPr>
          <w:p w14:paraId="331C60E0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  <w:tc>
          <w:tcPr>
            <w:tcW w:w="5985" w:type="dxa"/>
            <w:hideMark/>
          </w:tcPr>
          <w:p w14:paraId="62BD4E82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Included and excluded studies reported</w:t>
            </w:r>
          </w:p>
        </w:tc>
        <w:tc>
          <w:tcPr>
            <w:tcW w:w="591" w:type="dxa"/>
            <w:noWrap/>
            <w:hideMark/>
          </w:tcPr>
          <w:p w14:paraId="1379C8F7" w14:textId="77777777" w:rsidR="003D6EA7" w:rsidRPr="002829FE" w:rsidRDefault="003D6EA7" w:rsidP="00CE447E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5</w:t>
            </w:r>
          </w:p>
        </w:tc>
      </w:tr>
      <w:tr w:rsidR="003D6EA7" w:rsidRPr="002829FE" w14:paraId="2C90176A" w14:textId="77777777" w:rsidTr="00CE447E">
        <w:trPr>
          <w:trHeight w:val="404"/>
        </w:trPr>
        <w:tc>
          <w:tcPr>
            <w:tcW w:w="2634" w:type="dxa"/>
            <w:noWrap/>
            <w:hideMark/>
          </w:tcPr>
          <w:p w14:paraId="4A157499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  <w:tc>
          <w:tcPr>
            <w:tcW w:w="5985" w:type="dxa"/>
            <w:hideMark/>
          </w:tcPr>
          <w:p w14:paraId="3426DBD6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Relevant characteristics of included studies state</w:t>
            </w:r>
            <w:bookmarkStart w:id="0" w:name="_GoBack"/>
            <w:bookmarkEnd w:id="0"/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d</w:t>
            </w:r>
          </w:p>
        </w:tc>
        <w:tc>
          <w:tcPr>
            <w:tcW w:w="591" w:type="dxa"/>
            <w:noWrap/>
            <w:hideMark/>
          </w:tcPr>
          <w:p w14:paraId="51CC7ACE" w14:textId="77777777" w:rsidR="003D6EA7" w:rsidRPr="002829FE" w:rsidRDefault="003D6EA7" w:rsidP="00CE447E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6</w:t>
            </w:r>
          </w:p>
        </w:tc>
      </w:tr>
      <w:tr w:rsidR="003D6EA7" w:rsidRPr="002829FE" w14:paraId="4127A5AA" w14:textId="77777777" w:rsidTr="00CE447E">
        <w:trPr>
          <w:trHeight w:val="424"/>
        </w:trPr>
        <w:tc>
          <w:tcPr>
            <w:tcW w:w="2634" w:type="dxa"/>
            <w:noWrap/>
            <w:hideMark/>
          </w:tcPr>
          <w:p w14:paraId="2EDF0A89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  <w:tc>
          <w:tcPr>
            <w:tcW w:w="5985" w:type="dxa"/>
            <w:hideMark/>
          </w:tcPr>
          <w:p w14:paraId="3DA3F91E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Scientific quality assessed and reported for each included study</w:t>
            </w:r>
          </w:p>
        </w:tc>
        <w:tc>
          <w:tcPr>
            <w:tcW w:w="591" w:type="dxa"/>
            <w:noWrap/>
            <w:hideMark/>
          </w:tcPr>
          <w:p w14:paraId="5698DB73" w14:textId="77777777" w:rsidR="003D6EA7" w:rsidRPr="002829FE" w:rsidRDefault="003D6EA7" w:rsidP="00CE447E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7</w:t>
            </w:r>
          </w:p>
        </w:tc>
      </w:tr>
      <w:tr w:rsidR="003D6EA7" w:rsidRPr="002829FE" w14:paraId="54790CDB" w14:textId="77777777" w:rsidTr="00CE447E">
        <w:trPr>
          <w:trHeight w:val="699"/>
        </w:trPr>
        <w:tc>
          <w:tcPr>
            <w:tcW w:w="2634" w:type="dxa"/>
            <w:noWrap/>
            <w:hideMark/>
          </w:tcPr>
          <w:p w14:paraId="290B5143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  <w:tc>
          <w:tcPr>
            <w:tcW w:w="5985" w:type="dxa"/>
            <w:hideMark/>
          </w:tcPr>
          <w:p w14:paraId="32393D66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Alignment between scientific quality of included studies and formulating conclusions</w:t>
            </w:r>
          </w:p>
        </w:tc>
        <w:tc>
          <w:tcPr>
            <w:tcW w:w="591" w:type="dxa"/>
            <w:noWrap/>
            <w:hideMark/>
          </w:tcPr>
          <w:p w14:paraId="58F54586" w14:textId="77777777" w:rsidR="003D6EA7" w:rsidRPr="002829FE" w:rsidRDefault="003D6EA7" w:rsidP="00CE447E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8</w:t>
            </w:r>
          </w:p>
        </w:tc>
      </w:tr>
      <w:tr w:rsidR="003D6EA7" w:rsidRPr="002829FE" w14:paraId="0CE12CF7" w14:textId="77777777" w:rsidTr="00CE447E">
        <w:trPr>
          <w:trHeight w:val="423"/>
        </w:trPr>
        <w:tc>
          <w:tcPr>
            <w:tcW w:w="2634" w:type="dxa"/>
            <w:noWrap/>
            <w:hideMark/>
          </w:tcPr>
          <w:p w14:paraId="42EF0BF8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  <w:tc>
          <w:tcPr>
            <w:tcW w:w="5985" w:type="dxa"/>
            <w:hideMark/>
          </w:tcPr>
          <w:p w14:paraId="67AAFDD6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Rational and methods for pooling results reported</w:t>
            </w:r>
          </w:p>
        </w:tc>
        <w:tc>
          <w:tcPr>
            <w:tcW w:w="591" w:type="dxa"/>
            <w:noWrap/>
            <w:hideMark/>
          </w:tcPr>
          <w:p w14:paraId="25D8E54B" w14:textId="77777777" w:rsidR="003D6EA7" w:rsidRPr="002829FE" w:rsidRDefault="003D6EA7" w:rsidP="00CE447E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9</w:t>
            </w:r>
          </w:p>
        </w:tc>
      </w:tr>
      <w:tr w:rsidR="003D6EA7" w:rsidRPr="002829FE" w14:paraId="06907716" w14:textId="77777777" w:rsidTr="00CE447E">
        <w:trPr>
          <w:trHeight w:val="546"/>
        </w:trPr>
        <w:tc>
          <w:tcPr>
            <w:tcW w:w="2634" w:type="dxa"/>
            <w:noWrap/>
            <w:hideMark/>
          </w:tcPr>
          <w:p w14:paraId="3586B47B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  <w:tc>
          <w:tcPr>
            <w:tcW w:w="5985" w:type="dxa"/>
            <w:hideMark/>
          </w:tcPr>
          <w:p w14:paraId="0BC6A7BB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Publication bias estimated. Can be omitted if publication bias was unlikely and not reported</w:t>
            </w:r>
          </w:p>
        </w:tc>
        <w:tc>
          <w:tcPr>
            <w:tcW w:w="591" w:type="dxa"/>
            <w:noWrap/>
            <w:hideMark/>
          </w:tcPr>
          <w:p w14:paraId="5F1D6AA0" w14:textId="77777777" w:rsidR="003D6EA7" w:rsidRPr="002829FE" w:rsidRDefault="003D6EA7" w:rsidP="00CE447E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10</w:t>
            </w:r>
          </w:p>
        </w:tc>
      </w:tr>
      <w:tr w:rsidR="003D6EA7" w:rsidRPr="002829FE" w14:paraId="62D79751" w14:textId="77777777" w:rsidTr="00CE447E">
        <w:trPr>
          <w:trHeight w:val="553"/>
        </w:trPr>
        <w:tc>
          <w:tcPr>
            <w:tcW w:w="2634" w:type="dxa"/>
            <w:noWrap/>
            <w:hideMark/>
          </w:tcPr>
          <w:p w14:paraId="6F353D3D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  <w:tc>
          <w:tcPr>
            <w:tcW w:w="5985" w:type="dxa"/>
            <w:hideMark/>
          </w:tcPr>
          <w:p w14:paraId="687B3A7A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Conflict of interest stated. This item can be omitted if conflicts of interest were unlikely</w:t>
            </w:r>
          </w:p>
        </w:tc>
        <w:tc>
          <w:tcPr>
            <w:tcW w:w="591" w:type="dxa"/>
            <w:noWrap/>
            <w:hideMark/>
          </w:tcPr>
          <w:p w14:paraId="5A7F5B1F" w14:textId="77777777" w:rsidR="003D6EA7" w:rsidRPr="002829FE" w:rsidRDefault="003D6EA7" w:rsidP="00CE447E">
            <w:pPr>
              <w:jc w:val="right"/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11</w:t>
            </w:r>
          </w:p>
        </w:tc>
      </w:tr>
      <w:tr w:rsidR="003D6EA7" w:rsidRPr="00E75ACD" w14:paraId="7C03424F" w14:textId="77777777" w:rsidTr="00CE447E">
        <w:trPr>
          <w:trHeight w:val="419"/>
        </w:trPr>
        <w:tc>
          <w:tcPr>
            <w:tcW w:w="2634" w:type="dxa"/>
            <w:noWrap/>
            <w:hideMark/>
          </w:tcPr>
          <w:p w14:paraId="03D4DD37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Moderate</w:t>
            </w:r>
          </w:p>
        </w:tc>
        <w:tc>
          <w:tcPr>
            <w:tcW w:w="5985" w:type="dxa"/>
            <w:hideMark/>
          </w:tcPr>
          <w:p w14:paraId="183731D8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A yes-answer to question 1-3 and 5-8 required</w:t>
            </w:r>
          </w:p>
        </w:tc>
        <w:tc>
          <w:tcPr>
            <w:tcW w:w="591" w:type="dxa"/>
            <w:noWrap/>
            <w:hideMark/>
          </w:tcPr>
          <w:p w14:paraId="187FDB0D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</w:tr>
      <w:tr w:rsidR="003D6EA7" w:rsidRPr="00E75ACD" w14:paraId="2773E5CD" w14:textId="77777777" w:rsidTr="00CE447E">
        <w:trPr>
          <w:trHeight w:val="438"/>
        </w:trPr>
        <w:tc>
          <w:tcPr>
            <w:tcW w:w="2634" w:type="dxa"/>
            <w:noWrap/>
            <w:hideMark/>
          </w:tcPr>
          <w:p w14:paraId="2413C092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High</w:t>
            </w:r>
          </w:p>
        </w:tc>
        <w:tc>
          <w:tcPr>
            <w:tcW w:w="5985" w:type="dxa"/>
            <w:hideMark/>
          </w:tcPr>
          <w:p w14:paraId="24CF5BDC" w14:textId="77777777" w:rsidR="003D6EA7" w:rsidRPr="00A54F62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</w:pPr>
            <w:r w:rsidRPr="00A54F6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nn-NO"/>
              </w:rPr>
              <w:t>A no-answer to any of the questions listed under moderate risk of bias</w:t>
            </w:r>
          </w:p>
        </w:tc>
        <w:tc>
          <w:tcPr>
            <w:tcW w:w="591" w:type="dxa"/>
            <w:noWrap/>
            <w:hideMark/>
          </w:tcPr>
          <w:p w14:paraId="4203D0F4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  <w:t> </w:t>
            </w:r>
          </w:p>
        </w:tc>
      </w:tr>
      <w:tr w:rsidR="003D6EA7" w:rsidRPr="00E75ACD" w14:paraId="6F431845" w14:textId="77777777" w:rsidTr="00CE447E">
        <w:trPr>
          <w:trHeight w:val="113"/>
        </w:trPr>
        <w:tc>
          <w:tcPr>
            <w:tcW w:w="2634" w:type="dxa"/>
            <w:noWrap/>
            <w:hideMark/>
          </w:tcPr>
          <w:p w14:paraId="2443B60D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lang w:val="en-GB" w:eastAsia="nn-NO"/>
              </w:rPr>
            </w:pPr>
          </w:p>
        </w:tc>
        <w:tc>
          <w:tcPr>
            <w:tcW w:w="5985" w:type="dxa"/>
            <w:noWrap/>
            <w:hideMark/>
          </w:tcPr>
          <w:p w14:paraId="54ABDCA0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nn-NO"/>
              </w:rPr>
            </w:pPr>
          </w:p>
        </w:tc>
        <w:tc>
          <w:tcPr>
            <w:tcW w:w="591" w:type="dxa"/>
            <w:noWrap/>
            <w:hideMark/>
          </w:tcPr>
          <w:p w14:paraId="603BC00A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en-GB" w:eastAsia="nn-NO"/>
              </w:rPr>
            </w:pPr>
          </w:p>
        </w:tc>
      </w:tr>
      <w:tr w:rsidR="003D6EA7" w:rsidRPr="00E75ACD" w14:paraId="645EFF89" w14:textId="77777777" w:rsidTr="00CE447E">
        <w:trPr>
          <w:trHeight w:val="288"/>
        </w:trPr>
        <w:tc>
          <w:tcPr>
            <w:tcW w:w="8619" w:type="dxa"/>
            <w:gridSpan w:val="2"/>
            <w:noWrap/>
            <w:hideMark/>
          </w:tcPr>
          <w:p w14:paraId="7C070AB2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nn-NO"/>
              </w:rPr>
              <w:t>Q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nn-NO"/>
              </w:rPr>
              <w:t>,</w:t>
            </w:r>
            <w:r w:rsidRPr="002829FE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nn-NO"/>
              </w:rPr>
              <w:t xml:space="preserve"> AMSTAR question. Lacking report of excluded studies is accepted</w:t>
            </w:r>
          </w:p>
        </w:tc>
        <w:tc>
          <w:tcPr>
            <w:tcW w:w="591" w:type="dxa"/>
            <w:noWrap/>
            <w:hideMark/>
          </w:tcPr>
          <w:p w14:paraId="353243C7" w14:textId="77777777" w:rsidR="003D6EA7" w:rsidRPr="002829FE" w:rsidRDefault="003D6EA7" w:rsidP="00CE447E">
            <w:pP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en-GB" w:eastAsia="nn-NO"/>
              </w:rPr>
            </w:pPr>
          </w:p>
        </w:tc>
      </w:tr>
    </w:tbl>
    <w:p w14:paraId="066FDE58" w14:textId="77777777" w:rsidR="00EE72B4" w:rsidRPr="003D6EA7" w:rsidRDefault="00EE72B4">
      <w:pPr>
        <w:rPr>
          <w:lang w:val="en-US"/>
        </w:rPr>
      </w:pPr>
    </w:p>
    <w:sectPr w:rsidR="00EE72B4" w:rsidRPr="003D6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EA7"/>
    <w:rsid w:val="003D6EA7"/>
    <w:rsid w:val="00B16217"/>
    <w:rsid w:val="00EE72B4"/>
    <w:rsid w:val="00FD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00C89"/>
  <w15:chartTrackingRefBased/>
  <w15:docId w15:val="{FEA85E47-BFFE-41A8-9E9D-4906E94E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EA7"/>
    <w:pPr>
      <w:spacing w:after="160" w:line="259" w:lineRule="auto"/>
    </w:pPr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D6EA7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styleId="TableGridLight">
    <w:name w:val="Grid Table Light"/>
    <w:basedOn w:val="TableNormal"/>
    <w:uiPriority w:val="40"/>
    <w:rsid w:val="003D6EA7"/>
    <w:pPr>
      <w:spacing w:after="0" w:line="240" w:lineRule="auto"/>
    </w:pPr>
    <w:rPr>
      <w:lang w:val="nb-NO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 Norvald Leknes</dc:creator>
  <cp:keywords/>
  <dc:description/>
  <cp:lastModifiedBy>Femina P.</cp:lastModifiedBy>
  <cp:revision>2</cp:revision>
  <dcterms:created xsi:type="dcterms:W3CDTF">2021-10-27T06:54:00Z</dcterms:created>
  <dcterms:modified xsi:type="dcterms:W3CDTF">2021-12-13T13:41:00Z</dcterms:modified>
</cp:coreProperties>
</file>