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9C77" w14:textId="77777777" w:rsidR="005B4445" w:rsidRDefault="005B4445" w:rsidP="007E3B89">
      <w:pPr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35D103" w14:textId="77777777" w:rsidR="005B4445" w:rsidRPr="00DB4782" w:rsidRDefault="005B4445" w:rsidP="005B4445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Appendix I.  </w:t>
      </w:r>
      <w:r w:rsidRPr="00DB4782">
        <w:rPr>
          <w:rFonts w:asciiTheme="majorBidi" w:hAnsiTheme="majorBidi" w:cstheme="majorBidi"/>
          <w:b/>
          <w:bCs/>
          <w:sz w:val="24"/>
          <w:szCs w:val="24"/>
        </w:rPr>
        <w:t>Pub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DB4782">
        <w:rPr>
          <w:rFonts w:asciiTheme="majorBidi" w:hAnsiTheme="majorBidi" w:cstheme="majorBidi"/>
          <w:b/>
          <w:bCs/>
          <w:sz w:val="24"/>
          <w:szCs w:val="24"/>
        </w:rPr>
        <w:t xml:space="preserve">ed search query </w:t>
      </w:r>
    </w:p>
    <w:p w14:paraId="58A01FED" w14:textId="77777777" w:rsidR="005B4445" w:rsidRDefault="005B4445" w:rsidP="005B4445">
      <w:pPr>
        <w:bidi w:val="0"/>
      </w:pPr>
    </w:p>
    <w:p w14:paraId="11F5BE03" w14:textId="77777777" w:rsidR="005B4445" w:rsidRPr="006C5D52" w:rsidRDefault="005B4445" w:rsidP="005B4445">
      <w:pPr>
        <w:bidi w:val="0"/>
        <w:rPr>
          <w:rFonts w:asciiTheme="majorBidi" w:hAnsiTheme="majorBidi" w:cstheme="majorBidi"/>
          <w:rtl/>
        </w:rPr>
      </w:pPr>
      <w:r w:rsidRPr="006C5D52">
        <w:rPr>
          <w:rFonts w:asciiTheme="majorBidi" w:eastAsia="Times New Roman" w:hAnsiTheme="majorBidi" w:cstheme="majorBidi"/>
          <w:color w:val="666666"/>
          <w:sz w:val="26"/>
          <w:szCs w:val="26"/>
        </w:rPr>
        <w:t xml:space="preserve">((((((""dental visit"" OR access OR status OR satisfaction))) AND ((""Dental Care""[Mesh]) OR dentistry OR dental))) AND ((""Facilities and Services Utilization""[Mesh] OR utilization OR use))) AND ((predictors OR determinants OR factors))) AND model" =623         </w:t>
      </w:r>
    </w:p>
    <w:p w14:paraId="1B8736AF" w14:textId="77777777" w:rsidR="005B4445" w:rsidRPr="00DB4782" w:rsidRDefault="005B4445" w:rsidP="005B4445">
      <w:pPr>
        <w:bidi w:val="0"/>
        <w:rPr>
          <w:rFonts w:asciiTheme="majorBidi" w:hAnsiTheme="majorBidi" w:cstheme="majorBidi"/>
          <w:b/>
          <w:bCs/>
          <w:rtl/>
        </w:rPr>
      </w:pPr>
      <w:r w:rsidRPr="00DB4782">
        <w:rPr>
          <w:rFonts w:asciiTheme="majorBidi" w:hAnsiTheme="majorBidi" w:cstheme="majorBidi"/>
          <w:b/>
          <w:bCs/>
        </w:rPr>
        <w:t xml:space="preserve">Expanded search query in </w:t>
      </w:r>
      <w:r>
        <w:rPr>
          <w:rFonts w:asciiTheme="majorBidi" w:hAnsiTheme="majorBidi" w:cstheme="majorBidi"/>
          <w:b/>
          <w:bCs/>
        </w:rPr>
        <w:t>P</w:t>
      </w:r>
      <w:r w:rsidRPr="00DB4782">
        <w:rPr>
          <w:rFonts w:asciiTheme="majorBidi" w:hAnsiTheme="majorBidi" w:cstheme="majorBidi"/>
          <w:b/>
          <w:bCs/>
        </w:rPr>
        <w:t>ub</w:t>
      </w:r>
      <w:r>
        <w:rPr>
          <w:rFonts w:asciiTheme="majorBidi" w:hAnsiTheme="majorBidi" w:cstheme="majorBidi"/>
          <w:b/>
          <w:bCs/>
        </w:rPr>
        <w:t>M</w:t>
      </w:r>
      <w:r w:rsidRPr="00DB4782">
        <w:rPr>
          <w:rFonts w:asciiTheme="majorBidi" w:hAnsiTheme="majorBidi" w:cstheme="majorBidi"/>
          <w:b/>
          <w:bCs/>
        </w:rPr>
        <w:t>ed   Jan 2021</w:t>
      </w:r>
    </w:p>
    <w:p w14:paraId="2D4996E4" w14:textId="77777777" w:rsidR="005B4445" w:rsidRDefault="005B4445" w:rsidP="005B4445">
      <w:pPr>
        <w:bidi w:val="0"/>
      </w:pPr>
      <w:r w:rsidRPr="00780C93">
        <w:rPr>
          <w:rFonts w:cs="Arial"/>
          <w:rtl/>
        </w:rPr>
        <w:t>""</w:t>
      </w:r>
      <w:r w:rsidRPr="00780C93">
        <w:t>utilizers""[All Fields] OR ""utilizes""[All Fields] OR ""utilizing""[All Fields] OR (""statistics and numerical data""[</w:t>
      </w:r>
      <w:proofErr w:type="spellStart"/>
      <w:r w:rsidRPr="00780C93">
        <w:t>MeSH</w:t>
      </w:r>
      <w:proofErr w:type="spellEnd"/>
      <w:r w:rsidRPr="00780C93">
        <w:t xml:space="preserve"> Subheading] OR (""statistics""[All Fields] AND ""numerical""[All Fields] AND ""data""[All Fields]) OR ""statistics and numerical data""[All Fields] OR ""use""[All Fields])) AND (""dental health services""[</w:t>
      </w:r>
      <w:proofErr w:type="spellStart"/>
      <w:r w:rsidRPr="00780C93">
        <w:t>MeSH</w:t>
      </w:r>
      <w:proofErr w:type="spellEnd"/>
      <w:r w:rsidRPr="00780C93">
        <w:t xml:space="preserve"> Terms] OR (""dental""[All Fields] AND ""health""[All Fields] AND ""services""[All Fields]) OR ""dental health services""[All Fields] OR ""dental""[All Fields] OR ""dentally""[All Fields] OR ""dentals""[All Fields] OR (""dentistry""[</w:t>
      </w:r>
      <w:proofErr w:type="spellStart"/>
      <w:r w:rsidRPr="00780C93">
        <w:t>MeSH</w:t>
      </w:r>
      <w:proofErr w:type="spellEnd"/>
      <w:r w:rsidRPr="00780C93">
        <w:t xml:space="preserve"> Terms] OR ""dentistry""[All Fields] OR ""dentistry s""[All Fields])) AND (""predictor""[All Fields] OR ""predictors""[All Fields] OR (""analysis""[</w:t>
      </w:r>
      <w:proofErr w:type="spellStart"/>
      <w:r w:rsidRPr="00780C93">
        <w:t>MeSH</w:t>
      </w:r>
      <w:proofErr w:type="spellEnd"/>
      <w:r w:rsidRPr="00780C93">
        <w:t xml:space="preserve"> Subheading] OR ""analysis""[All Fields] OR ""determination""[All Fields] OR ""determinant""[All Fields] OR ""determinants""[All Fields] OR ""determinate""[All Fields] OR ""</w:t>
      </w:r>
      <w:proofErr w:type="spellStart"/>
      <w:r w:rsidRPr="00780C93">
        <w:t>determinated</w:t>
      </w:r>
      <w:proofErr w:type="spellEnd"/>
      <w:r w:rsidRPr="00780C93">
        <w:t>""[All Fields] OR ""determinates""[All Fields] OR ""</w:t>
      </w:r>
      <w:proofErr w:type="spellStart"/>
      <w:r w:rsidRPr="00780C93">
        <w:t>determinating</w:t>
      </w:r>
      <w:proofErr w:type="spellEnd"/>
      <w:r w:rsidRPr="00780C93">
        <w:t>""[All Fields] OR ""determinations""[All Fields] OR ""determine""[All Fields] OR ""determined""[All Fields] OR ""determines""[All Fields] OR ""determining""[All Fields])) AND (((""dental health services""[</w:t>
      </w:r>
      <w:proofErr w:type="spellStart"/>
      <w:r w:rsidRPr="00780C93">
        <w:t>MeSH</w:t>
      </w:r>
      <w:proofErr w:type="spellEnd"/>
      <w:r w:rsidRPr="00780C93">
        <w:t xml:space="preserve"> Terms] OR (""dental""[All Fields] AND ""health""[All Fields] AND ""services""[All Fields]) OR ""dental health services""[All Fields] OR ""dental""[All Fields] OR ""dentally""[All Fields] OR ""dentals""[All Fields]) AND (""access""[All Fields] OR ""accessed""[All Fields] OR ""accesses""[All Fields] OR ""accessibilities""[All Fields] OR ""accessibility""[All Fields] OR ""accessible""[All Fields] OR ""accessing""[All Fields])) OR ((""dental health services""[</w:t>
      </w:r>
      <w:proofErr w:type="spellStart"/>
      <w:r w:rsidRPr="00780C93">
        <w:t>MeSH</w:t>
      </w:r>
      <w:proofErr w:type="spellEnd"/>
      <w:r w:rsidRPr="00780C93">
        <w:t xml:space="preserve"> Terms] OR (""dental""[All Fields] AND ""health""[All Fields] AND ""services""[All Fields]) OR ""dental health services""[All Fields] OR ""dental""[All Fields] OR ""dentally""[All Fields] OR ""dentals""[All Fields]) AND (""visit""[All Fields] OR ""visitation""[All Fields] OR ""visitations""[All Fields] OR ""visited""[All Fields] OR ""visiting""[All Fields] OR ""visits""[All Fields]))) AND (""model""[All Fields] OR ""</w:t>
      </w:r>
      <w:proofErr w:type="spellStart"/>
      <w:r w:rsidRPr="00780C93">
        <w:t>model s</w:t>
      </w:r>
      <w:proofErr w:type="spellEnd"/>
      <w:r w:rsidRPr="00780C93">
        <w:t>""[All Fields] OR ""modeled""[All Fields] OR ""modeler""[All Fields] OR ""modeler s""[All Fields] OR ""modelers""[All Fields] OR ""modeling""[All Fields] OR ""</w:t>
      </w:r>
      <w:proofErr w:type="spellStart"/>
      <w:r w:rsidRPr="00780C93">
        <w:t>modelings</w:t>
      </w:r>
      <w:proofErr w:type="spellEnd"/>
      <w:r w:rsidRPr="00780C93">
        <w:t>""[All Fields] OR ""</w:t>
      </w:r>
      <w:proofErr w:type="spellStart"/>
      <w:r w:rsidRPr="00780C93">
        <w:t>modelization</w:t>
      </w:r>
      <w:proofErr w:type="spellEnd"/>
      <w:r w:rsidRPr="00780C93">
        <w:t>""[All Fields] OR ""</w:t>
      </w:r>
      <w:proofErr w:type="spellStart"/>
      <w:r w:rsidRPr="00780C93">
        <w:t>modelizations</w:t>
      </w:r>
      <w:proofErr w:type="spellEnd"/>
      <w:r w:rsidRPr="00780C93">
        <w:t>""[All Fields] OR ""</w:t>
      </w:r>
      <w:proofErr w:type="spellStart"/>
      <w:r w:rsidRPr="00780C93">
        <w:t>modelize</w:t>
      </w:r>
      <w:proofErr w:type="spellEnd"/>
      <w:r w:rsidRPr="00780C93">
        <w:t>""[All Fields] OR ""modelized""[All Fields] OR ""modelled""[All Fields] OR ""</w:t>
      </w:r>
      <w:proofErr w:type="spellStart"/>
      <w:r w:rsidRPr="00780C93">
        <w:t>modeller</w:t>
      </w:r>
      <w:proofErr w:type="spellEnd"/>
      <w:r w:rsidRPr="00780C93">
        <w:t>""[All Fields] OR ""</w:t>
      </w:r>
      <w:proofErr w:type="spellStart"/>
      <w:r w:rsidRPr="00780C93">
        <w:t>modellers</w:t>
      </w:r>
      <w:proofErr w:type="spellEnd"/>
      <w:r w:rsidRPr="00780C93">
        <w:t xml:space="preserve">""[All Fields] OR ""modelling""[All Fields] OR ""modellings""[All Fields] OR </w:t>
      </w:r>
      <w:r>
        <w:t>""models""[All Fields])",</w:t>
      </w:r>
    </w:p>
    <w:p w14:paraId="43438AEF" w14:textId="77777777" w:rsidR="005B4445" w:rsidRDefault="005B4445" w:rsidP="005B4445">
      <w:pPr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CD8A4CE" w14:textId="77777777" w:rsidR="005B4445" w:rsidRDefault="005B4445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tbl>
      <w:tblPr>
        <w:tblStyle w:val="TableGrid"/>
        <w:tblpPr w:leftFromText="180" w:rightFromText="180" w:horzAnchor="margin" w:tblpY="580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336F9" w14:paraId="05D90C3C" w14:textId="77777777" w:rsidTr="00B336F9">
        <w:tc>
          <w:tcPr>
            <w:tcW w:w="3116" w:type="dxa"/>
          </w:tcPr>
          <w:p w14:paraId="1DC14DDA" w14:textId="77777777" w:rsidR="00B336F9" w:rsidRPr="00B336F9" w:rsidRDefault="00B336F9" w:rsidP="00B336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336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Article 1</w:t>
            </w:r>
          </w:p>
        </w:tc>
        <w:tc>
          <w:tcPr>
            <w:tcW w:w="3117" w:type="dxa"/>
          </w:tcPr>
          <w:p w14:paraId="1BD46E14" w14:textId="78385CD2" w:rsidR="00B336F9" w:rsidRPr="00B336F9" w:rsidRDefault="00B336F9" w:rsidP="00B336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336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Similar Article(omitted)</w:t>
            </w:r>
          </w:p>
        </w:tc>
        <w:tc>
          <w:tcPr>
            <w:tcW w:w="3117" w:type="dxa"/>
          </w:tcPr>
          <w:p w14:paraId="3F8FAC7D" w14:textId="254DC9D2" w:rsidR="00B336F9" w:rsidRPr="00B336F9" w:rsidRDefault="00B336F9" w:rsidP="00B336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336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Shared Database</w:t>
            </w:r>
          </w:p>
        </w:tc>
      </w:tr>
      <w:tr w:rsidR="00B336F9" w14:paraId="0F5A81DE" w14:textId="77777777" w:rsidTr="00B336F9">
        <w:tc>
          <w:tcPr>
            <w:tcW w:w="3116" w:type="dxa"/>
          </w:tcPr>
          <w:p w14:paraId="72B6FE95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Socioeconomic inequalities in oral health in different</w:t>
            </w:r>
          </w:p>
          <w:p w14:paraId="7151A172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European welfare state regimes</w:t>
            </w:r>
          </w:p>
          <w:p w14:paraId="63AB946A" w14:textId="77777777" w:rsidR="00B336F9" w:rsidRPr="0051219C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869860B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Inequalities in oral impacts and</w:t>
            </w:r>
          </w:p>
          <w:p w14:paraId="13481E2E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welfare regimes: analysis of 21</w:t>
            </w:r>
          </w:p>
          <w:p w14:paraId="50BA7771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European countries</w:t>
            </w:r>
          </w:p>
          <w:p w14:paraId="1C8514C0" w14:textId="77777777" w:rsidR="00B336F9" w:rsidRPr="0051219C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879D667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data from the Eurobarometer</w:t>
            </w:r>
          </w:p>
          <w:p w14:paraId="3523004A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72.3, a survey carried out in 2009 </w:t>
            </w:r>
          </w:p>
          <w:p w14:paraId="1ACEECAE" w14:textId="77777777" w:rsidR="00B336F9" w:rsidRPr="0051219C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6F9" w14:paraId="56084987" w14:textId="77777777" w:rsidTr="00B336F9">
        <w:tc>
          <w:tcPr>
            <w:tcW w:w="3116" w:type="dxa"/>
          </w:tcPr>
          <w:p w14:paraId="1E34CD09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Oral health </w:t>
            </w:r>
            <w:proofErr w:type="spellStart"/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behaviour</w:t>
            </w:r>
            <w:proofErr w:type="spellEnd"/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migrant and non-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migrant adults in Germany: the utilization</w:t>
            </w:r>
          </w:p>
          <w:p w14:paraId="6AAA8C43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of regular dental check-ups</w:t>
            </w:r>
          </w:p>
          <w:p w14:paraId="2BD3D6CF" w14:textId="77777777" w:rsidR="00B336F9" w:rsidRPr="0051219C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78E48F53" w14:textId="77777777" w:rsidR="00B336F9" w:rsidRPr="0051219C" w:rsidRDefault="00B336F9" w:rsidP="00B3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enabling and Predisposing Factors</w:t>
            </w:r>
          </w:p>
          <w:p w14:paraId="735B51F8" w14:textId="77777777" w:rsidR="00B336F9" w:rsidRPr="0051219C" w:rsidRDefault="00B336F9" w:rsidP="00B3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for the Utilization of Preventive</w:t>
            </w:r>
          </w:p>
          <w:p w14:paraId="116489D0" w14:textId="77777777" w:rsidR="00B336F9" w:rsidRPr="0051219C" w:rsidRDefault="00B336F9" w:rsidP="00B3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Dental health care in Migrants and</w:t>
            </w:r>
          </w:p>
          <w:p w14:paraId="5907A7A2" w14:textId="77777777" w:rsidR="00B336F9" w:rsidRPr="0051219C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non-Migrants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ermany</w:t>
            </w:r>
          </w:p>
        </w:tc>
        <w:tc>
          <w:tcPr>
            <w:tcW w:w="3117" w:type="dxa"/>
          </w:tcPr>
          <w:p w14:paraId="15B6DF1A" w14:textId="77777777" w:rsidR="00B336F9" w:rsidRPr="0051219C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>data from the cross-sectional survey ‘German Health Update 2010’ conducted by the Robert</w:t>
            </w:r>
          </w:p>
          <w:p w14:paraId="2399957B" w14:textId="77777777" w:rsidR="00B336F9" w:rsidRPr="0051219C" w:rsidRDefault="00B336F9" w:rsidP="00B336F9">
            <w:pPr>
              <w:bidi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Koch Institute </w:t>
            </w:r>
          </w:p>
        </w:tc>
      </w:tr>
      <w:tr w:rsidR="00B336F9" w14:paraId="5567A263" w14:textId="77777777" w:rsidTr="00B336F9">
        <w:tc>
          <w:tcPr>
            <w:tcW w:w="3116" w:type="dxa"/>
          </w:tcPr>
          <w:p w14:paraId="16F9A294" w14:textId="77777777" w:rsidR="00B336F9" w:rsidRPr="00ED45A0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5A0">
              <w:rPr>
                <w:rFonts w:ascii="Times New Roman" w:eastAsia="Times New Roman" w:hAnsi="Times New Roman" w:cs="Times New Roman"/>
                <w:sz w:val="20"/>
                <w:szCs w:val="20"/>
              </w:rPr>
              <w:t>Impact of the Health Resources and Services Administration’s state oral</w:t>
            </w:r>
          </w:p>
          <w:p w14:paraId="01DEB5C7" w14:textId="77777777" w:rsidR="00B336F9" w:rsidRPr="00ED45A0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5A0">
              <w:rPr>
                <w:rFonts w:ascii="Times New Roman" w:eastAsia="Times New Roman" w:hAnsi="Times New Roman" w:cs="Times New Roman"/>
                <w:sz w:val="20"/>
                <w:szCs w:val="20"/>
              </w:rPr>
              <w:t>health workforce grant program on dental workforce density and access 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D45A0">
              <w:rPr>
                <w:rFonts w:ascii="Times New Roman" w:eastAsia="Times New Roman" w:hAnsi="Times New Roman" w:cs="Times New Roman"/>
                <w:sz w:val="20"/>
                <w:szCs w:val="20"/>
              </w:rPr>
              <w:t>oral health care</w:t>
            </w:r>
          </w:p>
          <w:p w14:paraId="57F034A3" w14:textId="77777777" w:rsidR="00B336F9" w:rsidRPr="00ED45A0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520248A" w14:textId="77777777" w:rsidR="00B336F9" w:rsidRPr="00ED45A0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Impact of HRSA’s State Oral Health Workforce Grant Program on Dental Workforce Density and Access to Oral Health Care </w:t>
            </w:r>
          </w:p>
          <w:p w14:paraId="2D268C03" w14:textId="77777777" w:rsidR="00B336F9" w:rsidRPr="00ED45A0" w:rsidRDefault="00B336F9" w:rsidP="00B33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AD62CAD" w14:textId="77777777" w:rsidR="00B336F9" w:rsidRPr="00ED45A0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for 2006-2016 SOHW program awardees together with data from the 2016-2017 Area Health Resources Files (AHRF) and the 2016 Behavioral Risk Factor Surveillance </w:t>
            </w:r>
          </w:p>
          <w:p w14:paraId="457CBDAB" w14:textId="77777777" w:rsidR="00B336F9" w:rsidRPr="00ED45A0" w:rsidRDefault="00B336F9" w:rsidP="00B336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4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(BRFSS) </w:t>
            </w:r>
          </w:p>
          <w:p w14:paraId="5D851446" w14:textId="77777777" w:rsidR="00B336F9" w:rsidRPr="00ED45A0" w:rsidRDefault="00B336F9" w:rsidP="00B336F9">
            <w:pPr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</w:p>
        </w:tc>
      </w:tr>
    </w:tbl>
    <w:p w14:paraId="29A3A161" w14:textId="5E472B8F" w:rsidR="00B336F9" w:rsidRDefault="00B336F9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Appendix II. Articles written based on similar data sets. </w:t>
      </w:r>
    </w:p>
    <w:p w14:paraId="20BC7099" w14:textId="77777777" w:rsidR="00B336F9" w:rsidRDefault="00B336F9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1E45444E" w14:textId="22653C06" w:rsidR="007E3B89" w:rsidRPr="00502C6F" w:rsidRDefault="007E3B89" w:rsidP="005B4445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B444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Appendix </w:t>
      </w:r>
      <w:r w:rsidR="005B4445" w:rsidRPr="005B4445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B336F9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5B4445" w:rsidRPr="005B4445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502C6F">
        <w:rPr>
          <w:rFonts w:asciiTheme="majorBidi" w:hAnsiTheme="majorBidi" w:cstheme="majorBidi"/>
          <w:sz w:val="24"/>
          <w:szCs w:val="24"/>
        </w:rPr>
        <w:t xml:space="preserve">: evidence table of retrieved articles including the year of publication, place of the study, number of the participants, and determinant factors considered to assess the dental care utilization behavior </w:t>
      </w:r>
    </w:p>
    <w:tbl>
      <w:tblPr>
        <w:tblStyle w:val="TableGrid"/>
        <w:bidiVisual/>
        <w:tblW w:w="10445" w:type="dxa"/>
        <w:tblInd w:w="-855" w:type="dxa"/>
        <w:tblLayout w:type="fixed"/>
        <w:tblLook w:val="04A0" w:firstRow="1" w:lastRow="0" w:firstColumn="1" w:lastColumn="0" w:noHBand="0" w:noVBand="1"/>
      </w:tblPr>
      <w:tblGrid>
        <w:gridCol w:w="566"/>
        <w:gridCol w:w="993"/>
        <w:gridCol w:w="1134"/>
        <w:gridCol w:w="1134"/>
        <w:gridCol w:w="1134"/>
        <w:gridCol w:w="1416"/>
        <w:gridCol w:w="1277"/>
        <w:gridCol w:w="1133"/>
        <w:gridCol w:w="1658"/>
      </w:tblGrid>
      <w:tr w:rsidR="007E3B89" w:rsidRPr="00E23D2B" w14:paraId="58B8BF41" w14:textId="77777777" w:rsidTr="00FB3B0A">
        <w:tc>
          <w:tcPr>
            <w:tcW w:w="566" w:type="dxa"/>
          </w:tcPr>
          <w:p w14:paraId="625A2692" w14:textId="77777777" w:rsidR="007E3B89" w:rsidRPr="00E23D2B" w:rsidRDefault="007E3B89" w:rsidP="00FB3B0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Comprehensiveness</w:t>
            </w:r>
          </w:p>
        </w:tc>
        <w:tc>
          <w:tcPr>
            <w:tcW w:w="993" w:type="dxa"/>
          </w:tcPr>
          <w:p w14:paraId="37869E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Utilization</w:t>
            </w:r>
          </w:p>
          <w:p w14:paraId="42854B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factors</w:t>
            </w:r>
          </w:p>
        </w:tc>
        <w:tc>
          <w:tcPr>
            <w:tcW w:w="1134" w:type="dxa"/>
          </w:tcPr>
          <w:p w14:paraId="0EB3EA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Personal health behaviors or practices </w:t>
            </w:r>
          </w:p>
        </w:tc>
        <w:tc>
          <w:tcPr>
            <w:tcW w:w="1134" w:type="dxa"/>
          </w:tcPr>
          <w:p w14:paraId="273C2B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Individual need</w:t>
            </w:r>
          </w:p>
          <w:p w14:paraId="4A523D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factors</w:t>
            </w:r>
          </w:p>
        </w:tc>
        <w:tc>
          <w:tcPr>
            <w:tcW w:w="1134" w:type="dxa"/>
          </w:tcPr>
          <w:p w14:paraId="500039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Individual enabling</w:t>
            </w:r>
          </w:p>
          <w:p w14:paraId="33BD63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factors</w:t>
            </w:r>
          </w:p>
        </w:tc>
        <w:tc>
          <w:tcPr>
            <w:tcW w:w="1416" w:type="dxa"/>
          </w:tcPr>
          <w:p w14:paraId="039814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Individual predisposing factors</w:t>
            </w:r>
          </w:p>
        </w:tc>
        <w:tc>
          <w:tcPr>
            <w:tcW w:w="1277" w:type="dxa"/>
          </w:tcPr>
          <w:p w14:paraId="7C53CEE4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Contextual factors</w:t>
            </w:r>
          </w:p>
        </w:tc>
        <w:tc>
          <w:tcPr>
            <w:tcW w:w="1133" w:type="dxa"/>
          </w:tcPr>
          <w:p w14:paraId="3634FD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Number of participant/ study design</w:t>
            </w:r>
          </w:p>
        </w:tc>
        <w:tc>
          <w:tcPr>
            <w:tcW w:w="1658" w:type="dxa"/>
          </w:tcPr>
          <w:p w14:paraId="29E888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Author/year</w:t>
            </w:r>
          </w:p>
        </w:tc>
      </w:tr>
      <w:tr w:rsidR="007E3B89" w:rsidRPr="006C5D52" w14:paraId="5C683FFB" w14:textId="77777777" w:rsidTr="00FB3B0A">
        <w:tc>
          <w:tcPr>
            <w:tcW w:w="566" w:type="dxa"/>
          </w:tcPr>
          <w:p w14:paraId="428DFA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D3C5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4EA9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D260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0BC422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visited a dental professional  or dental hygienist in the last year</w:t>
            </w:r>
          </w:p>
        </w:tc>
        <w:tc>
          <w:tcPr>
            <w:tcW w:w="1134" w:type="dxa"/>
          </w:tcPr>
          <w:p w14:paraId="7E5E88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smokeless tobacco use or chew ,</w:t>
            </w:r>
          </w:p>
          <w:p w14:paraId="0B9F1D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4548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smoking status </w:t>
            </w:r>
          </w:p>
        </w:tc>
        <w:tc>
          <w:tcPr>
            <w:tcW w:w="1134" w:type="dxa"/>
          </w:tcPr>
          <w:p w14:paraId="670143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self-reported need for various dental services(</w:t>
            </w:r>
          </w:p>
          <w:p w14:paraId="367AEF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for relief dental pain, need help to mouth problem, ..) </w:t>
            </w:r>
          </w:p>
          <w:p w14:paraId="254DD5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oral health status</w:t>
            </w:r>
          </w:p>
        </w:tc>
        <w:tc>
          <w:tcPr>
            <w:tcW w:w="1134" w:type="dxa"/>
          </w:tcPr>
          <w:p w14:paraId="35F418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Income,</w:t>
            </w:r>
          </w:p>
          <w:p w14:paraId="7063E9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F49F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 coverage</w:t>
            </w:r>
          </w:p>
        </w:tc>
        <w:tc>
          <w:tcPr>
            <w:tcW w:w="1416" w:type="dxa"/>
          </w:tcPr>
          <w:p w14:paraId="1AA4BB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(Age, </w:t>
            </w:r>
          </w:p>
          <w:p w14:paraId="3CC445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996D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structure(</w:t>
            </w:r>
          </w:p>
          <w:p w14:paraId="290F30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education,</w:t>
            </w:r>
          </w:p>
          <w:p w14:paraId="46B8DA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employment,</w:t>
            </w:r>
          </w:p>
          <w:p w14:paraId="3C9B00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16E3FFC" w14:textId="77777777" w:rsidR="007E3B89" w:rsidRPr="00E23D2B" w:rsidRDefault="007E3B89" w:rsidP="00FB3B0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D995D19" w14:textId="77777777" w:rsidR="007E3B89" w:rsidRPr="00E23D2B" w:rsidRDefault="007E3B89" w:rsidP="00FB3B0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F95448D" w14:textId="77777777" w:rsidR="007E3B89" w:rsidRPr="00E23D2B" w:rsidRDefault="007E3B89" w:rsidP="00FB3B0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rtl/>
              </w:rPr>
              <w:t>------</w:t>
            </w:r>
          </w:p>
        </w:tc>
        <w:tc>
          <w:tcPr>
            <w:tcW w:w="1133" w:type="dxa"/>
          </w:tcPr>
          <w:p w14:paraId="3C739F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16829, </w:t>
            </w:r>
          </w:p>
          <w:p w14:paraId="3AAB86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Historical cohort</w:t>
            </w:r>
          </w:p>
          <w:p w14:paraId="6141B5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30E56BBA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1.</w:t>
            </w:r>
          </w:p>
          <w:p w14:paraId="6C627929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Schroeder s. et al.</w:t>
            </w:r>
          </w:p>
          <w:p w14:paraId="18CF1B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2019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instrText xml:space="preserve"> ADDIN EN.CITE &lt;EndNote&gt;&lt;Cite&gt;&lt;Author&gt;Šiljak&lt;/Author&gt;&lt;Year&gt;2019&lt;/Year&gt;&lt;RecNum&gt;2&lt;/RecNum&gt;&lt;DisplayText&gt;(5)&lt;/DisplayText&gt;&lt;record&gt;&lt;rec-number&gt;2&lt;/rec-number&gt;&lt;foreign-keys&gt;&lt;key app="EN" db-id="ept0vxr0yt0fr0ex5vovt05nzpvaewerapwe" timestamp="1629451785"&gt;2&lt;/key&gt;&lt;/foreign-keys&gt;&lt;ref-type name="Journal Article"&gt;17&lt;/ref-type&gt;&lt;contributors&gt;&lt;authors&gt;&lt;author&gt;Šiljak, Sladjana&lt;/author&gt;&lt;author&gt;Janković, Janko&lt;/author&gt;&lt;author&gt;Marinković, Jelena&lt;/author&gt;&lt;author&gt;Erić, Miloš&lt;/author&gt;&lt;author&gt;Janevic, Teresa&lt;/author&gt;&lt;author&gt;Janković, Slavenka&lt;/author&gt;&lt;/authors&gt;&lt;/contributors&gt;&lt;titles&gt;&lt;title&gt;Dental Service Utilisation Among Adults in a European Developing Country: Findings From a National Health Survey&lt;/title&gt;&lt;secondary-title&gt;International dental journal&lt;/secondary-title&gt;&lt;/titles&gt;&lt;periodical&gt;&lt;full-title&gt;International dental journal&lt;/full-title&gt;&lt;/periodical&gt;&lt;pages&gt;200-206&lt;/pages&gt;&lt;volume&gt;69&lt;/volume&gt;&lt;number&gt;3&lt;/number&gt;&lt;dates&gt;&lt;year&gt;2019&lt;/year&gt;&lt;/dates&gt;&lt;isbn&gt;1875-595X&lt;/isbn&gt;&lt;label&gt;2&lt;/label&gt;&lt;urls&gt;&lt;/urls&gt;&lt;/record&gt;&lt;/Cite&gt;&lt;/EndNote&gt;</w:instrTex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502C6F">
              <w:rPr>
                <w:rFonts w:asciiTheme="majorBidi" w:hAnsiTheme="majorBidi" w:cstheme="majorBidi"/>
                <w:noProof/>
                <w:sz w:val="18"/>
                <w:szCs w:val="18"/>
                <w:lang w:val="de-DE"/>
              </w:rPr>
              <w:t>(5)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, USA</w:t>
            </w:r>
          </w:p>
        </w:tc>
      </w:tr>
      <w:tr w:rsidR="007E3B89" w:rsidRPr="00E23D2B" w14:paraId="0F0DDD17" w14:textId="77777777" w:rsidTr="00FB3B0A">
        <w:tc>
          <w:tcPr>
            <w:tcW w:w="566" w:type="dxa"/>
          </w:tcPr>
          <w:p w14:paraId="266B78F8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40C9472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1A77E6D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1AA11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346CAB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utilisation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of dental services in the past year,</w:t>
            </w:r>
          </w:p>
          <w:p w14:paraId="47EB84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521C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the main reason for their last visit</w:t>
            </w:r>
          </w:p>
          <w:p w14:paraId="361CB3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1904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the reasons for non-use of dental health-care services</w:t>
            </w:r>
          </w:p>
        </w:tc>
        <w:tc>
          <w:tcPr>
            <w:tcW w:w="1134" w:type="dxa"/>
          </w:tcPr>
          <w:p w14:paraId="08BDFCDC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smoking status,</w:t>
            </w:r>
          </w:p>
          <w:p w14:paraId="7B9A40FC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BC052C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physical activity,</w:t>
            </w:r>
          </w:p>
          <w:p w14:paraId="331F4C1E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B7DA49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fruit and vegetable consumption</w:t>
            </w:r>
          </w:p>
        </w:tc>
        <w:tc>
          <w:tcPr>
            <w:tcW w:w="1134" w:type="dxa"/>
          </w:tcPr>
          <w:p w14:paraId="723E15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DE3A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8513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522E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D812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37882E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A7022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type of settlement, (urban/ rural)</w:t>
            </w:r>
          </w:p>
          <w:p w14:paraId="0AD748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0B19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wealth index,</w:t>
            </w:r>
          </w:p>
          <w:p w14:paraId="44D058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D408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socioeconomic characteristics(SES)</w:t>
            </w:r>
          </w:p>
        </w:tc>
        <w:tc>
          <w:tcPr>
            <w:tcW w:w="1416" w:type="dxa"/>
          </w:tcPr>
          <w:p w14:paraId="6C5D90CA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characteristic c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s( gender, </w:t>
            </w:r>
          </w:p>
          <w:p w14:paraId="5C887B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e,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marital status)</w:t>
            </w:r>
          </w:p>
          <w:p w14:paraId="7AEB9A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9D04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structure </w:t>
            </w:r>
          </w:p>
          <w:p w14:paraId="11AF7A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(Education,</w:t>
            </w:r>
          </w:p>
          <w:p w14:paraId="13EFB6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employment status )</w:t>
            </w:r>
          </w:p>
        </w:tc>
        <w:tc>
          <w:tcPr>
            <w:tcW w:w="1277" w:type="dxa"/>
          </w:tcPr>
          <w:p w14:paraId="6E2E44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1830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1666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6DA1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DFBB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21F3F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4C99D1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4128, </w:t>
            </w:r>
          </w:p>
          <w:p w14:paraId="43F5DD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  <w:p w14:paraId="4A2C3D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1E4C35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</w:t>
            </w:r>
          </w:p>
          <w:p w14:paraId="6CA28B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Siljak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s. et al. 2019,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european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developing country</w:t>
            </w:r>
          </w:p>
          <w:p w14:paraId="32C7AA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F01E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BE30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5256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DA8E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943C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EF8AE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AFB4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9D25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B5B5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F98E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EC5A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49B9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5912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324F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6C5D52" w14:paraId="0320A77B" w14:textId="77777777" w:rsidTr="00FB3B0A">
        <w:tc>
          <w:tcPr>
            <w:tcW w:w="566" w:type="dxa"/>
          </w:tcPr>
          <w:p w14:paraId="21E77B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769D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7E50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EC6F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AD3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22E3E4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Visited a dentist in past year?</w:t>
            </w:r>
          </w:p>
        </w:tc>
        <w:tc>
          <w:tcPr>
            <w:tcW w:w="1134" w:type="dxa"/>
          </w:tcPr>
          <w:p w14:paraId="1BC105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smoking status,</w:t>
            </w:r>
          </w:p>
          <w:p w14:paraId="56E991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9176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soda consumption,</w:t>
            </w:r>
          </w:p>
          <w:p w14:paraId="3C8416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7286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exercising in the past 30 days.</w:t>
            </w:r>
          </w:p>
        </w:tc>
        <w:tc>
          <w:tcPr>
            <w:tcW w:w="1134" w:type="dxa"/>
          </w:tcPr>
          <w:p w14:paraId="6E9DFA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A83D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3D34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0507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F66C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B499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8386A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67D17A0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Income,</w:t>
            </w:r>
          </w:p>
          <w:p w14:paraId="6A4426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7A7E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health coverage,</w:t>
            </w:r>
          </w:p>
          <w:p w14:paraId="1D5F0C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7A49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Financial autonomy </w:t>
            </w:r>
          </w:p>
          <w:p w14:paraId="085301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7CA8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Rural/urban status </w:t>
            </w:r>
          </w:p>
        </w:tc>
        <w:tc>
          <w:tcPr>
            <w:tcW w:w="1416" w:type="dxa"/>
          </w:tcPr>
          <w:p w14:paraId="10639411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variables </w:t>
            </w:r>
          </w:p>
          <w:p w14:paraId="57340573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 gender,</w:t>
            </w:r>
          </w:p>
          <w:p w14:paraId="01C1EC3D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age, </w:t>
            </w:r>
          </w:p>
          <w:p w14:paraId="0790A3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marital status, race)</w:t>
            </w:r>
          </w:p>
          <w:p w14:paraId="52D84A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B7C2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 (race,</w:t>
            </w:r>
          </w:p>
          <w:p w14:paraId="7ABC5C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Education)</w:t>
            </w:r>
          </w:p>
        </w:tc>
        <w:tc>
          <w:tcPr>
            <w:tcW w:w="1277" w:type="dxa"/>
          </w:tcPr>
          <w:p w14:paraId="273B32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0D75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6C10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D093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C225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3090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30AB5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332A2D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14564,</w:t>
            </w:r>
          </w:p>
          <w:p w14:paraId="742A16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0DA7B730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3.</w:t>
            </w:r>
          </w:p>
          <w:p w14:paraId="762B6D19" w14:textId="77777777" w:rsidR="007E3B89" w:rsidRPr="00502C6F" w:rsidRDefault="00000000" w:rsidP="00FB3B0A">
            <w:pPr>
              <w:bidi w:val="0"/>
              <w:rPr>
                <w:rStyle w:val="authors-list-item"/>
                <w:rFonts w:asciiTheme="majorBidi" w:hAnsiTheme="majorBidi" w:cstheme="majorBidi"/>
                <w:sz w:val="18"/>
                <w:szCs w:val="18"/>
                <w:lang w:val="de-DE"/>
              </w:rPr>
            </w:pPr>
            <w:hyperlink r:id="rId5" w:history="1">
              <w:r w:rsidR="007E3B89" w:rsidRPr="00502C6F">
                <w:rPr>
                  <w:rStyle w:val="Hyperlink"/>
                  <w:rFonts w:asciiTheme="majorBidi" w:hAnsiTheme="majorBidi"/>
                  <w:color w:val="auto"/>
                  <w:sz w:val="18"/>
                  <w:szCs w:val="18"/>
                  <w:lang w:val="de-DE"/>
                </w:rPr>
                <w:t>Deguchi</w:t>
              </w:r>
            </w:hyperlink>
            <w:r w:rsidR="007E3B89" w:rsidRPr="00502C6F">
              <w:rPr>
                <w:rStyle w:val="authors-list-item"/>
                <w:rFonts w:asciiTheme="majorBidi" w:hAnsiTheme="majorBidi" w:cstheme="majorBidi"/>
                <w:sz w:val="18"/>
                <w:szCs w:val="18"/>
                <w:lang w:val="de-DE"/>
              </w:rPr>
              <w:t xml:space="preserve"> M. et al. 2019,</w:t>
            </w:r>
          </w:p>
          <w:p w14:paraId="7B054EEA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Style w:val="authors-list-item"/>
                <w:rFonts w:asciiTheme="majorBidi" w:hAnsiTheme="majorBidi" w:cstheme="majorBidi"/>
                <w:sz w:val="18"/>
                <w:szCs w:val="18"/>
                <w:lang w:val="de-DE"/>
              </w:rPr>
              <w:t xml:space="preserve">USA, </w:t>
            </w: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 xml:space="preserve"> </w:t>
            </w:r>
            <w:r w:rsidRPr="00502C6F">
              <w:rPr>
                <w:rStyle w:val="authors-list-item"/>
                <w:rFonts w:asciiTheme="majorBidi" w:hAnsiTheme="majorBidi" w:cstheme="majorBidi"/>
                <w:sz w:val="18"/>
                <w:szCs w:val="18"/>
                <w:lang w:val="de-DE"/>
              </w:rPr>
              <w:t>Hawaii</w:t>
            </w:r>
          </w:p>
          <w:p w14:paraId="15B16A83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24FCEAC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AB88755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42CA277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F61A038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F4C8141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507464D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</w:tc>
      </w:tr>
      <w:tr w:rsidR="007E3B89" w:rsidRPr="006C5D52" w14:paraId="4386FBE1" w14:textId="77777777" w:rsidTr="00FB3B0A">
        <w:tc>
          <w:tcPr>
            <w:tcW w:w="566" w:type="dxa"/>
          </w:tcPr>
          <w:p w14:paraId="16C5D34E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E4824F7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0BEE91A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7016E53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CF244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354B7C69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Have  dental visit in the past 12 months?</w:t>
            </w:r>
          </w:p>
          <w:p w14:paraId="2BF09E17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8ED98F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E11456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57A0FAFA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Smoking – Cigarette use ,</w:t>
            </w:r>
          </w:p>
          <w:p w14:paraId="55C932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99642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Need</w:t>
            </w:r>
          </w:p>
          <w:p w14:paraId="71A491D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(Self-perceived oral health status) </w:t>
            </w:r>
          </w:p>
          <w:p w14:paraId="517B1B13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ACA966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Responses were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recoded as a dichotomous variable representing satisfied (excellent, very good, or good) and not satisfied (fair or poor) (</w:t>
            </w:r>
          </w:p>
          <w:p w14:paraId="48F9840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749DB07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646C04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Normative need or evaluated need</w:t>
            </w:r>
          </w:p>
          <w:p w14:paraId="4290B27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identified by the dental examiner. ((Seek care(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immediat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/routine,</w:t>
            </w:r>
          </w:p>
          <w:p w14:paraId="441A5C7C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</w:p>
          <w:p w14:paraId="425AED2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Caries(0, 1, 2 and more)</w:t>
            </w:r>
          </w:p>
          <w:p w14:paraId="35496895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3DED6D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Periodontal disease status(normal, mild,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moderat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to severe)</w:t>
            </w:r>
          </w:p>
          <w:p w14:paraId="4ECA4B8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1BF9D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Teeth present (1-19, 20 and more))</w:t>
            </w:r>
          </w:p>
          <w:p w14:paraId="6EF912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40FE19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2C6100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Ratio of family income to poverty,</w:t>
            </w:r>
          </w:p>
        </w:tc>
        <w:tc>
          <w:tcPr>
            <w:tcW w:w="1416" w:type="dxa"/>
          </w:tcPr>
          <w:p w14:paraId="2056DB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predisposingDemographic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(biological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imperetive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) ( age, </w:t>
            </w:r>
          </w:p>
          <w:p w14:paraId="3F384B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Gender, race/ethnicity</w:t>
            </w:r>
          </w:p>
          <w:p w14:paraId="6DB1B0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status)</w:t>
            </w:r>
          </w:p>
          <w:p w14:paraId="54D277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5035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social structure</w:t>
            </w:r>
          </w:p>
          <w:p w14:paraId="052E32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(Educational level, race/ethnicity , Marital status)</w:t>
            </w:r>
          </w:p>
          <w:p w14:paraId="5842F8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1C3EC0E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7A615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7F41148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health beliefs </w:t>
            </w:r>
          </w:p>
          <w:p w14:paraId="5947BB1D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assessed by perceived general health </w:t>
            </w:r>
          </w:p>
          <w:p w14:paraId="2FE23E13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General health condition ( [A](Excellent/Very good/Good)</w:t>
            </w:r>
          </w:p>
          <w:p w14:paraId="15742005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FD0D6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[B]( Fair/Poor) )</w:t>
            </w:r>
          </w:p>
          <w:p w14:paraId="60F6E02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7A0164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275740C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14:paraId="0EF1C5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5806,</w:t>
            </w:r>
          </w:p>
          <w:p w14:paraId="6C401F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730CF841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4.</w:t>
            </w:r>
          </w:p>
          <w:p w14:paraId="539CDAE9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Adunola F. et al. 2019, USA</w:t>
            </w:r>
          </w:p>
        </w:tc>
      </w:tr>
      <w:tr w:rsidR="007E3B89" w:rsidRPr="00E23D2B" w14:paraId="60C9551B" w14:textId="77777777" w:rsidTr="00FB3B0A">
        <w:tc>
          <w:tcPr>
            <w:tcW w:w="566" w:type="dxa"/>
          </w:tcPr>
          <w:p w14:paraId="2C79BB69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517685C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E0B7A9E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196C0081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F5C0723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88AC5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2EC1B5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visit “During the past 3 years, have you been to the dentist for routine check-ups or cleanings?</w:t>
            </w:r>
          </w:p>
          <w:p w14:paraId="586D5A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24A8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6D63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7D86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9AA69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3F5C2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Neglect Scale</w:t>
            </w:r>
          </w:p>
          <w:p w14:paraId="162152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DNS</w:t>
            </w:r>
          </w:p>
          <w:p w14:paraId="17537A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(indicators about one's attitudes and values about investment in one‘s oral health)</w:t>
            </w:r>
          </w:p>
        </w:tc>
        <w:tc>
          <w:tcPr>
            <w:tcW w:w="1134" w:type="dxa"/>
          </w:tcPr>
          <w:p w14:paraId="788028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Household income</w:t>
            </w:r>
          </w:p>
          <w:p w14:paraId="67AA86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F9E5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F3F9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Residency</w:t>
            </w:r>
          </w:p>
          <w:p w14:paraId="4EBEF4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(state residency)</w:t>
            </w:r>
          </w:p>
        </w:tc>
        <w:tc>
          <w:tcPr>
            <w:tcW w:w="1416" w:type="dxa"/>
          </w:tcPr>
          <w:p w14:paraId="0EA9A2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</w:t>
            </w:r>
          </w:p>
          <w:p w14:paraId="1CC398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(age, sex)</w:t>
            </w:r>
          </w:p>
          <w:p w14:paraId="16C7A3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CA68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structure </w:t>
            </w:r>
          </w:p>
          <w:p w14:paraId="0706C1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</w:t>
            </w:r>
          </w:p>
          <w:p w14:paraId="294C1B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7CC2B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B47D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(Dental Fear Survey </w:t>
            </w:r>
          </w:p>
          <w:p w14:paraId="0D3759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Mean +- S, </w:t>
            </w:r>
          </w:p>
          <w:p w14:paraId="1F7F9F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Oral Health Fatalism </w:t>
            </w:r>
          </w:p>
          <w:p w14:paraId="7E1B67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Mean +- SD</w:t>
            </w:r>
          </w:p>
          <w:p w14:paraId="7C6E24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287FAC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50E26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F74F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A904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27144F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3" w:type="dxa"/>
          </w:tcPr>
          <w:p w14:paraId="3542F2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868</w:t>
            </w:r>
          </w:p>
          <w:p w14:paraId="645027F1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Historical cohort</w:t>
            </w:r>
          </w:p>
          <w:p w14:paraId="721932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4BBBCB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5.</w:t>
            </w:r>
          </w:p>
          <w:p w14:paraId="7E868D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Chen M. et al. 2019, USA</w:t>
            </w:r>
          </w:p>
          <w:p w14:paraId="0AF153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2704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F4F4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6519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8EBD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FF23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1424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DA9D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D910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69C9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52E9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E1A9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206B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3851B7EF" w14:textId="77777777" w:rsidTr="00FB3B0A">
        <w:tc>
          <w:tcPr>
            <w:tcW w:w="566" w:type="dxa"/>
          </w:tcPr>
          <w:p w14:paraId="26D2E8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3A65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41B1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3DA9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94E67C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Relatively</w:t>
            </w:r>
          </w:p>
        </w:tc>
        <w:tc>
          <w:tcPr>
            <w:tcW w:w="993" w:type="dxa"/>
          </w:tcPr>
          <w:p w14:paraId="395AF2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a public denture service utilization over the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past 5 years</w:t>
            </w:r>
          </w:p>
          <w:p w14:paraId="710394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73B7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6516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health check-up during the past year or not</w:t>
            </w:r>
          </w:p>
          <w:p w14:paraId="24221C8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ACE1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C54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1007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Public service utilization (vaccination)?</w:t>
            </w:r>
          </w:p>
        </w:tc>
        <w:tc>
          <w:tcPr>
            <w:tcW w:w="1134" w:type="dxa"/>
          </w:tcPr>
          <w:p w14:paraId="60F02E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health check-up during the past year or not)</w:t>
            </w:r>
          </w:p>
          <w:p w14:paraId="7934C6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B8D2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7B8E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(not smoking or drinking alcohol(Neither), either or both smoking and drinking(Either/Both)</w:t>
            </w:r>
          </w:p>
          <w:p w14:paraId="5006C1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E46A1B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B65F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755E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9A8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432D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405C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20C4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23BD69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5B2641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Economic condition,</w:t>
            </w:r>
          </w:p>
          <w:p w14:paraId="659B97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13A1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working status  </w:t>
            </w:r>
          </w:p>
          <w:p w14:paraId="152E1C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FCAC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7CA5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healthcare insurance recent illness</w:t>
            </w:r>
          </w:p>
        </w:tc>
        <w:tc>
          <w:tcPr>
            <w:tcW w:w="1416" w:type="dxa"/>
          </w:tcPr>
          <w:p w14:paraId="24ECF3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</w:t>
            </w:r>
          </w:p>
          <w:p w14:paraId="313A0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age,sex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1A0223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0F13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5A10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Social structure (education)</w:t>
            </w:r>
          </w:p>
          <w:p w14:paraId="7A32C6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FBF3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4A8E3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3A65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5320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2511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0DFD13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6DB261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38695</w:t>
            </w:r>
          </w:p>
          <w:p w14:paraId="6F489E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</w:t>
            </w:r>
          </w:p>
        </w:tc>
        <w:tc>
          <w:tcPr>
            <w:tcW w:w="1658" w:type="dxa"/>
          </w:tcPr>
          <w:p w14:paraId="4FFD25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6.</w:t>
            </w:r>
          </w:p>
          <w:p w14:paraId="3D9280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Limpuangthip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N. et al. 2019, Thailand</w:t>
            </w:r>
          </w:p>
        </w:tc>
      </w:tr>
      <w:tr w:rsidR="007E3B89" w:rsidRPr="00E23D2B" w14:paraId="4FDC4676" w14:textId="77777777" w:rsidTr="00FB3B0A">
        <w:tc>
          <w:tcPr>
            <w:tcW w:w="566" w:type="dxa"/>
          </w:tcPr>
          <w:p w14:paraId="320A26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64FB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171C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B4A9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C980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5B3C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393956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last dental visit ?</w:t>
            </w:r>
          </w:p>
          <w:p w14:paraId="67C2C7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[Within the past year,(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Within Last 12 Months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>) ]</w:t>
            </w:r>
          </w:p>
          <w:p w14:paraId="367B47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6473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 Within the past 2 years,</w:t>
            </w:r>
          </w:p>
          <w:p w14:paraId="52B1319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Within the past 5 years,</w:t>
            </w:r>
          </w:p>
          <w:p w14:paraId="72C8AA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5 or more years ago, (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Longer Than 12 Months Ago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>) ]</w:t>
            </w:r>
          </w:p>
          <w:p w14:paraId="174E3E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B67F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smoking status, </w:t>
            </w:r>
          </w:p>
        </w:tc>
        <w:tc>
          <w:tcPr>
            <w:tcW w:w="1134" w:type="dxa"/>
          </w:tcPr>
          <w:p w14:paraId="07350E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6EE4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3122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FA8C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E6E9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8C62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</w:t>
            </w:r>
          </w:p>
          <w:p w14:paraId="3C9A6C7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B4089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F7D1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socio-</w:t>
            </w:r>
          </w:p>
          <w:p w14:paraId="4F1B50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economic variables, </w:t>
            </w:r>
          </w:p>
          <w:p w14:paraId="65E110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4EFC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annual household income </w:t>
            </w:r>
          </w:p>
          <w:p w14:paraId="1F3FDE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40E4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have a health care provider </w:t>
            </w:r>
          </w:p>
          <w:p w14:paraId="048908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25CE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have a health care insurance </w:t>
            </w:r>
          </w:p>
          <w:p w14:paraId="7D621C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E5E0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D86B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geographic location,(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center,suburban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, …)</w:t>
            </w:r>
          </w:p>
        </w:tc>
        <w:tc>
          <w:tcPr>
            <w:tcW w:w="1416" w:type="dxa"/>
          </w:tcPr>
          <w:p w14:paraId="71A620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0D2BA2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(sex, age, marital status )</w:t>
            </w:r>
          </w:p>
          <w:p w14:paraId="5E1816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2709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ACF5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 (education attained, employment status, race/ethnicity</w:t>
            </w:r>
          </w:p>
          <w:p w14:paraId="2F6122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3C77AA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DF84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(timing of last routine medical check-up,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self-defined health status </w:t>
            </w:r>
          </w:p>
          <w:p w14:paraId="7AEC59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582CCC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Contextual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enabeling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resources:</w:t>
            </w:r>
          </w:p>
          <w:p w14:paraId="49BC9E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[Health policy] (dentists per 100,000 population in state of residence )</w:t>
            </w:r>
          </w:p>
          <w:p w14:paraId="642871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(40.93–57.23 Per 100,000 ,</w:t>
            </w:r>
          </w:p>
          <w:p w14:paraId="7EA207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06D7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57.24–73.54 Per 100,000, </w:t>
            </w:r>
          </w:p>
          <w:p w14:paraId="068FAC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CE1D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73.55–89.85 Per 100,000 ).</w:t>
            </w:r>
          </w:p>
          <w:p w14:paraId="0E491D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5FAB19F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7CDE21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(weighted n=60,512,412)</w:t>
            </w:r>
          </w:p>
          <w:p w14:paraId="5A6268C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59D357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  <w:p w14:paraId="6D0D63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35B12C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7.</w:t>
            </w:r>
          </w:p>
          <w:p w14:paraId="68F9BD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Lutfiyya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M.N. et al. 2019, U.S.A.</w:t>
            </w:r>
          </w:p>
        </w:tc>
      </w:tr>
      <w:tr w:rsidR="007E3B89" w:rsidRPr="006C5D52" w14:paraId="6FDC92C2" w14:textId="77777777" w:rsidTr="00FB3B0A">
        <w:tc>
          <w:tcPr>
            <w:tcW w:w="566" w:type="dxa"/>
          </w:tcPr>
          <w:p w14:paraId="5087FD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0784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6B74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6466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FE5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C8C08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428EBD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When was the last time you visited a dentist? 1- Never</w:t>
            </w:r>
          </w:p>
          <w:p w14:paraId="78FD5C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D7D6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2- I do not remember </w:t>
            </w:r>
          </w:p>
          <w:p w14:paraId="355AF4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5010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3- More than 5 years ago</w:t>
            </w:r>
          </w:p>
          <w:p w14:paraId="0394D5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D691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4-  3-5 years ago </w:t>
            </w:r>
          </w:p>
          <w:p w14:paraId="65A3A5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105B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5-  1-3 years ago </w:t>
            </w:r>
          </w:p>
          <w:p w14:paraId="588EE0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569B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6- Less than one year ago</w:t>
            </w:r>
          </w:p>
          <w:p w14:paraId="219EA6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7471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41BF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66CC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How often do you visit a dentist for check-up? visiting a dentist during 1 year ago</w:t>
            </w:r>
          </w:p>
          <w:p w14:paraId="57B290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63BE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8901FE" w14:textId="77777777" w:rsidR="007E3B89" w:rsidRPr="00E23D2B" w:rsidRDefault="007E3B89" w:rsidP="00FB3B0A">
            <w:pPr>
              <w:pStyle w:val="Title"/>
              <w:rPr>
                <w:rFonts w:asciiTheme="majorBidi" w:hAnsiTheme="majorBid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1E3B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Brushing,</w:t>
            </w:r>
          </w:p>
        </w:tc>
        <w:tc>
          <w:tcPr>
            <w:tcW w:w="1134" w:type="dxa"/>
          </w:tcPr>
          <w:p w14:paraId="66E608DD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need:</w:t>
            </w:r>
          </w:p>
          <w:p w14:paraId="21EEEC44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EAA858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492849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dentition status </w:t>
            </w:r>
          </w:p>
          <w:p w14:paraId="6F9B5D1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4E72C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 All 32 teeth,  Some decayed,  Edentulous)</w:t>
            </w:r>
          </w:p>
          <w:p w14:paraId="7A9509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9238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7CE804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supplementary insurance  </w:t>
            </w:r>
          </w:p>
          <w:p w14:paraId="18DDE27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465A6F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income rate$</w:t>
            </w:r>
          </w:p>
          <w:p w14:paraId="0D080E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1A29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C602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Have you avoided or postponed visiting a dentist during 3 years ago because of its costs?</w:t>
            </w:r>
          </w:p>
          <w:p w14:paraId="0653CC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57CF59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 variables </w:t>
            </w:r>
          </w:p>
          <w:p w14:paraId="489C76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(age, gender)</w:t>
            </w:r>
          </w:p>
          <w:p w14:paraId="3580A8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D4D8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83BC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 (education, employment)</w:t>
            </w:r>
          </w:p>
          <w:p w14:paraId="53ED59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8154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( brushing)</w:t>
            </w:r>
          </w:p>
        </w:tc>
        <w:tc>
          <w:tcPr>
            <w:tcW w:w="1277" w:type="dxa"/>
          </w:tcPr>
          <w:p w14:paraId="2391BD96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14:paraId="2922D5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1185</w:t>
            </w:r>
          </w:p>
          <w:p w14:paraId="38785B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590D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7F551BCE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8.</w:t>
            </w:r>
          </w:p>
          <w:p w14:paraId="7F18A771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Amiresmaili M.R. et al. 2018, IRAN</w:t>
            </w:r>
          </w:p>
        </w:tc>
      </w:tr>
      <w:tr w:rsidR="007E3B89" w:rsidRPr="00E23D2B" w14:paraId="3356D4FD" w14:textId="77777777" w:rsidTr="00FB3B0A">
        <w:tc>
          <w:tcPr>
            <w:tcW w:w="566" w:type="dxa"/>
          </w:tcPr>
          <w:p w14:paraId="7BF70E4A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FEC29CA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20BFC6E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10DFDDD5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74DEDF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3B043A1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1C1F31DC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3C88B80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F9CB1B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95BDD27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440093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27AF74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1121B2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Have you ever visited a dentist anytime in the past but not just past year </w:t>
            </w:r>
          </w:p>
          <w:p w14:paraId="54D039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2DE1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222E76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74C8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47B9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Where had you undergone the treatment</w:t>
            </w:r>
          </w:p>
          <w:p w14:paraId="2CB5DE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2296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Reasons for preferring a particular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centre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Others advice </w:t>
            </w:r>
          </w:p>
          <w:p w14:paraId="41FFE7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(satisfaction)</w:t>
            </w:r>
          </w:p>
          <w:p w14:paraId="116005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B4FD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Perceived quality of treatment received </w:t>
            </w:r>
          </w:p>
          <w:p w14:paraId="59654E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874F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115F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Frequency of brushing </w:t>
            </w:r>
          </w:p>
          <w:p w14:paraId="5D788B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9B10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Care sought </w:t>
            </w:r>
          </w:p>
          <w:p w14:paraId="7BE34E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577C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95B2F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Frequency of changing tooth brush </w:t>
            </w:r>
          </w:p>
          <w:p w14:paraId="6A2B74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2713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Smoking/tobacco habits </w:t>
            </w:r>
          </w:p>
          <w:p w14:paraId="1634E6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7246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Alcohol habit </w:t>
            </w:r>
          </w:p>
          <w:p w14:paraId="69046B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AC98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7070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Percevied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need (diagnosis) :</w:t>
            </w:r>
          </w:p>
          <w:p w14:paraId="7D88B8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24D0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Have you ever experienced dental problem </w:t>
            </w:r>
          </w:p>
          <w:p w14:paraId="7C5534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D301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FA08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If yes, what was the most remembered episode of your dental problem</w:t>
            </w:r>
          </w:p>
          <w:p w14:paraId="4B2E3C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C2FF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Income,</w:t>
            </w:r>
          </w:p>
          <w:p w14:paraId="1EDF8BA5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0FD0D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Socio economic status </w:t>
            </w:r>
          </w:p>
          <w:p w14:paraId="06EEBE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FCEE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Cleaning aid </w:t>
            </w:r>
          </w:p>
          <w:p w14:paraId="754765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F193F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Cleaning material</w:t>
            </w:r>
          </w:p>
          <w:p w14:paraId="16A41C6F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416" w:type="dxa"/>
          </w:tcPr>
          <w:p w14:paraId="30E399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 </w:t>
            </w:r>
          </w:p>
          <w:p w14:paraId="267B1E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 name, age  </w:t>
            </w:r>
          </w:p>
          <w:p w14:paraId="5C5447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,gender)</w:t>
            </w:r>
          </w:p>
          <w:p w14:paraId="284BFC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1214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7EAB79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</w:t>
            </w:r>
          </w:p>
          <w:p w14:paraId="136135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,religion, occupation )</w:t>
            </w:r>
          </w:p>
          <w:p w14:paraId="135283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8414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1F42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</w:t>
            </w:r>
          </w:p>
          <w:p w14:paraId="6F41923E" w14:textId="77777777" w:rsidR="007E3B89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Reported barrier for not undergoing dental treatment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inspite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of experiencing dental problem </w:t>
            </w:r>
          </w:p>
          <w:p w14:paraId="41945806" w14:textId="77777777" w:rsidR="007E3B89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01AF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-Fear</w:t>
            </w:r>
          </w:p>
          <w:p w14:paraId="22BB77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F666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3BB64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428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5858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48AE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4EAF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A5AE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250B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3F5E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2480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62271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53822B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621</w:t>
            </w:r>
          </w:p>
          <w:p w14:paraId="43BDEE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686436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9.</w:t>
            </w:r>
          </w:p>
          <w:p w14:paraId="677CA1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Bommireddy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V.S. et al. 2016,  India</w:t>
            </w:r>
          </w:p>
        </w:tc>
      </w:tr>
      <w:tr w:rsidR="007E3B89" w:rsidRPr="00E23D2B" w14:paraId="6AC2FB2A" w14:textId="77777777" w:rsidTr="00FB3B0A">
        <w:tc>
          <w:tcPr>
            <w:tcW w:w="566" w:type="dxa"/>
          </w:tcPr>
          <w:p w14:paraId="2535C0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1D6F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45C5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B8CE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C681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64BF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075A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24ADB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Relatively</w:t>
            </w:r>
          </w:p>
        </w:tc>
        <w:tc>
          <w:tcPr>
            <w:tcW w:w="993" w:type="dxa"/>
          </w:tcPr>
          <w:p w14:paraId="6629F098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dental visit within the past 6 months.</w:t>
            </w:r>
          </w:p>
          <w:p w14:paraId="71FFD54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7EA4F6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Health-care behaviors and perceptions HIV care in last 6 months </w:t>
            </w:r>
          </w:p>
          <w:p w14:paraId="199FEE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Health-care</w:t>
            </w:r>
          </w:p>
          <w:p w14:paraId="279454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empowerment,</w:t>
            </w:r>
          </w:p>
          <w:p w14:paraId="0069D5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mean </w:t>
            </w:r>
          </w:p>
          <w:p w14:paraId="772730F2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58DAA4E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6CB33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Clinical measures</w:t>
            </w:r>
          </w:p>
          <w:p w14:paraId="0C92D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CES-D ≥ 16 </w:t>
            </w:r>
          </w:p>
          <w:p w14:paraId="782590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GAD≥10 (</w:t>
            </w:r>
          </w:p>
          <w:p w14:paraId="542A5E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Viral Load below 200 copies/ml </w:t>
            </w:r>
          </w:p>
          <w:p w14:paraId="788306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CD4 count below 200 cells/ml (</w:t>
            </w:r>
          </w:p>
          <w:p w14:paraId="55ABD8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AFD6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#Risk behaviors </w:t>
            </w:r>
          </w:p>
          <w:p w14:paraId="40CE34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Alcohol use </w:t>
            </w:r>
          </w:p>
          <w:p w14:paraId="41CAA2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Abstinent </w:t>
            </w:r>
          </w:p>
          <w:p w14:paraId="15B615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0–7 drinks/week </w:t>
            </w:r>
          </w:p>
          <w:p w14:paraId="055149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&gt; 7 drinks/week </w:t>
            </w:r>
          </w:p>
          <w:p w14:paraId="1A6BF7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110D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Smoking status </w:t>
            </w:r>
          </w:p>
          <w:p w14:paraId="184AC7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Never </w:t>
            </w:r>
          </w:p>
          <w:p w14:paraId="07E050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</w:p>
          <w:p w14:paraId="4384D0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Former </w:t>
            </w:r>
          </w:p>
          <w:p w14:paraId="594260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7586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any substance use </w:t>
            </w:r>
          </w:p>
          <w:p w14:paraId="51B2C1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(i.e., crack, cocaine, heroin, methamphetamine, illicit methadone, amphetamines, narcotics, hallucinogens, injected drugs, noninjected recreational drugs, nonmedical use of prescription drugs, marijuana/hash)</w:t>
            </w:r>
          </w:p>
          <w:p w14:paraId="51AD13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E492E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E542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Oral health status :</w:t>
            </w:r>
          </w:p>
          <w:p w14:paraId="7436D4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7EF0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Self-perceived fair or poor oral health </w:t>
            </w:r>
          </w:p>
          <w:p w14:paraId="7EEB6E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Yes/No</w:t>
            </w:r>
          </w:p>
          <w:p w14:paraId="28F1AC53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A6CB79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7CC8BC7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1D1B1C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Dental insurance</w:t>
            </w:r>
          </w:p>
          <w:p w14:paraId="341962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Private </w:t>
            </w:r>
          </w:p>
          <w:p w14:paraId="4CE99E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Ryan White</w:t>
            </w:r>
          </w:p>
          <w:p w14:paraId="39679B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Medicaid/Medicare </w:t>
            </w:r>
          </w:p>
          <w:p w14:paraId="56B6A0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  <w:p w14:paraId="37341C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233F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New Southern WIHS site</w:t>
            </w:r>
          </w:p>
          <w:p w14:paraId="145A76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Yes/No</w:t>
            </w:r>
          </w:p>
          <w:p w14:paraId="6D7DD8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F46E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F326A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2F10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Sociodemographics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7496C2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(years), </w:t>
            </w:r>
          </w:p>
          <w:p w14:paraId="56A12D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mean </w:t>
            </w:r>
          </w:p>
          <w:p w14:paraId="00566B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70A7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Married </w:t>
            </w:r>
          </w:p>
          <w:p w14:paraId="12D991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Yes/No</w:t>
            </w:r>
          </w:p>
          <w:p w14:paraId="3FBABC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F13A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6468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Race/Ethnicity </w:t>
            </w:r>
          </w:p>
          <w:p w14:paraId="4504CB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White </w:t>
            </w:r>
          </w:p>
          <w:p w14:paraId="63FE94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Hispanic</w:t>
            </w:r>
          </w:p>
          <w:p w14:paraId="38A557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Black</w:t>
            </w:r>
          </w:p>
          <w:p w14:paraId="3A0AF0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Other</w:t>
            </w:r>
          </w:p>
          <w:p w14:paraId="50B00B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CAA09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4AB8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3785F8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8E55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</w:t>
            </w:r>
          </w:p>
          <w:p w14:paraId="54850E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Less than high school </w:t>
            </w:r>
          </w:p>
          <w:p w14:paraId="0F964E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High school graduate </w:t>
            </w:r>
          </w:p>
          <w:p w14:paraId="1442F8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&gt; High school graduate,</w:t>
            </w:r>
          </w:p>
          <w:p w14:paraId="68408D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85A6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154182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4A29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374E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B92F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Employed </w:t>
            </w:r>
          </w:p>
          <w:p w14:paraId="686883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Yes/No</w:t>
            </w:r>
          </w:p>
          <w:p w14:paraId="0C8128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ECBA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CAE5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D8A77B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59E10E6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FB11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19E14C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4179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D0FF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F989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28E8E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7D7B8E73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1,442 women</w:t>
            </w:r>
          </w:p>
          <w:p w14:paraId="0814DC40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522A24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2764F9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5C595948" w14:textId="77777777" w:rsidR="007E3B89" w:rsidRPr="00E23D2B" w:rsidRDefault="007E3B89" w:rsidP="00FB3B0A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10.Parish C.L. 2019, USA</w:t>
            </w:r>
          </w:p>
        </w:tc>
      </w:tr>
      <w:tr w:rsidR="007E3B89" w:rsidRPr="00E23D2B" w14:paraId="3A7B575E" w14:textId="77777777" w:rsidTr="00FB3B0A">
        <w:tc>
          <w:tcPr>
            <w:tcW w:w="566" w:type="dxa"/>
          </w:tcPr>
          <w:p w14:paraId="552A7C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F94E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5566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4895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9F51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014D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BF9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4C6005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Annual attendance (AA,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contact with the dentist at least once a year (at least three annual visits in a 5‐year period)</w:t>
            </w:r>
          </w:p>
        </w:tc>
        <w:tc>
          <w:tcPr>
            <w:tcW w:w="1134" w:type="dxa"/>
          </w:tcPr>
          <w:p w14:paraId="1AB577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Toothbrushing frequency</w:t>
            </w:r>
          </w:p>
          <w:p w14:paraId="3EB2BB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DD89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Having risky dietary habits (caries and erosion)  </w:t>
            </w:r>
          </w:p>
          <w:p w14:paraId="72F809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3093D7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B912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Smoking habit  </w:t>
            </w:r>
          </w:p>
          <w:p w14:paraId="01088A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B359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Evaluated need</w:t>
            </w:r>
          </w:p>
          <w:p w14:paraId="5E6D3A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(D3MFT,</w:t>
            </w:r>
          </w:p>
          <w:p w14:paraId="1F5D6A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No. untreated dentinal decay,</w:t>
            </w:r>
          </w:p>
          <w:p w14:paraId="5DBD13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A8F4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Restorative index, </w:t>
            </w:r>
          </w:p>
          <w:p w14:paraId="21A731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1643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DPSI  </w:t>
            </w:r>
          </w:p>
          <w:p w14:paraId="3F244E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Dutch periodontal Screening Index , </w:t>
            </w:r>
          </w:p>
          <w:p w14:paraId="6EE1E2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C96A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Number of teeth </w:t>
            </w:r>
          </w:p>
          <w:p w14:paraId="4BF7CF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E1E3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occluding pairs,</w:t>
            </w:r>
          </w:p>
          <w:p w14:paraId="00E4AE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F560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Mean Plaque Index )</w:t>
            </w:r>
          </w:p>
          <w:p w14:paraId="637538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002872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416" w:type="dxa"/>
          </w:tcPr>
          <w:p w14:paraId="581C5D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Sociodemographic </w:t>
            </w:r>
          </w:p>
          <w:p w14:paraId="5329B7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variables  </w:t>
            </w:r>
          </w:p>
          <w:p w14:paraId="027366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(age </w:t>
            </w:r>
          </w:p>
          <w:p w14:paraId="2023B0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 )</w:t>
            </w:r>
          </w:p>
          <w:p w14:paraId="14465E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A8B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583F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059596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(employment status</w:t>
            </w:r>
          </w:p>
          <w:p w14:paraId="56AB9D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 education level ,</w:t>
            </w:r>
          </w:p>
          <w:p w14:paraId="10BEDF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Country of birth,</w:t>
            </w:r>
          </w:p>
          <w:p w14:paraId="058973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Current nationality)</w:t>
            </w:r>
          </w:p>
          <w:p w14:paraId="052595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D691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9850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4ECA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BF94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 ----</w:t>
            </w:r>
          </w:p>
          <w:p w14:paraId="3AB92C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CF5223F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14:paraId="132FCC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1340</w:t>
            </w:r>
          </w:p>
          <w:p w14:paraId="2BD120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CD40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Cross sectional study</w:t>
            </w:r>
          </w:p>
        </w:tc>
        <w:tc>
          <w:tcPr>
            <w:tcW w:w="1658" w:type="dxa"/>
          </w:tcPr>
          <w:p w14:paraId="2D2333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11.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bottenberg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P., 2019,  Belgium</w:t>
            </w:r>
          </w:p>
        </w:tc>
      </w:tr>
      <w:tr w:rsidR="007E3B89" w:rsidRPr="00E23D2B" w14:paraId="24AEA9BA" w14:textId="77777777" w:rsidTr="00FB3B0A">
        <w:tc>
          <w:tcPr>
            <w:tcW w:w="566" w:type="dxa"/>
          </w:tcPr>
          <w:p w14:paraId="28D38E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1D56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99F8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EBE5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C0517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6D0104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utilization of dental checkups in the previous 12 months </w:t>
            </w:r>
          </w:p>
          <w:p w14:paraId="5B1412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243C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354F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307D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4A0A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70B4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C563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852E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43E1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2A96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CFA5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FE644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65593B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4E68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0E3C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235D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CB89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7762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0115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A5B0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8125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9307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8738E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399F54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SES</w:t>
            </w:r>
          </w:p>
          <w:p w14:paraId="307D91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type of health insurance, </w:t>
            </w:r>
          </w:p>
          <w:p w14:paraId="5C5146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support ,</w:t>
            </w:r>
          </w:p>
          <w:p w14:paraId="350451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C693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the place of residence(east/west)</w:t>
            </w:r>
          </w:p>
          <w:p w14:paraId="3A0E24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</w:p>
          <w:p w14:paraId="4BA3C4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the type of residence(urban/rural) </w:t>
            </w:r>
          </w:p>
          <w:p w14:paraId="64A4CD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17F1D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249319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3A4F45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</w:t>
            </w:r>
          </w:p>
          <w:p w14:paraId="0E2BD6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  <w:p w14:paraId="42C4D0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7E6E0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7450B6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67B5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A8F6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F586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3F6F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9271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266E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7071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D19E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BC3E2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44A8F0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41220</w:t>
            </w:r>
          </w:p>
          <w:p w14:paraId="2028DC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AEB0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telephone surveys</w:t>
            </w:r>
          </w:p>
        </w:tc>
        <w:tc>
          <w:tcPr>
            <w:tcW w:w="1658" w:type="dxa"/>
          </w:tcPr>
          <w:p w14:paraId="7AB9F0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12. </w:t>
            </w:r>
          </w:p>
          <w:p w14:paraId="4A4719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Brzoska, P., 2017, Germany </w:t>
            </w:r>
          </w:p>
        </w:tc>
      </w:tr>
      <w:tr w:rsidR="007E3B89" w:rsidRPr="00E23D2B" w14:paraId="664ADB7C" w14:textId="77777777" w:rsidTr="00FB3B0A">
        <w:tc>
          <w:tcPr>
            <w:tcW w:w="566" w:type="dxa"/>
          </w:tcPr>
          <w:p w14:paraId="5BB20A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4BB6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9555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F5D5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1C70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1CD5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5745D1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visit a dentist during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pregnacy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?</w:t>
            </w:r>
          </w:p>
          <w:p w14:paraId="2C8162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B353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8E88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Frequency of visiting a dentist for a checkup</w:t>
            </w:r>
          </w:p>
          <w:p w14:paraId="13215C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EE6A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7CE1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Frequency of brushing</w:t>
            </w:r>
          </w:p>
          <w:p w14:paraId="7BD93F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750C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603D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Presence of own toothbrush </w:t>
            </w:r>
          </w:p>
          <w:p w14:paraId="1035E1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1DC0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Use of toothpaste</w:t>
            </w:r>
          </w:p>
          <w:p w14:paraId="566D93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BCF8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[perceived]Oral health status </w:t>
            </w:r>
          </w:p>
          <w:p w14:paraId="2095A8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8069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noBreakHyphen/>
              <w:t xml:space="preserve">reported oral health problem </w:t>
            </w:r>
          </w:p>
          <w:p w14:paraId="615440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35C2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6B8B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Oral health status </w:t>
            </w:r>
          </w:p>
          <w:p w14:paraId="55E373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DBEA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noBreakHyphen/>
              <w:t>reported oral health problem</w:t>
            </w:r>
          </w:p>
          <w:p w14:paraId="3CBD76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842F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Household income (Rs. )</w:t>
            </w:r>
          </w:p>
          <w:p w14:paraId="292314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D8CE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78C2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Distance to the nearest dental clinic (km)</w:t>
            </w:r>
          </w:p>
          <w:p w14:paraId="74D6FD0E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6EB35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6A4A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Accessibility to dental clinic </w:t>
            </w:r>
          </w:p>
          <w:p w14:paraId="22B7749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300E2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sociodemographic  details</w:t>
            </w:r>
          </w:p>
          <w:p w14:paraId="03F88F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(Age,</w:t>
            </w:r>
          </w:p>
          <w:p w14:paraId="71A813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Ethnicity )</w:t>
            </w:r>
          </w:p>
          <w:p w14:paraId="58132C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8D94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77E8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struc</w:t>
            </w:r>
            <w:proofErr w:type="spellEnd"/>
          </w:p>
          <w:p w14:paraId="5F1FCA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 level ,</w:t>
            </w:r>
          </w:p>
          <w:p w14:paraId="61AD18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Employment )</w:t>
            </w:r>
          </w:p>
          <w:p w14:paraId="4886E9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C210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F4E0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65C0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 (Oral health education received </w:t>
            </w:r>
          </w:p>
          <w:p w14:paraId="1CA76C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0180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Aware of connection between oral health and pregnancy ,</w:t>
            </w:r>
          </w:p>
          <w:p w14:paraId="7ABC71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6292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Aware of free dental services in government clinics </w:t>
            </w:r>
          </w:p>
          <w:p w14:paraId="22A7AE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EBA0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Importance of brushing</w:t>
            </w:r>
          </w:p>
          <w:p w14:paraId="0B87E7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B8B0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Importance of visiting a dentist </w:t>
            </w:r>
          </w:p>
          <w:p w14:paraId="034894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6304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AA61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7927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0CDE567C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14:paraId="48A889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300</w:t>
            </w:r>
          </w:p>
          <w:p w14:paraId="04ADAF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2B3B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13A2C4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13. Barman D. et al 2019, India</w:t>
            </w:r>
          </w:p>
        </w:tc>
      </w:tr>
      <w:tr w:rsidR="007E3B89" w:rsidRPr="006C5D52" w14:paraId="53DC7F42" w14:textId="77777777" w:rsidTr="00FB3B0A">
        <w:tc>
          <w:tcPr>
            <w:tcW w:w="566" w:type="dxa"/>
          </w:tcPr>
          <w:p w14:paraId="60D318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5C51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A9E8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4570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05BA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DBF8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68E3CD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5DCD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966B5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Have a dental use in</w:t>
            </w:r>
          </w:p>
          <w:p w14:paraId="40A15AA0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2 years period of study?</w:t>
            </w:r>
          </w:p>
        </w:tc>
        <w:tc>
          <w:tcPr>
            <w:tcW w:w="1134" w:type="dxa"/>
          </w:tcPr>
          <w:p w14:paraId="091E7A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4B7A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A063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1B92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C75F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A668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10EF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C7851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0E494A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need (Health Status,</w:t>
            </w:r>
          </w:p>
          <w:p w14:paraId="2CAF68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603D74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9DA6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14ED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Evaluated teeth (Permanent Teeth </w:t>
            </w:r>
          </w:p>
          <w:p w14:paraId="5CF677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764C99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Wealth Deciles</w:t>
            </w:r>
          </w:p>
          <w:p w14:paraId="73B8D1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57E5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Family Income </w:t>
            </w:r>
          </w:p>
          <w:p w14:paraId="0B1A8D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A315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8741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Coverage</w:t>
            </w:r>
          </w:p>
          <w:p w14:paraId="12DAF7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55E08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33682C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</w:t>
            </w:r>
          </w:p>
          <w:p w14:paraId="3E8C5A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Sex </w:t>
            </w:r>
          </w:p>
          <w:p w14:paraId="297584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Race </w:t>
            </w:r>
          </w:p>
          <w:p w14:paraId="1C6717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  <w:p w14:paraId="3A0AEB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F957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9162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7192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198C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6A2FF6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(Household Composition, </w:t>
            </w:r>
          </w:p>
          <w:p w14:paraId="4CFE10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 ,</w:t>
            </w:r>
          </w:p>
          <w:p w14:paraId="49D5AE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Family Size ,</w:t>
            </w:r>
          </w:p>
          <w:p w14:paraId="258F99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Retirement Status )</w:t>
            </w:r>
          </w:p>
          <w:p w14:paraId="10F345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C9EB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5B29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482B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B59F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B1FB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</w:t>
            </w:r>
          </w:p>
          <w:p w14:paraId="480495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  <w:p w14:paraId="72D98F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6773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C973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71607F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FE38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CB66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1A37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CCAA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A8B9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EB6A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4E34A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4846BC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14970</w:t>
            </w:r>
          </w:p>
          <w:p w14:paraId="5CB70E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C504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224F3622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14. Manski R. J., et a.  2012, USA</w:t>
            </w:r>
          </w:p>
        </w:tc>
      </w:tr>
      <w:tr w:rsidR="007E3B89" w:rsidRPr="006C5D52" w14:paraId="32F93936" w14:textId="77777777" w:rsidTr="00FB3B0A">
        <w:tc>
          <w:tcPr>
            <w:tcW w:w="566" w:type="dxa"/>
          </w:tcPr>
          <w:p w14:paraId="4D0AD6B3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3DB750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52686BC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20B9C4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2785D84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EA84A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793077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Frequency of visits to a dentist in the last year</w:t>
            </w:r>
          </w:p>
          <w:p w14:paraId="537103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B0C9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Place for dental treatment</w:t>
            </w:r>
          </w:p>
          <w:p w14:paraId="662D5A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0821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0C69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Visited the dentist in the past 12 months </w:t>
            </w:r>
          </w:p>
          <w:p w14:paraId="7B254E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(Yes,</w:t>
            </w:r>
          </w:p>
          <w:p w14:paraId="614F45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No)</w:t>
            </w:r>
          </w:p>
          <w:p w14:paraId="393022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9786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002F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Visited dentist for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check-up every 6 months </w:t>
            </w:r>
          </w:p>
          <w:p w14:paraId="681B86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(Yes,</w:t>
            </w:r>
          </w:p>
          <w:p w14:paraId="0304EE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No)</w:t>
            </w:r>
          </w:p>
          <w:p w14:paraId="6F4F5D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CBA2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13E8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Regular brushing </w:t>
            </w:r>
          </w:p>
          <w:p w14:paraId="3BC17C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(Yes, No)</w:t>
            </w:r>
          </w:p>
          <w:p w14:paraId="08D101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3939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5B5D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Self-rated oral health </w:t>
            </w:r>
          </w:p>
          <w:p w14:paraId="3F0C11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19C3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health insurance coverage </w:t>
            </w:r>
          </w:p>
          <w:p w14:paraId="70808E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E8FE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 level per month</w:t>
            </w:r>
          </w:p>
          <w:p w14:paraId="1B7861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4210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732E3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Source of dental treatment (Self-medication, Dentist,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Herbal </w:t>
            </w:r>
          </w:p>
          <w:p w14:paraId="4EBFEF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treatment)</w:t>
            </w:r>
          </w:p>
          <w:p w14:paraId="344B83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EFB1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78D6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C937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5880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Cost of dental services for household</w:t>
            </w:r>
          </w:p>
          <w:p w14:paraId="5B3E77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0668B0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Demographic </w:t>
            </w:r>
          </w:p>
          <w:p w14:paraId="793561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 </w:t>
            </w:r>
          </w:p>
          <w:p w14:paraId="0FFB48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  <w:p w14:paraId="360F6F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3E20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6E67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397D41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(level of education </w:t>
            </w:r>
          </w:p>
          <w:p w14:paraId="153827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5B4E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employment status  </w:t>
            </w:r>
          </w:p>
          <w:p w14:paraId="17F056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28F7B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household size)</w:t>
            </w:r>
          </w:p>
          <w:p w14:paraId="10B4F3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</w:p>
          <w:p w14:paraId="08EDD6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4CDE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0A4B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</w:t>
            </w:r>
          </w:p>
          <w:p w14:paraId="64FCB9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(Have a dental pain but do not visit dentist </w:t>
            </w:r>
          </w:p>
          <w:p w14:paraId="4E62EE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73FF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187E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Oral health as important as health elsewhere in the body</w:t>
            </w:r>
          </w:p>
          <w:p w14:paraId="13C3A8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542410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882B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04F4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2944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3549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47ED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7F50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31A9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1C4DDB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71FBC5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2CB2F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E9EFB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9EB5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A782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5266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2B00F9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50D10D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1067</w:t>
            </w:r>
          </w:p>
          <w:p w14:paraId="7EEC89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7123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1658" w:type="dxa"/>
          </w:tcPr>
          <w:p w14:paraId="3663EFF4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15.Rezaei S. et al. 2018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instrText xml:space="preserve"> ADDIN EN.CITE &lt;EndNote&gt;&lt;Cite&gt;&lt;Author&gt;Liinavuori&lt;/Author&gt;&lt;Year&gt;2019&lt;/Year&gt;&lt;RecNum&gt;46&lt;/RecNum&gt;&lt;DisplayText&gt;(28)&lt;/DisplayText&gt;&lt;record&gt;&lt;rec-number&gt;46&lt;/rec-number&gt;&lt;foreign-keys&gt;&lt;key app="EN" db-id="ept0vxr0yt0fr0ex5vovt05nzpvaewerapwe" timestamp="1629466640"&gt;46&lt;/key&gt;&lt;/foreign-keys&gt;&lt;ref-type name="Journal Article"&gt;17&lt;/ref-type&gt;&lt;contributors&gt;&lt;authors&gt;&lt;author&gt;Liinavuori, Arja&lt;/author&gt;&lt;author&gt;Tolvanen, Mimmi&lt;/author&gt;&lt;author&gt;Pohjola, Vesa&lt;/author&gt;&lt;author&gt;Lahti, Satu&lt;/author&gt;&lt;/authors&gt;&lt;/contributors&gt;&lt;titles&gt;&lt;title&gt;Longitudinal Interrelationships Between Dental Fear and Dental Attendance Among Adult Finns in 2000-2011&lt;/title&gt;&lt;secondary-title&gt;Community dentistry and oral epidemiology&lt;/secondary-title&gt;&lt;/titles&gt;&lt;periodical&gt;&lt;full-title&gt;Community dentistry and oral epidemiology&lt;/full-title&gt;&lt;/periodical&gt;&lt;pages&gt;309-315&lt;/pages&gt;&lt;volume&gt;47&lt;/volume&gt;&lt;number&gt;4&lt;/number&gt;&lt;dates&gt;&lt;year&gt;2019&lt;/year&gt;&lt;/dates&gt;&lt;isbn&gt;1600-0528&lt;/isbn&gt;&lt;label&gt;38&lt;/label&gt;&lt;urls&gt;&lt;/urls&gt;&lt;/record&gt;&lt;/Cite&gt;&lt;/EndNote&gt;</w:instrTex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502C6F">
              <w:rPr>
                <w:rFonts w:asciiTheme="majorBidi" w:hAnsiTheme="majorBidi" w:cstheme="majorBidi"/>
                <w:noProof/>
                <w:sz w:val="18"/>
                <w:szCs w:val="18"/>
                <w:lang w:val="de-DE"/>
              </w:rPr>
              <w:t>(28)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, IRAN</w:t>
            </w:r>
          </w:p>
        </w:tc>
      </w:tr>
      <w:tr w:rsidR="007E3B89" w:rsidRPr="00E23D2B" w14:paraId="317A13F8" w14:textId="77777777" w:rsidTr="00FB3B0A">
        <w:tc>
          <w:tcPr>
            <w:tcW w:w="566" w:type="dxa"/>
          </w:tcPr>
          <w:p w14:paraId="1E1490BB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16010DA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176AB72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09C0916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D154E35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5663075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2C5DB8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2278B8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Reasons for not visiting a dentist in the past 12 months</w:t>
            </w:r>
          </w:p>
          <w:p w14:paraId="0C468D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BAB1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2B5A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49E2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the reasons for the last dental visit in the past 12 months</w:t>
            </w:r>
          </w:p>
          <w:p w14:paraId="49905D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BDF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8FB7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Frequency of teeth brushing</w:t>
            </w:r>
          </w:p>
          <w:p w14:paraId="7987ED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A1CC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3ADA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D838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Use of dental floss</w:t>
            </w:r>
          </w:p>
          <w:p w14:paraId="0E0691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FFC4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1F8A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Tooth brushing habit</w:t>
            </w:r>
          </w:p>
        </w:tc>
        <w:tc>
          <w:tcPr>
            <w:tcW w:w="1134" w:type="dxa"/>
          </w:tcPr>
          <w:p w14:paraId="34216D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oral health status</w:t>
            </w:r>
          </w:p>
          <w:p w14:paraId="01674C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E5A7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5852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had toothache or discomfort in the past 12 months (perceived need, symptom)</w:t>
            </w:r>
          </w:p>
          <w:p w14:paraId="2A615B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F4B2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831F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general health status</w:t>
            </w:r>
          </w:p>
          <w:p w14:paraId="7A6B96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84B4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02DD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 (DMFT (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dmft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3B04CF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2A4D7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teeth with gingival bleeding,</w:t>
            </w:r>
          </w:p>
          <w:p w14:paraId="48F57F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3949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Number of retained teeth  </w:t>
            </w:r>
          </w:p>
          <w:p w14:paraId="69D0A8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CB89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Unrepaired missing teeth    </w:t>
            </w:r>
          </w:p>
          <w:p w14:paraId="0F71AB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BBF3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68380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3B2E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60A9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5AB0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5E24EB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Area</w:t>
            </w:r>
          </w:p>
          <w:p w14:paraId="497D18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(Urban /  Rural)</w:t>
            </w:r>
          </w:p>
          <w:p w14:paraId="5F2B7C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552D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C9B9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Annual household income per person</w:t>
            </w:r>
          </w:p>
          <w:p w14:paraId="2DDF5D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(low , middle, high)</w:t>
            </w:r>
          </w:p>
          <w:p w14:paraId="6D1352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5FC8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cost in the past 12 months (CNY)</w:t>
            </w:r>
          </w:p>
          <w:p w14:paraId="0AA252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38D8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E036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Out-of-pocket payment (%)</w:t>
            </w:r>
          </w:p>
          <w:p w14:paraId="079BD7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B9CC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2DA5D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(Age </w:t>
            </w:r>
          </w:p>
          <w:p w14:paraId="3E419C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26EE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9F51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1579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5F1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AC68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2A2660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</w:t>
            </w:r>
          </w:p>
          <w:p w14:paraId="1D4609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DBE6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3821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65D1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</w:t>
            </w:r>
          </w:p>
          <w:p w14:paraId="422C4C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(Score of oral health knowledge</w:t>
            </w:r>
          </w:p>
          <w:p w14:paraId="38893C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EAFF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Score of oral health attitude</w:t>
            </w:r>
          </w:p>
          <w:p w14:paraId="695C05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0A5710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2454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CAEF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4ECC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00CB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911D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2010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2747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FCB8EF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0A4F85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172,425</w:t>
            </w:r>
          </w:p>
          <w:p w14:paraId="27D2FF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A9D9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  <w:p w14:paraId="630B61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B565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0C44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49A3F1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16. Cheng M.L. et al. 2018, CHINA</w:t>
            </w:r>
          </w:p>
        </w:tc>
      </w:tr>
      <w:tr w:rsidR="007E3B89" w:rsidRPr="00E23D2B" w14:paraId="27181593" w14:textId="77777777" w:rsidTr="00FB3B0A">
        <w:tc>
          <w:tcPr>
            <w:tcW w:w="566" w:type="dxa"/>
          </w:tcPr>
          <w:p w14:paraId="335CE0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1B36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0A8C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C9AD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207D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6C6E61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Type of treatment</w:t>
            </w:r>
          </w:p>
          <w:p w14:paraId="619CF3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430C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4F90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Oral healthcare utilization(%)in 12 months preceding the survey</w:t>
            </w:r>
          </w:p>
          <w:p w14:paraId="3779CB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92BA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056B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EFE5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Conditional number of visits</w:t>
            </w:r>
          </w:p>
          <w:p w14:paraId="16570B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53B4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4A24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Type of facility utilized </w:t>
            </w:r>
          </w:p>
          <w:p w14:paraId="4977AF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A6EA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89AF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295D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E879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7D16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DDA8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98E26C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63332C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Self-assessed oral health</w:t>
            </w:r>
          </w:p>
          <w:p w14:paraId="3D50D0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5E97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DC87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Living standards</w:t>
            </w:r>
          </w:p>
          <w:p w14:paraId="524BF3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[SES]</w:t>
            </w:r>
          </w:p>
          <w:p w14:paraId="46BAB8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493C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Geographic characteristics</w:t>
            </w:r>
          </w:p>
          <w:p w14:paraId="089ED4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 region of urban/rural)</w:t>
            </w:r>
          </w:p>
          <w:p w14:paraId="505D05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AD11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8567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F064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Insurance </w:t>
            </w:r>
          </w:p>
          <w:p w14:paraId="3A5EDD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5FB7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02B9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E9EA4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371596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(age,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dender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22859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  <w:p w14:paraId="7103A1AC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5E2D0F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F36F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 (</w:t>
            </w:r>
          </w:p>
          <w:p w14:paraId="1C1296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Educational level ,</w:t>
            </w:r>
          </w:p>
          <w:p w14:paraId="1035DA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13A0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Working status</w:t>
            </w:r>
          </w:p>
          <w:p w14:paraId="74F3C8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76238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28AC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61B5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8A49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4312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1EB1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82EC52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</w:t>
            </w:r>
          </w:p>
        </w:tc>
        <w:tc>
          <w:tcPr>
            <w:tcW w:w="1133" w:type="dxa"/>
          </w:tcPr>
          <w:p w14:paraId="3DB0DA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74057</w:t>
            </w:r>
          </w:p>
          <w:p w14:paraId="44B0FE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1F37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2993D3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17.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Somkotra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T. et ai. 2009,  Thailand</w:t>
            </w:r>
          </w:p>
        </w:tc>
      </w:tr>
      <w:tr w:rsidR="007E3B89" w:rsidRPr="00E23D2B" w14:paraId="377ECB8C" w14:textId="77777777" w:rsidTr="00FB3B0A">
        <w:tc>
          <w:tcPr>
            <w:tcW w:w="566" w:type="dxa"/>
          </w:tcPr>
          <w:p w14:paraId="620067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9AA3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8C92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CF9F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1C9C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9EAE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9193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DADC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3656F6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2E0C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9095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BAAC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6E80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5397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F264D0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</w:t>
            </w:r>
          </w:p>
        </w:tc>
        <w:tc>
          <w:tcPr>
            <w:tcW w:w="1134" w:type="dxa"/>
          </w:tcPr>
          <w:p w14:paraId="641270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694E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FAF2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3200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4854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D813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7D626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</w:t>
            </w:r>
          </w:p>
        </w:tc>
        <w:tc>
          <w:tcPr>
            <w:tcW w:w="1134" w:type="dxa"/>
          </w:tcPr>
          <w:p w14:paraId="593551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80AE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B4C0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5BC6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C8F5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904B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A6F6D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----------</w:t>
            </w:r>
          </w:p>
        </w:tc>
        <w:tc>
          <w:tcPr>
            <w:tcW w:w="1134" w:type="dxa"/>
          </w:tcPr>
          <w:p w14:paraId="3E584C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7606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D1A1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39AB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6274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2F2B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A40D9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416" w:type="dxa"/>
          </w:tcPr>
          <w:p w14:paraId="36AA0F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2763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2298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369C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2078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BCD2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EFAA5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------------</w:t>
            </w:r>
          </w:p>
        </w:tc>
        <w:tc>
          <w:tcPr>
            <w:tcW w:w="1277" w:type="dxa"/>
          </w:tcPr>
          <w:p w14:paraId="2E6670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09B2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1611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contextual</w:t>
            </w:r>
          </w:p>
          <w:p w14:paraId="1FBA38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enabeling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factors</w:t>
            </w:r>
          </w:p>
          <w:p w14:paraId="462558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BFE5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Financing:  </w:t>
            </w:r>
          </w:p>
          <w:p w14:paraId="59C264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8D17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Absolute income measures</w:t>
            </w:r>
          </w:p>
          <w:p w14:paraId="6CCEA6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(Income </w:t>
            </w:r>
          </w:p>
          <w:p w14:paraId="4EDBB0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assessment)</w:t>
            </w:r>
          </w:p>
          <w:p w14:paraId="5D10FC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B178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GDP, $ </w:t>
            </w:r>
          </w:p>
          <w:p w14:paraId="0667E3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GNI, $  </w:t>
            </w:r>
          </w:p>
          <w:p w14:paraId="5A7F02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7DB4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2785F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 income measures</w:t>
            </w:r>
          </w:p>
          <w:p w14:paraId="6EE170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(income inequality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>assessment)</w:t>
            </w:r>
          </w:p>
          <w:p w14:paraId="59B2F3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Gini coefficient </w:t>
            </w:r>
          </w:p>
          <w:p w14:paraId="412A9D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EB89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20:20 ratio  </w:t>
            </w:r>
          </w:p>
          <w:p w14:paraId="5912A4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42E4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3C09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Contextual</w:t>
            </w:r>
          </w:p>
          <w:p w14:paraId="6A52C1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</w:t>
            </w:r>
          </w:p>
          <w:p w14:paraId="03D2FB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NEED FACTORS </w:t>
            </w:r>
          </w:p>
          <w:p w14:paraId="501341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C52E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DMFT index   and components </w:t>
            </w:r>
          </w:p>
          <w:p w14:paraId="60941F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8D8D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Care index: </w:t>
            </w:r>
          </w:p>
          <w:p w14:paraId="2A6AC1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88D8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Restorative index: </w:t>
            </w:r>
          </w:p>
          <w:p w14:paraId="08F931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E678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Treatment index:</w:t>
            </w:r>
          </w:p>
          <w:p w14:paraId="56A5B7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E89DA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18  Rich Countries</w:t>
            </w:r>
          </w:p>
          <w:p w14:paraId="798366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F2F1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An Ecological Study in Rich Countries</w:t>
            </w:r>
          </w:p>
        </w:tc>
        <w:tc>
          <w:tcPr>
            <w:tcW w:w="1658" w:type="dxa"/>
          </w:tcPr>
          <w:p w14:paraId="433188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18.</w:t>
            </w:r>
          </w:p>
          <w:p w14:paraId="5E524F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C8FC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Bernabé E. et al. 2009, UK and PERU</w:t>
            </w:r>
          </w:p>
        </w:tc>
      </w:tr>
      <w:tr w:rsidR="007E3B89" w:rsidRPr="00E23D2B" w14:paraId="7D634CFE" w14:textId="77777777" w:rsidTr="00FB3B0A">
        <w:tc>
          <w:tcPr>
            <w:tcW w:w="566" w:type="dxa"/>
          </w:tcPr>
          <w:p w14:paraId="165390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CC11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D7D0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6CEC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B487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2CB09A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Episodic use of dental services</w:t>
            </w:r>
          </w:p>
          <w:p w14:paraId="0E18DD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EF1B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Mean months since last dental visit  </w:t>
            </w:r>
          </w:p>
          <w:p w14:paraId="720999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5A64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Last year survey</w:t>
            </w:r>
          </w:p>
        </w:tc>
        <w:tc>
          <w:tcPr>
            <w:tcW w:w="1134" w:type="dxa"/>
          </w:tcPr>
          <w:p w14:paraId="27C7F7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Brush teeth less often than daily </w:t>
            </w:r>
          </w:p>
          <w:p w14:paraId="3D7E4F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C95B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DA1E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Use dental floss ‘‘never’’ or ‘‘rarely’’  </w:t>
            </w:r>
          </w:p>
        </w:tc>
        <w:tc>
          <w:tcPr>
            <w:tcW w:w="1134" w:type="dxa"/>
          </w:tcPr>
          <w:p w14:paraId="0EDB58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Self-rated dental health</w:t>
            </w:r>
          </w:p>
          <w:p w14:paraId="0FCE38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50D24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Self-rated dental appearance</w:t>
            </w:r>
          </w:p>
          <w:p w14:paraId="38A0D9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B64B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7D89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1E9F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E378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 :</w:t>
            </w:r>
          </w:p>
          <w:p w14:paraId="3AA585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OHI-S score</w:t>
            </w:r>
          </w:p>
          <w:p w14:paraId="7B0D1D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3ACD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teeth missing due to caries (%) </w:t>
            </w:r>
          </w:p>
          <w:p w14:paraId="07DE186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5A23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DS  decay surfaces </w:t>
            </w:r>
          </w:p>
          <w:p w14:paraId="131831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1F25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FS   Filling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furfaces</w:t>
            </w:r>
            <w:proofErr w:type="spellEnd"/>
          </w:p>
          <w:p w14:paraId="1FDE4A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D09F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DFS(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sd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377E14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F7165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2083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52A6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D9F51C" w14:textId="77777777" w:rsidR="007E3B89" w:rsidRPr="00E23D2B" w:rsidRDefault="007E3B89" w:rsidP="00FB3B0A">
            <w:pPr>
              <w:framePr w:hSpace="180" w:wrap="around" w:hAnchor="margin" w:y="1013"/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9D23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</w:tcPr>
          <w:p w14:paraId="166477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39A8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0381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83AE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C959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872BB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416" w:type="dxa"/>
          </w:tcPr>
          <w:p w14:paraId="5CA523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  </w:t>
            </w:r>
          </w:p>
          <w:p w14:paraId="4655E0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(gender</w:t>
            </w:r>
          </w:p>
          <w:p w14:paraId="67A054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E03B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48C0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1DDB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276B45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  <w:p w14:paraId="594B47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0FDC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87E2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08CB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796A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072A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FD64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</w:t>
            </w:r>
          </w:p>
          <w:p w14:paraId="4D0CFA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FE40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DFS  Dental fear scale</w:t>
            </w:r>
          </w:p>
          <w:p w14:paraId="0608A0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F04F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DNS</w:t>
            </w:r>
          </w:p>
          <w:p w14:paraId="052731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Dental neglect scale </w:t>
            </w:r>
          </w:p>
          <w:p w14:paraId="4B919F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91B1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(I keep up my home dental care   </w:t>
            </w:r>
          </w:p>
          <w:p w14:paraId="6C500A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BCEA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 receive the dental care I should</w:t>
            </w:r>
          </w:p>
          <w:p w14:paraId="4B79DE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61F6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 need dental care, but I put it off    </w:t>
            </w:r>
          </w:p>
          <w:p w14:paraId="522C668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65D2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 brush as well as I should     </w:t>
            </w:r>
          </w:p>
          <w:p w14:paraId="3959F3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E970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 control snacking between meals as well as I should    </w:t>
            </w:r>
          </w:p>
          <w:p w14:paraId="78A031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9E10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 consider my dental health to be important  </w:t>
            </w:r>
          </w:p>
          <w:p w14:paraId="2EEB5B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16112B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BF0A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159A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6CC4D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D025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4DD6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2A5E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695D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28244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170449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1037</w:t>
            </w:r>
          </w:p>
          <w:p w14:paraId="1A7B02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19EC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Cohort study</w:t>
            </w:r>
          </w:p>
          <w:p w14:paraId="0999FF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FAB3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CB08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The Dunedin Multidisciplinary Health and Development Study (DMHDS) is a longitudinal study of a birth cohort of children who were born at the Queen Mary Hospital, Dunedin, New Zealand between 1 April 1972 and 31 March 1973 (4). The sample that formed the basis for the longitudinal study was 1037 children, and they were assessed within a month of their third birthdays. Periodic collections of health and developmental data (including dental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examinations) have been undertaken since then, and the current study uses data collected at age 26.</w:t>
            </w:r>
          </w:p>
        </w:tc>
        <w:tc>
          <w:tcPr>
            <w:tcW w:w="1658" w:type="dxa"/>
          </w:tcPr>
          <w:p w14:paraId="4F029F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19.</w:t>
            </w:r>
          </w:p>
          <w:p w14:paraId="32B8FA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Thomson WM. Et al. 2000, New Zealand</w:t>
            </w:r>
          </w:p>
        </w:tc>
      </w:tr>
      <w:tr w:rsidR="007E3B89" w:rsidRPr="00E23D2B" w14:paraId="71AC9B17" w14:textId="77777777" w:rsidTr="00FB3B0A">
        <w:tc>
          <w:tcPr>
            <w:tcW w:w="566" w:type="dxa"/>
          </w:tcPr>
          <w:p w14:paraId="658D9D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E56F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FA04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7F4B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88F18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A631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CE0E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A4B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EBF5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7634FE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Last dental visit</w:t>
            </w:r>
          </w:p>
          <w:p w14:paraId="6A208C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&gt; =1 year </w:t>
            </w:r>
          </w:p>
          <w:p w14:paraId="7DB2D0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(more than one year)</w:t>
            </w:r>
          </w:p>
          <w:p w14:paraId="4FE8E0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09E6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CD2C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the usual reason for dental visits.</w:t>
            </w:r>
          </w:p>
        </w:tc>
        <w:tc>
          <w:tcPr>
            <w:tcW w:w="1134" w:type="dxa"/>
          </w:tcPr>
          <w:p w14:paraId="2C3293B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595E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79BD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5F8B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8837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CCB83F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43C51E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Need;</w:t>
            </w:r>
          </w:p>
          <w:p w14:paraId="7C3F71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FF0A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1.Self-rated oral health </w:t>
            </w:r>
          </w:p>
          <w:p w14:paraId="5B423F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7956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2.Functional dentition</w:t>
            </w:r>
          </w:p>
          <w:p w14:paraId="24F732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3A62E4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3.Denture status </w:t>
            </w:r>
          </w:p>
          <w:p w14:paraId="7EF5A8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4749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4.Toothache history</w:t>
            </w:r>
          </w:p>
          <w:p w14:paraId="16DC7D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3CF75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5.Oral health impact: pain </w:t>
            </w:r>
          </w:p>
          <w:p w14:paraId="68D7B2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E500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6.Oral health impact: chewing </w:t>
            </w:r>
          </w:p>
          <w:p w14:paraId="2D5B8B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021E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7.Oral health impact: sleep</w:t>
            </w:r>
          </w:p>
          <w:p w14:paraId="685575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317F8F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8.Oral health impact: work </w:t>
            </w:r>
          </w:p>
          <w:p w14:paraId="05BEB7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9555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9.Oral health impact: Discomfort/ embarrassment 11.Perceived need for treatment</w:t>
            </w:r>
          </w:p>
          <w:p w14:paraId="7BF534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E147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8961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Competing needs</w:t>
            </w:r>
          </w:p>
          <w:p w14:paraId="426DFE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B947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Annual family income </w:t>
            </w:r>
          </w:p>
          <w:p w14:paraId="2EEFDB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B79D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20DB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Method of dental Care payment</w:t>
            </w:r>
          </w:p>
          <w:p w14:paraId="1C9D7E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0BAA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A654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History of inability to afford dental care</w:t>
            </w:r>
          </w:p>
        </w:tc>
        <w:tc>
          <w:tcPr>
            <w:tcW w:w="1416" w:type="dxa"/>
          </w:tcPr>
          <w:p w14:paraId="630B1E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Sociodemographic </w:t>
            </w:r>
          </w:p>
          <w:p w14:paraId="3C9A40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(Gender ,</w:t>
            </w:r>
          </w:p>
          <w:p w14:paraId="0497AB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 ,</w:t>
            </w:r>
          </w:p>
          <w:p w14:paraId="49A209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status)</w:t>
            </w:r>
          </w:p>
          <w:p w14:paraId="6847E5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34E4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24B8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B968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</w:t>
            </w:r>
          </w:p>
          <w:p w14:paraId="47E2BA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(Education </w:t>
            </w:r>
          </w:p>
          <w:p w14:paraId="60201F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 Parity: number of dependent children ,</w:t>
            </w:r>
          </w:p>
          <w:p w14:paraId="4B65EC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2684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Immigrant status </w:t>
            </w:r>
          </w:p>
          <w:p w14:paraId="00B56C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099F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45E65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A207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F52B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9B6C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-----</w:t>
            </w:r>
          </w:p>
        </w:tc>
        <w:tc>
          <w:tcPr>
            <w:tcW w:w="1277" w:type="dxa"/>
          </w:tcPr>
          <w:p w14:paraId="6EA3A2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AD2A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4F94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FFC0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98E4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8FF46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6EA00D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1049</w:t>
            </w:r>
          </w:p>
          <w:p w14:paraId="0D3796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A040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 cross-sectional </w:t>
            </w:r>
          </w:p>
          <w:p w14:paraId="26DB85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telephone survey methodology</w:t>
            </w:r>
          </w:p>
        </w:tc>
        <w:tc>
          <w:tcPr>
            <w:tcW w:w="1658" w:type="dxa"/>
          </w:tcPr>
          <w:p w14:paraId="4E92D2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20.  Muirhead VE. et al. 2009, Canada</w:t>
            </w:r>
          </w:p>
        </w:tc>
      </w:tr>
      <w:tr w:rsidR="007E3B89" w:rsidRPr="00E23D2B" w14:paraId="40DC5C41" w14:textId="77777777" w:rsidTr="00FB3B0A">
        <w:tc>
          <w:tcPr>
            <w:tcW w:w="566" w:type="dxa"/>
          </w:tcPr>
          <w:p w14:paraId="05C6C5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8656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B0D3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B92F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4D8F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846D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5BD3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CAAB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2DC1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763F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035CA8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Dentist visits in past 12 month </w:t>
            </w:r>
          </w:p>
          <w:p w14:paraId="14B5BF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(Mean)</w:t>
            </w:r>
          </w:p>
        </w:tc>
        <w:tc>
          <w:tcPr>
            <w:tcW w:w="1134" w:type="dxa"/>
          </w:tcPr>
          <w:p w14:paraId="1B76E4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344B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354B8C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77A035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self-assessed general oral health status</w:t>
            </w:r>
          </w:p>
          <w:p w14:paraId="582851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D57A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CC90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721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3D5C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Income </w:t>
            </w:r>
          </w:p>
          <w:p w14:paraId="3C0758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E12B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</w:t>
            </w:r>
          </w:p>
          <w:p w14:paraId="594CD5B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B069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employer-provided health benefits</w:t>
            </w:r>
          </w:p>
          <w:p w14:paraId="51DBE2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7C788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province of residence</w:t>
            </w:r>
          </w:p>
          <w:p w14:paraId="712878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92A7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support </w:t>
            </w:r>
          </w:p>
          <w:p w14:paraId="6D2147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B600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involvement </w:t>
            </w:r>
          </w:p>
          <w:p w14:paraId="514650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118B77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Demographic </w:t>
            </w:r>
          </w:p>
          <w:p w14:paraId="2E828E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(age,</w:t>
            </w:r>
          </w:p>
          <w:p w14:paraId="619D46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sex, </w:t>
            </w:r>
          </w:p>
          <w:p w14:paraId="69B11F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1ED23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  <w:p w14:paraId="78729B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BB1D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 :</w:t>
            </w:r>
          </w:p>
          <w:p w14:paraId="286E42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F9FB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  <w:p w14:paraId="192D41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2F26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(Family structure(</w:t>
            </w:r>
          </w:p>
          <w:p w14:paraId="43DF1C7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Two parent, single parent, other)</w:t>
            </w:r>
          </w:p>
          <w:p w14:paraId="6152FB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8695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[Occupation]</w:t>
            </w:r>
          </w:p>
          <w:p w14:paraId="11138E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School/work involvement (proportion),  </w:t>
            </w:r>
          </w:p>
          <w:p w14:paraId="3645B5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6001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1F1B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D7C401A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2B41158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10A2606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D6191D7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324C0E4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408D83A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25BE40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</w:t>
            </w:r>
          </w:p>
        </w:tc>
        <w:tc>
          <w:tcPr>
            <w:tcW w:w="1133" w:type="dxa"/>
          </w:tcPr>
          <w:p w14:paraId="0A482B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BD6F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793E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134,072 </w:t>
            </w:r>
          </w:p>
          <w:p w14:paraId="4163D1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7815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Canadians</w:t>
            </w:r>
          </w:p>
        </w:tc>
        <w:tc>
          <w:tcPr>
            <w:tcW w:w="1658" w:type="dxa"/>
          </w:tcPr>
          <w:p w14:paraId="72D461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21. </w:t>
            </w:r>
          </w:p>
          <w:p w14:paraId="58A805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Bhatti, T. et al. 2007,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canada</w:t>
            </w:r>
            <w:proofErr w:type="spellEnd"/>
          </w:p>
        </w:tc>
      </w:tr>
      <w:tr w:rsidR="007E3B89" w:rsidRPr="006C5D52" w14:paraId="5351F37C" w14:textId="77777777" w:rsidTr="00FB3B0A">
        <w:tc>
          <w:tcPr>
            <w:tcW w:w="566" w:type="dxa"/>
          </w:tcPr>
          <w:p w14:paraId="60CC04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D868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3C1B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F09F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336A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9A42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08E0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73A863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care utilization in the last month</w:t>
            </w:r>
          </w:p>
          <w:p w14:paraId="1E0847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A5DF99" w14:textId="77777777" w:rsidR="007E3B89" w:rsidRPr="00E23D2B" w:rsidRDefault="007E3B89" w:rsidP="00FB3B0A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concentration index for dental care utilization</w:t>
            </w:r>
          </w:p>
          <w:p w14:paraId="7C7FC8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3206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3638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3259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A809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7066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289FAE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4982D3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06B6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99F7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BFFE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99B6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0A41B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7486D6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Wealth index </w:t>
            </w:r>
          </w:p>
          <w:p w14:paraId="73D642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D034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 coverage</w:t>
            </w:r>
          </w:p>
          <w:p w14:paraId="378C94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71E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F6B4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Geographical area </w:t>
            </w:r>
          </w:p>
          <w:p w14:paraId="5F8502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(urban/rural)</w:t>
            </w:r>
          </w:p>
        </w:tc>
        <w:tc>
          <w:tcPr>
            <w:tcW w:w="1416" w:type="dxa"/>
          </w:tcPr>
          <w:p w14:paraId="0CACE4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variables </w:t>
            </w:r>
          </w:p>
          <w:p w14:paraId="5FD051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(Sex </w:t>
            </w:r>
          </w:p>
          <w:p w14:paraId="55D074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</w:t>
            </w:r>
          </w:p>
          <w:p w14:paraId="39122B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 )</w:t>
            </w:r>
          </w:p>
          <w:p w14:paraId="091399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E4CD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17B4AE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</w:t>
            </w:r>
          </w:p>
          <w:p w14:paraId="0995BB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493C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B08A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(</w:t>
            </w:r>
          </w:p>
          <w:p w14:paraId="23C134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0C7D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84974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0731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004E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CFB8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EF5F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1FB7D2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</w:t>
            </w:r>
          </w:p>
        </w:tc>
        <w:tc>
          <w:tcPr>
            <w:tcW w:w="1133" w:type="dxa"/>
          </w:tcPr>
          <w:p w14:paraId="1EDBAB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37860</w:t>
            </w:r>
          </w:p>
          <w:p w14:paraId="6C4317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DF98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70E319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22. Rezaei S. et al. 2019, IRAN</w:t>
            </w:r>
          </w:p>
        </w:tc>
      </w:tr>
      <w:tr w:rsidR="007E3B89" w:rsidRPr="00E23D2B" w14:paraId="3F85FD66" w14:textId="77777777" w:rsidTr="00FB3B0A">
        <w:tc>
          <w:tcPr>
            <w:tcW w:w="566" w:type="dxa"/>
          </w:tcPr>
          <w:p w14:paraId="09F6B417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8679A3D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199505BB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05099C2C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CB8F12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3E08C6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B037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55EF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E025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F9C11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</w:t>
            </w:r>
          </w:p>
        </w:tc>
        <w:tc>
          <w:tcPr>
            <w:tcW w:w="1134" w:type="dxa"/>
          </w:tcPr>
          <w:p w14:paraId="387205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5526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B76E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168B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E8E7E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331622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or Normative need:</w:t>
            </w:r>
          </w:p>
          <w:p w14:paraId="732DB3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4F91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functional dentition</w:t>
            </w:r>
          </w:p>
          <w:p w14:paraId="76967F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(number of natural teeth)</w:t>
            </w:r>
          </w:p>
          <w:p w14:paraId="06AF30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D549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eating comfortably </w:t>
            </w:r>
          </w:p>
          <w:p w14:paraId="566C28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4E84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socialising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without embarrassment</w:t>
            </w:r>
          </w:p>
          <w:p w14:paraId="753036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AB0C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134B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350B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1A10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F8CB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9790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813BD3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</w:t>
            </w:r>
          </w:p>
        </w:tc>
        <w:tc>
          <w:tcPr>
            <w:tcW w:w="1416" w:type="dxa"/>
          </w:tcPr>
          <w:p w14:paraId="19E0CE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 :</w:t>
            </w:r>
          </w:p>
          <w:p w14:paraId="605D89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 ,</w:t>
            </w:r>
          </w:p>
          <w:p w14:paraId="7F762D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  </w:t>
            </w:r>
          </w:p>
          <w:p w14:paraId="73B58D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FC01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D141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structure: </w:t>
            </w:r>
          </w:p>
          <w:p w14:paraId="62D303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Education,</w:t>
            </w:r>
          </w:p>
          <w:p w14:paraId="543E7A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F6D9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Occupational class ,</w:t>
            </w:r>
          </w:p>
          <w:p w14:paraId="47F4C3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007A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Subjective social status(Highest rank, second highest rank, second lowest rank, lowest rank)</w:t>
            </w:r>
          </w:p>
          <w:p w14:paraId="717224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EDC7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1393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0585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 </w:t>
            </w:r>
          </w:p>
          <w:p w14:paraId="3FCFF1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6D47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5BD0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5081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A845D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Contextual predisposing : demo and social</w:t>
            </w:r>
          </w:p>
          <w:p w14:paraId="52FAF7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E7AF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(socio economic inequalities</w:t>
            </w:r>
          </w:p>
          <w:p w14:paraId="534DBE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1.Relative Index of Inequality (RII) </w:t>
            </w:r>
          </w:p>
          <w:p w14:paraId="6881C5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8797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2.Slope Index of Inequality (SII) )</w:t>
            </w:r>
          </w:p>
          <w:p w14:paraId="4DDBD1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3" w:type="dxa"/>
          </w:tcPr>
          <w:p w14:paraId="04FF73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31 country</w:t>
            </w:r>
          </w:p>
          <w:p w14:paraId="56FD36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1930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1658" w:type="dxa"/>
          </w:tcPr>
          <w:p w14:paraId="205D8A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23. Guarnizo-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Herreño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CC. et al. 2013, UK</w:t>
            </w:r>
          </w:p>
        </w:tc>
      </w:tr>
      <w:tr w:rsidR="007E3B89" w:rsidRPr="00E23D2B" w14:paraId="2053E60D" w14:textId="77777777" w:rsidTr="00FB3B0A">
        <w:tc>
          <w:tcPr>
            <w:tcW w:w="566" w:type="dxa"/>
          </w:tcPr>
          <w:p w14:paraId="1257026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0312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E16C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0E95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834F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98F2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AAED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7908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5977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733BAB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Reason for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 last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visit</w:t>
            </w:r>
          </w:p>
          <w:p w14:paraId="532062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8223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9145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Usual reason for dental visit</w:t>
            </w:r>
          </w:p>
          <w:p w14:paraId="2B1C45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2B2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Time since last visit</w:t>
            </w:r>
          </w:p>
          <w:p w14:paraId="406AE4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D1E4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12 month,</w:t>
            </w:r>
          </w:p>
          <w:p w14:paraId="124397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1-2 y,</w:t>
            </w:r>
          </w:p>
          <w:p w14:paraId="4613A8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2-5y,</w:t>
            </w:r>
          </w:p>
          <w:p w14:paraId="7B21E0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5-10y, </w:t>
            </w:r>
          </w:p>
          <w:p w14:paraId="5D9DEF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&gt;10y</w:t>
            </w:r>
          </w:p>
          <w:p w14:paraId="0F0C10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EC7C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7715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Usual frequency of dental visiting</w:t>
            </w:r>
          </w:p>
          <w:p w14:paraId="2E7202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E269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Has usual source of dental care</w:t>
            </w:r>
          </w:p>
          <w:p w14:paraId="16FD38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5BAC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0208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1294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DDCE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43B8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0DE9D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18D023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EE32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Self-rated dental health</w:t>
            </w:r>
          </w:p>
          <w:p w14:paraId="6404D2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FB4F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1D62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Estimated value of lost productivity due to dental problems</w:t>
            </w:r>
          </w:p>
          <w:p w14:paraId="5548B3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0E56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08445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3244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7211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1E5C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3E9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B74D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237EA2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4ABDF3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Household Income</w:t>
            </w:r>
          </w:p>
          <w:p w14:paraId="743C0F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2D33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Cardholder status</w:t>
            </w:r>
          </w:p>
          <w:p w14:paraId="4424F2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6D8E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04D3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 status</w:t>
            </w:r>
          </w:p>
          <w:p w14:paraId="1A443D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F101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DB0F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Remoteness location</w:t>
            </w:r>
          </w:p>
          <w:p w14:paraId="3CEDF1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(region of country or state or city)</w:t>
            </w:r>
          </w:p>
          <w:p w14:paraId="0F5B37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97F5C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 :</w:t>
            </w:r>
          </w:p>
          <w:p w14:paraId="65FEC7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</w:t>
            </w:r>
          </w:p>
          <w:p w14:paraId="7A3CB9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Gender </w:t>
            </w:r>
          </w:p>
          <w:p w14:paraId="06A5AA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</w:t>
            </w:r>
          </w:p>
          <w:p w14:paraId="1C8B27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849B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</w:tc>
        <w:tc>
          <w:tcPr>
            <w:tcW w:w="1277" w:type="dxa"/>
          </w:tcPr>
          <w:p w14:paraId="775CDD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B324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866D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1956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233B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AE9F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2CB0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889A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9AC5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8B82E0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4D28AD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6284</w:t>
            </w:r>
          </w:p>
          <w:p w14:paraId="2C8D72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758C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Cross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sectionsl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survey </w:t>
            </w:r>
          </w:p>
          <w:p w14:paraId="3D9243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372D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D786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National Dental Telephone Interview Survey (NDTIS)</w:t>
            </w:r>
          </w:p>
        </w:tc>
        <w:tc>
          <w:tcPr>
            <w:tcW w:w="1658" w:type="dxa"/>
          </w:tcPr>
          <w:p w14:paraId="515BEB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24.</w:t>
            </w:r>
          </w:p>
          <w:p w14:paraId="4E5EA7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Style w:val="docsum-authors"/>
                <w:rFonts w:asciiTheme="majorBidi" w:hAnsiTheme="majorBidi" w:cstheme="majorBidi"/>
                <w:sz w:val="18"/>
                <w:szCs w:val="18"/>
              </w:rPr>
              <w:t xml:space="preserve">Harford J, et al. 2012,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>Australia</w:t>
            </w:r>
          </w:p>
        </w:tc>
      </w:tr>
      <w:tr w:rsidR="007E3B89" w:rsidRPr="00E23D2B" w14:paraId="11AB272C" w14:textId="77777777" w:rsidTr="00FB3B0A">
        <w:tc>
          <w:tcPr>
            <w:tcW w:w="566" w:type="dxa"/>
          </w:tcPr>
          <w:p w14:paraId="4DAD55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C020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A27E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EC73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3C1556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Regularity of dental check-ups</w:t>
            </w:r>
          </w:p>
          <w:p w14:paraId="19A9D2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F5D6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Less than 1 y</w:t>
            </w:r>
          </w:p>
          <w:p w14:paraId="4C2FD0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150C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1y</w:t>
            </w:r>
          </w:p>
          <w:p w14:paraId="72C5EE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5DDF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Less than 2y</w:t>
            </w:r>
          </w:p>
          <w:p w14:paraId="625445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60BB5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2y</w:t>
            </w:r>
          </w:p>
          <w:p w14:paraId="1A3125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7F6A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Treatment  type </w:t>
            </w:r>
          </w:p>
          <w:p w14:paraId="353374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00B9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waiting time (month)</w:t>
            </w:r>
          </w:p>
          <w:p w14:paraId="40D4CC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B72E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7C44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4B21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6169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12621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3B4A6E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7213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59B3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453E62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</w:t>
            </w:r>
          </w:p>
        </w:tc>
        <w:tc>
          <w:tcPr>
            <w:tcW w:w="1134" w:type="dxa"/>
          </w:tcPr>
          <w:p w14:paraId="5776EA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Net monthly income per persons in the same household </w:t>
            </w:r>
          </w:p>
          <w:p w14:paraId="0814E1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41F8C7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695B87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(Age,</w:t>
            </w:r>
          </w:p>
          <w:p w14:paraId="775983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4028B7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10E3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23F1B3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A8D71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 ,</w:t>
            </w:r>
          </w:p>
          <w:p w14:paraId="6F42B4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25E3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Working status ,</w:t>
            </w:r>
          </w:p>
          <w:p w14:paraId="61A377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32A1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Retirement status</w:t>
            </w:r>
          </w:p>
          <w:p w14:paraId="4C6F74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D188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:</w:t>
            </w:r>
          </w:p>
          <w:p w14:paraId="036420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2FF8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5C76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03FC0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BD49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C63A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AD33F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02AED2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210</w:t>
            </w:r>
          </w:p>
          <w:p w14:paraId="07CCC2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5DB6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376E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7485C2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25.</w:t>
            </w:r>
          </w:p>
          <w:p w14:paraId="4A88BF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Tuominen R. et al. 2012, Finland</w:t>
            </w:r>
          </w:p>
          <w:p w14:paraId="7B3509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C9B8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B757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E3B89" w:rsidRPr="00E23D2B" w14:paraId="0429133A" w14:textId="77777777" w:rsidTr="00FB3B0A">
        <w:tc>
          <w:tcPr>
            <w:tcW w:w="566" w:type="dxa"/>
          </w:tcPr>
          <w:p w14:paraId="6E0A73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0223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16F5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DBD4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6887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059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51F3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1806A4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Use of dental check-up in the last 12 months </w:t>
            </w:r>
          </w:p>
          <w:p w14:paraId="51CEB8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81E2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D0AD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89C2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F1D0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C5CA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F088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A63BD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555342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21C7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FFA2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151B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CE56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CBC1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CD1E9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0B1B04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Socioeconomic status</w:t>
            </w:r>
          </w:p>
          <w:p w14:paraId="267E3D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1A75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Type of health insurance</w:t>
            </w:r>
          </w:p>
          <w:p w14:paraId="161C94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87B8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C4AF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Place of residence(east/west)</w:t>
            </w:r>
          </w:p>
          <w:p w14:paraId="4A83DB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767E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EF11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Urban residence</w:t>
            </w:r>
          </w:p>
          <w:p w14:paraId="518C98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(urban/rural)</w:t>
            </w:r>
          </w:p>
          <w:p w14:paraId="19D3E0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04F69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3191C9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(Sex,</w:t>
            </w:r>
          </w:p>
          <w:p w14:paraId="40F972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 groups,</w:t>
            </w:r>
          </w:p>
          <w:p w14:paraId="3CAAB5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Living together,</w:t>
            </w:r>
          </w:p>
          <w:p w14:paraId="7C03B1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B496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EF75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13750A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(Migration status, </w:t>
            </w:r>
          </w:p>
          <w:p w14:paraId="0C1EF6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DFCD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E2FE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42CB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689C7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C6FD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0658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6F0C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4FC9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ED3A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DF681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77A8E3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22,050</w:t>
            </w:r>
          </w:p>
          <w:p w14:paraId="2531E7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9049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68526C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26.</w:t>
            </w:r>
          </w:p>
          <w:p w14:paraId="3D2996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Erdsiek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F. et al. 2017, Germany</w:t>
            </w:r>
          </w:p>
          <w:p w14:paraId="7F73A4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73EB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3EC77ED3" w14:textId="77777777" w:rsidTr="00FB3B0A">
        <w:tc>
          <w:tcPr>
            <w:tcW w:w="566" w:type="dxa"/>
          </w:tcPr>
          <w:p w14:paraId="36D35B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5910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E4D9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6BEF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C875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4BCF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6048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4DCF3A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Visiting a dentist ?   </w:t>
            </w:r>
          </w:p>
          <w:p w14:paraId="220DD8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255D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Choice of dentist   ?</w:t>
            </w:r>
          </w:p>
          <w:p w14:paraId="1C74A9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9163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Number of visits </w:t>
            </w:r>
          </w:p>
          <w:p w14:paraId="5EA5A0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0254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 the study year</w:t>
            </w:r>
          </w:p>
          <w:p w14:paraId="5B7C1F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C6DD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Sufficient public services</w:t>
            </w:r>
          </w:p>
          <w:p w14:paraId="3F265A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7173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60D2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Sufficient private services</w:t>
            </w:r>
          </w:p>
          <w:p w14:paraId="518876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4788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Recall</w:t>
            </w:r>
          </w:p>
          <w:p w14:paraId="024A13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E71E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Visit time (required for a visit to the dentist, including travel, waiting and treatment time  )  </w:t>
            </w:r>
          </w:p>
          <w:p w14:paraId="3393A6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B42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0D32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Dentist density</w:t>
            </w:r>
          </w:p>
          <w:p w14:paraId="0F457E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</w:tcPr>
          <w:p w14:paraId="780293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F253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83C67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60A0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0520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C2742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15EE82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Pain   </w:t>
            </w:r>
          </w:p>
          <w:p w14:paraId="7A072C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</w:p>
          <w:p w14:paraId="00559C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68B7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All natural teeth  </w:t>
            </w:r>
          </w:p>
          <w:p w14:paraId="1F4225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7ABD3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E699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number of missing teeth </w:t>
            </w:r>
          </w:p>
          <w:p w14:paraId="1A8D6BEB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3E71E3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</w:t>
            </w:r>
          </w:p>
        </w:tc>
        <w:tc>
          <w:tcPr>
            <w:tcW w:w="1416" w:type="dxa"/>
          </w:tcPr>
          <w:p w14:paraId="32334F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</w:t>
            </w:r>
          </w:p>
          <w:p w14:paraId="75701D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(Age , gender  ) </w:t>
            </w:r>
          </w:p>
          <w:p w14:paraId="69322A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90F7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73B3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C0ED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595CB4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(Education ,</w:t>
            </w:r>
          </w:p>
          <w:p w14:paraId="547389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7EF5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[occupation]</w:t>
            </w:r>
          </w:p>
          <w:p w14:paraId="74A111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Unemployment, Student,</w:t>
            </w:r>
          </w:p>
          <w:p w14:paraId="6219EB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Other occupation, </w:t>
            </w:r>
          </w:p>
          <w:p w14:paraId="176DBF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5AB4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(Fear,</w:t>
            </w:r>
          </w:p>
        </w:tc>
        <w:tc>
          <w:tcPr>
            <w:tcW w:w="1277" w:type="dxa"/>
          </w:tcPr>
          <w:p w14:paraId="7ABE28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337B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218B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DFEC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82C8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64B3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49F44E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622E2F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2010</w:t>
            </w:r>
          </w:p>
          <w:p w14:paraId="20DC43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27A5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034D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Cohort study</w:t>
            </w:r>
          </w:p>
        </w:tc>
        <w:tc>
          <w:tcPr>
            <w:tcW w:w="1658" w:type="dxa"/>
          </w:tcPr>
          <w:p w14:paraId="5AC992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27.</w:t>
            </w:r>
          </w:p>
          <w:p w14:paraId="01FFEF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Nguyen L. et al. 2006, Finland</w:t>
            </w:r>
          </w:p>
          <w:p w14:paraId="52871D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74A8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7F3A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F3D8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46B4C1C0" w14:textId="77777777" w:rsidTr="00FB3B0A">
        <w:tc>
          <w:tcPr>
            <w:tcW w:w="566" w:type="dxa"/>
          </w:tcPr>
          <w:p w14:paraId="06594A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7FA5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F42A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18C3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1843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5DD41D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Dental visits </w:t>
            </w:r>
          </w:p>
          <w:p w14:paraId="2D6B9A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during the past 12 months</w:t>
            </w:r>
          </w:p>
          <w:p w14:paraId="14188F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4F6A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A742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A9C3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BCE3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5F71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9A6D5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7C60B5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Toothache </w:t>
            </w:r>
          </w:p>
          <w:p w14:paraId="25230A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4FA2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Missing teeth</w:t>
            </w:r>
          </w:p>
          <w:p w14:paraId="261C3F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C400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Economic activity </w:t>
            </w:r>
          </w:p>
          <w:p w14:paraId="0E5240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048EB5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71D3D6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(Gender </w:t>
            </w:r>
          </w:p>
          <w:p w14:paraId="66E5DC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, Age ,</w:t>
            </w:r>
          </w:p>
          <w:p w14:paraId="1B4FF2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1DAD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8907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29F8C6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 ,</w:t>
            </w:r>
          </w:p>
          <w:p w14:paraId="47D875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Ethnicity </w:t>
            </w:r>
          </w:p>
          <w:p w14:paraId="5620D4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4737F57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14:paraId="1DE902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 Estonia </w:t>
            </w:r>
          </w:p>
          <w:p w14:paraId="0F053C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n=13,750)</w:t>
            </w:r>
          </w:p>
          <w:p w14:paraId="56ED32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BB90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9A7B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 Lithuania</w:t>
            </w:r>
          </w:p>
          <w:p w14:paraId="6389BE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(n = 9034)</w:t>
            </w:r>
          </w:p>
          <w:p w14:paraId="366C80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8D62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79FAD7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28.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Leinsalu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 et al. 2018,  Estonia and Lithuania</w:t>
            </w:r>
          </w:p>
          <w:p w14:paraId="272FA3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9C14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BA70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76B0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60E8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0E6E8E2A" w14:textId="77777777" w:rsidTr="00FB3B0A">
        <w:tc>
          <w:tcPr>
            <w:tcW w:w="566" w:type="dxa"/>
          </w:tcPr>
          <w:p w14:paraId="1F79C5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8F4F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EFAB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A0E9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38C6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207F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Relatively</w:t>
            </w:r>
          </w:p>
        </w:tc>
        <w:tc>
          <w:tcPr>
            <w:tcW w:w="993" w:type="dxa"/>
          </w:tcPr>
          <w:p w14:paraId="40B674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Dental visit annually </w:t>
            </w:r>
          </w:p>
          <w:p w14:paraId="32A9EC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402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Time to get to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dental office </w:t>
            </w:r>
          </w:p>
          <w:p w14:paraId="1B02ED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4DF5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&lt;= 30 min </w:t>
            </w:r>
          </w:p>
          <w:p w14:paraId="7BCF21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&gt;30 min</w:t>
            </w:r>
          </w:p>
          <w:p w14:paraId="544B30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8327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Patient satisfaction (DVSS) </w:t>
            </w:r>
          </w:p>
          <w:p w14:paraId="398B6F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Visit Satisfaction Scale</w:t>
            </w:r>
          </w:p>
        </w:tc>
        <w:tc>
          <w:tcPr>
            <w:tcW w:w="1134" w:type="dxa"/>
          </w:tcPr>
          <w:p w14:paraId="353182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6B04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Alcohol intake </w:t>
            </w:r>
          </w:p>
          <w:p w14:paraId="6F8E72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DABA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Preventive behavior </w:t>
            </w:r>
          </w:p>
          <w:p w14:paraId="502305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9EF7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Exercise </w:t>
            </w:r>
          </w:p>
          <w:p w14:paraId="6F944C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5742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Smoker </w:t>
            </w:r>
          </w:p>
          <w:p w14:paraId="5996DA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56284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54BC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network</w:t>
            </w:r>
          </w:p>
          <w:p w14:paraId="64C8EE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6804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Evaluated and perceived need :</w:t>
            </w:r>
          </w:p>
          <w:p w14:paraId="3081CD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A69B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Bleeding gums </w:t>
            </w:r>
          </w:p>
          <w:p w14:paraId="58B64E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E75B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Satisfied with own teeth </w:t>
            </w:r>
          </w:p>
          <w:p w14:paraId="1ABF9A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921C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Perceived condition of teeth </w:t>
            </w:r>
          </w:p>
          <w:p w14:paraId="575F53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113C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No. of teeth present </w:t>
            </w:r>
          </w:p>
          <w:p w14:paraId="53384C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CC7B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Yearly income (DKK)</w:t>
            </w:r>
          </w:p>
          <w:p w14:paraId="0CBC18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0768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Costs of importance</w:t>
            </w:r>
          </w:p>
          <w:p w14:paraId="3D9FA4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</w:t>
            </w:r>
          </w:p>
          <w:p w14:paraId="307401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5E06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Private dental insurance</w:t>
            </w:r>
          </w:p>
          <w:p w14:paraId="4B3785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C11B3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 :</w:t>
            </w:r>
          </w:p>
          <w:p w14:paraId="3E3105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 ,</w:t>
            </w:r>
          </w:p>
          <w:p w14:paraId="799BE8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6D32ED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D435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1ED9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F9DDD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Education</w:t>
            </w:r>
          </w:p>
          <w:p w14:paraId="2656F8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7704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:</w:t>
            </w:r>
          </w:p>
          <w:p w14:paraId="7DFC62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Corah’s Dental Anxiety Scale (CDAS) </w:t>
            </w:r>
          </w:p>
          <w:p w14:paraId="565BC5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A579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2D0B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1827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A784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9881F60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6288736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BD7D438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1F54BA1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A630674" w14:textId="77777777" w:rsidR="007E3B89" w:rsidRPr="00E23D2B" w:rsidRDefault="007E3B89" w:rsidP="00FB3B0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rtl/>
              </w:rPr>
              <w:t>---------</w:t>
            </w:r>
          </w:p>
        </w:tc>
        <w:tc>
          <w:tcPr>
            <w:tcW w:w="1133" w:type="dxa"/>
          </w:tcPr>
          <w:p w14:paraId="03FB55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800</w:t>
            </w:r>
          </w:p>
          <w:p w14:paraId="5BF8CF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2CB8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  <w:p w14:paraId="15BCA9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B270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35975E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29.</w:t>
            </w:r>
          </w:p>
          <w:p w14:paraId="0B19CC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Scheutz F. et al. 2001, </w:t>
            </w:r>
          </w:p>
          <w:p w14:paraId="77CE08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USA</w:t>
            </w:r>
          </w:p>
          <w:p w14:paraId="361B8A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AE4A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656BD9FD" w14:textId="77777777" w:rsidTr="00FB3B0A">
        <w:tc>
          <w:tcPr>
            <w:tcW w:w="566" w:type="dxa"/>
          </w:tcPr>
          <w:p w14:paraId="4250A8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635F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5627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3259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9528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393C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17C5F7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service use in the past 12 month</w:t>
            </w:r>
          </w:p>
        </w:tc>
        <w:tc>
          <w:tcPr>
            <w:tcW w:w="1134" w:type="dxa"/>
          </w:tcPr>
          <w:p w14:paraId="20BC12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1C94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8374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258B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705C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9134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--------</w:t>
            </w:r>
          </w:p>
        </w:tc>
        <w:tc>
          <w:tcPr>
            <w:tcW w:w="1134" w:type="dxa"/>
          </w:tcPr>
          <w:p w14:paraId="388EBC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need :</w:t>
            </w:r>
          </w:p>
          <w:p w14:paraId="56EA92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F665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Problem with teeth or gums </w:t>
            </w:r>
          </w:p>
          <w:p w14:paraId="2AA925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0F86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B5F2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B2F86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Self-rated oral health </w:t>
            </w:r>
          </w:p>
          <w:p w14:paraId="295AC2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D6F9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Dental health insurance </w:t>
            </w:r>
          </w:p>
          <w:p w14:paraId="673471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EB9D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61F6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BEB2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CCD89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 (Age ,</w:t>
            </w:r>
          </w:p>
          <w:p w14:paraId="64298C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Gender,</w:t>
            </w:r>
          </w:p>
          <w:p w14:paraId="29057B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Marital status</w:t>
            </w:r>
          </w:p>
          <w:p w14:paraId="5255E9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4ED42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5D1099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 ,</w:t>
            </w:r>
          </w:p>
          <w:p w14:paraId="60DEC0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894D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Region by </w:t>
            </w:r>
          </w:p>
          <w:p w14:paraId="1A7C4A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ethnic density (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florida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, Hawaii,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texas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, New York,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california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2D3F6A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D428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19DE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1D692D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120C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7CE6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A7335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7D68FC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2128</w:t>
            </w:r>
          </w:p>
          <w:p w14:paraId="3FB526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8FBA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Cross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sectionsl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survey</w:t>
            </w:r>
          </w:p>
        </w:tc>
        <w:tc>
          <w:tcPr>
            <w:tcW w:w="1658" w:type="dxa"/>
          </w:tcPr>
          <w:p w14:paraId="5BF676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30. Jang Y. et al. 2019, USA</w:t>
            </w:r>
          </w:p>
          <w:p w14:paraId="193543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6539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6C5D52" w14:paraId="0AFE99A7" w14:textId="77777777" w:rsidTr="00FB3B0A">
        <w:tc>
          <w:tcPr>
            <w:tcW w:w="566" w:type="dxa"/>
          </w:tcPr>
          <w:p w14:paraId="7596B5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B03E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5700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B1D4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2186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25BC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1DBD45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0EF9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Annual Dental Visit last year</w:t>
            </w:r>
          </w:p>
          <w:p w14:paraId="368C9E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A8EF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0996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EF68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961E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1D14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9ECF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9836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7D61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2195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6EBE3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0883CC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Self-reported health status </w:t>
            </w:r>
          </w:p>
          <w:p w14:paraId="43585E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3346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</w:t>
            </w:r>
          </w:p>
          <w:p w14:paraId="3A3185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E38E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E385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83EA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Mean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number of dentists per 100,000</w:t>
            </w:r>
          </w:p>
          <w:p w14:paraId="32D8E8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6661F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</w:t>
            </w:r>
          </w:p>
          <w:p w14:paraId="56DE3C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Age,</w:t>
            </w:r>
          </w:p>
          <w:p w14:paraId="26C517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Gender</w:t>
            </w:r>
          </w:p>
          <w:p w14:paraId="7220B1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4B18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B0043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Education Attainment, ,Race/Ethnicity </w:t>
            </w:r>
          </w:p>
          <w:p w14:paraId="143229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79AB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C3C8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FD45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116179A8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384D043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93676F3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97E3599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9DB0905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2F5E7E0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ECD34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316F47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477,665</w:t>
            </w:r>
          </w:p>
          <w:p w14:paraId="15105D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EC28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11D09C08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31. Chou C.F. et al. 2019, USA</w:t>
            </w:r>
          </w:p>
        </w:tc>
      </w:tr>
      <w:tr w:rsidR="007E3B89" w:rsidRPr="00E23D2B" w14:paraId="42B42AB7" w14:textId="77777777" w:rsidTr="00FB3B0A">
        <w:tc>
          <w:tcPr>
            <w:tcW w:w="566" w:type="dxa"/>
          </w:tcPr>
          <w:p w14:paraId="64595EBA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393F536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E330B2E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740D980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DE4CBA8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D65C2CC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23EEF2FD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20EC96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2F5478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Past year dental health utilization?</w:t>
            </w:r>
          </w:p>
        </w:tc>
        <w:tc>
          <w:tcPr>
            <w:tcW w:w="1134" w:type="dxa"/>
          </w:tcPr>
          <w:p w14:paraId="56A514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Smoking status</w:t>
            </w:r>
          </w:p>
          <w:p w14:paraId="161531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10C4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Vegetable servings/day</w:t>
            </w:r>
          </w:p>
          <w:p w14:paraId="0C5687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A68F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Fruit servings/day</w:t>
            </w:r>
          </w:p>
          <w:p w14:paraId="06ED9B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62DF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16A3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8917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59F6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5780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E35B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2BCC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4EE184" w14:textId="77777777" w:rsidR="007E3B89" w:rsidRPr="00E23D2B" w:rsidRDefault="007E3B89" w:rsidP="00FB3B0A">
            <w:pPr>
              <w:tabs>
                <w:tab w:val="left" w:pos="738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self-rated health status </w:t>
            </w:r>
          </w:p>
          <w:p w14:paraId="3F2E7652" w14:textId="77777777" w:rsidR="007E3B89" w:rsidRPr="00E23D2B" w:rsidRDefault="007E3B89" w:rsidP="00FB3B0A">
            <w:pPr>
              <w:tabs>
                <w:tab w:val="left" w:pos="738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7DFAE2" w14:textId="77777777" w:rsidR="007E3B89" w:rsidRPr="00E23D2B" w:rsidRDefault="007E3B89" w:rsidP="00FB3B0A">
            <w:pPr>
              <w:tabs>
                <w:tab w:val="left" w:pos="738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0E9A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</w:t>
            </w:r>
          </w:p>
          <w:p w14:paraId="6B5577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C7D9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</w:t>
            </w:r>
          </w:p>
          <w:p w14:paraId="35EFB3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B5ED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Place of sick care</w:t>
            </w:r>
          </w:p>
          <w:p w14:paraId="295A46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5CD3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3B87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Frequency of Social support</w:t>
            </w:r>
          </w:p>
          <w:p w14:paraId="79CE5B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C91FE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</w:t>
            </w:r>
          </w:p>
          <w:p w14:paraId="07E235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(Age,</w:t>
            </w:r>
          </w:p>
          <w:p w14:paraId="0C3DFA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B0DD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 ,</w:t>
            </w:r>
          </w:p>
          <w:p w14:paraId="5C394B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04D6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status,</w:t>
            </w:r>
          </w:p>
          <w:p w14:paraId="5DA7F90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0A3E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73FAE9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CBE6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  <w:p w14:paraId="58464A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92FA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Employment status</w:t>
            </w:r>
          </w:p>
          <w:p w14:paraId="70A9D2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F832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B03D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418C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B97A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  -----</w:t>
            </w:r>
          </w:p>
          <w:p w14:paraId="6CA6F1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979F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C0F5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1F8ABC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5C3B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759A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BD67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44E1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8D6D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BA6F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59F7C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0E83DA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744D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1,444</w:t>
            </w:r>
          </w:p>
          <w:p w14:paraId="4FBE1B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3328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B1AF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Cross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sectionsl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survey </w:t>
            </w:r>
          </w:p>
          <w:p w14:paraId="2FB1DE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BA79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D643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4FEF57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32.</w:t>
            </w:r>
          </w:p>
          <w:p w14:paraId="2BEF77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Stapleton S. et al. 2016, USA</w:t>
            </w:r>
          </w:p>
          <w:p w14:paraId="1CCACD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4B6F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FB3F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CBD4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11BC56E0" w14:textId="77777777" w:rsidTr="00FB3B0A">
        <w:tc>
          <w:tcPr>
            <w:tcW w:w="566" w:type="dxa"/>
          </w:tcPr>
          <w:p w14:paraId="14D785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1CC8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53BF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F3CC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0042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F666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D471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1D4B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E0FC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4D4308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B370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E4A5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BC6F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101A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CD46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23D4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AEC5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E725C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13A161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24FD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0DC2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F916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D505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5340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D3ED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4662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4A288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620157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Oral impacts on daily life </w:t>
            </w:r>
          </w:p>
          <w:p w14:paraId="6883B3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(frequency of impacts of oral conditions on daily life)</w:t>
            </w:r>
          </w:p>
          <w:p w14:paraId="1F9023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B570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9872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1.Difficulties in eating food,</w:t>
            </w:r>
          </w:p>
          <w:p w14:paraId="215FE3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92B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2.Difficulties in chewing/biting foods,</w:t>
            </w:r>
          </w:p>
          <w:p w14:paraId="38B89E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9B00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5D92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3.Experiencing toothache/painful gums/sore spots,</w:t>
            </w:r>
          </w:p>
          <w:p w14:paraId="46BE46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AC41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4.Feeling tense,</w:t>
            </w:r>
          </w:p>
          <w:p w14:paraId="474AAC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C6E3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5.Feeling embarrassed, </w:t>
            </w:r>
          </w:p>
          <w:p w14:paraId="671E7E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DC49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0F32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6.Avoiding conversation </w:t>
            </w:r>
          </w:p>
          <w:p w14:paraId="5702A6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B980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7.Reducing  participation in social activities. </w:t>
            </w:r>
          </w:p>
          <w:p w14:paraId="36890A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5E2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CC61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B274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2666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Subjective social status(SSS)</w:t>
            </w:r>
          </w:p>
          <w:p w14:paraId="43354E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6F0223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 Age ,</w:t>
            </w:r>
          </w:p>
          <w:p w14:paraId="40222A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79BAFD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,Marital status </w:t>
            </w:r>
          </w:p>
          <w:p w14:paraId="158F05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C0D6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F3C6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1D11F5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Education,</w:t>
            </w:r>
          </w:p>
          <w:p w14:paraId="54FDB4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Occupational class </w:t>
            </w:r>
          </w:p>
          <w:p w14:paraId="24106D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3A6B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46D1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CF76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220034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7CFC55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612A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AB9E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EF3E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39B6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1973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6F17E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F424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339A8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27BBAA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21731</w:t>
            </w:r>
          </w:p>
          <w:p w14:paraId="6599DC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AB46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77BB85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33. Guarnizo-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Herreno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CC</w:t>
            </w:r>
            <w:r w:rsidRPr="00E23D2B">
              <w:rPr>
                <w:rFonts w:asciiTheme="majorBidi" w:hAnsiTheme="majorBidi" w:cstheme="majorBidi"/>
                <w:sz w:val="18"/>
                <w:szCs w:val="18"/>
                <w:rtl/>
              </w:rPr>
              <w:t>.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2014, UK</w:t>
            </w:r>
          </w:p>
          <w:p w14:paraId="6FF299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F59E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E3B89" w:rsidRPr="00E23D2B" w14:paraId="10F4B9CF" w14:textId="77777777" w:rsidTr="00FB3B0A">
        <w:tc>
          <w:tcPr>
            <w:tcW w:w="566" w:type="dxa"/>
          </w:tcPr>
          <w:p w14:paraId="015D8B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B0C8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0925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FFEB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09E6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51E4E6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6F7F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8D98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1E4C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6C39E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63F559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75CC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4077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362F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CC7A83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5884E6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need:</w:t>
            </w:r>
          </w:p>
          <w:p w14:paraId="7D983A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1A06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DMF index </w:t>
            </w:r>
          </w:p>
          <w:p w14:paraId="058837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C2D9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2807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BA12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Inequality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indec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</w:p>
          <w:p w14:paraId="566725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12F3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Concentration index </w:t>
            </w:r>
          </w:p>
          <w:p w14:paraId="481D04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40C6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If all the people in various socioeconomic groups have the same health status, the concentration index will be zero and the concentration curve will be tangent to the line of equality. </w:t>
            </w:r>
          </w:p>
        </w:tc>
        <w:tc>
          <w:tcPr>
            <w:tcW w:w="1134" w:type="dxa"/>
          </w:tcPr>
          <w:p w14:paraId="7C18BA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Family:</w:t>
            </w:r>
          </w:p>
          <w:p w14:paraId="5BB4309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SES quintile</w:t>
            </w:r>
          </w:p>
          <w:p w14:paraId="2AB951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784E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district of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residenc</w:t>
            </w:r>
            <w:proofErr w:type="spellEnd"/>
          </w:p>
          <w:p w14:paraId="7C77BE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(1, </w:t>
            </w:r>
          </w:p>
          <w:p w14:paraId="18D8B7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2, </w:t>
            </w:r>
          </w:p>
          <w:p w14:paraId="4CFBC6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3(high SES)</w:t>
            </w:r>
          </w:p>
          <w:p w14:paraId="71F287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4267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8B1E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 status</w:t>
            </w:r>
          </w:p>
          <w:p w14:paraId="0A2100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2AF2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9707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60E4C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2D91A7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(Age ,</w:t>
            </w:r>
          </w:p>
          <w:p w14:paraId="47E3D7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 )</w:t>
            </w:r>
          </w:p>
          <w:p w14:paraId="0ADFC57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A63C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7803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831F7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  <w:p w14:paraId="6FE98E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0802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5B35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7A1EB3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DA1C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8C1D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25497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529D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64A1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911F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8088F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7513A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2000</w:t>
            </w:r>
          </w:p>
          <w:p w14:paraId="0DD15D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F8E5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1658" w:type="dxa"/>
          </w:tcPr>
          <w:p w14:paraId="6E988C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34.</w:t>
            </w:r>
          </w:p>
          <w:p w14:paraId="6D47BD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Moradi GH. et al. 2017, IRAN</w:t>
            </w:r>
          </w:p>
          <w:p w14:paraId="743AAE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559A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04E5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DEAF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028273AE" w14:textId="77777777" w:rsidTr="00FB3B0A">
        <w:tc>
          <w:tcPr>
            <w:tcW w:w="566" w:type="dxa"/>
          </w:tcPr>
          <w:p w14:paraId="1788F2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BC6F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1D4A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B683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F096B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D275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F817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61A0EA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Have you ever had a dental visit?</w:t>
            </w:r>
          </w:p>
          <w:p w14:paraId="75402C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F31A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3BEB3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BAC2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B200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B7C7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70A4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60C8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02882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222F0E0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Need</w:t>
            </w:r>
          </w:p>
          <w:p w14:paraId="023ACB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dental treatment</w:t>
            </w:r>
          </w:p>
          <w:p w14:paraId="2491A8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F3B2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0280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</w:t>
            </w:r>
          </w:p>
          <w:p w14:paraId="2CFB33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Decayed teeth </w:t>
            </w:r>
          </w:p>
          <w:p w14:paraId="3BF0FC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249E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Family monthly income (R$)</w:t>
            </w:r>
          </w:p>
          <w:p w14:paraId="42E7B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E3B1A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Demographic: </w:t>
            </w:r>
          </w:p>
          <w:p w14:paraId="4C77F6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Age, Sex </w:t>
            </w:r>
          </w:p>
          <w:p w14:paraId="313309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062A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9A55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structure: </w:t>
            </w:r>
          </w:p>
          <w:p w14:paraId="44C4B0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B884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Skin color</w:t>
            </w:r>
          </w:p>
          <w:p w14:paraId="69C899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(was employed to assess ethnicity )</w:t>
            </w:r>
          </w:p>
          <w:p w14:paraId="4FB7A9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DE9C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Years of schooling</w:t>
            </w:r>
          </w:p>
          <w:p w14:paraId="1E1EA0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102F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00059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Contextual   </w:t>
            </w:r>
          </w:p>
          <w:p w14:paraId="68635E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predisposining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 demographic </w:t>
            </w:r>
          </w:p>
          <w:p w14:paraId="472FCD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HDI-Longevity (2000) </w:t>
            </w:r>
          </w:p>
          <w:p w14:paraId="0FE78B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  <w:p w14:paraId="40CDAE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Moderate </w:t>
            </w:r>
          </w:p>
          <w:p w14:paraId="2DBDF3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High </w:t>
            </w:r>
          </w:p>
          <w:p w14:paraId="6B2AB1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Predisposing contextual demographic was evaluated based on the life expectancy of the city according to the component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Longevity of the Human Development Index (HDI)</w:t>
            </w:r>
          </w:p>
          <w:p w14:paraId="5FE66D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08A6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DD2E9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517A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CCAF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Predisposing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social</w:t>
            </w:r>
          </w:p>
          <w:p w14:paraId="1B6F63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Predisposing social included the component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Education of the HDI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and the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Gini Index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</w:p>
          <w:p w14:paraId="1B3FE63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HDI</w:t>
            </w:r>
          </w:p>
          <w:p w14:paraId="7D6ED2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8967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Enabling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health policies</w:t>
            </w:r>
          </w:p>
          <w:p w14:paraId="7564814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OHT/FHS </w:t>
            </w:r>
          </w:p>
          <w:p w14:paraId="2BC16C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  <w:p w14:paraId="366C11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Moderate</w:t>
            </w:r>
          </w:p>
          <w:p w14:paraId="6AFAE6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High </w:t>
            </w:r>
          </w:p>
          <w:p w14:paraId="365D79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1101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shd w:val="clear" w:color="auto" w:fill="FCFCFC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shd w:val="clear" w:color="auto" w:fill="FCFCFC"/>
              </w:rPr>
              <w:t xml:space="preserve">Oral Health Team (OHT) </w:t>
            </w:r>
          </w:p>
          <w:p w14:paraId="1664A2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shd w:val="clear" w:color="auto" w:fill="FCFCFC"/>
              </w:rPr>
              <w:t>Family Health Strategy (FHS) </w:t>
            </w:r>
          </w:p>
          <w:p w14:paraId="2DBFE6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F34D26" w14:textId="77777777" w:rsidR="007E3B89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shd w:val="clear" w:color="auto" w:fill="FCFCFC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shd w:val="clear" w:color="auto" w:fill="FCFCFC"/>
              </w:rPr>
              <w:t>The contextual variable of the municipality was represented by the estimate of the population coverage of the Oral Health Team (OHT) of the Family Health Strategy (FHS) for 2013,</w:t>
            </w:r>
          </w:p>
          <w:p w14:paraId="51E38C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9531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Enabling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financing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73A85B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HDI-Income (2000)</w:t>
            </w:r>
          </w:p>
          <w:p w14:paraId="1CD7F0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32B29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7,265</w:t>
            </w:r>
          </w:p>
          <w:p w14:paraId="49EA61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AE70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1F34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1658" w:type="dxa"/>
          </w:tcPr>
          <w:p w14:paraId="22223D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35.</w:t>
            </w:r>
          </w:p>
          <w:p w14:paraId="169E41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Rebelo Vieira J.M. et al. 2018, Brazil</w:t>
            </w:r>
          </w:p>
          <w:p w14:paraId="5041AC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04FD6DF8" w14:textId="77777777" w:rsidTr="00FB3B0A">
        <w:tc>
          <w:tcPr>
            <w:tcW w:w="566" w:type="dxa"/>
          </w:tcPr>
          <w:p w14:paraId="619C85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C978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0FCE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6F63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3F497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160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2014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07C519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Time Since Last Dental Visit?</w:t>
            </w:r>
          </w:p>
          <w:p w14:paraId="2F6174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C151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 year or less %(N)</w:t>
            </w:r>
          </w:p>
          <w:p w14:paraId="3B62E3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B78A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More than 1 year ago % (N) </w:t>
            </w:r>
          </w:p>
          <w:p w14:paraId="2B527F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F521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Unmet dental care need</w:t>
            </w:r>
          </w:p>
          <w:p w14:paraId="55119D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DDF8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Reasons for unmet dental care need</w:t>
            </w:r>
          </w:p>
          <w:p w14:paraId="21A2EF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D9D1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3C57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058E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3A2F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D4C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BAB4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B6A8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7AD25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59E3B8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General health status</w:t>
            </w:r>
          </w:p>
          <w:p w14:paraId="102EE9B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C889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Income status </w:t>
            </w:r>
          </w:p>
          <w:p w14:paraId="125CC2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by poverty income ratio (PIR)</w:t>
            </w:r>
          </w:p>
          <w:p w14:paraId="0BA6B6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B72C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Health insurance</w:t>
            </w:r>
          </w:p>
          <w:p w14:paraId="2F2A51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058452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sociodemographic :</w:t>
            </w:r>
          </w:p>
          <w:p w14:paraId="406AF1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 ,</w:t>
            </w:r>
          </w:p>
          <w:p w14:paraId="61C63F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Ethnicity/race ,</w:t>
            </w:r>
          </w:p>
          <w:p w14:paraId="0D6EDC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  <w:p w14:paraId="710172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8436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2316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35AF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9C33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7C7DE9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Education,</w:t>
            </w:r>
          </w:p>
          <w:p w14:paraId="0567E3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7F4D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Ethnicity/race</w:t>
            </w:r>
          </w:p>
          <w:p w14:paraId="17DAB1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BD2F8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78E7E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8654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6B1A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F046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C3D0EE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0A32FF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3,790</w:t>
            </w:r>
          </w:p>
          <w:p w14:paraId="617F83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weighted</w:t>
            </w:r>
          </w:p>
          <w:p w14:paraId="73E858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A0B0B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</w:t>
            </w:r>
          </w:p>
          <w:p w14:paraId="36A8FC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sectional surveys</w:t>
            </w:r>
          </w:p>
        </w:tc>
        <w:tc>
          <w:tcPr>
            <w:tcW w:w="1658" w:type="dxa"/>
          </w:tcPr>
          <w:p w14:paraId="0BDD64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36.</w:t>
            </w:r>
          </w:p>
          <w:p w14:paraId="4753BC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Gupta A. et al. 2019, US</w:t>
            </w:r>
          </w:p>
          <w:p w14:paraId="727772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70A3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486F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0CBE7051" w14:textId="77777777" w:rsidTr="00FB3B0A">
        <w:tc>
          <w:tcPr>
            <w:tcW w:w="566" w:type="dxa"/>
          </w:tcPr>
          <w:p w14:paraId="09707E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C0A2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2159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6E62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73B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1FF4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47FE8D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8CEF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DA29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8292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441A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dental service utilization in the year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preceding the ED visit </w:t>
            </w:r>
          </w:p>
          <w:p w14:paraId="0FB5AE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FABA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 the past year]</w:t>
            </w:r>
          </w:p>
        </w:tc>
        <w:tc>
          <w:tcPr>
            <w:tcW w:w="1134" w:type="dxa"/>
          </w:tcPr>
          <w:p w14:paraId="78CCD0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56D1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BC67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DEE0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63D7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5E2C7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1CDD3E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C024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38D8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D272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8E19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855A10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1FDCDD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Median household Income by zip code of residence</w:t>
            </w:r>
          </w:p>
          <w:p w14:paraId="7735A7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6BF6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EE66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D0D8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050E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Payer type</w:t>
            </w:r>
          </w:p>
          <w:p w14:paraId="040668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(Commercial</w:t>
            </w:r>
          </w:p>
          <w:p w14:paraId="04E888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Insurance</w:t>
            </w:r>
          </w:p>
          <w:p w14:paraId="67C8C6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Medicaid</w:t>
            </w:r>
          </w:p>
          <w:p w14:paraId="1C61D1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Medicare</w:t>
            </w:r>
          </w:p>
          <w:p w14:paraId="6FA4CA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Self-pay</w:t>
            </w:r>
          </w:p>
          <w:p w14:paraId="200148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Other)</w:t>
            </w:r>
          </w:p>
          <w:p w14:paraId="6C43C9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85AB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00FB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C4EF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Residing in a dental health professional shortage area</w:t>
            </w:r>
          </w:p>
          <w:p w14:paraId="541F03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DD9F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466B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9CDC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coverage at time of ED visit</w:t>
            </w:r>
          </w:p>
          <w:p w14:paraId="11D27D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531A09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28E118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Age,</w:t>
            </w:r>
          </w:p>
          <w:p w14:paraId="5E7092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  <w:p w14:paraId="1FA7CC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4D47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46B250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D046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2392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B2CB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Beliefs:</w:t>
            </w:r>
          </w:p>
          <w:p w14:paraId="173421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E47F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9EF0B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9561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CA92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5267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66C9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425DEE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601A71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1,843,273</w:t>
            </w:r>
          </w:p>
          <w:p w14:paraId="716F76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3365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3ABD56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37. Ranade A. et al. 2018, US</w:t>
            </w:r>
          </w:p>
        </w:tc>
      </w:tr>
      <w:tr w:rsidR="007E3B89" w:rsidRPr="00E23D2B" w14:paraId="657341D7" w14:textId="77777777" w:rsidTr="00FB3B0A">
        <w:tc>
          <w:tcPr>
            <w:tcW w:w="566" w:type="dxa"/>
          </w:tcPr>
          <w:p w14:paraId="00E78F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76CE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EA2A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7818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5816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6691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E765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2E1F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458B3F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When do you usually visit a dentist?</w:t>
            </w:r>
          </w:p>
          <w:p w14:paraId="0A0591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ABB7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 = “Regularly for check-up,” </w:t>
            </w:r>
          </w:p>
          <w:p w14:paraId="60BA57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CA39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 = “Only when having pain or some problem” </w:t>
            </w:r>
          </w:p>
          <w:p w14:paraId="540B65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35F6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3 = “Never.” </w:t>
            </w:r>
          </w:p>
          <w:p w14:paraId="35359D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E2F2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90DD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9EBD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CFB0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AEF2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9DC4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8C2C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9F7A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3246B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  <w:p w14:paraId="40CEDA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95D7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8993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EDD2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C288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FB50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4342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5FF2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F94E8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2545F4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CCFD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296E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8622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E4A1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1AFB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3904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788B0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416" w:type="dxa"/>
          </w:tcPr>
          <w:p w14:paraId="577A4B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</w:t>
            </w:r>
          </w:p>
          <w:p w14:paraId="09AD9F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</w:t>
            </w:r>
          </w:p>
          <w:p w14:paraId="64BA62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  <w:p w14:paraId="5D6760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E86C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855B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1304D9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  <w:p w14:paraId="3C14050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12A1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B7A9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DC99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0938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D294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1F8D99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33F2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How afraid are you of visiting a dentist?</w:t>
            </w:r>
          </w:p>
          <w:p w14:paraId="61E79C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72A6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 = Not at all</w:t>
            </w:r>
          </w:p>
          <w:p w14:paraId="027181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 = Somewhat </w:t>
            </w:r>
          </w:p>
          <w:p w14:paraId="578F99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 = Very much</w:t>
            </w:r>
          </w:p>
          <w:p w14:paraId="3AF465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F0B1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fear?</w:t>
            </w:r>
          </w:p>
          <w:p w14:paraId="48D53B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stable no-fear, </w:t>
            </w:r>
          </w:p>
          <w:p w14:paraId="375123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stable high fear, </w:t>
            </w:r>
          </w:p>
          <w:p w14:paraId="3EBADC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decreased fear </w:t>
            </w:r>
          </w:p>
          <w:p w14:paraId="21B2A3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increased fear </w:t>
            </w:r>
          </w:p>
          <w:p w14:paraId="5D2762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B071E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31C8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E083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3419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B43A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4015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7CF99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80FE6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4EACDE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3631</w:t>
            </w:r>
          </w:p>
          <w:p w14:paraId="58D0A0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B0C6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BD97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Cohort study</w:t>
            </w:r>
          </w:p>
        </w:tc>
        <w:tc>
          <w:tcPr>
            <w:tcW w:w="1658" w:type="dxa"/>
          </w:tcPr>
          <w:p w14:paraId="425A29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38.</w:t>
            </w:r>
          </w:p>
          <w:p w14:paraId="1808D6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Liinavuori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A. et al. 2019, Finland</w:t>
            </w:r>
          </w:p>
          <w:p w14:paraId="26088B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CCA7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28D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5EA1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3A81A6C0" w14:textId="77777777" w:rsidTr="00FB3B0A">
        <w:tc>
          <w:tcPr>
            <w:tcW w:w="566" w:type="dxa"/>
          </w:tcPr>
          <w:p w14:paraId="11B1D0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9ED1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D3B5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EDB1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C4F4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D8B4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899F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Relatively</w:t>
            </w:r>
          </w:p>
        </w:tc>
        <w:tc>
          <w:tcPr>
            <w:tcW w:w="993" w:type="dxa"/>
          </w:tcPr>
          <w:p w14:paraId="3DC44D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When was your last dental appointment?</w:t>
            </w:r>
          </w:p>
          <w:p w14:paraId="2ED61D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39566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1. In the last 12 months; </w:t>
            </w:r>
          </w:p>
          <w:p w14:paraId="1DB3E0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B720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 From one year to less than two years;</w:t>
            </w:r>
          </w:p>
          <w:p w14:paraId="4467B9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5A340C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3. From two years to less than three years; </w:t>
            </w:r>
          </w:p>
          <w:p w14:paraId="19D196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7BDF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4. Three years or more; </w:t>
            </w:r>
          </w:p>
          <w:p w14:paraId="633505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2F04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5. Never </w:t>
            </w:r>
          </w:p>
          <w:p w14:paraId="1ADF5A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B195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C67B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7291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4A79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3267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C442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3B7A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C4B9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FFF4DF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1661D1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Need perceived:</w:t>
            </w:r>
          </w:p>
          <w:p w14:paraId="41ADED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Perceived dental health </w:t>
            </w:r>
          </w:p>
          <w:p w14:paraId="487244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AD58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2CA3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Eating difficulties due to oral problems</w:t>
            </w:r>
          </w:p>
          <w:p w14:paraId="5E8B14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8BB5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B8CD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Need evaluated </w:t>
            </w:r>
          </w:p>
          <w:p w14:paraId="46A814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Missing teeth </w:t>
            </w:r>
          </w:p>
          <w:p w14:paraId="392B42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(No </w:t>
            </w:r>
          </w:p>
          <w:p w14:paraId="4BAE40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E6ED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One or more </w:t>
            </w:r>
          </w:p>
          <w:p w14:paraId="14405A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DECB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All)</w:t>
            </w:r>
          </w:p>
          <w:p w14:paraId="1536DB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749801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Income </w:t>
            </w:r>
          </w:p>
          <w:p w14:paraId="068AEF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1847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748E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Health insurance  </w:t>
            </w:r>
          </w:p>
          <w:p w14:paraId="4B912D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97E8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B959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Registered in FHT  </w:t>
            </w:r>
          </w:p>
          <w:p w14:paraId="3A9837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(Family Health Teams )</w:t>
            </w:r>
          </w:p>
          <w:p w14:paraId="7C9450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(in </w:t>
            </w:r>
          </w:p>
          <w:p w14:paraId="60F0A0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3B25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locations covered by the FHT in primary care, increase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liklihood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of dental utilization)</w:t>
            </w:r>
          </w:p>
          <w:p w14:paraId="1A0BCC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B744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EC39D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316B0C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Age, Sex, </w:t>
            </w:r>
          </w:p>
          <w:p w14:paraId="72BFDC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7996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83FB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5E74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B5C9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90217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Years of schooling, </w:t>
            </w:r>
          </w:p>
          <w:p w14:paraId="20586E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9388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network  </w:t>
            </w:r>
          </w:p>
          <w:p w14:paraId="65F30C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277B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Race/skin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colour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,   </w:t>
            </w:r>
          </w:p>
          <w:p w14:paraId="5DC57D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5A64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D48F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93B3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6A11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003B4C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EA44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1F554E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C172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5080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96D7FD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CF6E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Contextual Predisposing demographic</w:t>
            </w:r>
          </w:p>
          <w:p w14:paraId="08BE7D2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HDI: Human Development Index,</w:t>
            </w:r>
          </w:p>
          <w:p w14:paraId="0ED35D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C893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HDI—life expectancy</w:t>
            </w:r>
          </w:p>
          <w:p w14:paraId="72D6A1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F6E3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HDI—education</w:t>
            </w:r>
          </w:p>
          <w:p w14:paraId="507199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17E8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49EF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data on income, education and life expectancy from the Human Development Index obtained from the Atlas of Human Development in Brazil,</w:t>
            </w:r>
          </w:p>
          <w:p w14:paraId="187B15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FF84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8283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Contextual Enabling </w:t>
            </w:r>
          </w:p>
          <w:p w14:paraId="3F08A6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D8E2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HDI—income</w:t>
            </w:r>
          </w:p>
          <w:p w14:paraId="207625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</w:p>
          <w:p w14:paraId="6F77B0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BFA2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1.Per capita expenditure in primary care </w:t>
            </w:r>
          </w:p>
          <w:p w14:paraId="1BC026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9881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BB76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2.Per capita expenditure in oral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care</w:t>
            </w:r>
          </w:p>
          <w:p w14:paraId="50AD68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8F00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0558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3.programs </w:t>
            </w:r>
          </w:p>
          <w:p w14:paraId="4C2B42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Family oral health teams coverage</w:t>
            </w:r>
          </w:p>
          <w:p w14:paraId="32A026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F824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8F77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Contextual Perceived need </w:t>
            </w:r>
          </w:p>
          <w:p w14:paraId="60F5F3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Oral Impacts on Daily Performances,</w:t>
            </w:r>
          </w:p>
          <w:p w14:paraId="568312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6BC6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Dental pain </w:t>
            </w:r>
          </w:p>
          <w:p w14:paraId="2A98B8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(OIDP questionnaire)</w:t>
            </w:r>
          </w:p>
          <w:p w14:paraId="3FE575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E1D4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A52F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Contextual Evaluated need</w:t>
            </w:r>
          </w:p>
          <w:p w14:paraId="261ECC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DFMT index</w:t>
            </w:r>
          </w:p>
          <w:p w14:paraId="06A7A4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4EEE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Need for denture</w:t>
            </w:r>
          </w:p>
          <w:p w14:paraId="3731F6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(OIDP questionnaire)</w:t>
            </w:r>
          </w:p>
          <w:p w14:paraId="12C4FA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CE64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Percentage of extremely poor</w:t>
            </w:r>
          </w:p>
          <w:p w14:paraId="6DF331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B3B7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Percentage of vulnerable to poverty</w:t>
            </w:r>
          </w:p>
          <w:p w14:paraId="7AA16B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AAF1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F534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Contextual (city-level) </w:t>
            </w:r>
          </w:p>
          <w:p w14:paraId="76DBE6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1.Predisposing (greater scores indicate better conditions) </w:t>
            </w:r>
          </w:p>
          <w:p w14:paraId="6D2DDE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3C587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2.Enabling (greater scores indicate better conditions)</w:t>
            </w:r>
          </w:p>
          <w:p w14:paraId="1BEAC5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ABC2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3.Perceived need (greater scores indicate worse perceived oral health)</w:t>
            </w:r>
          </w:p>
          <w:p w14:paraId="1049A2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DF2D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4.Evaluated need (greater scores indicate worse oral health)</w:t>
            </w:r>
          </w:p>
          <w:p w14:paraId="53D504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0FAF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C64B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516E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3" w:type="dxa"/>
          </w:tcPr>
          <w:p w14:paraId="131986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27,017</w:t>
            </w:r>
          </w:p>
          <w:p w14:paraId="5555B8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8280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survey</w:t>
            </w:r>
          </w:p>
        </w:tc>
        <w:tc>
          <w:tcPr>
            <w:tcW w:w="1658" w:type="dxa"/>
          </w:tcPr>
          <w:p w14:paraId="2D7818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39.</w:t>
            </w:r>
          </w:p>
          <w:p w14:paraId="7362A1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Herkrath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F.J. et al. 2018, Brazil</w:t>
            </w:r>
          </w:p>
          <w:p w14:paraId="29CE5F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38E3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2918A7C9" w14:textId="77777777" w:rsidTr="00FB3B0A">
        <w:tc>
          <w:tcPr>
            <w:tcW w:w="566" w:type="dxa"/>
          </w:tcPr>
          <w:p w14:paraId="1AE6F8FB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9EA77DF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30572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1276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53E8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FA87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3003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01F0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0B6509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Utilisation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of dental services</w:t>
            </w:r>
          </w:p>
          <w:p w14:paraId="3E3067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05EB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3037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(Never been to the dentist</w:t>
            </w:r>
          </w:p>
          <w:p w14:paraId="0CCA2A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C116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≥ 3 years since last dental visit </w:t>
            </w:r>
          </w:p>
          <w:p w14:paraId="048EEC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1D1A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 to &lt; 3 years since last dental visit </w:t>
            </w:r>
          </w:p>
          <w:p w14:paraId="4987D2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96AA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 to &lt; 2 years since last dental visit </w:t>
            </w:r>
          </w:p>
          <w:p w14:paraId="0120FC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8F7D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&lt; 1 year since last dental visit</w:t>
            </w:r>
          </w:p>
        </w:tc>
        <w:tc>
          <w:tcPr>
            <w:tcW w:w="1134" w:type="dxa"/>
          </w:tcPr>
          <w:p w14:paraId="40D310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229A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7DA1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A1A4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3904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7FE3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55DD0B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700DD2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Need-related variables</w:t>
            </w:r>
          </w:p>
          <w:p w14:paraId="5D543A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5900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7C12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Self-rated oral health </w:t>
            </w:r>
          </w:p>
          <w:p w14:paraId="1AD0BD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FE04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1119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0180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Eating difficulties due to oral problems </w:t>
            </w:r>
          </w:p>
          <w:p w14:paraId="23BD54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684A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10FF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Self-reported tooth loss</w:t>
            </w:r>
          </w:p>
          <w:p w14:paraId="6C2327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(mean, 95%CI)</w:t>
            </w:r>
          </w:p>
          <w:p w14:paraId="1BB02B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(ranging from 0 = no tooth lost to 32 = lost all teeth)</w:t>
            </w:r>
          </w:p>
          <w:p w14:paraId="507BF648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3EA419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Personal income </w:t>
            </w:r>
          </w:p>
          <w:p w14:paraId="38659D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5231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3A4C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8B7D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residents in the household</w:t>
            </w:r>
          </w:p>
          <w:p w14:paraId="4A69D4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FD59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6DC1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rooms in the household</w:t>
            </w:r>
          </w:p>
          <w:p w14:paraId="2FA78D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E585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2F985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Durable goods and items</w:t>
            </w:r>
          </w:p>
          <w:p w14:paraId="0DF381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B200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C000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Health insurance </w:t>
            </w:r>
          </w:p>
          <w:p w14:paraId="44DC13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E637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Duration of health insurance </w:t>
            </w:r>
          </w:p>
          <w:p w14:paraId="1FE738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5F98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6A78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8ADB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Registration in the primary care (increase access to dental care)</w:t>
            </w:r>
          </w:p>
        </w:tc>
        <w:tc>
          <w:tcPr>
            <w:tcW w:w="1416" w:type="dxa"/>
          </w:tcPr>
          <w:p w14:paraId="4F07A0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 :</w:t>
            </w:r>
          </w:p>
          <w:p w14:paraId="72B63B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 ,</w:t>
            </w:r>
          </w:p>
          <w:p w14:paraId="5426E9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73E799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EC73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0E03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A2F7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2ED5E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5EBD4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 ,</w:t>
            </w:r>
          </w:p>
          <w:p w14:paraId="689116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20C8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Lives with spouse or partner</w:t>
            </w:r>
          </w:p>
          <w:p w14:paraId="01ABC5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CE56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D681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Number of close relatives </w:t>
            </w:r>
          </w:p>
          <w:p w14:paraId="0B2828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1E9BD5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5090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CDFE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close friends</w:t>
            </w:r>
          </w:p>
          <w:p w14:paraId="45B4CB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E71D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597A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Participation in sports or artistic group activities </w:t>
            </w:r>
          </w:p>
          <w:p w14:paraId="47C571E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AEB5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817D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B28D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DF13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Participation in community meetings and associations </w:t>
            </w:r>
          </w:p>
          <w:p w14:paraId="2FF61D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E679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BD74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Participation in voluntary services (unpaid) </w:t>
            </w:r>
          </w:p>
          <w:p w14:paraId="5A2E41B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9BA4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0F3E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D699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C973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Participation in religious meetings </w:t>
            </w:r>
          </w:p>
          <w:p w14:paraId="2E5140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33A7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BEDA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CEC7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C227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Beliefs: </w:t>
            </w:r>
          </w:p>
          <w:p w14:paraId="787149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0EB6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87E10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5DDA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925E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3663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8158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3CAE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0F6A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67380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29DD2C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60,202</w:t>
            </w:r>
          </w:p>
          <w:p w14:paraId="24FD265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B39C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76D2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4883C2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40. </w:t>
            </w:r>
          </w:p>
          <w:p w14:paraId="01BBF4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Herkrath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F.J. et al. 2020, Brazil</w:t>
            </w:r>
          </w:p>
          <w:p w14:paraId="22967A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EAD5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7E3B89" w:rsidRPr="00E23D2B" w14:paraId="2A291D5C" w14:textId="77777777" w:rsidTr="00FB3B0A">
        <w:tc>
          <w:tcPr>
            <w:tcW w:w="566" w:type="dxa"/>
          </w:tcPr>
          <w:p w14:paraId="31E998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7CCB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A728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B91B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60B2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B735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058AE0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How often do you visit a dentist for dental care?</w:t>
            </w:r>
          </w:p>
          <w:p w14:paraId="3BCFEF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1FA1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“never” = 0, “rarely” = 1, “less than once every two years” = 2, “at least once every two years” = 3, “at least once a year” = 4, or “twice a year” = 5.  </w:t>
            </w:r>
          </w:p>
          <w:p w14:paraId="5F8755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E257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4A7C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Regular physical exam?</w:t>
            </w:r>
          </w:p>
        </w:tc>
        <w:tc>
          <w:tcPr>
            <w:tcW w:w="1134" w:type="dxa"/>
          </w:tcPr>
          <w:p w14:paraId="3FA8BF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C8C0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84AD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0E19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FCC6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69AA8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</w:t>
            </w:r>
          </w:p>
        </w:tc>
        <w:tc>
          <w:tcPr>
            <w:tcW w:w="1134" w:type="dxa"/>
          </w:tcPr>
          <w:p w14:paraId="07BFCA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Self-rated health</w:t>
            </w:r>
          </w:p>
          <w:p w14:paraId="63D1C2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281C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C83D2A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Tooth loss   </w:t>
            </w:r>
          </w:p>
          <w:p w14:paraId="6EDF616D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A99101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2C9753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Gum bleeding </w:t>
            </w:r>
          </w:p>
          <w:p w14:paraId="17B61B54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4326A1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2DC268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87FA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9E2D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</w:t>
            </w:r>
          </w:p>
          <w:p w14:paraId="3B45E5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729B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B1C5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Health insurance coverage</w:t>
            </w:r>
          </w:p>
        </w:tc>
        <w:tc>
          <w:tcPr>
            <w:tcW w:w="1416" w:type="dxa"/>
          </w:tcPr>
          <w:p w14:paraId="64ED63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</w:t>
            </w:r>
          </w:p>
          <w:p w14:paraId="02136E48" w14:textId="77777777" w:rsidR="007E3B89" w:rsidRPr="00E23D2B" w:rsidRDefault="007E3B89" w:rsidP="00FB3B0A">
            <w:pPr>
              <w:bidi w:val="0"/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Gender , Age  </w:t>
            </w:r>
          </w:p>
          <w:p w14:paraId="3E7A77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Marital status </w:t>
            </w:r>
          </w:p>
          <w:p w14:paraId="7B42990E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F6B69B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47C83059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Education </w:t>
            </w:r>
          </w:p>
          <w:p w14:paraId="65F3B094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CA0D55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6E6179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0F9E58DE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Care about healthy food?</w:t>
            </w:r>
          </w:p>
          <w:p w14:paraId="48C40481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EDAA1F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A43843" w14:textId="77777777" w:rsidR="007E3B89" w:rsidRPr="00E23D2B" w:rsidRDefault="007E3B89" w:rsidP="00FB3B0A">
            <w:pPr>
              <w:bidi w:val="0"/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0F23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7CCD0D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14:paraId="617FD9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00BBA5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41.</w:t>
            </w:r>
          </w:p>
          <w:p w14:paraId="39CA3A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Qu X. et al. 2020, China</w:t>
            </w:r>
          </w:p>
          <w:p w14:paraId="1E40C5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DF81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7734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6C5D52" w14:paraId="30BD786D" w14:textId="77777777" w:rsidTr="00FB3B0A">
        <w:tc>
          <w:tcPr>
            <w:tcW w:w="566" w:type="dxa"/>
          </w:tcPr>
          <w:p w14:paraId="065815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2E9F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BBF4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96A2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DB71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9961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2E9A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33F596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History of receiving dental care?</w:t>
            </w:r>
          </w:p>
          <w:p w14:paraId="6F9963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8899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“How often do you usually visit the dentist and when was your last dental visit?” </w:t>
            </w:r>
          </w:p>
          <w:p w14:paraId="156B22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0FFB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23DC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&lt;EndNote&gt;&lt;Cite&gt;&lt;Author&gt;Adunola&lt;/Author&gt;&lt;Year&gt;2019&lt;/Year&gt;&lt;RecNum&gt;4&lt;/RecNum&gt;&lt;DisplayText&gt;(23)&lt;/DisplayText&gt;&lt;record&gt;&lt;rec-number&gt;4&lt;/rec-number&gt;&lt;foreign-keys&gt;&lt;key app="EN" db-id="ept0vxr0yt0fr0ex5vovt05nzpvaewerapwe" timestamp="1629452096"&gt;4&lt;/key&gt;&lt;/foreign-keys&gt;&lt;ref-type name="Journal Article"&gt;17&lt;/ref-type&gt;&lt;contributors&gt;&lt;authors&gt;&lt;author&gt;Adunola, Folasayo&lt;/author&gt;&lt;author&gt;Garcia, Isabel&lt;/author&gt;&lt;author&gt;Iafolla, Timothy&lt;/author&gt;&lt;author&gt;Boroumand, Shahdokht&lt;/author&gt;&lt;author&gt;Silveira, Marushka L&lt;/author&gt;&lt;author&gt;Adesanya, Margo&lt;/author&gt;&lt;author&gt;Dye, Bruce A&lt;/author&gt;&lt;/authors&gt;&lt;/contributors&gt;&lt;titles&gt;&lt;title&gt;Self-perceived oral health, normative need, and dental services utilization among dentate adults in the United States: National Health and Nutrition Examination Survey (NHANES) 2011-2014&lt;/title&gt;&lt;secondary-title&gt;Journal of public health dentistry&lt;/secondary-title&gt;&lt;/titles&gt;&lt;periodical&gt;&lt;full-title&gt;Journal of public health dentistry&lt;/full-title&gt;&lt;/periodical&gt;&lt;pages&gt;79-90&lt;/pages&gt;&lt;volume&gt;79&lt;/volume&gt;&lt;number&gt;1&lt;/number&gt;&lt;dates&gt;&lt;year&gt;2019&lt;/year&gt;&lt;/dates&gt;&lt;isbn&gt;1752-7325&lt;/isbn&gt;&lt;label&gt;4&lt;/label&gt;&lt;urls&gt;&lt;/urls&gt;&lt;/record&gt;&lt;/Cite&gt;&lt;/EndNote&gt;</w:instrTex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E23D2B">
              <w:rPr>
                <w:rFonts w:asciiTheme="majorBidi" w:hAnsiTheme="majorBidi" w:cstheme="majorBidi"/>
                <w:noProof/>
                <w:sz w:val="18"/>
                <w:szCs w:val="18"/>
              </w:rPr>
              <w:t>(23)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14C7E9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5B06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1DF8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Solutions for improving dental care utilization in pregnancy</w:t>
            </w:r>
          </w:p>
          <w:p w14:paraId="6FDB7A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0850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1.Knowledge</w:t>
            </w:r>
          </w:p>
          <w:p w14:paraId="23F427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2.Financial support</w:t>
            </w:r>
          </w:p>
          <w:p w14:paraId="689BD0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3.Establishing supportive policies</w:t>
            </w:r>
          </w:p>
          <w:p w14:paraId="3CA0AC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0A55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7299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6E40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BA0C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839A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BFF1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90F9A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52C5CC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Experience of dental caries and periodontal diseases before and during the pregnancy?</w:t>
            </w:r>
          </w:p>
          <w:p w14:paraId="095019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FA31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“How would you describe your dental and oral status before and during pregnancy?” </w:t>
            </w:r>
          </w:p>
          <w:p w14:paraId="794505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E8EA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83E11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5EC8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2EA5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8AFB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F0ED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C1E52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416" w:type="dxa"/>
          </w:tcPr>
          <w:p w14:paraId="6A8111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 :</w:t>
            </w:r>
          </w:p>
          <w:p w14:paraId="748AB0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7A3ED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How old are you? </w:t>
            </w:r>
          </w:p>
          <w:p w14:paraId="36E511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ECB0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3704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A540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5A9E92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7345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What is your educational level? </w:t>
            </w:r>
          </w:p>
          <w:p w14:paraId="313577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2717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AF42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3F9335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6BA4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 about dental care during pregnancy ?</w:t>
            </w:r>
          </w:p>
          <w:p w14:paraId="75A452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435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“What is your opinion about visiting the dentist or dental procedures during pregnancy?”  </w:t>
            </w:r>
          </w:p>
          <w:p w14:paraId="22BF9C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D88E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E71C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Reasons if no visits were reported during pregnancy and what solutions could facilitate receiving dental services? </w:t>
            </w:r>
          </w:p>
          <w:p w14:paraId="164312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20FE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“What causes you to neglect dental checkup during pregnancy and what factors can facilitate it?</w:t>
            </w:r>
          </w:p>
          <w:p w14:paraId="5AE132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5C29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BA9A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BC21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F50AC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03554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EC30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0AD4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83A2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ED9C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902BE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78F1F3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1725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Qualitative study </w:t>
            </w:r>
          </w:p>
          <w:p w14:paraId="13F937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C332D0" w14:textId="77777777" w:rsidR="007E3B89" w:rsidRPr="00E23D2B" w:rsidRDefault="007E3B89" w:rsidP="00FB3B0A">
            <w:pPr>
              <w:bidi w:val="0"/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triangulation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approac</w:t>
            </w:r>
            <w:proofErr w:type="spellEnd"/>
          </w:p>
        </w:tc>
        <w:tc>
          <w:tcPr>
            <w:tcW w:w="1658" w:type="dxa"/>
          </w:tcPr>
          <w:p w14:paraId="0D813E04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42.</w:t>
            </w:r>
          </w:p>
          <w:p w14:paraId="3234DADF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Bahramian H. et al. 2018, IRAN</w:t>
            </w:r>
          </w:p>
        </w:tc>
      </w:tr>
      <w:tr w:rsidR="007E3B89" w:rsidRPr="00E23D2B" w14:paraId="4ADF9BA4" w14:textId="77777777" w:rsidTr="00FB3B0A">
        <w:tc>
          <w:tcPr>
            <w:tcW w:w="566" w:type="dxa"/>
          </w:tcPr>
          <w:p w14:paraId="6FC1B826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5C27FBD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1AB7244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94B77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0F2A45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the past year, have you seen a dentist?</w:t>
            </w:r>
          </w:p>
          <w:p w14:paraId="63B991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FF619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50AA7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Concentration index  for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inequality assessment</w:t>
            </w:r>
          </w:p>
        </w:tc>
        <w:tc>
          <w:tcPr>
            <w:tcW w:w="1134" w:type="dxa"/>
          </w:tcPr>
          <w:p w14:paraId="71A856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045F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CBF31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173A88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Perceived need :</w:t>
            </w:r>
          </w:p>
          <w:p w14:paraId="3B90EF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42DD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Self-reported health status</w:t>
            </w:r>
          </w:p>
        </w:tc>
        <w:tc>
          <w:tcPr>
            <w:tcW w:w="1134" w:type="dxa"/>
          </w:tcPr>
          <w:p w14:paraId="1A2F93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[Income,]</w:t>
            </w:r>
          </w:p>
          <w:p w14:paraId="2E301F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72B5B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Pce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:</w:t>
            </w:r>
          </w:p>
          <w:p w14:paraId="2551C1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The household final consumption expenditure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per capita (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Pce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) </w:t>
            </w:r>
          </w:p>
          <w:p w14:paraId="4C7F87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8A87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Types of medical insurance</w:t>
            </w:r>
          </w:p>
          <w:p w14:paraId="047024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2615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1197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Area : </w:t>
            </w:r>
          </w:p>
          <w:p w14:paraId="52DA93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(urban/rural)</w:t>
            </w:r>
          </w:p>
          <w:p w14:paraId="265F071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Western/eastern/</w:t>
            </w:r>
          </w:p>
          <w:p w14:paraId="269F07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Northeast/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cental</w:t>
            </w:r>
            <w:proofErr w:type="spellEnd"/>
          </w:p>
          <w:p w14:paraId="3DE0F1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9AFC2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66CF7C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Age,</w:t>
            </w:r>
          </w:p>
          <w:p w14:paraId="40E7DC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Gender,</w:t>
            </w:r>
          </w:p>
          <w:p w14:paraId="1A11FE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Marital status, </w:t>
            </w:r>
          </w:p>
          <w:p w14:paraId="3F6FA9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B6C3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6D5D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05AF46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  <w:p w14:paraId="303B42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70D6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FB4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25DB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5FCE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658F24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6658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6C10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B615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74BF3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DD803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F84A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589E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C8BD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19DB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F7FA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3F6F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AFF69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6F93DB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17 648 + </w:t>
            </w:r>
          </w:p>
          <w:p w14:paraId="1665B0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15 450 =</w:t>
            </w:r>
          </w:p>
          <w:p w14:paraId="564359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DFF95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6DE5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17 648 individuals aged 45 years and older in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2013 and 15 450 individuals in 2015 who participated in the China Health and Retirement Longitudinal Study (CHARLS.)</w:t>
            </w:r>
          </w:p>
          <w:p w14:paraId="220E6B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3F52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National cross sectional Survey</w:t>
            </w:r>
          </w:p>
        </w:tc>
        <w:tc>
          <w:tcPr>
            <w:tcW w:w="1658" w:type="dxa"/>
          </w:tcPr>
          <w:p w14:paraId="7E43AD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43.</w:t>
            </w:r>
          </w:p>
          <w:p w14:paraId="056CAD2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Li C. et al. 2018, China</w:t>
            </w:r>
          </w:p>
          <w:p w14:paraId="353BC9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B3B1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A4F8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CC6C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5DE9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4B46C046" w14:textId="77777777" w:rsidTr="00FB3B0A">
        <w:trPr>
          <w:trHeight w:val="7362"/>
        </w:trPr>
        <w:tc>
          <w:tcPr>
            <w:tcW w:w="566" w:type="dxa"/>
          </w:tcPr>
          <w:p w14:paraId="7F62BC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E8E6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D74F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1822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E0DD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A97D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4EDF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33CE01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0A57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CA35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77A9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AF1E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2C44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57574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Have you ever visited a dentist?</w:t>
            </w:r>
          </w:p>
          <w:p w14:paraId="04BC994A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515278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14D5B4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7432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D215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9079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8BD9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1AFD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8235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3EF8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BF22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A7EE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760D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E08A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Personal health practice:</w:t>
            </w:r>
          </w:p>
          <w:p w14:paraId="3A3DF3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C27D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Tooth cleaning frequency</w:t>
            </w:r>
          </w:p>
          <w:p w14:paraId="41581A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≤Once/day </w:t>
            </w:r>
          </w:p>
          <w:p w14:paraId="6C03B0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≥Twice/day</w:t>
            </w:r>
          </w:p>
          <w:p w14:paraId="648FF4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B62E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51765B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Tooth cleaning method</w:t>
            </w:r>
          </w:p>
          <w:p w14:paraId="2DA7169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Toothbrush </w:t>
            </w:r>
          </w:p>
          <w:p w14:paraId="7E1ABD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Other </w:t>
            </w:r>
          </w:p>
          <w:p w14:paraId="62E99F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9346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Fluoridated toothpaste use </w:t>
            </w:r>
          </w:p>
          <w:p w14:paraId="27F8A15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Yes </w:t>
            </w:r>
          </w:p>
          <w:p w14:paraId="0853454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 </w:t>
            </w:r>
          </w:p>
          <w:p w14:paraId="7D957C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C7AE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Smoking </w:t>
            </w:r>
          </w:p>
          <w:p w14:paraId="097CF9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Yes </w:t>
            </w:r>
          </w:p>
          <w:p w14:paraId="1A6F12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 </w:t>
            </w:r>
          </w:p>
          <w:p w14:paraId="322A6C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9425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Tobacco chewing Yes </w:t>
            </w:r>
          </w:p>
          <w:p w14:paraId="6E6357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 </w:t>
            </w:r>
          </w:p>
          <w:p w14:paraId="742020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9D736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Alcohol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consumptiona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6602D6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Yes </w:t>
            </w:r>
          </w:p>
          <w:p w14:paraId="52B98D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 </w:t>
            </w:r>
          </w:p>
          <w:p w14:paraId="336C8D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8776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E9B9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7519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5C6B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8745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7E6D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4A91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 :</w:t>
            </w:r>
          </w:p>
          <w:p w14:paraId="75B250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BDED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Periodontal disease None-mild </w:t>
            </w:r>
          </w:p>
          <w:p w14:paraId="1544E6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Moderate-severe </w:t>
            </w:r>
          </w:p>
          <w:p w14:paraId="0F460C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6A87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DFT</w:t>
            </w:r>
          </w:p>
          <w:p w14:paraId="4AE614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(decay and fill teeth)</w:t>
            </w:r>
          </w:p>
          <w:p w14:paraId="77AD97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 </w:t>
            </w:r>
          </w:p>
          <w:p w14:paraId="599C75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Yes </w:t>
            </w:r>
          </w:p>
          <w:p w14:paraId="625202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38FC9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Missing teeth</w:t>
            </w:r>
          </w:p>
          <w:p w14:paraId="48401C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 missing tooth </w:t>
            </w:r>
          </w:p>
          <w:p w14:paraId="5EA48C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≥1 missing teeth</w:t>
            </w:r>
          </w:p>
        </w:tc>
        <w:tc>
          <w:tcPr>
            <w:tcW w:w="1134" w:type="dxa"/>
          </w:tcPr>
          <w:p w14:paraId="699F56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Per-capita income Low-middle </w:t>
            </w:r>
          </w:p>
          <w:p w14:paraId="20C368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High</w:t>
            </w:r>
          </w:p>
          <w:p w14:paraId="037B3C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D361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D5750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Material circumstances</w:t>
            </w:r>
          </w:p>
          <w:p w14:paraId="09AC24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Poor </w:t>
            </w:r>
          </w:p>
          <w:p w14:paraId="2C03B4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Good </w:t>
            </w:r>
          </w:p>
          <w:p w14:paraId="252DAD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5515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18766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5883C22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Demographic:</w:t>
            </w:r>
          </w:p>
          <w:p w14:paraId="51BB75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group </w:t>
            </w:r>
          </w:p>
          <w:p w14:paraId="1F9115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35-44</w:t>
            </w:r>
          </w:p>
          <w:p w14:paraId="1BFA23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45-54 </w:t>
            </w:r>
          </w:p>
          <w:p w14:paraId="661DD9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25FC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Sex</w:t>
            </w:r>
          </w:p>
          <w:p w14:paraId="265CFC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Male </w:t>
            </w:r>
          </w:p>
          <w:p w14:paraId="5860FB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Female </w:t>
            </w:r>
          </w:p>
          <w:p w14:paraId="1BAB95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81AA9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79B2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CC598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7F4A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 level</w:t>
            </w:r>
          </w:p>
          <w:p w14:paraId="454C15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Secondary/less </w:t>
            </w:r>
          </w:p>
          <w:p w14:paraId="12DCFCF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Post-secondary </w:t>
            </w:r>
          </w:p>
          <w:p w14:paraId="42E131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2A38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D82CB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A38C2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9C97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695F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82835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F5EE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C331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44353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19BA733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873</w:t>
            </w:r>
          </w:p>
          <w:p w14:paraId="20E214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39CD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7FB8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6EE7C2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44.</w:t>
            </w:r>
          </w:p>
          <w:p w14:paraId="4C133D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Bhat M. et al.  2017 India</w:t>
            </w:r>
          </w:p>
          <w:p w14:paraId="1938CE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47A9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41E0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40C08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2814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B98B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2479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72389AAD" w14:textId="77777777" w:rsidTr="00FB3B0A">
        <w:tc>
          <w:tcPr>
            <w:tcW w:w="566" w:type="dxa"/>
          </w:tcPr>
          <w:p w14:paraId="744B11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EB2D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44E9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C058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0793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ADC6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98B9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1778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4E6D837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Use of dental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health services (Latent variable) Utilization </w:t>
            </w:r>
          </w:p>
          <w:p w14:paraId="5A5895D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Reason for attending dentist </w:t>
            </w:r>
          </w:p>
          <w:p w14:paraId="137922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Do not attend/attend seldom </w:t>
            </w:r>
          </w:p>
          <w:p w14:paraId="2928FC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When problem (pain, lost fillings) </w:t>
            </w:r>
          </w:p>
          <w:p w14:paraId="245ECD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Having routine recall/ check-up </w:t>
            </w:r>
          </w:p>
          <w:p w14:paraId="63ED0D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2C57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Attendance to dental health care services </w:t>
            </w:r>
          </w:p>
          <w:p w14:paraId="782E14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Only when having problems </w:t>
            </w:r>
          </w:p>
          <w:p w14:paraId="1ADDBF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11C14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Longer intervals than 2 y </w:t>
            </w:r>
          </w:p>
          <w:p w14:paraId="6C2F9D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Every second year </w:t>
            </w:r>
          </w:p>
          <w:p w14:paraId="79B25F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Every year </w:t>
            </w:r>
          </w:p>
          <w:p w14:paraId="4B110F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9873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86A2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072C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Toothbrushing </w:t>
            </w:r>
          </w:p>
          <w:p w14:paraId="293F1F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Less than once a day</w:t>
            </w:r>
          </w:p>
          <w:p w14:paraId="75A527F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Once a day </w:t>
            </w:r>
          </w:p>
          <w:p w14:paraId="5BFAC4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Twice a day </w:t>
            </w:r>
          </w:p>
          <w:p w14:paraId="3E60EF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Frequency of sugary soda drink intake (Observed variable) </w:t>
            </w:r>
          </w:p>
          <w:p w14:paraId="27D08E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Seldom </w:t>
            </w:r>
          </w:p>
          <w:p w14:paraId="06ED8F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 few times every week </w:t>
            </w:r>
          </w:p>
          <w:p w14:paraId="62A15D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Several times a week to daily </w:t>
            </w:r>
          </w:p>
          <w:p w14:paraId="63941B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F5B3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Self-perceived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treatment need </w:t>
            </w:r>
          </w:p>
          <w:p w14:paraId="43E1F9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Would not need treatment</w:t>
            </w:r>
          </w:p>
          <w:p w14:paraId="4F39C4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Don't know </w:t>
            </w:r>
          </w:p>
          <w:p w14:paraId="763FF2AB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E4D702D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BD5311C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CC9D2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need:</w:t>
            </w:r>
          </w:p>
          <w:p w14:paraId="75AE44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Clinically evaluated outcome </w:t>
            </w:r>
          </w:p>
          <w:p w14:paraId="397CA6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decayed teeth (Observed variable)</w:t>
            </w:r>
          </w:p>
          <w:p w14:paraId="7DFC70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6A8A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Incom</w:t>
            </w:r>
            <w:proofErr w:type="spellEnd"/>
          </w:p>
          <w:p w14:paraId="0A46E5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DF9CC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Sense of Coherence (SOC)</w:t>
            </w:r>
          </w:p>
          <w:p w14:paraId="098E04A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55B2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9E0F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Urbanization </w:t>
            </w:r>
          </w:p>
          <w:p w14:paraId="1CC082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(the number of inhabitants and availability of dentists as a ratio of </w:t>
            </w:r>
          </w:p>
          <w:p w14:paraId="2056BF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inhabitants per dentist)</w:t>
            </w:r>
          </w:p>
          <w:p w14:paraId="3AFF1E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3FEB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320A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Refrained from dental check-up due to </w:t>
            </w: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lack of money</w:t>
            </w:r>
          </w:p>
          <w:p w14:paraId="55C095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3E49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98C6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Difficult accessing routine care</w:t>
            </w:r>
          </w:p>
          <w:p w14:paraId="47F55E9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B39A9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Demographic </w:t>
            </w:r>
          </w:p>
          <w:p w14:paraId="5E1D29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CDE5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Age</w:t>
            </w:r>
          </w:p>
          <w:p w14:paraId="38F4A1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20-79</w:t>
            </w:r>
          </w:p>
          <w:p w14:paraId="1BDE5A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3831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  <w:p w14:paraId="52DC1B7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Male / female</w:t>
            </w:r>
          </w:p>
          <w:p w14:paraId="61162C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C916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7F6345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  <w:p w14:paraId="1E66C6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DC34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CEDA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6BA6A4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u w:val="single"/>
              </w:rPr>
              <w:t>Dental Anxiety Scale</w:t>
            </w:r>
          </w:p>
        </w:tc>
        <w:tc>
          <w:tcPr>
            <w:tcW w:w="1277" w:type="dxa"/>
          </w:tcPr>
          <w:p w14:paraId="7307D4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6FAB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08DEF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-----</w:t>
            </w:r>
          </w:p>
        </w:tc>
        <w:tc>
          <w:tcPr>
            <w:tcW w:w="1133" w:type="dxa"/>
          </w:tcPr>
          <w:p w14:paraId="085E45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1840</w:t>
            </w:r>
          </w:p>
          <w:p w14:paraId="23A6D4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3524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cross-sectional study </w:t>
            </w:r>
          </w:p>
          <w:p w14:paraId="5BC439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11F007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45.</w:t>
            </w:r>
          </w:p>
          <w:p w14:paraId="406B0C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Jonsson B. et al, 2020</w:t>
            </w:r>
          </w:p>
          <w:p w14:paraId="65BBC7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Norway</w:t>
            </w:r>
          </w:p>
          <w:p w14:paraId="6FF041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FF7D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8D1A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6C5D52" w14:paraId="6532E920" w14:textId="77777777" w:rsidTr="00FB3B0A">
        <w:tc>
          <w:tcPr>
            <w:tcW w:w="566" w:type="dxa"/>
          </w:tcPr>
          <w:p w14:paraId="0092D0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59008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7531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09270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2A21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5B2B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B354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C0E9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79D8A8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BCF3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Last dental check-up </w:t>
            </w:r>
          </w:p>
          <w:p w14:paraId="76C42C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Less than 2 years ago </w:t>
            </w:r>
          </w:p>
          <w:p w14:paraId="5EF6DB4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More than 2 years ago</w:t>
            </w:r>
          </w:p>
          <w:p w14:paraId="3F4839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DFEC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85E2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5079E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60C4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5842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0A50F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D1A39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417CF194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14C9700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249CBD8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41DE63A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A1600DC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92BBDD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1E59E9" w14:textId="77777777" w:rsidR="007E3B89" w:rsidRPr="00E23D2B" w:rsidRDefault="007E3B89" w:rsidP="00FB3B0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  <w:rtl/>
              </w:rPr>
              <w:t>----</w:t>
            </w:r>
          </w:p>
        </w:tc>
        <w:tc>
          <w:tcPr>
            <w:tcW w:w="1134" w:type="dxa"/>
          </w:tcPr>
          <w:p w14:paraId="1D6C2F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 per consumption unit</w:t>
            </w:r>
          </w:p>
          <w:p w14:paraId="5A5656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1st quartile &gt; 2,605 </w:t>
            </w:r>
          </w:p>
          <w:p w14:paraId="3D431B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2nd quartile &gt;1,733 &amp; &lt;= 2,605 </w:t>
            </w:r>
          </w:p>
          <w:p w14:paraId="52873F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3rd quartile &gt; 1,115 &amp; &lt;= 1,733 </w:t>
            </w:r>
          </w:p>
          <w:p w14:paraId="29949B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4th quartile &lt;= 1,115 </w:t>
            </w:r>
          </w:p>
          <w:p w14:paraId="451AB9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40B4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Health insurance </w:t>
            </w:r>
          </w:p>
          <w:p w14:paraId="2662D2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security + top-up cover </w:t>
            </w:r>
          </w:p>
          <w:p w14:paraId="38359E1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CMU + CMU-C </w:t>
            </w:r>
          </w:p>
          <w:p w14:paraId="7BFF54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CMU or social security alone </w:t>
            </w:r>
          </w:p>
          <w:p w14:paraId="0D6A60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Don’t know/No health coverage </w:t>
            </w:r>
          </w:p>
          <w:p w14:paraId="4515CAC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11FE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D6600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Demographic: </w:t>
            </w:r>
          </w:p>
          <w:p w14:paraId="4D37EE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Gender </w:t>
            </w:r>
          </w:p>
          <w:p w14:paraId="75C7ED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Men </w:t>
            </w:r>
          </w:p>
          <w:p w14:paraId="11E72E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Women </w:t>
            </w:r>
          </w:p>
          <w:p w14:paraId="6CDEF1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661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</w:t>
            </w:r>
          </w:p>
          <w:p w14:paraId="1E57E6B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18–29 y/o </w:t>
            </w:r>
          </w:p>
          <w:p w14:paraId="2D3A73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30–44 y/o </w:t>
            </w:r>
          </w:p>
          <w:p w14:paraId="366B66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45–59 y/o </w:t>
            </w:r>
          </w:p>
          <w:p w14:paraId="514EF6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60 y/o and older </w:t>
            </w:r>
          </w:p>
          <w:p w14:paraId="5D585B0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A8DB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structure: </w:t>
            </w:r>
          </w:p>
          <w:p w14:paraId="65FACE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Origin </w:t>
            </w:r>
          </w:p>
          <w:p w14:paraId="61DFDC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French </w:t>
            </w:r>
          </w:p>
          <w:p w14:paraId="641C80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7CD36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French with an immigrant background</w:t>
            </w:r>
          </w:p>
          <w:p w14:paraId="33C6EE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A5A9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Foreigners </w:t>
            </w:r>
          </w:p>
          <w:p w14:paraId="7B6581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3816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Education </w:t>
            </w:r>
          </w:p>
          <w:p w14:paraId="02D2A5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level Bachelor degree </w:t>
            </w:r>
          </w:p>
          <w:p w14:paraId="66224C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High school diploma </w:t>
            </w:r>
          </w:p>
          <w:p w14:paraId="4CE462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Lower secondary education </w:t>
            </w:r>
          </w:p>
          <w:p w14:paraId="70A498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88CB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FF1A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Socio-professional group</w:t>
            </w:r>
          </w:p>
          <w:p w14:paraId="24A71A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Manager, intellectual profession </w:t>
            </w:r>
          </w:p>
          <w:p w14:paraId="39AF8C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B167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Intermediate profession </w:t>
            </w:r>
          </w:p>
          <w:p w14:paraId="16E15F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0A83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Craftsman, trader</w:t>
            </w:r>
          </w:p>
          <w:p w14:paraId="3173CA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23BD5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Employee </w:t>
            </w:r>
          </w:p>
          <w:p w14:paraId="0C7700A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60C2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Worker </w:t>
            </w:r>
          </w:p>
          <w:p w14:paraId="3713E0A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9D58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Has never worked </w:t>
            </w:r>
          </w:p>
          <w:p w14:paraId="7F5FDD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AF633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27EBA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D337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2EE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BCE740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  <w:p w14:paraId="77007D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8D5F6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2997</w:t>
            </w:r>
          </w:p>
          <w:p w14:paraId="73655D5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BA63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 cross-sectional analysis</w:t>
            </w:r>
          </w:p>
        </w:tc>
        <w:tc>
          <w:tcPr>
            <w:tcW w:w="1658" w:type="dxa"/>
          </w:tcPr>
          <w:p w14:paraId="1395008E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 xml:space="preserve">46. </w:t>
            </w:r>
          </w:p>
          <w:p w14:paraId="56430C12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502C6F">
              <w:rPr>
                <w:rFonts w:asciiTheme="majorBidi" w:hAnsiTheme="majorBidi" w:cstheme="majorBidi"/>
                <w:sz w:val="18"/>
                <w:szCs w:val="18"/>
                <w:lang w:val="de-DE"/>
              </w:rPr>
              <w:t>Trohel G. et al. 2016 USA</w:t>
            </w:r>
          </w:p>
        </w:tc>
      </w:tr>
      <w:tr w:rsidR="007E3B89" w:rsidRPr="00E23D2B" w14:paraId="6EED4248" w14:textId="77777777" w:rsidTr="00FB3B0A">
        <w:tc>
          <w:tcPr>
            <w:tcW w:w="566" w:type="dxa"/>
          </w:tcPr>
          <w:p w14:paraId="6D26619D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747BC0F0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AA5AF99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14E5686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55A39A2" w14:textId="77777777" w:rsidR="007E3B89" w:rsidRPr="00502C6F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3161C55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0EDD152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81D5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EF63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‘Have you visited a dental clinic in the past year?’</w:t>
            </w:r>
          </w:p>
        </w:tc>
        <w:tc>
          <w:tcPr>
            <w:tcW w:w="1134" w:type="dxa"/>
          </w:tcPr>
          <w:p w14:paraId="4FD694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15CC4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4A14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0F12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4FB0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3A0E5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4" w:type="dxa"/>
          </w:tcPr>
          <w:p w14:paraId="0545784E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524F824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6505293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27C8E8B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F754CBB" w14:textId="77777777" w:rsidR="007E3B89" w:rsidRPr="00E23D2B" w:rsidRDefault="007E3B89" w:rsidP="00FB3B0A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20D5A6F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7553062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Economic activity status</w:t>
            </w:r>
          </w:p>
          <w:p w14:paraId="0D1FD7F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ADEC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 / yes</w:t>
            </w:r>
          </w:p>
          <w:p w14:paraId="404CA6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8EA5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Income</w:t>
            </w:r>
          </w:p>
          <w:p w14:paraId="1680F9D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Low</w:t>
            </w:r>
          </w:p>
          <w:p w14:paraId="6CFDD7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Middle-low</w:t>
            </w:r>
          </w:p>
          <w:p w14:paraId="614F37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Middle</w:t>
            </w:r>
          </w:p>
          <w:p w14:paraId="3720E4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Middle-high</w:t>
            </w:r>
          </w:p>
          <w:p w14:paraId="03FC090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High</w:t>
            </w:r>
          </w:p>
          <w:p w14:paraId="76F442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AA7E69" w14:textId="77777777" w:rsidR="007E3B89" w:rsidRPr="00E23D2B" w:rsidRDefault="007E3B89" w:rsidP="00FB3B0A">
            <w:pPr>
              <w:tabs>
                <w:tab w:val="left" w:pos="1455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C02B6F" w14:textId="77777777" w:rsidR="007E3B89" w:rsidRPr="00E23D2B" w:rsidRDefault="007E3B89" w:rsidP="00FB3B0A">
            <w:pPr>
              <w:tabs>
                <w:tab w:val="left" w:pos="1455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Regional level</w:t>
            </w:r>
          </w:p>
          <w:p w14:paraId="7D4EF8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598DC8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2F54E4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66C384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75B33BD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  <w:p w14:paraId="780AAF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0D9E6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deprivation index</w:t>
            </w:r>
          </w:p>
          <w:p w14:paraId="1E8393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8C3BE7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Demographic </w:t>
            </w:r>
          </w:p>
          <w:p w14:paraId="486EA4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A721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(y) </w:t>
            </w:r>
          </w:p>
          <w:p w14:paraId="41CD2E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19-29 </w:t>
            </w:r>
          </w:p>
          <w:p w14:paraId="777547E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30-39</w:t>
            </w:r>
          </w:p>
          <w:p w14:paraId="69559C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40-49 </w:t>
            </w:r>
          </w:p>
          <w:p w14:paraId="1460C98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50-59 </w:t>
            </w:r>
          </w:p>
          <w:p w14:paraId="601F949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60-69 </w:t>
            </w:r>
          </w:p>
          <w:p w14:paraId="36940A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&gt;70</w:t>
            </w:r>
          </w:p>
          <w:p w14:paraId="6870DD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FAF4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Gender </w:t>
            </w:r>
          </w:p>
          <w:p w14:paraId="527AB8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Men </w:t>
            </w:r>
          </w:p>
          <w:p w14:paraId="490EF0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Women </w:t>
            </w:r>
          </w:p>
          <w:p w14:paraId="5D33DC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A05C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Cohabitation status with spouse</w:t>
            </w:r>
          </w:p>
          <w:p w14:paraId="0812D1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F136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44BBE8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D75F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7B29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3BF4FB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6821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Education:</w:t>
            </w:r>
          </w:p>
          <w:p w14:paraId="75E086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 formal</w:t>
            </w:r>
          </w:p>
          <w:p w14:paraId="419C31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Elementry</w:t>
            </w:r>
            <w:proofErr w:type="spellEnd"/>
          </w:p>
          <w:p w14:paraId="20326F10" w14:textId="77777777" w:rsidR="007E3B89" w:rsidRPr="00E23D2B" w:rsidRDefault="007E3B89" w:rsidP="00FB3B0A">
            <w:pPr>
              <w:tabs>
                <w:tab w:val="left" w:pos="1455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Middle-high</w:t>
            </w:r>
          </w:p>
          <w:p w14:paraId="49DB88FC" w14:textId="77777777" w:rsidR="007E3B89" w:rsidRPr="00E23D2B" w:rsidRDefault="007E3B89" w:rsidP="00FB3B0A">
            <w:pPr>
              <w:tabs>
                <w:tab w:val="left" w:pos="1455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University or higher</w:t>
            </w:r>
          </w:p>
          <w:p w14:paraId="06231307" w14:textId="77777777" w:rsidR="007E3B89" w:rsidRPr="00E23D2B" w:rsidRDefault="007E3B89" w:rsidP="00FB3B0A">
            <w:pPr>
              <w:tabs>
                <w:tab w:val="left" w:pos="1455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9DA11A" w14:textId="77777777" w:rsidR="007E3B89" w:rsidRPr="00E23D2B" w:rsidRDefault="007E3B89" w:rsidP="00FB3B0A">
            <w:pPr>
              <w:tabs>
                <w:tab w:val="left" w:pos="1455"/>
              </w:tabs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Number of household member</w:t>
            </w:r>
          </w:p>
          <w:p w14:paraId="5C3A26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14:paraId="3DEBB37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4FA6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BA36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CE9B06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131E1B8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220 258</w:t>
            </w:r>
          </w:p>
          <w:p w14:paraId="05130F0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34DC4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F394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</w:tc>
        <w:tc>
          <w:tcPr>
            <w:tcW w:w="1658" w:type="dxa"/>
          </w:tcPr>
          <w:p w14:paraId="088EB3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47.</w:t>
            </w:r>
          </w:p>
          <w:p w14:paraId="6594DC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Cheol-S. K. et al, 2015  south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korea</w:t>
            </w:r>
            <w:proofErr w:type="spellEnd"/>
          </w:p>
          <w:p w14:paraId="1AE56F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61993AD8" w14:textId="77777777" w:rsidTr="00FB3B0A">
        <w:tc>
          <w:tcPr>
            <w:tcW w:w="566" w:type="dxa"/>
          </w:tcPr>
          <w:p w14:paraId="1F14B0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C9D11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67DB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6A8C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921F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31CF65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 visits</w:t>
            </w:r>
          </w:p>
          <w:p w14:paraId="7C7DECC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 in the previous 12 months</w:t>
            </w:r>
          </w:p>
          <w:p w14:paraId="05F088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77B8F3B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6BD3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Regular physical exam </w:t>
            </w:r>
          </w:p>
          <w:p w14:paraId="7C9D018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2E4F9A5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How concerned about healthy food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Not at all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Moderately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Extremely </w:t>
            </w:r>
          </w:p>
          <w:p w14:paraId="3EDFD0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Smoker </w:t>
            </w:r>
          </w:p>
          <w:p w14:paraId="2B6189A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57E981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1776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Drinker </w:t>
            </w:r>
          </w:p>
          <w:p w14:paraId="031720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2938D0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AD67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Exercise regularly</w:t>
            </w:r>
          </w:p>
          <w:p w14:paraId="2E67FC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663D70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04D5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Health rated status </w:t>
            </w:r>
          </w:p>
          <w:p w14:paraId="7A75B1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as </w:t>
            </w:r>
          </w:p>
          <w:p w14:paraId="102726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F48D9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fair / poor </w:t>
            </w:r>
          </w:p>
          <w:p w14:paraId="68E7E5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(N, %)</w:t>
            </w:r>
          </w:p>
          <w:p w14:paraId="236488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E2F83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5890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B2EF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Number of limitations resulting from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chronic conditions</w:t>
            </w:r>
          </w:p>
          <w:p w14:paraId="43A092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(N)</w:t>
            </w:r>
          </w:p>
          <w:p w14:paraId="0233CC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26F3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5455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ADL and IADL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assistances received </w:t>
            </w:r>
          </w:p>
          <w:p w14:paraId="235322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ADL,</w:t>
            </w:r>
          </w:p>
          <w:p w14:paraId="4766A7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activity of daily living; IADL, instrumental activity of daily living </w:t>
            </w:r>
          </w:p>
          <w:p w14:paraId="482B695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750A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(range: 0-11)</w:t>
            </w:r>
          </w:p>
        </w:tc>
        <w:tc>
          <w:tcPr>
            <w:tcW w:w="1134" w:type="dxa"/>
          </w:tcPr>
          <w:p w14:paraId="59280B3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Monthly income</w:t>
            </w:r>
          </w:p>
          <w:p w14:paraId="7042C1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F6DB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5F4E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6615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medical insurance coverage </w:t>
            </w:r>
          </w:p>
          <w:p w14:paraId="7652D3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6293F0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8BE0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3BA06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Collective medical insurance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coverage</w:t>
            </w:r>
          </w:p>
          <w:p w14:paraId="1785E6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06D8C3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C7E9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5235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Ability to pay out-of-pocket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expenses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yes / No</w:t>
            </w:r>
          </w:p>
          <w:p w14:paraId="20DEB0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1A2720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Sociodemographics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Age (range: 60-103 years) </w:t>
            </w:r>
          </w:p>
          <w:p w14:paraId="6A1AB3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Female </w:t>
            </w:r>
          </w:p>
          <w:p w14:paraId="1D7547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N, %</w:t>
            </w:r>
          </w:p>
          <w:p w14:paraId="3752CF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DD7FB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Living alone </w:t>
            </w:r>
          </w:p>
          <w:p w14:paraId="127A25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7301DB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4D3F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</w:r>
          </w:p>
          <w:p w14:paraId="1389A7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22FB2EA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Middle school or above </w:t>
            </w:r>
          </w:p>
          <w:p w14:paraId="193A49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6C25D5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849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7D80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Beliefs:</w:t>
            </w:r>
          </w:p>
          <w:p w14:paraId="06C408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Overall life satisfaction</w:t>
            </w:r>
          </w:p>
          <w:p w14:paraId="298AE6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(range: 3-15) </w:t>
            </w:r>
          </w:p>
          <w:p w14:paraId="50BF14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85DE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3A5EE2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AE00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624A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BF1BA0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2893B9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1044</w:t>
            </w:r>
          </w:p>
          <w:p w14:paraId="4643C86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6CA6A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304269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48.</w:t>
            </w:r>
          </w:p>
          <w:p w14:paraId="7ED81C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Bei W. 2007 CHINA</w:t>
            </w:r>
          </w:p>
          <w:p w14:paraId="43DCFC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DA93F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6C63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30D7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C8FC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5E054EB9" w14:textId="77777777" w:rsidTr="00FB3B0A">
        <w:tc>
          <w:tcPr>
            <w:tcW w:w="566" w:type="dxa"/>
          </w:tcPr>
          <w:p w14:paraId="4E734FC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C860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3B69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5B45F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972C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5E87B8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dental</w:t>
            </w:r>
          </w:p>
          <w:p w14:paraId="17B1AF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visit within the past 12 months</w:t>
            </w:r>
          </w:p>
          <w:p w14:paraId="1698467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D486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4116D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16E3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2F9A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575E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D302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1928FD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704662D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4A2E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EA2D1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D0F4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4257E1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4C32355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Household income </w:t>
            </w:r>
          </w:p>
          <w:p w14:paraId="3D354C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  <w:p w14:paraId="40BD36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Medium </w:t>
            </w:r>
          </w:p>
          <w:p w14:paraId="35D862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High </w:t>
            </w:r>
          </w:p>
          <w:p w14:paraId="493CAD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E07E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5174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Insurance status </w:t>
            </w:r>
          </w:p>
          <w:p w14:paraId="61F989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Non-insured </w:t>
            </w:r>
          </w:p>
          <w:p w14:paraId="3D1EB3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E66C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Public insurance</w:t>
            </w:r>
          </w:p>
          <w:p w14:paraId="6BDFBD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16C6A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Commercial insurance</w:t>
            </w:r>
          </w:p>
          <w:p w14:paraId="374C6A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09A5C9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 :</w:t>
            </w:r>
          </w:p>
          <w:p w14:paraId="3840E5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Age </w:t>
            </w:r>
          </w:p>
          <w:p w14:paraId="2CC3E0A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18–24 </w:t>
            </w:r>
          </w:p>
          <w:p w14:paraId="718EDE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25–34</w:t>
            </w:r>
          </w:p>
          <w:p w14:paraId="10EA9C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35–44 </w:t>
            </w:r>
          </w:p>
          <w:p w14:paraId="13930D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45 + </w:t>
            </w:r>
          </w:p>
          <w:p w14:paraId="0B69C8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3AE9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Gender </w:t>
            </w:r>
          </w:p>
          <w:p w14:paraId="132515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Men/ women</w:t>
            </w:r>
          </w:p>
          <w:p w14:paraId="10C2514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B522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04E65A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3C0D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Level of education </w:t>
            </w:r>
          </w:p>
          <w:p w14:paraId="5ED5E69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  <w:p w14:paraId="4EFCC0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Medium </w:t>
            </w:r>
          </w:p>
          <w:p w14:paraId="517748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High </w:t>
            </w:r>
          </w:p>
          <w:p w14:paraId="683244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6F98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4860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BA594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FEFC9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62BF4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4286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22A93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C3863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3" w:type="dxa"/>
          </w:tcPr>
          <w:p w14:paraId="6A00CB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1086</w:t>
            </w:r>
          </w:p>
          <w:p w14:paraId="3B9AB0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7169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  <w:p w14:paraId="71F889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B1720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phone interviews.</w:t>
            </w:r>
          </w:p>
        </w:tc>
        <w:tc>
          <w:tcPr>
            <w:tcW w:w="1658" w:type="dxa"/>
          </w:tcPr>
          <w:p w14:paraId="40707BD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49. Bayat F.</w:t>
            </w:r>
          </w:p>
          <w:p w14:paraId="364BC6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Et al. 2006 IRAN</w:t>
            </w:r>
          </w:p>
          <w:p w14:paraId="1401EC6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D713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6C5D52" w14:paraId="4557D02B" w14:textId="77777777" w:rsidTr="00FB3B0A">
        <w:tc>
          <w:tcPr>
            <w:tcW w:w="566" w:type="dxa"/>
          </w:tcPr>
          <w:p w14:paraId="0CA9ED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07DB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78CA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0AA4C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6108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7F86F09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C8D3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having a past-year dental visit?</w:t>
            </w:r>
          </w:p>
          <w:p w14:paraId="1167D9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</w:tc>
        <w:tc>
          <w:tcPr>
            <w:tcW w:w="1134" w:type="dxa"/>
          </w:tcPr>
          <w:p w14:paraId="581D6B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Prevent tooth decay </w:t>
            </w:r>
          </w:p>
          <w:p w14:paraId="7BA33F7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Other </w:t>
            </w:r>
          </w:p>
          <w:p w14:paraId="40C6320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Brushing and Flossing</w:t>
            </w:r>
          </w:p>
          <w:p w14:paraId="0E79741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671F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1EEBE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Tooth brushing frequency</w:t>
            </w:r>
          </w:p>
          <w:p w14:paraId="344C968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Twice or more</w:t>
            </w:r>
          </w:p>
          <w:p w14:paraId="793830F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Once a day</w:t>
            </w:r>
          </w:p>
          <w:p w14:paraId="7BBBE8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E27F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Use of dental floss </w:t>
            </w:r>
          </w:p>
          <w:p w14:paraId="7646B5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 </w:t>
            </w:r>
          </w:p>
          <w:p w14:paraId="11BE23B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</w:t>
            </w:r>
          </w:p>
          <w:p w14:paraId="466DA6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9F60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perceived need:</w:t>
            </w:r>
          </w:p>
          <w:p w14:paraId="3839CD2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8048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self reported</w:t>
            </w:r>
            <w:proofErr w:type="spellEnd"/>
          </w:p>
          <w:p w14:paraId="006B4A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Need OH treatment </w:t>
            </w:r>
          </w:p>
          <w:p w14:paraId="2F13C4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246112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10BC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OH problems </w:t>
            </w:r>
          </w:p>
          <w:p w14:paraId="0C1173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147B167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1A1D7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E91B3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Oral Health condition [status]</w:t>
            </w:r>
          </w:p>
          <w:p w14:paraId="16C62E0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Good</w:t>
            </w:r>
          </w:p>
          <w:p w14:paraId="4BDF9D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poor</w:t>
            </w:r>
          </w:p>
          <w:p w14:paraId="5C9DA5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ECD8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Employment status </w:t>
            </w:r>
          </w:p>
          <w:p w14:paraId="672FC6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Yes / NO</w:t>
            </w:r>
          </w:p>
          <w:p w14:paraId="2EEDFD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3288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A75FB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Medical insurance </w:t>
            </w:r>
          </w:p>
          <w:p w14:paraId="1C108F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425B4A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46CF2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86925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Place Medical Care </w:t>
            </w:r>
          </w:p>
          <w:p w14:paraId="5BA804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Community Clinic</w:t>
            </w:r>
          </w:p>
          <w:p w14:paraId="57B8928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Other</w:t>
            </w:r>
          </w:p>
          <w:p w14:paraId="5EDAE9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41F7D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CCF2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support </w:t>
            </w:r>
          </w:p>
          <w:p w14:paraId="017E2A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 / NO</w:t>
            </w:r>
          </w:p>
          <w:p w14:paraId="6038F7D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897CC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85AD8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Acculturation </w:t>
            </w:r>
          </w:p>
          <w:p w14:paraId="085EBA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Strong</w:t>
            </w:r>
          </w:p>
          <w:p w14:paraId="3524E1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Weak</w:t>
            </w:r>
          </w:p>
          <w:p w14:paraId="62EB6C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Acculturation was measured with a 20-item modified Bicultural Acculturation Scale.</w:t>
            </w:r>
          </w:p>
        </w:tc>
        <w:tc>
          <w:tcPr>
            <w:tcW w:w="1416" w:type="dxa"/>
          </w:tcPr>
          <w:p w14:paraId="7CA785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41C953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84DD7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age </w:t>
            </w:r>
          </w:p>
          <w:p w14:paraId="7B31D9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18–49 </w:t>
            </w:r>
          </w:p>
          <w:p w14:paraId="426777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50 and older</w:t>
            </w:r>
          </w:p>
          <w:p w14:paraId="166396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592752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5EA48D1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Female </w:t>
            </w:r>
          </w:p>
          <w:p w14:paraId="69C683B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Male </w:t>
            </w:r>
          </w:p>
          <w:p w14:paraId="7FB849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E929B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F226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Social structure: </w:t>
            </w:r>
          </w:p>
          <w:p w14:paraId="56BCC2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87A1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Country of origin Place</w:t>
            </w:r>
          </w:p>
          <w:p w14:paraId="4842173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Other </w:t>
            </w:r>
          </w:p>
          <w:p w14:paraId="2A81D30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Mexico</w:t>
            </w:r>
          </w:p>
          <w:p w14:paraId="51898DE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15D95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Formal education</w:t>
            </w:r>
          </w:p>
          <w:p w14:paraId="5240CE0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 </w:t>
            </w:r>
          </w:p>
          <w:p w14:paraId="1B2DBF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Yes </w:t>
            </w:r>
          </w:p>
          <w:p w14:paraId="45290D4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EFA5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Relationship status </w:t>
            </w:r>
          </w:p>
          <w:p w14:paraId="4E9CB7E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No </w:t>
            </w:r>
          </w:p>
          <w:p w14:paraId="6D47BEE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</w:t>
            </w:r>
          </w:p>
          <w:p w14:paraId="7473A7A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F325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Religious beliefs</w:t>
            </w:r>
          </w:p>
          <w:p w14:paraId="71DF7CE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 </w:t>
            </w:r>
          </w:p>
          <w:p w14:paraId="25C715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Yes </w:t>
            </w:r>
          </w:p>
          <w:p w14:paraId="618C59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5DB0F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055BB78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9B57F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8A1D2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8D68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EE5EE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3" w:type="dxa"/>
          </w:tcPr>
          <w:p w14:paraId="3BBB6F1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278</w:t>
            </w:r>
          </w:p>
          <w:p w14:paraId="20A11DB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FDF2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45B21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Cross-sectional study</w:t>
            </w:r>
          </w:p>
        </w:tc>
        <w:tc>
          <w:tcPr>
            <w:tcW w:w="1658" w:type="dxa"/>
          </w:tcPr>
          <w:p w14:paraId="08CD0933" w14:textId="697DB60C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6C5D52">
              <w:rPr>
                <w:rFonts w:asciiTheme="majorBidi" w:hAnsiTheme="majorBidi" w:cstheme="majorBidi"/>
                <w:sz w:val="18"/>
                <w:szCs w:val="18"/>
                <w:lang w:val="de-DE"/>
              </w:rPr>
              <w:lastRenderedPageBreak/>
              <w:t xml:space="preserve">50. </w:t>
            </w:r>
            <w:r w:rsidR="006C5D52" w:rsidRPr="006C5D52">
              <w:rPr>
                <w:rFonts w:asciiTheme="majorBidi" w:hAnsiTheme="majorBidi" w:cstheme="majorBidi"/>
                <w:sz w:val="18"/>
                <w:szCs w:val="18"/>
                <w:lang w:val="de-DE"/>
              </w:rPr>
              <w:t>Serna CA</w:t>
            </w:r>
            <w:r w:rsidRPr="006C5D52">
              <w:rPr>
                <w:rFonts w:asciiTheme="majorBidi" w:hAnsiTheme="majorBidi" w:cstheme="majorBidi"/>
                <w:sz w:val="18"/>
                <w:szCs w:val="18"/>
                <w:lang w:val="de-DE"/>
              </w:rPr>
              <w:t>. et al</w:t>
            </w:r>
          </w:p>
          <w:p w14:paraId="3CE6A6E5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6C5D52">
              <w:rPr>
                <w:rFonts w:asciiTheme="majorBidi" w:hAnsiTheme="majorBidi" w:cstheme="majorBidi"/>
                <w:sz w:val="18"/>
                <w:szCs w:val="18"/>
                <w:lang w:val="de-DE"/>
              </w:rPr>
              <w:t>2020,</w:t>
            </w:r>
          </w:p>
          <w:p w14:paraId="779D6FF6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  <w:r w:rsidRPr="006C5D52">
              <w:rPr>
                <w:rFonts w:asciiTheme="majorBidi" w:hAnsiTheme="majorBidi" w:cstheme="majorBidi"/>
                <w:sz w:val="18"/>
                <w:szCs w:val="18"/>
                <w:lang w:val="de-DE"/>
              </w:rPr>
              <w:lastRenderedPageBreak/>
              <w:t>USA</w:t>
            </w:r>
          </w:p>
          <w:p w14:paraId="6DDD2939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8836F75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</w:tc>
      </w:tr>
      <w:tr w:rsidR="007E3B89" w:rsidRPr="00E23D2B" w14:paraId="75E524B0" w14:textId="77777777" w:rsidTr="00FB3B0A">
        <w:tc>
          <w:tcPr>
            <w:tcW w:w="566" w:type="dxa"/>
          </w:tcPr>
          <w:p w14:paraId="54D9D457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43B3FBD3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AD0AEE8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62D2F1A4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518D080E" w14:textId="77777777" w:rsidR="007E3B89" w:rsidRPr="006C5D52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  <w:lang w:val="de-DE"/>
              </w:rPr>
            </w:pPr>
          </w:p>
          <w:p w14:paraId="2A7AD5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454A71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Oral health service utilization in past 12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mo</w:t>
            </w:r>
            <w:proofErr w:type="spellEnd"/>
          </w:p>
          <w:p w14:paraId="5403BC9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Yes </w:t>
            </w:r>
          </w:p>
          <w:p w14:paraId="2E66EA3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</w:t>
            </w:r>
          </w:p>
          <w:p w14:paraId="3D33EF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6608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Reasons </w:t>
            </w:r>
          </w:p>
          <w:p w14:paraId="416CAD3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3CE8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Consultation and check‐up </w:t>
            </w:r>
          </w:p>
          <w:p w14:paraId="18C0817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32D8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Prevention </w:t>
            </w:r>
          </w:p>
          <w:p w14:paraId="35B5A1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F0A2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Treatment </w:t>
            </w:r>
          </w:p>
          <w:p w14:paraId="119E21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Unknown</w:t>
            </w:r>
          </w:p>
          <w:p w14:paraId="7A6C13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4109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182A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2E1C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FD30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3A0254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</w:t>
            </w:r>
          </w:p>
        </w:tc>
        <w:tc>
          <w:tcPr>
            <w:tcW w:w="1134" w:type="dxa"/>
          </w:tcPr>
          <w:p w14:paraId="52781EF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48CA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891D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4E88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D99FE7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5DD8457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Location </w:t>
            </w:r>
          </w:p>
          <w:p w14:paraId="4CEE03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Rural </w:t>
            </w:r>
          </w:p>
          <w:p w14:paraId="620F0F8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Urban </w:t>
            </w:r>
          </w:p>
          <w:p w14:paraId="76D4BE6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98A2D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Annual household income per capita</w:t>
            </w:r>
          </w:p>
          <w:p w14:paraId="2CAC326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1st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tertile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(low)</w:t>
            </w:r>
          </w:p>
          <w:p w14:paraId="65157B0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2nd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tertile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(medium) </w:t>
            </w:r>
          </w:p>
          <w:p w14:paraId="041D491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3rd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tertile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(high) </w:t>
            </w:r>
          </w:p>
          <w:p w14:paraId="728A65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751C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Medical insurance coverage</w:t>
            </w:r>
          </w:p>
          <w:p w14:paraId="21C4C8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NCMS</w:t>
            </w:r>
          </w:p>
          <w:p w14:paraId="154023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URBMI</w:t>
            </w:r>
          </w:p>
          <w:p w14:paraId="58AF93D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UEBMI </w:t>
            </w:r>
          </w:p>
          <w:p w14:paraId="62C871C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GMI </w:t>
            </w:r>
          </w:p>
          <w:p w14:paraId="3EC1E01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 basic medical insurance </w:t>
            </w:r>
          </w:p>
          <w:p w14:paraId="2EBEDBC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0219B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Private medical insurance</w:t>
            </w:r>
          </w:p>
          <w:p w14:paraId="4AA152B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No </w:t>
            </w:r>
          </w:p>
          <w:p w14:paraId="29EE995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Yes</w:t>
            </w:r>
          </w:p>
          <w:p w14:paraId="417D38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FA0CE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CD1B3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Abbreviations: GMI, government medical insurance; NCMS, New Cooperative Medical Scheme; UEBMI, Urban Employee Basic Medical Insurance; URBMI, Urban Resident Basic Medical Insurance.</w:t>
            </w:r>
          </w:p>
          <w:p w14:paraId="5199A9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0F41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57504AF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Demographic:</w:t>
            </w:r>
          </w:p>
          <w:p w14:paraId="3E5928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Sex </w:t>
            </w:r>
          </w:p>
          <w:p w14:paraId="7D69C10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Male </w:t>
            </w:r>
          </w:p>
          <w:p w14:paraId="5D1F99C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Female </w:t>
            </w:r>
          </w:p>
          <w:p w14:paraId="205AB4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D9791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08773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structure:</w:t>
            </w:r>
          </w:p>
          <w:p w14:paraId="6BD395A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2246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Educational attainment level </w:t>
            </w:r>
          </w:p>
          <w:p w14:paraId="50FEF8B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  <w:p w14:paraId="6097C3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Moderate </w:t>
            </w:r>
          </w:p>
          <w:p w14:paraId="392BED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High </w:t>
            </w:r>
          </w:p>
          <w:p w14:paraId="6531557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A8EFA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FFAF3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F0C17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3BDEB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DAA6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F280A4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1F8A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B1622D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43A8F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B4CB6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EB8AC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6D645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70C6EBD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7206</w:t>
            </w:r>
          </w:p>
          <w:p w14:paraId="1A52314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3873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survey</w:t>
            </w:r>
          </w:p>
          <w:p w14:paraId="36B72DB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609DD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National Oral Health Survey</w:t>
            </w:r>
          </w:p>
        </w:tc>
        <w:tc>
          <w:tcPr>
            <w:tcW w:w="1658" w:type="dxa"/>
          </w:tcPr>
          <w:p w14:paraId="11951AD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51.  Xu M. et al. 2019 CHINA</w:t>
            </w:r>
          </w:p>
          <w:p w14:paraId="2032EDF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DEEF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96B6C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EEA96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3B89" w:rsidRPr="00E23D2B" w14:paraId="61A18839" w14:textId="77777777" w:rsidTr="00FB3B0A">
        <w:tc>
          <w:tcPr>
            <w:tcW w:w="566" w:type="dxa"/>
          </w:tcPr>
          <w:p w14:paraId="72BD591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0FA99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E9BE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B3AC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49F22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DC90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8F052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C6BA5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Relatively</w:t>
            </w:r>
          </w:p>
        </w:tc>
        <w:tc>
          <w:tcPr>
            <w:tcW w:w="993" w:type="dxa"/>
          </w:tcPr>
          <w:p w14:paraId="63E73C0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Time interval since the most previous dental visit 12 months</w:t>
            </w:r>
          </w:p>
          <w:p w14:paraId="38F78B3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&lt;6 months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6–12 months </w:t>
            </w:r>
            <w:r w:rsidRPr="00E23D2B">
              <w:rPr>
                <w:rFonts w:asciiTheme="majorBidi" w:hAnsiTheme="majorBidi" w:cstheme="majorBidi"/>
                <w:sz w:val="18"/>
                <w:szCs w:val="18"/>
              </w:rPr>
              <w:br/>
              <w:t>&gt;12 months</w:t>
            </w:r>
          </w:p>
          <w:p w14:paraId="0BA4F50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58056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D3F25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040C9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636CF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5852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6DE4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F36EF9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-------</w:t>
            </w:r>
          </w:p>
        </w:tc>
        <w:tc>
          <w:tcPr>
            <w:tcW w:w="1134" w:type="dxa"/>
          </w:tcPr>
          <w:p w14:paraId="1CF5265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Evaluated need:</w:t>
            </w:r>
          </w:p>
          <w:p w14:paraId="03CDAAC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1E85B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Number of teeth lost</w:t>
            </w:r>
          </w:p>
          <w:p w14:paraId="21FB9D8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0–2 </w:t>
            </w:r>
          </w:p>
          <w:p w14:paraId="4CD665A2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3–9 </w:t>
            </w:r>
          </w:p>
          <w:p w14:paraId="5805D6C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10 + </w:t>
            </w:r>
          </w:p>
          <w:p w14:paraId="730DBC2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F8FE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44E9E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CECC3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Data missing for 6 cases </w:t>
            </w:r>
          </w:p>
          <w:p w14:paraId="417E214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CF1721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Income </w:t>
            </w:r>
          </w:p>
          <w:p w14:paraId="09B7164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DE214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Above average </w:t>
            </w:r>
          </w:p>
          <w:p w14:paraId="17AF237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F160E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Average </w:t>
            </w:r>
          </w:p>
          <w:p w14:paraId="2B20613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3ED4F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Below </w:t>
            </w:r>
          </w:p>
          <w:p w14:paraId="497C30D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Average</w:t>
            </w:r>
          </w:p>
          <w:p w14:paraId="3C6980C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7EAE6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F6A5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City of residence</w:t>
            </w:r>
          </w:p>
          <w:p w14:paraId="75299D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( Vilnius  Kaunas 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Klaipėda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Šiauliai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588978E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EF033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85B26A6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6" w:type="dxa"/>
          </w:tcPr>
          <w:p w14:paraId="0BE6AE1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Demographic :</w:t>
            </w:r>
          </w:p>
          <w:p w14:paraId="2BB043A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210F9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Gender </w:t>
            </w:r>
          </w:p>
          <w:p w14:paraId="236052E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Women </w:t>
            </w:r>
          </w:p>
          <w:p w14:paraId="415A08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Men </w:t>
            </w:r>
          </w:p>
          <w:p w14:paraId="360969EB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31320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  <w:p w14:paraId="54588E8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Cohabiting </w:t>
            </w:r>
          </w:p>
          <w:p w14:paraId="6460D16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Single </w:t>
            </w:r>
          </w:p>
          <w:p w14:paraId="714DEF4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E22E1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102A4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Social structure :</w:t>
            </w:r>
          </w:p>
          <w:p w14:paraId="44340AB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8CE00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7B77E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Education </w:t>
            </w:r>
          </w:p>
          <w:p w14:paraId="49B3F9C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University </w:t>
            </w:r>
          </w:p>
          <w:p w14:paraId="1882938D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Less than university </w:t>
            </w:r>
          </w:p>
          <w:p w14:paraId="6463418A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D6499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7" w:type="dxa"/>
          </w:tcPr>
          <w:p w14:paraId="0DD2D6E4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8AADE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3EAF9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E4107F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9B8A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0D69FC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A7AC6F" w14:textId="77777777" w:rsidR="007E3B89" w:rsidRPr="00E23D2B" w:rsidRDefault="007E3B89" w:rsidP="00FB3B0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------</w:t>
            </w:r>
          </w:p>
        </w:tc>
        <w:tc>
          <w:tcPr>
            <w:tcW w:w="1133" w:type="dxa"/>
          </w:tcPr>
          <w:p w14:paraId="438EE787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862</w:t>
            </w:r>
          </w:p>
          <w:p w14:paraId="5C5511A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929420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495769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>Cross sectional study</w:t>
            </w:r>
          </w:p>
        </w:tc>
        <w:tc>
          <w:tcPr>
            <w:tcW w:w="1658" w:type="dxa"/>
          </w:tcPr>
          <w:p w14:paraId="18AB0B13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52.  </w:t>
            </w:r>
            <w:proofErr w:type="spellStart"/>
            <w:r w:rsidRPr="00E23D2B">
              <w:rPr>
                <w:rFonts w:asciiTheme="majorBidi" w:hAnsiTheme="majorBidi" w:cstheme="majorBidi"/>
                <w:sz w:val="18"/>
                <w:szCs w:val="18"/>
              </w:rPr>
              <w:t>Sakalauskienė</w:t>
            </w:r>
            <w:proofErr w:type="spellEnd"/>
            <w:r w:rsidRPr="00E23D2B">
              <w:rPr>
                <w:rFonts w:asciiTheme="majorBidi" w:hAnsiTheme="majorBidi" w:cstheme="majorBidi"/>
                <w:sz w:val="18"/>
                <w:szCs w:val="18"/>
              </w:rPr>
              <w:t xml:space="preserve"> Z. et al 2009  Lithuania</w:t>
            </w:r>
          </w:p>
          <w:p w14:paraId="74D486A8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3ED06E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CEB925" w14:textId="77777777" w:rsidR="007E3B89" w:rsidRPr="00E23D2B" w:rsidRDefault="007E3B89" w:rsidP="00FB3B0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0CF3CD00" w14:textId="77777777" w:rsidR="007E3B89" w:rsidRPr="00FA5ADA" w:rsidRDefault="007E3B89" w:rsidP="007E3B8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000C27C2" w14:textId="77777777" w:rsidR="007E3B89" w:rsidRPr="00B20E3C" w:rsidRDefault="007E3B89" w:rsidP="007E3B89">
      <w:r>
        <w:t xml:space="preserve"> </w:t>
      </w:r>
    </w:p>
    <w:p w14:paraId="348708AA" w14:textId="77777777" w:rsidR="004D1DAB" w:rsidRDefault="00000000"/>
    <w:sectPr w:rsidR="004D1DAB" w:rsidSect="000B33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06D1"/>
    <w:multiLevelType w:val="hybridMultilevel"/>
    <w:tmpl w:val="4F16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0767C"/>
    <w:multiLevelType w:val="hybridMultilevel"/>
    <w:tmpl w:val="AC9A3A4E"/>
    <w:lvl w:ilvl="0" w:tplc="2AD0B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830314">
    <w:abstractNumId w:val="0"/>
  </w:num>
  <w:num w:numId="2" w16cid:durableId="1777216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89"/>
    <w:rsid w:val="00463FC6"/>
    <w:rsid w:val="005B4445"/>
    <w:rsid w:val="005D5AC4"/>
    <w:rsid w:val="00681F40"/>
    <w:rsid w:val="006C5D52"/>
    <w:rsid w:val="007E3B89"/>
    <w:rsid w:val="008319F9"/>
    <w:rsid w:val="00B336F9"/>
    <w:rsid w:val="00D7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A77D4"/>
  <w15:chartTrackingRefBased/>
  <w15:docId w15:val="{D9892622-A14F-4AD3-92E1-901C95C4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B89"/>
    <w:pPr>
      <w:bidi/>
    </w:pPr>
    <w:rPr>
      <w:rFonts w:eastAsiaTheme="minorEastAsia"/>
      <w:kern w:val="0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B8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B89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B89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B89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B89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B89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B89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B89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B89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B89"/>
    <w:rPr>
      <w:rFonts w:asciiTheme="majorHAnsi" w:eastAsiaTheme="majorEastAsia" w:hAnsiTheme="majorHAnsi" w:cstheme="majorBidi"/>
      <w:color w:val="1F3864" w:themeColor="accent1" w:themeShade="80"/>
      <w:kern w:val="0"/>
      <w:sz w:val="36"/>
      <w:szCs w:val="36"/>
      <w:lang w:bidi="fa-I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B8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bidi="fa-I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B89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bidi="fa-I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B8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bidi="fa-I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B89"/>
    <w:rPr>
      <w:rFonts w:asciiTheme="majorHAnsi" w:eastAsiaTheme="majorEastAsia" w:hAnsiTheme="majorHAnsi" w:cstheme="majorBidi"/>
      <w:caps/>
      <w:color w:val="2F5496" w:themeColor="accent1" w:themeShade="BF"/>
      <w:kern w:val="0"/>
      <w:lang w:bidi="fa-I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B89"/>
    <w:rPr>
      <w:rFonts w:asciiTheme="majorHAnsi" w:eastAsiaTheme="majorEastAsia" w:hAnsiTheme="majorHAnsi" w:cstheme="majorBidi"/>
      <w:i/>
      <w:iCs/>
      <w:caps/>
      <w:color w:val="1F3864" w:themeColor="accent1" w:themeShade="80"/>
      <w:kern w:val="0"/>
      <w:lang w:bidi="fa-I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B89"/>
    <w:rPr>
      <w:rFonts w:asciiTheme="majorHAnsi" w:eastAsiaTheme="majorEastAsia" w:hAnsiTheme="majorHAnsi" w:cstheme="majorBidi"/>
      <w:b/>
      <w:bCs/>
      <w:color w:val="1F3864" w:themeColor="accent1" w:themeShade="80"/>
      <w:kern w:val="0"/>
      <w:lang w:bidi="fa-I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B89"/>
    <w:rPr>
      <w:rFonts w:asciiTheme="majorHAnsi" w:eastAsiaTheme="majorEastAsia" w:hAnsiTheme="majorHAnsi" w:cstheme="majorBidi"/>
      <w:b/>
      <w:bCs/>
      <w:i/>
      <w:iCs/>
      <w:color w:val="1F3864" w:themeColor="accent1" w:themeShade="80"/>
      <w:kern w:val="0"/>
      <w:lang w:bidi="fa-I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B89"/>
    <w:rPr>
      <w:rFonts w:asciiTheme="majorHAnsi" w:eastAsiaTheme="majorEastAsia" w:hAnsiTheme="majorHAnsi" w:cstheme="majorBidi"/>
      <w:i/>
      <w:iCs/>
      <w:color w:val="1F3864" w:themeColor="accent1" w:themeShade="80"/>
      <w:kern w:val="0"/>
      <w:lang w:bidi="fa-I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E3B8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3B89"/>
    <w:rPr>
      <w:rFonts w:ascii="Calibri" w:eastAsiaTheme="minorEastAsia" w:hAnsi="Calibri" w:cs="Calibri"/>
      <w:noProof/>
      <w:kern w:val="0"/>
      <w:lang w:bidi="fa-I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E3B8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E3B89"/>
    <w:rPr>
      <w:rFonts w:ascii="Calibri" w:eastAsiaTheme="minorEastAsia" w:hAnsi="Calibri" w:cs="Calibri"/>
      <w:noProof/>
      <w:kern w:val="0"/>
      <w:lang w:bidi="fa-IR"/>
      <w14:ligatures w14:val="none"/>
    </w:rPr>
  </w:style>
  <w:style w:type="character" w:customStyle="1" w:styleId="changed">
    <w:name w:val="changed"/>
    <w:basedOn w:val="DefaultParagraphFont"/>
    <w:rsid w:val="007E3B89"/>
  </w:style>
  <w:style w:type="character" w:styleId="Hyperlink">
    <w:name w:val="Hyperlink"/>
    <w:basedOn w:val="DefaultParagraphFont"/>
    <w:uiPriority w:val="99"/>
    <w:unhideWhenUsed/>
    <w:rsid w:val="007E3B8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3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B89"/>
    <w:rPr>
      <w:rFonts w:eastAsiaTheme="minorEastAsia"/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B89"/>
    <w:rPr>
      <w:rFonts w:eastAsiaTheme="minorEastAsia"/>
      <w:b/>
      <w:bCs/>
      <w:kern w:val="0"/>
      <w:sz w:val="20"/>
      <w:szCs w:val="20"/>
      <w:lang w:bidi="fa-I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B89"/>
    <w:rPr>
      <w:rFonts w:ascii="Segoe UI" w:eastAsiaTheme="minorEastAsia" w:hAnsi="Segoe UI" w:cs="Segoe UI"/>
      <w:kern w:val="0"/>
      <w:sz w:val="18"/>
      <w:szCs w:val="18"/>
      <w:lang w:bidi="fa-IR"/>
      <w14:ligatures w14:val="none"/>
    </w:rPr>
  </w:style>
  <w:style w:type="paragraph" w:styleId="NoSpacing">
    <w:name w:val="No Spacing"/>
    <w:uiPriority w:val="1"/>
    <w:qFormat/>
    <w:rsid w:val="007E3B89"/>
    <w:pPr>
      <w:bidi/>
      <w:spacing w:after="0" w:line="240" w:lineRule="auto"/>
    </w:pPr>
    <w:rPr>
      <w:rFonts w:eastAsiaTheme="minorEastAsia"/>
      <w:kern w:val="0"/>
      <w:lang w:bidi="fa-I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7E3B89"/>
    <w:pPr>
      <w:bidi w:val="0"/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E3B89"/>
    <w:pPr>
      <w:bidi w:val="0"/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E3B89"/>
    <w:rPr>
      <w:rFonts w:asciiTheme="majorHAnsi" w:eastAsiaTheme="majorEastAsia" w:hAnsiTheme="majorHAnsi" w:cstheme="majorBidi"/>
      <w:caps/>
      <w:color w:val="44546A" w:themeColor="text2"/>
      <w:spacing w:val="-15"/>
      <w:kern w:val="0"/>
      <w:sz w:val="72"/>
      <w:szCs w:val="72"/>
      <w:lang w:bidi="fa-IR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89"/>
    <w:pPr>
      <w:numPr>
        <w:ilvl w:val="1"/>
      </w:numPr>
      <w:bidi w:val="0"/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B89"/>
    <w:rPr>
      <w:rFonts w:asciiTheme="majorHAnsi" w:eastAsiaTheme="majorEastAsia" w:hAnsiTheme="majorHAnsi" w:cstheme="majorBidi"/>
      <w:color w:val="4472C4" w:themeColor="accent1"/>
      <w:kern w:val="0"/>
      <w:sz w:val="28"/>
      <w:szCs w:val="28"/>
      <w:lang w:bidi="fa-IR"/>
      <w14:ligatures w14:val="none"/>
    </w:rPr>
  </w:style>
  <w:style w:type="character" w:styleId="Strong">
    <w:name w:val="Strong"/>
    <w:basedOn w:val="DefaultParagraphFont"/>
    <w:uiPriority w:val="22"/>
    <w:qFormat/>
    <w:rsid w:val="007E3B89"/>
    <w:rPr>
      <w:b/>
      <w:bCs/>
    </w:rPr>
  </w:style>
  <w:style w:type="character" w:styleId="Emphasis">
    <w:name w:val="Emphasis"/>
    <w:basedOn w:val="DefaultParagraphFont"/>
    <w:uiPriority w:val="20"/>
    <w:qFormat/>
    <w:rsid w:val="007E3B8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E3B89"/>
    <w:pPr>
      <w:bidi w:val="0"/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3B89"/>
    <w:rPr>
      <w:rFonts w:eastAsiaTheme="minorEastAsia"/>
      <w:color w:val="44546A" w:themeColor="text2"/>
      <w:kern w:val="0"/>
      <w:sz w:val="24"/>
      <w:szCs w:val="24"/>
      <w:lang w:bidi="fa-IR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89"/>
    <w:pPr>
      <w:bidi w:val="0"/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89"/>
    <w:rPr>
      <w:rFonts w:asciiTheme="majorHAnsi" w:eastAsiaTheme="majorEastAsia" w:hAnsiTheme="majorHAnsi" w:cstheme="majorBidi"/>
      <w:color w:val="44546A" w:themeColor="text2"/>
      <w:spacing w:val="-6"/>
      <w:kern w:val="0"/>
      <w:sz w:val="32"/>
      <w:szCs w:val="32"/>
      <w:lang w:bidi="fa-IR"/>
      <w14:ligatures w14:val="none"/>
    </w:rPr>
  </w:style>
  <w:style w:type="character" w:styleId="SubtleEmphasis">
    <w:name w:val="Subtle Emphasis"/>
    <w:basedOn w:val="DefaultParagraphFont"/>
    <w:uiPriority w:val="19"/>
    <w:qFormat/>
    <w:rsid w:val="007E3B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E3B8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E3B8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E3B8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E3B8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3B89"/>
    <w:pPr>
      <w:bidi w:val="0"/>
      <w:outlineLvl w:val="9"/>
    </w:pPr>
  </w:style>
  <w:style w:type="character" w:customStyle="1" w:styleId="authors-list-item">
    <w:name w:val="authors-list-item"/>
    <w:basedOn w:val="DefaultParagraphFont"/>
    <w:rsid w:val="007E3B89"/>
  </w:style>
  <w:style w:type="character" w:customStyle="1" w:styleId="docsum-authors">
    <w:name w:val="docsum-authors"/>
    <w:basedOn w:val="DefaultParagraphFont"/>
    <w:rsid w:val="007E3B89"/>
  </w:style>
  <w:style w:type="table" w:styleId="TableGrid">
    <w:name w:val="Table Grid"/>
    <w:basedOn w:val="TableNormal"/>
    <w:uiPriority w:val="39"/>
    <w:rsid w:val="007E3B89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3B89"/>
    <w:pPr>
      <w:ind w:left="720"/>
      <w:contextualSpacing/>
    </w:pPr>
    <w:rPr>
      <w:rFonts w:eastAsiaTheme="minorHAnsi"/>
    </w:rPr>
  </w:style>
  <w:style w:type="paragraph" w:styleId="Revision">
    <w:name w:val="Revision"/>
    <w:hidden/>
    <w:uiPriority w:val="99"/>
    <w:semiHidden/>
    <w:rsid w:val="007E3B89"/>
    <w:pPr>
      <w:spacing w:after="0" w:line="240" w:lineRule="auto"/>
    </w:pPr>
    <w:rPr>
      <w:rFonts w:eastAsiaTheme="minorEastAsia"/>
      <w:kern w:val="0"/>
      <w:lang w:bidi="fa-I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E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?term=Deguchi+M&amp;cauthor_id=308611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31</Pages>
  <Words>6317</Words>
  <Characters>36007</Characters>
  <Application>Microsoft Office Word</Application>
  <DocSecurity>0</DocSecurity>
  <Lines>300</Lines>
  <Paragraphs>84</Paragraphs>
  <ScaleCrop>false</ScaleCrop>
  <Company/>
  <LinksUpToDate>false</LinksUpToDate>
  <CharactersWithSpaces>42240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tahani</dc:creator>
  <cp:keywords/>
  <dc:description/>
  <cp:lastModifiedBy>tahani</cp:lastModifiedBy>
  <cp:revision>4</cp:revision>
  <dcterms:created xsi:type="dcterms:W3CDTF">2023-07-23T16:30:00Z</dcterms:created>
  <dcterms:modified xsi:type="dcterms:W3CDTF">2023-07-23T17:33:00Z</dcterms:modified>
</cp:coreProperties>
</file>