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AF89C" w14:textId="6CBA5683" w:rsidR="00D00636" w:rsidRPr="00E214DD" w:rsidRDefault="0003068D" w:rsidP="00E214DD">
      <w:pPr>
        <w:spacing w:line="360" w:lineRule="auto"/>
        <w:rPr>
          <w:rFonts w:ascii="Times New Roman" w:hAnsi="Times New Roman" w:cs="Times New Roman"/>
          <w:b/>
          <w:bCs/>
          <w:color w:val="000000"/>
          <w:sz w:val="21"/>
          <w:szCs w:val="21"/>
          <w:lang w:bidi="ar"/>
        </w:rPr>
      </w:pPr>
      <w:r w:rsidRPr="005577A7">
        <w:rPr>
          <w:rFonts w:ascii="Times New Roman" w:hAnsi="Times New Roman" w:cs="Times New Roman"/>
          <w:b/>
          <w:bCs/>
        </w:rPr>
        <w:t>Additional file</w:t>
      </w:r>
      <w:r>
        <w:rPr>
          <w:rFonts w:ascii="Times New Roman" w:hAnsi="Times New Roman" w:cs="Times New Roman"/>
          <w:b/>
          <w:bCs/>
        </w:rPr>
        <w:t xml:space="preserve"> 2</w:t>
      </w:r>
      <w:r w:rsidRPr="005577A7">
        <w:rPr>
          <w:rFonts w:ascii="Times New Roman" w:hAnsi="Times New Roman" w:cs="Times New Roman"/>
          <w:b/>
          <w:bCs/>
        </w:rPr>
        <w:t xml:space="preserve">: Table </w:t>
      </w:r>
      <w:r>
        <w:rPr>
          <w:rFonts w:ascii="Times New Roman" w:hAnsi="Times New Roman" w:cs="Times New Roman"/>
          <w:b/>
          <w:bCs/>
        </w:rPr>
        <w:t>S2</w:t>
      </w:r>
      <w:r w:rsidRPr="005577A7">
        <w:rPr>
          <w:rFonts w:ascii="Times New Roman" w:hAnsi="Times New Roman" w:cs="Times New Roman"/>
          <w:b/>
          <w:bCs/>
        </w:rPr>
        <w:t>.</w:t>
      </w:r>
      <w:r w:rsidR="00E214DD">
        <w:rPr>
          <w:rFonts w:asciiTheme="majorBidi" w:hAnsiTheme="majorBidi" w:cstheme="majorBidi"/>
          <w:b/>
          <w:bCs/>
          <w:sz w:val="21"/>
          <w:szCs w:val="21"/>
        </w:rPr>
        <w:t xml:space="preserve"> </w:t>
      </w:r>
      <w:r w:rsidR="00CA03E4">
        <w:rPr>
          <w:rFonts w:ascii="Times New Roman" w:eastAsiaTheme="minorEastAsia" w:hAnsi="Times New Roman" w:cs="Times New Roman"/>
          <w:kern w:val="2"/>
          <w:sz w:val="21"/>
          <w:szCs w:val="22"/>
        </w:rPr>
        <w:t>M</w:t>
      </w:r>
      <w:r w:rsidR="00CA03E4" w:rsidRPr="00300470">
        <w:rPr>
          <w:rFonts w:ascii="Times New Roman" w:eastAsiaTheme="minorEastAsia" w:hAnsi="Times New Roman" w:cs="Times New Roman"/>
          <w:kern w:val="2"/>
          <w:sz w:val="21"/>
          <w:szCs w:val="22"/>
        </w:rPr>
        <w:t>atrix of pooled results</w:t>
      </w:r>
      <w:r w:rsidR="00CA03E4">
        <w:rPr>
          <w:rFonts w:ascii="Times New Roman" w:eastAsiaTheme="minorEastAsia" w:hAnsi="Times New Roman" w:cs="Times New Roman"/>
          <w:kern w:val="2"/>
          <w:sz w:val="21"/>
          <w:szCs w:val="22"/>
        </w:rPr>
        <w:t xml:space="preserve"> for f</w:t>
      </w:r>
      <w:r w:rsidR="00300470" w:rsidRPr="00300470">
        <w:rPr>
          <w:rFonts w:ascii="Times New Roman" w:eastAsiaTheme="minorEastAsia" w:hAnsi="Times New Roman" w:cs="Times New Roman"/>
          <w:kern w:val="2"/>
          <w:sz w:val="21"/>
          <w:szCs w:val="22"/>
        </w:rPr>
        <w:t xml:space="preserve">requentist </w:t>
      </w:r>
      <w:r w:rsidR="00300470">
        <w:rPr>
          <w:rFonts w:ascii="Times New Roman" w:eastAsiaTheme="minorEastAsia" w:hAnsi="Times New Roman" w:cs="Times New Roman"/>
          <w:kern w:val="2"/>
          <w:sz w:val="21"/>
          <w:szCs w:val="22"/>
        </w:rPr>
        <w:t>n</w:t>
      </w:r>
      <w:r w:rsidR="00300470" w:rsidRPr="00300470">
        <w:rPr>
          <w:rFonts w:ascii="Times New Roman" w:eastAsiaTheme="minorEastAsia" w:hAnsi="Times New Roman" w:cs="Times New Roman"/>
          <w:kern w:val="2"/>
          <w:sz w:val="21"/>
          <w:szCs w:val="22"/>
        </w:rPr>
        <w:t xml:space="preserve">etwork meta-analysis </w:t>
      </w:r>
    </w:p>
    <w:tbl>
      <w:tblPr>
        <w:tblStyle w:val="a9"/>
        <w:tblW w:w="836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842"/>
        <w:gridCol w:w="1843"/>
        <w:gridCol w:w="1863"/>
        <w:gridCol w:w="1964"/>
      </w:tblGrid>
      <w:tr w:rsidR="000C4E08" w:rsidRPr="00D00636" w14:paraId="2495966D" w14:textId="77777777" w:rsidTr="000C4E08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415F36" w14:textId="77777777" w:rsidR="000C4E08" w:rsidRPr="00D00636" w:rsidRDefault="000C4E08" w:rsidP="009D41D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3EE7356" w14:textId="2263F19C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CB601D" w14:textId="33DD700D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M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usic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332961" w14:textId="2F3FA82E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Audiovisuals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C736FE" w14:textId="77777777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Virtual reality</w:t>
            </w:r>
          </w:p>
        </w:tc>
      </w:tr>
      <w:tr w:rsidR="000C4E08" w:rsidRPr="00D00636" w14:paraId="755DC677" w14:textId="77777777" w:rsidTr="000C4E08">
        <w:trPr>
          <w:trHeight w:val="285"/>
        </w:trPr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14:paraId="19B899A9" w14:textId="3166852B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noWrap/>
            <w:hideMark/>
          </w:tcPr>
          <w:p w14:paraId="59EB9580" w14:textId="77777777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36AD" w14:textId="2A8D48E9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8088A">
              <w:rPr>
                <w:rFonts w:ascii="Times New Roman" w:eastAsia="等线" w:hAnsi="Times New Roman" w:cs="Times New Roman" w:hint="eastAsia"/>
                <w:color w:val="000000"/>
                <w:kern w:val="2"/>
                <w:sz w:val="21"/>
                <w:szCs w:val="21"/>
              </w:rPr>
              <w:t>-</w:t>
            </w:r>
            <w:r w:rsidRPr="00F8088A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0.66 (-0.99, -0.33)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6941" w14:textId="433EEADB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-0.27 (-0.83, 0.30)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DDB8" w14:textId="24B07B41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8088A">
              <w:rPr>
                <w:rFonts w:ascii="Times New Roman" w:eastAsia="等线" w:hAnsi="Times New Roman" w:cs="Times New Roman" w:hint="eastAsia"/>
                <w:color w:val="000000"/>
                <w:kern w:val="2"/>
                <w:sz w:val="21"/>
                <w:szCs w:val="21"/>
              </w:rPr>
              <w:t>-</w:t>
            </w:r>
            <w:r w:rsidRPr="00F8088A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0.55 (-0.98, -0.11)</w:t>
            </w:r>
          </w:p>
        </w:tc>
      </w:tr>
      <w:tr w:rsidR="000C4E08" w:rsidRPr="00D00636" w14:paraId="1EB23336" w14:textId="77777777" w:rsidTr="000C4E08">
        <w:trPr>
          <w:trHeight w:val="285"/>
        </w:trPr>
        <w:tc>
          <w:tcPr>
            <w:tcW w:w="851" w:type="dxa"/>
            <w:noWrap/>
            <w:hideMark/>
          </w:tcPr>
          <w:p w14:paraId="2993AF5B" w14:textId="06E3ADBE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M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U</w:t>
            </w:r>
          </w:p>
        </w:tc>
        <w:tc>
          <w:tcPr>
            <w:tcW w:w="1842" w:type="dxa"/>
            <w:noWrap/>
            <w:hideMark/>
          </w:tcPr>
          <w:p w14:paraId="21BAEDBC" w14:textId="64738F7F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0.66 (0.33, 0.99)</w:t>
            </w:r>
          </w:p>
        </w:tc>
        <w:tc>
          <w:tcPr>
            <w:tcW w:w="1843" w:type="dxa"/>
            <w:noWrap/>
            <w:hideMark/>
          </w:tcPr>
          <w:p w14:paraId="1B3EF734" w14:textId="77777777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</w:pPr>
            <w:r w:rsidRPr="00F8088A">
              <w:rPr>
                <w:rFonts w:ascii="Times New Roman" w:eastAsia="等线" w:hAnsi="Times New Roman" w:cs="Times New Roman" w:hint="eastAsia"/>
                <w:color w:val="000000"/>
                <w:kern w:val="2"/>
                <w:sz w:val="21"/>
                <w:szCs w:val="21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3851" w14:textId="0B862A09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0.40 (-0.23, 1.02)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5EA2" w14:textId="184807C2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8088A">
              <w:rPr>
                <w:rFonts w:ascii="Times New Roman" w:eastAsia="等线" w:hAnsi="Times New Roman" w:cs="Times New Roman" w:hint="eastAsia"/>
                <w:color w:val="000000"/>
                <w:kern w:val="2"/>
                <w:sz w:val="21"/>
                <w:szCs w:val="21"/>
              </w:rPr>
              <w:t>0</w:t>
            </w:r>
            <w:r w:rsidRPr="00F8088A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.12 (-0.36, 0.59)</w:t>
            </w:r>
          </w:p>
        </w:tc>
      </w:tr>
      <w:tr w:rsidR="000C4E08" w:rsidRPr="00D00636" w14:paraId="49907751" w14:textId="77777777" w:rsidTr="000C4E08">
        <w:trPr>
          <w:trHeight w:val="285"/>
        </w:trPr>
        <w:tc>
          <w:tcPr>
            <w:tcW w:w="851" w:type="dxa"/>
            <w:noWrap/>
            <w:hideMark/>
          </w:tcPr>
          <w:p w14:paraId="35636799" w14:textId="3E1B495E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V</w:t>
            </w:r>
          </w:p>
        </w:tc>
        <w:tc>
          <w:tcPr>
            <w:tcW w:w="1842" w:type="dxa"/>
            <w:noWrap/>
            <w:hideMark/>
          </w:tcPr>
          <w:p w14:paraId="418A2F46" w14:textId="4E4CF5EA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</w:pPr>
            <w:r w:rsidRPr="000C4E08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0.27 (-0.30, 0.83)</w:t>
            </w:r>
          </w:p>
        </w:tc>
        <w:tc>
          <w:tcPr>
            <w:tcW w:w="1843" w:type="dxa"/>
            <w:noWrap/>
            <w:hideMark/>
          </w:tcPr>
          <w:p w14:paraId="6D447056" w14:textId="230DE889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</w:pPr>
            <w:r w:rsidRPr="00F8088A">
              <w:rPr>
                <w:rFonts w:ascii="Times New Roman" w:eastAsia="等线" w:hAnsi="Times New Roman" w:cs="Times New Roman" w:hint="eastAsia"/>
                <w:color w:val="000000"/>
                <w:kern w:val="2"/>
                <w:sz w:val="21"/>
                <w:szCs w:val="21"/>
              </w:rPr>
              <w:t>-</w:t>
            </w:r>
            <w:r w:rsidRPr="00F8088A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0.40 (-0.12, 0.23)</w:t>
            </w:r>
          </w:p>
        </w:tc>
        <w:tc>
          <w:tcPr>
            <w:tcW w:w="1863" w:type="dxa"/>
            <w:noWrap/>
            <w:hideMark/>
          </w:tcPr>
          <w:p w14:paraId="75968043" w14:textId="77777777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</w:pPr>
            <w:r w:rsidRPr="00F8088A">
              <w:rPr>
                <w:rFonts w:ascii="Times New Roman" w:eastAsia="等线" w:hAnsi="Times New Roman" w:cs="Times New Roman" w:hint="eastAsia"/>
                <w:color w:val="000000"/>
                <w:kern w:val="2"/>
                <w:sz w:val="21"/>
                <w:szCs w:val="21"/>
              </w:rPr>
              <w:t>-</w:t>
            </w:r>
          </w:p>
        </w:tc>
        <w:tc>
          <w:tcPr>
            <w:tcW w:w="1964" w:type="dxa"/>
            <w:noWrap/>
            <w:hideMark/>
          </w:tcPr>
          <w:p w14:paraId="29C36F45" w14:textId="25392FAB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</w:pPr>
            <w:r w:rsidRPr="00F8088A">
              <w:rPr>
                <w:rFonts w:ascii="Times New Roman" w:eastAsia="等线" w:hAnsi="Times New Roman" w:cs="Times New Roman" w:hint="eastAsia"/>
                <w:color w:val="000000"/>
                <w:kern w:val="2"/>
                <w:sz w:val="21"/>
                <w:szCs w:val="21"/>
              </w:rPr>
              <w:t>-</w:t>
            </w:r>
            <w:r w:rsidRPr="00F8088A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0.28 (-0.98, 0.42)</w:t>
            </w:r>
          </w:p>
        </w:tc>
      </w:tr>
      <w:tr w:rsidR="000C4E08" w:rsidRPr="00D00636" w14:paraId="68064FF3" w14:textId="77777777" w:rsidTr="000C4E08">
        <w:trPr>
          <w:trHeight w:val="285"/>
        </w:trPr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14:paraId="463E42AE" w14:textId="77777777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V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noWrap/>
            <w:hideMark/>
          </w:tcPr>
          <w:p w14:paraId="5D90E866" w14:textId="2A70A439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0.55 (0.11, 0.98)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1B306D12" w14:textId="49134970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-0.12 (-0.59, 0.36)</w:t>
            </w:r>
          </w:p>
        </w:tc>
        <w:tc>
          <w:tcPr>
            <w:tcW w:w="1863" w:type="dxa"/>
            <w:tcBorders>
              <w:bottom w:val="single" w:sz="4" w:space="0" w:color="auto"/>
            </w:tcBorders>
            <w:noWrap/>
            <w:hideMark/>
          </w:tcPr>
          <w:p w14:paraId="2BD5011D" w14:textId="630269D8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kern w:val="2"/>
                <w:sz w:val="21"/>
                <w:szCs w:val="21"/>
              </w:rPr>
              <w:t>0.28 (-0.42, 0.98)</w:t>
            </w:r>
          </w:p>
        </w:tc>
        <w:tc>
          <w:tcPr>
            <w:tcW w:w="1964" w:type="dxa"/>
            <w:tcBorders>
              <w:bottom w:val="single" w:sz="4" w:space="0" w:color="auto"/>
            </w:tcBorders>
            <w:noWrap/>
            <w:hideMark/>
          </w:tcPr>
          <w:p w14:paraId="25988A81" w14:textId="77777777" w:rsidR="000C4E08" w:rsidRPr="00D00636" w:rsidRDefault="000C4E08" w:rsidP="009D41D2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-</w:t>
            </w:r>
          </w:p>
        </w:tc>
      </w:tr>
    </w:tbl>
    <w:p w14:paraId="7E0D4757" w14:textId="550246FB" w:rsidR="00457622" w:rsidRDefault="000C4E08">
      <w:pPr>
        <w:rPr>
          <w:rFonts w:ascii="Times New Roman" w:hAnsi="Times New Roman" w:cs="Times New Roman"/>
          <w:noProof/>
        </w:rPr>
      </w:pPr>
      <w:r w:rsidRPr="00D00636">
        <w:rPr>
          <w:rFonts w:ascii="Times New Roman" w:eastAsiaTheme="minorEastAsia" w:hAnsi="Times New Roman" w:cs="Times New Roman"/>
          <w:kern w:val="2"/>
          <w:sz w:val="21"/>
          <w:szCs w:val="22"/>
        </w:rPr>
        <w:t xml:space="preserve">Note: Effect of intervention in each </w:t>
      </w:r>
      <w:r>
        <w:rPr>
          <w:rFonts w:ascii="Times New Roman" w:eastAsiaTheme="minorEastAsia" w:hAnsi="Times New Roman" w:cs="Times New Roman"/>
          <w:kern w:val="2"/>
          <w:sz w:val="21"/>
          <w:szCs w:val="22"/>
        </w:rPr>
        <w:t>column</w:t>
      </w:r>
      <w:r w:rsidRPr="00D00636">
        <w:rPr>
          <w:rFonts w:ascii="Times New Roman" w:eastAsiaTheme="minorEastAsia" w:hAnsi="Times New Roman" w:cs="Times New Roman"/>
          <w:kern w:val="2"/>
          <w:sz w:val="21"/>
          <w:szCs w:val="22"/>
        </w:rPr>
        <w:t xml:space="preserve"> compared </w:t>
      </w:r>
      <w:r w:rsidR="00CA03E4">
        <w:rPr>
          <w:rFonts w:ascii="Times New Roman" w:eastAsiaTheme="minorEastAsia" w:hAnsi="Times New Roman" w:cs="Times New Roman"/>
          <w:kern w:val="2"/>
          <w:sz w:val="21"/>
          <w:szCs w:val="22"/>
        </w:rPr>
        <w:t>to</w:t>
      </w:r>
      <w:r w:rsidRPr="00D00636">
        <w:rPr>
          <w:rFonts w:ascii="Times New Roman" w:eastAsiaTheme="minorEastAsia" w:hAnsi="Times New Roman" w:cs="Times New Roman"/>
          <w:kern w:val="2"/>
          <w:sz w:val="21"/>
          <w:szCs w:val="22"/>
        </w:rPr>
        <w:t xml:space="preserve"> intervention in each </w:t>
      </w:r>
      <w:r>
        <w:rPr>
          <w:rFonts w:ascii="Times New Roman" w:eastAsiaTheme="minorEastAsia" w:hAnsi="Times New Roman" w:cs="Times New Roman"/>
          <w:kern w:val="2"/>
          <w:sz w:val="21"/>
          <w:szCs w:val="22"/>
        </w:rPr>
        <w:t>row</w:t>
      </w:r>
      <w:r w:rsidRPr="00D00636">
        <w:rPr>
          <w:rFonts w:ascii="Times New Roman" w:eastAsiaTheme="minorEastAsia" w:hAnsi="Times New Roman" w:cs="Times New Roman"/>
          <w:kern w:val="2"/>
          <w:sz w:val="21"/>
          <w:szCs w:val="22"/>
        </w:rPr>
        <w:t>.</w:t>
      </w:r>
    </w:p>
    <w:p w14:paraId="4DF7E66D" w14:textId="4BA3DA7A" w:rsidR="00E25805" w:rsidRPr="003F5E30" w:rsidRDefault="00240A13" w:rsidP="00E214D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softHyphen/>
      </w:r>
      <w:r>
        <w:rPr>
          <w:rFonts w:ascii="Times New Roman" w:hAnsi="Times New Roman" w:cs="Times New Roman"/>
          <w:noProof/>
        </w:rPr>
        <w:softHyphen/>
      </w:r>
    </w:p>
    <w:sectPr w:rsidR="00E25805" w:rsidRPr="003F5E30" w:rsidSect="00E25805">
      <w:pgSz w:w="11906" w:h="16838"/>
      <w:pgMar w:top="1440" w:right="1797" w:bottom="1440" w:left="1797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52B0B" w14:textId="77777777" w:rsidR="00E43362" w:rsidRDefault="00E43362" w:rsidP="0060498B">
      <w:r>
        <w:separator/>
      </w:r>
    </w:p>
  </w:endnote>
  <w:endnote w:type="continuationSeparator" w:id="0">
    <w:p w14:paraId="13997775" w14:textId="77777777" w:rsidR="00E43362" w:rsidRDefault="00E43362" w:rsidP="00604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FDBC3" w14:textId="77777777" w:rsidR="00E43362" w:rsidRDefault="00E43362" w:rsidP="0060498B">
      <w:r>
        <w:separator/>
      </w:r>
    </w:p>
  </w:footnote>
  <w:footnote w:type="continuationSeparator" w:id="0">
    <w:p w14:paraId="197E547E" w14:textId="77777777" w:rsidR="00E43362" w:rsidRDefault="00E43362" w:rsidP="00604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48"/>
    <w:rsid w:val="00014F52"/>
    <w:rsid w:val="000157B9"/>
    <w:rsid w:val="0003068D"/>
    <w:rsid w:val="000C4E08"/>
    <w:rsid w:val="001160E8"/>
    <w:rsid w:val="0015041F"/>
    <w:rsid w:val="0019474C"/>
    <w:rsid w:val="001A7277"/>
    <w:rsid w:val="001B694F"/>
    <w:rsid w:val="001E7166"/>
    <w:rsid w:val="001F243A"/>
    <w:rsid w:val="002043B1"/>
    <w:rsid w:val="00240A13"/>
    <w:rsid w:val="002437FD"/>
    <w:rsid w:val="0027696A"/>
    <w:rsid w:val="002E07D8"/>
    <w:rsid w:val="00300470"/>
    <w:rsid w:val="0035725A"/>
    <w:rsid w:val="003829C5"/>
    <w:rsid w:val="003B7217"/>
    <w:rsid w:val="003D563F"/>
    <w:rsid w:val="003E1B9C"/>
    <w:rsid w:val="003F35DA"/>
    <w:rsid w:val="003F5E30"/>
    <w:rsid w:val="00440108"/>
    <w:rsid w:val="00457622"/>
    <w:rsid w:val="00496C66"/>
    <w:rsid w:val="004D78ED"/>
    <w:rsid w:val="00515D51"/>
    <w:rsid w:val="00594310"/>
    <w:rsid w:val="005E3104"/>
    <w:rsid w:val="005E590C"/>
    <w:rsid w:val="0060498B"/>
    <w:rsid w:val="00610825"/>
    <w:rsid w:val="006211EF"/>
    <w:rsid w:val="0062246E"/>
    <w:rsid w:val="0063454E"/>
    <w:rsid w:val="006707AC"/>
    <w:rsid w:val="006B0372"/>
    <w:rsid w:val="00705F28"/>
    <w:rsid w:val="007561CE"/>
    <w:rsid w:val="00756875"/>
    <w:rsid w:val="00774829"/>
    <w:rsid w:val="007D3C6A"/>
    <w:rsid w:val="00863DD2"/>
    <w:rsid w:val="008A10B7"/>
    <w:rsid w:val="008C6C48"/>
    <w:rsid w:val="00963ED2"/>
    <w:rsid w:val="009653C8"/>
    <w:rsid w:val="009A4DE5"/>
    <w:rsid w:val="00A73306"/>
    <w:rsid w:val="00AA50E1"/>
    <w:rsid w:val="00B17E59"/>
    <w:rsid w:val="00B23C10"/>
    <w:rsid w:val="00B32EEB"/>
    <w:rsid w:val="00B63BA1"/>
    <w:rsid w:val="00B67682"/>
    <w:rsid w:val="00B771EA"/>
    <w:rsid w:val="00BD5AF1"/>
    <w:rsid w:val="00C4033D"/>
    <w:rsid w:val="00C97AF1"/>
    <w:rsid w:val="00CA03E4"/>
    <w:rsid w:val="00CB1600"/>
    <w:rsid w:val="00CD2428"/>
    <w:rsid w:val="00D00636"/>
    <w:rsid w:val="00D321D5"/>
    <w:rsid w:val="00D32618"/>
    <w:rsid w:val="00D9118F"/>
    <w:rsid w:val="00DD4672"/>
    <w:rsid w:val="00E132AC"/>
    <w:rsid w:val="00E214DD"/>
    <w:rsid w:val="00E2576C"/>
    <w:rsid w:val="00E25805"/>
    <w:rsid w:val="00E31730"/>
    <w:rsid w:val="00E324D4"/>
    <w:rsid w:val="00E43362"/>
    <w:rsid w:val="00E45742"/>
    <w:rsid w:val="00E74E69"/>
    <w:rsid w:val="00E96AB6"/>
    <w:rsid w:val="00EC3612"/>
    <w:rsid w:val="00F00138"/>
    <w:rsid w:val="00F10FAC"/>
    <w:rsid w:val="00F11BD6"/>
    <w:rsid w:val="00F8088A"/>
    <w:rsid w:val="00FA7D1F"/>
    <w:rsid w:val="00FC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E4FDE"/>
  <w15:chartTrackingRefBased/>
  <w15:docId w15:val="{374DBFC1-F2C4-42A4-B24D-E740A38E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98B"/>
    <w:rPr>
      <w:rFonts w:ascii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98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49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498B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498B"/>
    <w:rPr>
      <w:sz w:val="18"/>
      <w:szCs w:val="18"/>
    </w:rPr>
  </w:style>
  <w:style w:type="character" w:styleId="a7">
    <w:name w:val="Hyperlink"/>
    <w:basedOn w:val="a0"/>
    <w:uiPriority w:val="99"/>
    <w:unhideWhenUsed/>
    <w:rsid w:val="0019474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9474C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D00636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6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XinPF</dc:creator>
  <cp:keywords/>
  <dc:description/>
  <cp:lastModifiedBy>Xin Pengfei</cp:lastModifiedBy>
  <cp:revision>52</cp:revision>
  <dcterms:created xsi:type="dcterms:W3CDTF">2023-02-05T01:10:00Z</dcterms:created>
  <dcterms:modified xsi:type="dcterms:W3CDTF">2023-09-04T14:09:00Z</dcterms:modified>
</cp:coreProperties>
</file>