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3ACB" w14:textId="2456F4D7" w:rsidR="00831AB4" w:rsidRPr="00641867" w:rsidRDefault="00A229EB">
      <w:pPr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85041C" w:rsidRPr="00641867">
        <w:rPr>
          <w:b/>
          <w:bCs/>
          <w:lang w:val="en-GB"/>
        </w:rPr>
        <w:t>Tab</w:t>
      </w:r>
      <w:r w:rsidR="00087437" w:rsidRPr="00641867">
        <w:rPr>
          <w:b/>
          <w:bCs/>
          <w:lang w:val="en-GB"/>
        </w:rPr>
        <w:t>le</w:t>
      </w:r>
      <w:r w:rsidR="00FE4AB8" w:rsidRPr="00641867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3</w:t>
      </w:r>
      <w:r w:rsidR="00FE4AB8" w:rsidRPr="00641867">
        <w:rPr>
          <w:b/>
          <w:bCs/>
          <w:lang w:val="en-GB"/>
        </w:rPr>
        <w:t>.</w:t>
      </w:r>
      <w:r w:rsidR="00641867">
        <w:rPr>
          <w:b/>
          <w:bCs/>
          <w:lang w:val="en-GB"/>
        </w:rPr>
        <w:t xml:space="preserve"> </w:t>
      </w:r>
      <w:r w:rsidR="00641867" w:rsidRPr="00000F4B">
        <w:rPr>
          <w:rStyle w:val="normaltextrun"/>
          <w:lang w:val="en-US"/>
        </w:rPr>
        <w:t>Details of the number of articles retrieved from each database</w:t>
      </w:r>
      <w:r w:rsidR="00641867">
        <w:rPr>
          <w:rStyle w:val="normaltextrun"/>
          <w:lang w:val="en-US"/>
        </w:rPr>
        <w:t xml:space="preserve"> and search strategy</w:t>
      </w:r>
    </w:p>
    <w:tbl>
      <w:tblPr>
        <w:tblStyle w:val="Grigliatabella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991"/>
        <w:gridCol w:w="1276"/>
        <w:gridCol w:w="1134"/>
        <w:gridCol w:w="2552"/>
        <w:gridCol w:w="2268"/>
      </w:tblGrid>
      <w:tr w:rsidR="00E621C9" w:rsidRPr="002D4198" w14:paraId="0296414F" w14:textId="77777777" w:rsidTr="00641867">
        <w:trPr>
          <w:trHeight w:val="376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658EC5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Block 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22DFD4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F18DB3" w14:textId="626ADB2A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PubMed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D5E305" w14:textId="187C7B4A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Scopus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30C3B" w14:textId="2D1A2E72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Word of Science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CA93654" w14:textId="4D5E8FC5" w:rsidR="00F27BBA" w:rsidRPr="002D4198" w:rsidRDefault="00E621C9">
            <w:pPr>
              <w:rPr>
                <w:lang w:val="en-GB"/>
              </w:rPr>
            </w:pPr>
            <w:r w:rsidRPr="002D4198">
              <w:rPr>
                <w:lang w:val="en-GB"/>
              </w:rPr>
              <w:t>All Search Engine</w:t>
            </w:r>
            <w:r w:rsidR="008C6E49">
              <w:rPr>
                <w:lang w:val="en-GB"/>
              </w:rPr>
              <w:t>s</w:t>
            </w:r>
          </w:p>
        </w:tc>
      </w:tr>
      <w:tr w:rsidR="00E621C9" w:rsidRPr="002D4198" w14:paraId="7D743951" w14:textId="77777777" w:rsidTr="00641867">
        <w:trPr>
          <w:trHeight w:val="376"/>
        </w:trPr>
        <w:tc>
          <w:tcPr>
            <w:tcW w:w="5670" w:type="dxa"/>
            <w:gridSpan w:val="2"/>
            <w:tcBorders>
              <w:top w:val="single" w:sz="4" w:space="0" w:color="auto"/>
            </w:tcBorders>
            <w:noWrap/>
            <w:hideMark/>
          </w:tcPr>
          <w:p w14:paraId="595432DD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apical periodontitis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E3026DA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84F2626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F777F68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65F9F6E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2D0453B1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6EC7CA04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endodontic treatment</w:t>
            </w:r>
          </w:p>
        </w:tc>
        <w:tc>
          <w:tcPr>
            <w:tcW w:w="1276" w:type="dxa"/>
            <w:noWrap/>
            <w:hideMark/>
          </w:tcPr>
          <w:p w14:paraId="019DE36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27</w:t>
            </w:r>
          </w:p>
        </w:tc>
        <w:tc>
          <w:tcPr>
            <w:tcW w:w="1134" w:type="dxa"/>
            <w:noWrap/>
            <w:hideMark/>
          </w:tcPr>
          <w:p w14:paraId="2128D7A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36E70714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8075993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065FB115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1A0B675F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endodontic lesion</w:t>
            </w:r>
          </w:p>
        </w:tc>
        <w:tc>
          <w:tcPr>
            <w:tcW w:w="1276" w:type="dxa"/>
            <w:noWrap/>
            <w:hideMark/>
          </w:tcPr>
          <w:p w14:paraId="42897896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2EE3DA80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76422954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63386AA2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60DED92F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20191925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endodontic</w:t>
            </w:r>
          </w:p>
        </w:tc>
        <w:tc>
          <w:tcPr>
            <w:tcW w:w="1276" w:type="dxa"/>
            <w:noWrap/>
            <w:hideMark/>
          </w:tcPr>
          <w:p w14:paraId="7DE661DA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0A44D7FE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0E1EDF0D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15FBCE7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6D9A725D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603ED629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endodontics</w:t>
            </w:r>
          </w:p>
        </w:tc>
        <w:tc>
          <w:tcPr>
            <w:tcW w:w="1276" w:type="dxa"/>
            <w:noWrap/>
            <w:hideMark/>
          </w:tcPr>
          <w:p w14:paraId="65AAC6E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639E386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47E5C99D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57466D9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74FA1F84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59224A54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root canal treatment</w:t>
            </w:r>
          </w:p>
        </w:tc>
        <w:tc>
          <w:tcPr>
            <w:tcW w:w="1276" w:type="dxa"/>
            <w:noWrap/>
            <w:hideMark/>
          </w:tcPr>
          <w:p w14:paraId="138A4BC4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3B894A1D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1CECFEF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4AFD5D89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0FBB5D25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3A98077C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endodontic diseases</w:t>
            </w:r>
          </w:p>
        </w:tc>
        <w:tc>
          <w:tcPr>
            <w:tcW w:w="1276" w:type="dxa"/>
            <w:noWrap/>
            <w:hideMark/>
          </w:tcPr>
          <w:p w14:paraId="7563F5B0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16D5526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10C62D6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1DC7A96C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2A1D9532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21F0FDCE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periapical lesion</w:t>
            </w:r>
          </w:p>
        </w:tc>
        <w:tc>
          <w:tcPr>
            <w:tcW w:w="1276" w:type="dxa"/>
            <w:noWrap/>
            <w:hideMark/>
          </w:tcPr>
          <w:p w14:paraId="3545858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71F6C25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1B84AFD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4C59BFBD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64F72E7C" w14:textId="77777777" w:rsidTr="00641867">
        <w:trPr>
          <w:trHeight w:val="376"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BF16958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 pulp healing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763281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0204D884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2E63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777AB66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2B76DBCB" w14:textId="77777777" w:rsidTr="00641867">
        <w:trPr>
          <w:trHeight w:val="376"/>
        </w:trPr>
        <w:tc>
          <w:tcPr>
            <w:tcW w:w="4679" w:type="dxa"/>
            <w:tcBorders>
              <w:top w:val="single" w:sz="4" w:space="0" w:color="auto"/>
            </w:tcBorders>
            <w:noWrap/>
            <w:hideMark/>
          </w:tcPr>
          <w:p w14:paraId="79BF415B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393B38FE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00648B5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C2018D3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6654505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615C016" w14:textId="77777777" w:rsidR="00F27BBA" w:rsidRPr="002D4198" w:rsidRDefault="00F27BBA">
            <w:pPr>
              <w:rPr>
                <w:lang w:val="en-GB"/>
              </w:rPr>
            </w:pPr>
          </w:p>
        </w:tc>
      </w:tr>
      <w:tr w:rsidR="00E621C9" w:rsidRPr="002D4198" w14:paraId="58E93F2E" w14:textId="77777777" w:rsidTr="00641867">
        <w:trPr>
          <w:trHeight w:val="376"/>
        </w:trPr>
        <w:tc>
          <w:tcPr>
            <w:tcW w:w="4679" w:type="dxa"/>
            <w:tcBorders>
              <w:bottom w:val="single" w:sz="4" w:space="0" w:color="auto"/>
            </w:tcBorders>
            <w:noWrap/>
            <w:hideMark/>
          </w:tcPr>
          <w:p w14:paraId="09DABF62" w14:textId="69051749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Total Block 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noWrap/>
            <w:hideMark/>
          </w:tcPr>
          <w:p w14:paraId="27ECD4C4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3AB2597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7CDE926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621B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BF8F55A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219</w:t>
            </w:r>
          </w:p>
        </w:tc>
      </w:tr>
      <w:tr w:rsidR="00E621C9" w:rsidRPr="002D4198" w14:paraId="11B11AA4" w14:textId="77777777" w:rsidTr="00641867">
        <w:trPr>
          <w:trHeight w:val="376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29BE7A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Block 2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7CFDF9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282761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7B799F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5AA3E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690F26D" w14:textId="77777777" w:rsidR="00F27BBA" w:rsidRPr="002D4198" w:rsidRDefault="00F27BBA">
            <w:pPr>
              <w:rPr>
                <w:lang w:val="en-GB"/>
              </w:rPr>
            </w:pPr>
          </w:p>
        </w:tc>
      </w:tr>
      <w:tr w:rsidR="00E621C9" w:rsidRPr="002D4198" w14:paraId="73486686" w14:textId="77777777" w:rsidTr="00641867">
        <w:trPr>
          <w:trHeight w:val="376"/>
        </w:trPr>
        <w:tc>
          <w:tcPr>
            <w:tcW w:w="5670" w:type="dxa"/>
            <w:gridSpan w:val="2"/>
            <w:tcBorders>
              <w:top w:val="single" w:sz="4" w:space="0" w:color="auto"/>
            </w:tcBorders>
            <w:noWrap/>
            <w:hideMark/>
          </w:tcPr>
          <w:p w14:paraId="5257AD4A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apical periodontitis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89FD41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6973E07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333990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D82F046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0ADE21DC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3B920C41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endodontic treatment</w:t>
            </w:r>
          </w:p>
        </w:tc>
        <w:tc>
          <w:tcPr>
            <w:tcW w:w="1276" w:type="dxa"/>
            <w:noWrap/>
            <w:hideMark/>
          </w:tcPr>
          <w:p w14:paraId="6CECF0E7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58E2BF35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7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0DCE46A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3D79F5F9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38F86F35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06C5A495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endodontic lesion</w:t>
            </w:r>
          </w:p>
        </w:tc>
        <w:tc>
          <w:tcPr>
            <w:tcW w:w="1276" w:type="dxa"/>
            <w:noWrap/>
            <w:hideMark/>
          </w:tcPr>
          <w:p w14:paraId="6747895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E6BFA89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4F773B40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2C28EC27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05CD7474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2DCF1255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endodontic</w:t>
            </w:r>
          </w:p>
        </w:tc>
        <w:tc>
          <w:tcPr>
            <w:tcW w:w="1276" w:type="dxa"/>
            <w:noWrap/>
            <w:hideMark/>
          </w:tcPr>
          <w:p w14:paraId="7BFF04B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0163F4E3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72B6623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9E3735C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1F0DEDCC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35F94C6D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endodontics</w:t>
            </w:r>
          </w:p>
        </w:tc>
        <w:tc>
          <w:tcPr>
            <w:tcW w:w="1276" w:type="dxa"/>
            <w:noWrap/>
            <w:hideMark/>
          </w:tcPr>
          <w:p w14:paraId="37F5B39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67F8427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7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3A1B6E95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496E144F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4C92CC06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74686F71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root canal treatment</w:t>
            </w:r>
          </w:p>
        </w:tc>
        <w:tc>
          <w:tcPr>
            <w:tcW w:w="1276" w:type="dxa"/>
            <w:noWrap/>
            <w:hideMark/>
          </w:tcPr>
          <w:p w14:paraId="65883510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568A01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9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09D3A207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16FB9514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5690C5E4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36A9DF04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endodontic diseases</w:t>
            </w:r>
          </w:p>
        </w:tc>
        <w:tc>
          <w:tcPr>
            <w:tcW w:w="1276" w:type="dxa"/>
            <w:noWrap/>
            <w:hideMark/>
          </w:tcPr>
          <w:p w14:paraId="2DDD785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245D896E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336DF7C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1CC8988B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5FB463C3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0B049AEA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periapical lesion</w:t>
            </w:r>
          </w:p>
        </w:tc>
        <w:tc>
          <w:tcPr>
            <w:tcW w:w="1276" w:type="dxa"/>
            <w:noWrap/>
            <w:hideMark/>
          </w:tcPr>
          <w:p w14:paraId="4AB7C9BD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07C3437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8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6900AE2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A253022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3C613246" w14:textId="77777777" w:rsidTr="00641867">
        <w:trPr>
          <w:trHeight w:val="376"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66420C2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simvastatin pulp healing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A49820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10F02D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BDA73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E285568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5C804997" w14:textId="77777777" w:rsidTr="00641867">
        <w:trPr>
          <w:trHeight w:val="376"/>
        </w:trPr>
        <w:tc>
          <w:tcPr>
            <w:tcW w:w="4679" w:type="dxa"/>
            <w:tcBorders>
              <w:top w:val="single" w:sz="4" w:space="0" w:color="auto"/>
            </w:tcBorders>
            <w:noWrap/>
            <w:hideMark/>
          </w:tcPr>
          <w:p w14:paraId="77D289CF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62FDB6FE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A622496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2226110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BF28318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19C1939" w14:textId="77777777" w:rsidR="00F27BBA" w:rsidRPr="002D4198" w:rsidRDefault="00F27BBA">
            <w:pPr>
              <w:rPr>
                <w:lang w:val="en-GB"/>
              </w:rPr>
            </w:pPr>
          </w:p>
        </w:tc>
      </w:tr>
      <w:tr w:rsidR="00E621C9" w:rsidRPr="002D4198" w14:paraId="65EA07F0" w14:textId="77777777" w:rsidTr="00641867">
        <w:trPr>
          <w:trHeight w:val="376"/>
        </w:trPr>
        <w:tc>
          <w:tcPr>
            <w:tcW w:w="4679" w:type="dxa"/>
            <w:tcBorders>
              <w:bottom w:val="single" w:sz="4" w:space="0" w:color="auto"/>
            </w:tcBorders>
            <w:noWrap/>
            <w:hideMark/>
          </w:tcPr>
          <w:p w14:paraId="4094144D" w14:textId="0F3A960A" w:rsidR="00F27BBA" w:rsidRPr="002D4198" w:rsidRDefault="00294C24">
            <w:pPr>
              <w:rPr>
                <w:lang w:val="en-GB"/>
              </w:rPr>
            </w:pPr>
            <w:r w:rsidRPr="002D4198">
              <w:rPr>
                <w:lang w:val="en-GB"/>
              </w:rPr>
              <w:t>Total Block 2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noWrap/>
            <w:hideMark/>
          </w:tcPr>
          <w:p w14:paraId="0BDBA93D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4F845C8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399BB1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62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BF683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73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F1CFB86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256</w:t>
            </w:r>
          </w:p>
        </w:tc>
      </w:tr>
      <w:tr w:rsidR="00E621C9" w:rsidRPr="002D4198" w14:paraId="1323DA35" w14:textId="77777777" w:rsidTr="00641867">
        <w:trPr>
          <w:trHeight w:val="376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3F6E3C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lastRenderedPageBreak/>
              <w:t>Block 3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74CACA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947CCE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84A101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1B015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26CCDE7" w14:textId="77777777" w:rsidR="00F27BBA" w:rsidRPr="002D4198" w:rsidRDefault="00F27BBA">
            <w:pPr>
              <w:rPr>
                <w:lang w:val="en-GB"/>
              </w:rPr>
            </w:pPr>
          </w:p>
        </w:tc>
      </w:tr>
      <w:tr w:rsidR="00E621C9" w:rsidRPr="002D4198" w14:paraId="335CFC71" w14:textId="77777777" w:rsidTr="00641867">
        <w:trPr>
          <w:trHeight w:val="376"/>
        </w:trPr>
        <w:tc>
          <w:tcPr>
            <w:tcW w:w="5670" w:type="dxa"/>
            <w:gridSpan w:val="2"/>
            <w:tcBorders>
              <w:top w:val="single" w:sz="4" w:space="0" w:color="auto"/>
            </w:tcBorders>
            <w:noWrap/>
            <w:hideMark/>
          </w:tcPr>
          <w:p w14:paraId="6176DB13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apical periodontitis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7BF4E1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124325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14ACB104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00FA5EB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6A8453B3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114D4D40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endodontic treatment</w:t>
            </w:r>
          </w:p>
        </w:tc>
        <w:tc>
          <w:tcPr>
            <w:tcW w:w="1276" w:type="dxa"/>
            <w:noWrap/>
            <w:hideMark/>
          </w:tcPr>
          <w:p w14:paraId="5D994DB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27</w:t>
            </w:r>
          </w:p>
        </w:tc>
        <w:tc>
          <w:tcPr>
            <w:tcW w:w="1134" w:type="dxa"/>
            <w:noWrap/>
            <w:hideMark/>
          </w:tcPr>
          <w:p w14:paraId="5D46570A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6E860F5E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28088934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444DAE0B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718BE2A0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endodontic lesion</w:t>
            </w:r>
          </w:p>
        </w:tc>
        <w:tc>
          <w:tcPr>
            <w:tcW w:w="1276" w:type="dxa"/>
            <w:noWrap/>
            <w:hideMark/>
          </w:tcPr>
          <w:p w14:paraId="1E8203D8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7CDA48B6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5D2466C0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886BEAC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01040644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731AA280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endodontic</w:t>
            </w:r>
          </w:p>
        </w:tc>
        <w:tc>
          <w:tcPr>
            <w:tcW w:w="1276" w:type="dxa"/>
            <w:noWrap/>
            <w:hideMark/>
          </w:tcPr>
          <w:p w14:paraId="5FD905C7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23BF981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083B2478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5FF2CF35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483BB08F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1271024C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endodontics</w:t>
            </w:r>
          </w:p>
        </w:tc>
        <w:tc>
          <w:tcPr>
            <w:tcW w:w="1276" w:type="dxa"/>
            <w:noWrap/>
            <w:hideMark/>
          </w:tcPr>
          <w:p w14:paraId="1471DBCE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6F0A23A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730757A8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7BBACC47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76D69B3C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34F14607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root canal treatment</w:t>
            </w:r>
          </w:p>
        </w:tc>
        <w:tc>
          <w:tcPr>
            <w:tcW w:w="1276" w:type="dxa"/>
            <w:noWrap/>
            <w:hideMark/>
          </w:tcPr>
          <w:p w14:paraId="2718397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676213B3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389AA91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2054F8B9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3385F332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220E3852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endodontic diseases</w:t>
            </w:r>
          </w:p>
        </w:tc>
        <w:tc>
          <w:tcPr>
            <w:tcW w:w="1276" w:type="dxa"/>
            <w:noWrap/>
            <w:hideMark/>
          </w:tcPr>
          <w:p w14:paraId="16936E72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3100B7EC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039CAE88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2CE04A0F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28C5A1CB" w14:textId="77777777" w:rsidTr="00641867">
        <w:trPr>
          <w:trHeight w:val="376"/>
        </w:trPr>
        <w:tc>
          <w:tcPr>
            <w:tcW w:w="5670" w:type="dxa"/>
            <w:gridSpan w:val="2"/>
            <w:noWrap/>
            <w:hideMark/>
          </w:tcPr>
          <w:p w14:paraId="34CFA586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periapical lesion</w:t>
            </w:r>
          </w:p>
        </w:tc>
        <w:tc>
          <w:tcPr>
            <w:tcW w:w="1276" w:type="dxa"/>
            <w:noWrap/>
            <w:hideMark/>
          </w:tcPr>
          <w:p w14:paraId="1D0DCFC9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35E91E26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noWrap/>
            <w:hideMark/>
          </w:tcPr>
          <w:p w14:paraId="4B366043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noWrap/>
            <w:hideMark/>
          </w:tcPr>
          <w:p w14:paraId="0017B69F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4AB16842" w14:textId="77777777" w:rsidTr="00641867">
        <w:trPr>
          <w:trHeight w:val="376"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0DCACC8" w14:textId="77777777" w:rsidR="00F27BBA" w:rsidRPr="002D4198" w:rsidRDefault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statins pulp healing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CDD596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02BCDCEE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455A1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405B9AF" w14:textId="77777777" w:rsidR="00F27BBA" w:rsidRPr="002D4198" w:rsidRDefault="00F27BBA" w:rsidP="00F27BBA">
            <w:pPr>
              <w:rPr>
                <w:lang w:val="en-GB"/>
              </w:rPr>
            </w:pPr>
          </w:p>
        </w:tc>
      </w:tr>
      <w:tr w:rsidR="00E621C9" w:rsidRPr="002D4198" w14:paraId="7BD9E86B" w14:textId="77777777" w:rsidTr="00641867">
        <w:trPr>
          <w:trHeight w:val="376"/>
        </w:trPr>
        <w:tc>
          <w:tcPr>
            <w:tcW w:w="4679" w:type="dxa"/>
            <w:tcBorders>
              <w:top w:val="single" w:sz="4" w:space="0" w:color="auto"/>
            </w:tcBorders>
            <w:noWrap/>
            <w:hideMark/>
          </w:tcPr>
          <w:p w14:paraId="12F98538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097875A3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6D459BD8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2789F10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87AEA61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E7E3C3D" w14:textId="77777777" w:rsidR="00F27BBA" w:rsidRPr="002D4198" w:rsidRDefault="00F27BBA">
            <w:pPr>
              <w:rPr>
                <w:lang w:val="en-GB"/>
              </w:rPr>
            </w:pPr>
          </w:p>
        </w:tc>
      </w:tr>
      <w:tr w:rsidR="00E621C9" w:rsidRPr="002D4198" w14:paraId="106828D2" w14:textId="77777777" w:rsidTr="00641867">
        <w:trPr>
          <w:trHeight w:val="376"/>
        </w:trPr>
        <w:tc>
          <w:tcPr>
            <w:tcW w:w="4679" w:type="dxa"/>
            <w:tcBorders>
              <w:bottom w:val="single" w:sz="4" w:space="0" w:color="auto"/>
            </w:tcBorders>
            <w:noWrap/>
            <w:hideMark/>
          </w:tcPr>
          <w:p w14:paraId="71B63F3D" w14:textId="1889B42C" w:rsidR="00F27BBA" w:rsidRPr="002D4198" w:rsidRDefault="0085041C">
            <w:pPr>
              <w:rPr>
                <w:lang w:val="en-GB"/>
              </w:rPr>
            </w:pPr>
            <w:r w:rsidRPr="002D4198">
              <w:rPr>
                <w:lang w:val="en-GB"/>
              </w:rPr>
              <w:t>Total Block 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noWrap/>
            <w:hideMark/>
          </w:tcPr>
          <w:p w14:paraId="77A4F66D" w14:textId="77777777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E8EA9C3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213628D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32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8845B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50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BA5554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236</w:t>
            </w:r>
          </w:p>
        </w:tc>
      </w:tr>
      <w:tr w:rsidR="00E621C9" w:rsidRPr="002D4198" w14:paraId="05B14BB0" w14:textId="77777777" w:rsidTr="00641867">
        <w:trPr>
          <w:trHeight w:val="147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F2C7B3" w14:textId="205CBBA2" w:rsidR="00F27BBA" w:rsidRPr="002D4198" w:rsidRDefault="0085041C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Total</w:t>
            </w:r>
            <w:r w:rsidR="00122A04">
              <w:rPr>
                <w:lang w:val="en-GB"/>
              </w:rPr>
              <w:t xml:space="preserve"> of</w:t>
            </w:r>
            <w:r w:rsidRPr="002D4198">
              <w:rPr>
                <w:lang w:val="en-GB"/>
              </w:rPr>
              <w:t xml:space="preserve"> Block 1, Block 2</w:t>
            </w:r>
            <w:r w:rsidR="00122A04">
              <w:rPr>
                <w:lang w:val="en-GB"/>
              </w:rPr>
              <w:t xml:space="preserve"> and </w:t>
            </w:r>
            <w:r w:rsidRPr="002D4198">
              <w:rPr>
                <w:lang w:val="en-GB"/>
              </w:rPr>
              <w:t>Block3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E3D57A" w14:textId="75D1B8C0" w:rsidR="00F27BBA" w:rsidRPr="002D4198" w:rsidRDefault="00F27BBA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816CA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33345D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126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CB5DF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589E209" w14:textId="77777777" w:rsidR="00F27BBA" w:rsidRPr="002D4198" w:rsidRDefault="00F27BBA" w:rsidP="00F27BBA">
            <w:pPr>
              <w:rPr>
                <w:lang w:val="en-GB"/>
              </w:rPr>
            </w:pPr>
            <w:r w:rsidRPr="002D4198">
              <w:rPr>
                <w:lang w:val="en-GB"/>
              </w:rPr>
              <w:t>711</w:t>
            </w:r>
          </w:p>
        </w:tc>
      </w:tr>
    </w:tbl>
    <w:p w14:paraId="322A9F54" w14:textId="20970521" w:rsidR="00F27BBA" w:rsidRDefault="00F27BBA">
      <w:pPr>
        <w:rPr>
          <w:lang w:val="en-GB"/>
        </w:rPr>
      </w:pPr>
    </w:p>
    <w:tbl>
      <w:tblPr>
        <w:tblW w:w="12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417"/>
        <w:gridCol w:w="1418"/>
        <w:gridCol w:w="1984"/>
        <w:gridCol w:w="2552"/>
      </w:tblGrid>
      <w:tr w:rsidR="008C6E49" w:rsidRPr="00122A04" w14:paraId="19B07F0D" w14:textId="77777777" w:rsidTr="00641867">
        <w:trPr>
          <w:trHeight w:val="288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5E0C2" w14:textId="77777777" w:rsidR="008C6E49" w:rsidRDefault="008C6E49" w:rsidP="00122A04">
            <w:pPr>
              <w:spacing w:after="0" w:line="240" w:lineRule="auto"/>
              <w:rPr>
                <w:lang w:val="en-GB"/>
              </w:rPr>
            </w:pPr>
          </w:p>
          <w:p w14:paraId="42E53A6D" w14:textId="7E4E198A" w:rsidR="00122A04" w:rsidRPr="00122A04" w:rsidRDefault="00122A04" w:rsidP="00122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F524B" w14:textId="11851D68" w:rsidR="00122A04" w:rsidRPr="00122A04" w:rsidRDefault="008C6E49" w:rsidP="008C6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PubMed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4FA43" w14:textId="15E870A0" w:rsidR="00122A04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Scopus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01AF49" w14:textId="54068BED" w:rsidR="00122A04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Web of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AE6049" w14:textId="044F473E" w:rsidR="00122A04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D4198">
              <w:rPr>
                <w:lang w:val="en-GB"/>
              </w:rPr>
              <w:t>All Search Engine</w:t>
            </w:r>
            <w:r>
              <w:rPr>
                <w:lang w:val="en-GB"/>
              </w:rPr>
              <w:t>s</w:t>
            </w:r>
          </w:p>
        </w:tc>
      </w:tr>
      <w:tr w:rsidR="008C6E49" w:rsidRPr="008C6E49" w14:paraId="5906DB7F" w14:textId="77777777" w:rsidTr="00641867">
        <w:trPr>
          <w:trHeight w:val="288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E63E8B" w14:textId="63E5FF61" w:rsidR="008C6E49" w:rsidRDefault="008C6E49" w:rsidP="008C6E49">
            <w:pPr>
              <w:spacing w:after="0" w:line="240" w:lineRule="auto"/>
              <w:rPr>
                <w:lang w:val="en-GB"/>
              </w:rPr>
            </w:pPr>
            <w:r w:rsidRPr="002D4198">
              <w:rPr>
                <w:lang w:val="en-GB"/>
              </w:rPr>
              <w:t>Total</w:t>
            </w:r>
            <w:r>
              <w:rPr>
                <w:lang w:val="en-GB"/>
              </w:rPr>
              <w:t xml:space="preserve"> of</w:t>
            </w:r>
            <w:r w:rsidRPr="002D4198">
              <w:rPr>
                <w:lang w:val="en-GB"/>
              </w:rPr>
              <w:t xml:space="preserve"> Block 1, Block 2</w:t>
            </w:r>
            <w:r>
              <w:rPr>
                <w:lang w:val="en-GB"/>
              </w:rPr>
              <w:t xml:space="preserve"> and </w:t>
            </w:r>
            <w:r w:rsidRPr="002D4198">
              <w:rPr>
                <w:lang w:val="en-GB"/>
              </w:rPr>
              <w:t>Block3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A2E90" w14:textId="45C89642" w:rsidR="008C6E49" w:rsidRPr="008C6E49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942DF" w14:textId="3B392F3A" w:rsidR="008C6E49" w:rsidRPr="008C6E49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E748D2" w14:textId="1BD5A854" w:rsidR="008C6E49" w:rsidRPr="008C6E49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156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151AB" w14:textId="6EA75356" w:rsidR="008C6E49" w:rsidRPr="008C6E49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711</w:t>
            </w:r>
          </w:p>
        </w:tc>
      </w:tr>
      <w:tr w:rsidR="008C6E49" w:rsidRPr="00122A04" w14:paraId="1852D83D" w14:textId="77777777" w:rsidTr="00641867">
        <w:trPr>
          <w:trHeight w:val="288"/>
        </w:trPr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E7D9" w14:textId="0C8DEA5C" w:rsidR="008C6E49" w:rsidRPr="00122A04" w:rsidRDefault="008C6E49" w:rsidP="008C6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</w:t>
            </w: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opie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3D4E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371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D27F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20F7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123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5A82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628</w:t>
            </w:r>
          </w:p>
        </w:tc>
      </w:tr>
      <w:tr w:rsidR="008C6E49" w:rsidRPr="00122A04" w14:paraId="3BD8685F" w14:textId="77777777" w:rsidTr="00641867">
        <w:trPr>
          <w:trHeight w:val="7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59AD" w14:textId="52005FA3" w:rsidR="008C6E49" w:rsidRPr="00122A04" w:rsidRDefault="008C6E49" w:rsidP="008C6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rtic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les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208F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D834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1CF5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A338" w14:textId="77777777" w:rsidR="008C6E49" w:rsidRPr="00122A04" w:rsidRDefault="008C6E49" w:rsidP="00641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2A04">
              <w:rPr>
                <w:rFonts w:ascii="Calibri" w:eastAsia="Times New Roman" w:hAnsi="Calibri" w:cs="Calibri"/>
                <w:color w:val="000000"/>
                <w:lang w:eastAsia="it-IT"/>
              </w:rPr>
              <w:t>83</w:t>
            </w:r>
          </w:p>
        </w:tc>
      </w:tr>
    </w:tbl>
    <w:p w14:paraId="5CAC7D35" w14:textId="41043ECF" w:rsidR="00122A04" w:rsidRDefault="00122A04">
      <w:pPr>
        <w:rPr>
          <w:lang w:val="en-GB"/>
        </w:rPr>
      </w:pPr>
    </w:p>
    <w:p w14:paraId="5AEA66FC" w14:textId="10710845" w:rsidR="003F25E3" w:rsidRDefault="003F25E3">
      <w:pPr>
        <w:rPr>
          <w:lang w:val="en-GB"/>
        </w:rPr>
      </w:pPr>
    </w:p>
    <w:p w14:paraId="5B56F264" w14:textId="319DD06E" w:rsidR="00FE4AB8" w:rsidRDefault="00FE4AB8">
      <w:pPr>
        <w:rPr>
          <w:lang w:val="en-GB"/>
        </w:rPr>
      </w:pPr>
    </w:p>
    <w:p w14:paraId="0E51C73C" w14:textId="7254EFE8" w:rsidR="00FE4AB8" w:rsidRDefault="00FE4AB8">
      <w:pPr>
        <w:rPr>
          <w:lang w:val="en-GB"/>
        </w:rPr>
      </w:pPr>
    </w:p>
    <w:p w14:paraId="3F849071" w14:textId="5BA60DF3" w:rsidR="00FE4AB8" w:rsidRDefault="00FE4AB8">
      <w:pPr>
        <w:rPr>
          <w:lang w:val="en-GB"/>
        </w:rPr>
      </w:pPr>
    </w:p>
    <w:p w14:paraId="291BE77E" w14:textId="512CEC62" w:rsidR="008C6E49" w:rsidRPr="002D4198" w:rsidRDefault="003F25E3" w:rsidP="00951102">
      <w:pPr>
        <w:rPr>
          <w:lang w:val="en-GB"/>
        </w:rPr>
      </w:pPr>
      <w:r w:rsidRPr="003F25E3">
        <w:t xml:space="preserve"> </w:t>
      </w:r>
    </w:p>
    <w:sectPr w:rsidR="008C6E49" w:rsidRPr="002D4198" w:rsidSect="00C7208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74"/>
    <w:rsid w:val="00001275"/>
    <w:rsid w:val="00013C71"/>
    <w:rsid w:val="000169DF"/>
    <w:rsid w:val="00087437"/>
    <w:rsid w:val="00106020"/>
    <w:rsid w:val="00122A04"/>
    <w:rsid w:val="001A3D74"/>
    <w:rsid w:val="001A7D40"/>
    <w:rsid w:val="00255BB9"/>
    <w:rsid w:val="00277042"/>
    <w:rsid w:val="00294C24"/>
    <w:rsid w:val="002C4853"/>
    <w:rsid w:val="002D4198"/>
    <w:rsid w:val="0039710A"/>
    <w:rsid w:val="003B71B0"/>
    <w:rsid w:val="003E5D59"/>
    <w:rsid w:val="003F25E3"/>
    <w:rsid w:val="004565C0"/>
    <w:rsid w:val="004B65CD"/>
    <w:rsid w:val="005462EF"/>
    <w:rsid w:val="00566F7C"/>
    <w:rsid w:val="005B2874"/>
    <w:rsid w:val="005E18EC"/>
    <w:rsid w:val="00641867"/>
    <w:rsid w:val="006B697B"/>
    <w:rsid w:val="006E5D99"/>
    <w:rsid w:val="007E39FD"/>
    <w:rsid w:val="00827F45"/>
    <w:rsid w:val="00831AB4"/>
    <w:rsid w:val="0085041C"/>
    <w:rsid w:val="00876393"/>
    <w:rsid w:val="008816F3"/>
    <w:rsid w:val="008C4764"/>
    <w:rsid w:val="008C6E49"/>
    <w:rsid w:val="008F5AD7"/>
    <w:rsid w:val="009306ED"/>
    <w:rsid w:val="00946269"/>
    <w:rsid w:val="00951102"/>
    <w:rsid w:val="009D6CEB"/>
    <w:rsid w:val="00A229EB"/>
    <w:rsid w:val="00A724E6"/>
    <w:rsid w:val="00A91059"/>
    <w:rsid w:val="00AC2A47"/>
    <w:rsid w:val="00B63D28"/>
    <w:rsid w:val="00BC7E5F"/>
    <w:rsid w:val="00C273DB"/>
    <w:rsid w:val="00C60A93"/>
    <w:rsid w:val="00C7208C"/>
    <w:rsid w:val="00C95346"/>
    <w:rsid w:val="00CA4B74"/>
    <w:rsid w:val="00E621C9"/>
    <w:rsid w:val="00EB2712"/>
    <w:rsid w:val="00F27BBA"/>
    <w:rsid w:val="00F444FD"/>
    <w:rsid w:val="00F74916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F8C4"/>
  <w15:chartTrackingRefBased/>
  <w15:docId w15:val="{01003399-C943-43EB-A50A-D6D5523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44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7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">
    <w:name w:val="List Table 1 Light"/>
    <w:basedOn w:val="Tabellanormale"/>
    <w:uiPriority w:val="46"/>
    <w:rsid w:val="00F749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">
    <w:name w:val="List Table 6 Colorful"/>
    <w:basedOn w:val="Tabellanormale"/>
    <w:uiPriority w:val="51"/>
    <w:rsid w:val="00F749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ormaltextrun">
    <w:name w:val="normaltextrun"/>
    <w:basedOn w:val="Carpredefinitoparagrafo"/>
    <w:rsid w:val="00641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251</Words>
  <Characters>1211</Characters>
  <Application>Microsoft Office Word</Application>
  <DocSecurity>0</DocSecurity>
  <Lines>21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Musu</dc:creator>
  <cp:keywords/>
  <dc:description/>
  <cp:lastModifiedBy>Francesca Ideo</cp:lastModifiedBy>
  <cp:revision>26</cp:revision>
  <dcterms:created xsi:type="dcterms:W3CDTF">2022-10-16T20:33:00Z</dcterms:created>
  <dcterms:modified xsi:type="dcterms:W3CDTF">2023-08-17T10:19:00Z</dcterms:modified>
</cp:coreProperties>
</file>