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1DBD02" w14:textId="1592BFB6" w:rsidR="00FE34F0" w:rsidRPr="00F46672" w:rsidRDefault="00F46672" w:rsidP="00F46672">
      <w:pPr>
        <w:spacing w:after="160" w:line="259" w:lineRule="auto"/>
        <w:jc w:val="center"/>
        <w:rPr>
          <w:rFonts w:ascii="Times New Roman" w:eastAsia="Calibri" w:hAnsi="Times New Roman" w:cs="Times New Roman"/>
          <w:b/>
          <w:bCs/>
          <w:color w:val="000000" w:themeColor="text1"/>
          <w:kern w:val="0"/>
          <w:lang w:val="en-US"/>
          <w14:ligatures w14:val="none"/>
        </w:rPr>
      </w:pPr>
      <w:r w:rsidRPr="00F46672">
        <w:rPr>
          <w:rFonts w:ascii="Times New Roman" w:eastAsia="Calibri" w:hAnsi="Times New Roman" w:cs="Times New Roman"/>
          <w:b/>
          <w:bCs/>
          <w:color w:val="000000" w:themeColor="text1"/>
          <w:kern w:val="0"/>
          <w:sz w:val="20"/>
          <w:szCs w:val="20"/>
          <w:lang w:val="en-US"/>
          <w14:ligatures w14:val="none"/>
        </w:rPr>
        <w:t xml:space="preserve">SCENARIO GUIDELINES FOR STUDY TITLED:  </w:t>
      </w:r>
      <w:bookmarkStart w:id="0" w:name="_Toc140074152"/>
      <w:r w:rsidRPr="00F46672">
        <w:rPr>
          <w:rFonts w:ascii="Times New Roman" w:eastAsia="Calibri" w:hAnsi="Times New Roman" w:cs="Times New Roman"/>
          <w:b/>
          <w:bCs/>
          <w:color w:val="000000" w:themeColor="text1"/>
          <w:kern w:val="0"/>
          <w:sz w:val="20"/>
          <w:szCs w:val="20"/>
          <w:lang w:val="en-US"/>
          <w14:ligatures w14:val="none"/>
        </w:rPr>
        <w:t>ENHANCING INTERPROFESSIONAL EDUCATION READINESS IN UNDERGRADUATE DENTAL STUDENTS: A SCENARIO-BASED PEER LEARNING PROGRAMME</w:t>
      </w:r>
      <w:bookmarkEnd w:id="0"/>
      <w:r w:rsidRPr="00F46672">
        <w:rPr>
          <w:rFonts w:ascii="Times New Roman" w:eastAsia="Calibri" w:hAnsi="Times New Roman" w:cs="Times New Roman"/>
          <w:b/>
          <w:bCs/>
          <w:color w:val="000000" w:themeColor="text1"/>
          <w:kern w:val="0"/>
          <w:lang w:val="en-US"/>
          <w14:ligatures w14:val="none"/>
        </w:rPr>
        <w:t xml:space="preserve">  </w:t>
      </w:r>
    </w:p>
    <w:p w14:paraId="5AE8C4A0" w14:textId="77777777" w:rsidR="00FE34F0" w:rsidRPr="00F46672" w:rsidRDefault="00FE34F0" w:rsidP="00FE34F0">
      <w:pPr>
        <w:keepNext/>
        <w:keepLines/>
        <w:spacing w:before="240" w:line="259" w:lineRule="auto"/>
        <w:outlineLvl w:val="0"/>
        <w:rPr>
          <w:rFonts w:ascii="Times New Roman" w:eastAsia="Calibri" w:hAnsi="Times New Roman" w:cs="Times New Roman"/>
          <w:b/>
          <w:bCs/>
          <w:color w:val="000000" w:themeColor="text1"/>
          <w:kern w:val="0"/>
          <w:lang w:val="en-US"/>
          <w14:ligatures w14:val="none"/>
        </w:rPr>
      </w:pPr>
      <w:bookmarkStart w:id="1" w:name="_Toc140074153"/>
      <w:r w:rsidRPr="00F46672">
        <w:rPr>
          <w:rFonts w:ascii="Times New Roman" w:eastAsia="Calibri" w:hAnsi="Times New Roman" w:cs="Times New Roman"/>
          <w:b/>
          <w:bCs/>
          <w:color w:val="000000" w:themeColor="text1"/>
          <w:kern w:val="0"/>
          <w:lang w:val="en-US"/>
          <w14:ligatures w14:val="none"/>
        </w:rPr>
        <w:t>Learning Objectives:</w:t>
      </w:r>
      <w:bookmarkEnd w:id="1"/>
      <w:r w:rsidRPr="00F46672">
        <w:rPr>
          <w:rFonts w:ascii="Times New Roman" w:eastAsia="Calibri" w:hAnsi="Times New Roman" w:cs="Times New Roman"/>
          <w:b/>
          <w:bCs/>
          <w:color w:val="000000" w:themeColor="text1"/>
          <w:kern w:val="0"/>
          <w:lang w:val="en-US"/>
          <w14:ligatures w14:val="none"/>
        </w:rPr>
        <w:t xml:space="preserve"> </w:t>
      </w:r>
    </w:p>
    <w:p w14:paraId="2ECC123B" w14:textId="77777777" w:rsidR="00FE34F0" w:rsidRPr="00F46672" w:rsidRDefault="00FE34F0" w:rsidP="00FE34F0">
      <w:pPr>
        <w:keepNext/>
        <w:keepLines/>
        <w:spacing w:before="240" w:line="259" w:lineRule="auto"/>
        <w:jc w:val="both"/>
        <w:outlineLvl w:val="0"/>
        <w:rPr>
          <w:rFonts w:ascii="Times New Roman" w:eastAsia="Calibri" w:hAnsi="Times New Roman" w:cs="Times New Roman"/>
          <w:color w:val="000000" w:themeColor="text1"/>
          <w:kern w:val="0"/>
          <w:lang w:val="en-US"/>
          <w14:ligatures w14:val="none"/>
        </w:rPr>
      </w:pPr>
      <w:bookmarkStart w:id="2" w:name="_Toc140074154"/>
      <w:r w:rsidRPr="00F46672">
        <w:rPr>
          <w:rFonts w:ascii="Times New Roman" w:eastAsia="Calibri" w:hAnsi="Times New Roman" w:cs="Times New Roman"/>
          <w:color w:val="000000" w:themeColor="text1"/>
          <w:kern w:val="0"/>
          <w:lang w:val="en-US"/>
          <w14:ligatures w14:val="none"/>
        </w:rPr>
        <w:t>In the peer learning experience, it is aimed that the participants learn the skills of taking anamnesis related to their profession (questioning their complaints, reason for applying to the health institution, job, marital status, previous illnesses and surgeries, etc. in an appropriate language, showing the necessary respect and care) and examining the clinical examination data and consulting or directing you to an appropriate department (doctor, physiotherapist, psychologist, dietician, nurse).</w:t>
      </w:r>
      <w:bookmarkEnd w:id="2"/>
    </w:p>
    <w:p w14:paraId="65E42EAF" w14:textId="77777777" w:rsidR="00FE34F0" w:rsidRPr="00F46672" w:rsidRDefault="00FE34F0" w:rsidP="00FE34F0">
      <w:pPr>
        <w:keepNext/>
        <w:keepLines/>
        <w:spacing w:before="240" w:line="259" w:lineRule="auto"/>
        <w:jc w:val="both"/>
        <w:outlineLvl w:val="0"/>
        <w:rPr>
          <w:rFonts w:ascii="Times New Roman" w:eastAsia="Calibri" w:hAnsi="Times New Roman" w:cs="Times New Roman"/>
          <w:color w:val="000000" w:themeColor="text1"/>
          <w:kern w:val="0"/>
          <w:lang w:val="en-US"/>
          <w14:ligatures w14:val="none"/>
        </w:rPr>
      </w:pPr>
      <w:bookmarkStart w:id="3" w:name="_Toc140074155"/>
      <w:r w:rsidRPr="00F46672">
        <w:rPr>
          <w:rFonts w:ascii="Times New Roman" w:eastAsia="Calibri" w:hAnsi="Times New Roman" w:cs="Times New Roman"/>
          <w:color w:val="000000" w:themeColor="text1"/>
          <w:kern w:val="0"/>
          <w:lang w:val="en-US"/>
          <w14:ligatures w14:val="none"/>
        </w:rPr>
        <w:t>It is aimed that the student will have effective communication skills, teamwork and cooperative attitude, and approach with a perspective that will reveal side effects, risks, preventive measures, complications related to general health and oral and dental health.</w:t>
      </w:r>
      <w:bookmarkEnd w:id="3"/>
    </w:p>
    <w:p w14:paraId="7DDFD3D3" w14:textId="77777777" w:rsidR="00FE34F0" w:rsidRPr="00F46672" w:rsidRDefault="00FE34F0" w:rsidP="00FE34F0">
      <w:pPr>
        <w:keepNext/>
        <w:keepLines/>
        <w:spacing w:before="240" w:line="259" w:lineRule="auto"/>
        <w:outlineLvl w:val="0"/>
        <w:rPr>
          <w:rFonts w:ascii="Times New Roman" w:eastAsia="Times New Roman" w:hAnsi="Times New Roman" w:cs="Times New Roman"/>
          <w:b/>
          <w:bCs/>
          <w:color w:val="000000" w:themeColor="text1"/>
          <w:kern w:val="0"/>
          <w:lang w:val="en-US"/>
          <w14:ligatures w14:val="none"/>
        </w:rPr>
      </w:pPr>
      <w:bookmarkStart w:id="4" w:name="_Toc140074156"/>
      <w:r w:rsidRPr="00F46672">
        <w:rPr>
          <w:rFonts w:ascii="Times New Roman" w:eastAsia="Times New Roman" w:hAnsi="Times New Roman" w:cs="Times New Roman"/>
          <w:b/>
          <w:bCs/>
          <w:color w:val="000000" w:themeColor="text1"/>
          <w:kern w:val="0"/>
          <w:lang w:val="en-US"/>
          <w14:ligatures w14:val="none"/>
        </w:rPr>
        <w:t>Patient Personal Information</w:t>
      </w:r>
      <w:bookmarkEnd w:id="4"/>
      <w:r w:rsidRPr="00F46672">
        <w:rPr>
          <w:rFonts w:ascii="Times New Roman" w:eastAsia="Times New Roman" w:hAnsi="Times New Roman" w:cs="Times New Roman"/>
          <w:b/>
          <w:bCs/>
          <w:color w:val="000000" w:themeColor="text1"/>
          <w:kern w:val="0"/>
          <w:lang w:val="en-US"/>
          <w14:ligatures w14:val="none"/>
        </w:rPr>
        <w:t xml:space="preserve"> </w:t>
      </w:r>
    </w:p>
    <w:p w14:paraId="0ECE4735" w14:textId="77777777" w:rsidR="00FE34F0" w:rsidRPr="00F46672" w:rsidRDefault="00FE34F0" w:rsidP="00FE34F0">
      <w:pPr>
        <w:keepNext/>
        <w:keepLines/>
        <w:spacing w:before="240" w:line="259" w:lineRule="auto"/>
        <w:outlineLvl w:val="0"/>
        <w:rPr>
          <w:rFonts w:ascii="Times New Roman" w:eastAsia="Times New Roman" w:hAnsi="Times New Roman" w:cs="Times New Roman"/>
          <w:b/>
          <w:bCs/>
          <w:color w:val="000000" w:themeColor="text1"/>
          <w:kern w:val="0"/>
          <w:lang w:val="en-US"/>
          <w14:ligatures w14:val="none"/>
        </w:rPr>
      </w:pPr>
      <w:bookmarkStart w:id="5" w:name="_Toc140074157"/>
      <w:r w:rsidRPr="00F46672">
        <w:rPr>
          <w:rFonts w:ascii="Times New Roman" w:eastAsia="Times New Roman" w:hAnsi="Times New Roman" w:cs="Times New Roman"/>
          <w:b/>
          <w:bCs/>
          <w:color w:val="000000" w:themeColor="text1"/>
          <w:kern w:val="0"/>
          <w:lang w:val="en-US"/>
          <w14:ligatures w14:val="none"/>
        </w:rPr>
        <w:t>Patient Name and Surname:</w:t>
      </w:r>
      <w:bookmarkEnd w:id="5"/>
      <w:r w:rsidRPr="00F46672">
        <w:rPr>
          <w:rFonts w:ascii="Times New Roman" w:eastAsia="Times New Roman" w:hAnsi="Times New Roman" w:cs="Times New Roman"/>
          <w:b/>
          <w:bCs/>
          <w:color w:val="000000" w:themeColor="text1"/>
          <w:kern w:val="0"/>
          <w:lang w:val="en-US"/>
          <w14:ligatures w14:val="none"/>
        </w:rPr>
        <w:t xml:space="preserve"> </w:t>
      </w:r>
    </w:p>
    <w:p w14:paraId="1A8E71FB" w14:textId="77777777" w:rsidR="00FE34F0" w:rsidRPr="00F46672" w:rsidRDefault="00FE34F0" w:rsidP="00FE34F0">
      <w:pPr>
        <w:keepNext/>
        <w:keepLines/>
        <w:spacing w:before="240" w:line="259" w:lineRule="auto"/>
        <w:outlineLvl w:val="0"/>
        <w:rPr>
          <w:rFonts w:ascii="Times New Roman" w:eastAsia="Times New Roman" w:hAnsi="Times New Roman" w:cs="Times New Roman"/>
          <w:b/>
          <w:bCs/>
          <w:color w:val="000000" w:themeColor="text1"/>
          <w:kern w:val="0"/>
          <w:lang w:val="en-US"/>
          <w14:ligatures w14:val="none"/>
        </w:rPr>
      </w:pPr>
      <w:bookmarkStart w:id="6" w:name="_Toc140074158"/>
      <w:r w:rsidRPr="00F46672">
        <w:rPr>
          <w:rFonts w:ascii="Times New Roman" w:eastAsia="Times New Roman" w:hAnsi="Times New Roman" w:cs="Times New Roman"/>
          <w:b/>
          <w:bCs/>
          <w:color w:val="000000" w:themeColor="text1"/>
          <w:kern w:val="0"/>
          <w:lang w:val="en-US"/>
          <w14:ligatures w14:val="none"/>
        </w:rPr>
        <w:t>Tel:</w:t>
      </w:r>
      <w:bookmarkEnd w:id="6"/>
    </w:p>
    <w:p w14:paraId="65B766B9" w14:textId="77777777" w:rsidR="00FE34F0" w:rsidRPr="00F46672" w:rsidRDefault="00FE34F0" w:rsidP="00FE34F0">
      <w:pPr>
        <w:keepNext/>
        <w:keepLines/>
        <w:spacing w:before="240" w:line="259" w:lineRule="auto"/>
        <w:outlineLvl w:val="0"/>
        <w:rPr>
          <w:rFonts w:ascii="Times New Roman" w:eastAsia="Times New Roman" w:hAnsi="Times New Roman" w:cs="Times New Roman"/>
          <w:b/>
          <w:bCs/>
          <w:color w:val="000000" w:themeColor="text1"/>
          <w:kern w:val="0"/>
          <w:lang w:val="en-US"/>
          <w14:ligatures w14:val="none"/>
        </w:rPr>
      </w:pPr>
      <w:bookmarkStart w:id="7" w:name="_Toc140074159"/>
      <w:r w:rsidRPr="00F46672">
        <w:rPr>
          <w:rFonts w:ascii="Times New Roman" w:eastAsia="Times New Roman" w:hAnsi="Times New Roman" w:cs="Times New Roman"/>
          <w:b/>
          <w:bCs/>
          <w:color w:val="000000" w:themeColor="text1"/>
          <w:kern w:val="0"/>
          <w:lang w:val="en-US"/>
          <w14:ligatures w14:val="none"/>
        </w:rPr>
        <w:t>Address:</w:t>
      </w:r>
      <w:bookmarkEnd w:id="7"/>
    </w:p>
    <w:p w14:paraId="47ECBE6B" w14:textId="77777777" w:rsidR="00FE34F0" w:rsidRPr="00F46672" w:rsidRDefault="00FE34F0" w:rsidP="00FE34F0">
      <w:pPr>
        <w:keepNext/>
        <w:keepLines/>
        <w:spacing w:before="240" w:line="259" w:lineRule="auto"/>
        <w:outlineLvl w:val="0"/>
        <w:rPr>
          <w:rFonts w:ascii="Times New Roman" w:eastAsia="Times New Roman" w:hAnsi="Times New Roman" w:cs="Times New Roman"/>
          <w:b/>
          <w:bCs/>
          <w:color w:val="000000" w:themeColor="text1"/>
          <w:kern w:val="0"/>
          <w:lang w:val="en-US"/>
          <w14:ligatures w14:val="none"/>
        </w:rPr>
      </w:pPr>
      <w:bookmarkStart w:id="8" w:name="_Toc140074160"/>
      <w:r w:rsidRPr="00F46672">
        <w:rPr>
          <w:rFonts w:ascii="Times New Roman" w:eastAsia="Times New Roman" w:hAnsi="Times New Roman" w:cs="Times New Roman"/>
          <w:b/>
          <w:bCs/>
          <w:color w:val="000000" w:themeColor="text1"/>
          <w:kern w:val="0"/>
          <w:lang w:val="en-US"/>
          <w14:ligatures w14:val="none"/>
        </w:rPr>
        <w:t>Date of Birth:</w:t>
      </w:r>
      <w:bookmarkEnd w:id="8"/>
    </w:p>
    <w:p w14:paraId="6051E855" w14:textId="77777777" w:rsidR="00FE34F0" w:rsidRPr="00F46672" w:rsidRDefault="00FE34F0" w:rsidP="00FE34F0">
      <w:pPr>
        <w:keepNext/>
        <w:keepLines/>
        <w:spacing w:before="240" w:line="259" w:lineRule="auto"/>
        <w:outlineLvl w:val="0"/>
        <w:rPr>
          <w:rFonts w:ascii="Times New Roman" w:eastAsia="Times New Roman" w:hAnsi="Times New Roman" w:cs="Times New Roman"/>
          <w:b/>
          <w:bCs/>
          <w:color w:val="000000" w:themeColor="text1"/>
          <w:kern w:val="0"/>
          <w:lang w:val="en-US"/>
          <w14:ligatures w14:val="none"/>
        </w:rPr>
      </w:pPr>
      <w:bookmarkStart w:id="9" w:name="_Toc140074161"/>
      <w:r w:rsidRPr="00F46672">
        <w:rPr>
          <w:rFonts w:ascii="Times New Roman" w:eastAsia="Times New Roman" w:hAnsi="Times New Roman" w:cs="Times New Roman"/>
          <w:b/>
          <w:bCs/>
          <w:color w:val="000000" w:themeColor="text1"/>
          <w:kern w:val="0"/>
          <w:lang w:val="en-US"/>
          <w14:ligatures w14:val="none"/>
        </w:rPr>
        <w:t>Basic Medical Problems (reason for consulting a physician):</w:t>
      </w:r>
      <w:bookmarkEnd w:id="9"/>
    </w:p>
    <w:p w14:paraId="414B0070" w14:textId="77777777" w:rsidR="00FE34F0" w:rsidRPr="00F46672" w:rsidRDefault="00FE34F0" w:rsidP="00FE34F0">
      <w:pPr>
        <w:pBdr>
          <w:top w:val="nil"/>
          <w:left w:val="nil"/>
          <w:bottom w:val="nil"/>
          <w:right w:val="nil"/>
          <w:between w:val="nil"/>
        </w:pBdr>
        <w:spacing w:before="240" w:after="240" w:line="360" w:lineRule="auto"/>
        <w:ind w:right="-2"/>
        <w:jc w:val="both"/>
        <w:rPr>
          <w:rFonts w:ascii="Times New Roman" w:eastAsia="Times New Roman" w:hAnsi="Times New Roman" w:cs="Times New Roman"/>
          <w:color w:val="000000" w:themeColor="text1"/>
          <w:kern w:val="0"/>
          <w:lang w:val="en-US"/>
          <w14:ligatures w14:val="none"/>
        </w:rPr>
      </w:pPr>
      <w:r w:rsidRPr="00F46672">
        <w:rPr>
          <w:rFonts w:ascii="Times New Roman" w:eastAsia="Times New Roman" w:hAnsi="Times New Roman" w:cs="Times New Roman"/>
          <w:color w:val="000000" w:themeColor="text1"/>
          <w:kern w:val="0"/>
          <w:lang w:val="en-US"/>
          <w14:ligatures w14:val="none"/>
        </w:rPr>
        <w:t xml:space="preserve">Scenario Short Narrative: </w:t>
      </w:r>
    </w:p>
    <w:p w14:paraId="755C9051" w14:textId="77777777" w:rsidR="00FE34F0" w:rsidRPr="00F46672" w:rsidRDefault="00FE34F0" w:rsidP="00FE34F0">
      <w:pPr>
        <w:pBdr>
          <w:top w:val="nil"/>
          <w:left w:val="nil"/>
          <w:bottom w:val="nil"/>
          <w:right w:val="nil"/>
          <w:between w:val="nil"/>
        </w:pBdr>
        <w:spacing w:before="240" w:after="240"/>
        <w:ind w:right="-2"/>
        <w:jc w:val="both"/>
        <w:rPr>
          <w:rFonts w:ascii="Times New Roman" w:eastAsia="Times New Roman" w:hAnsi="Times New Roman" w:cs="Times New Roman"/>
          <w:color w:val="000000" w:themeColor="text1"/>
          <w:kern w:val="0"/>
          <w:lang w:val="en-US"/>
          <w14:ligatures w14:val="none"/>
        </w:rPr>
      </w:pPr>
      <w:r w:rsidRPr="00F46672">
        <w:rPr>
          <w:rFonts w:ascii="Times New Roman" w:eastAsia="Times New Roman" w:hAnsi="Times New Roman" w:cs="Times New Roman"/>
          <w:b/>
          <w:bCs/>
          <w:color w:val="000000" w:themeColor="text1"/>
          <w:kern w:val="0"/>
          <w:lang w:val="en-US"/>
          <w14:ligatures w14:val="none"/>
        </w:rPr>
        <w:t>Presentation:</w:t>
      </w:r>
      <w:r w:rsidRPr="00F46672">
        <w:rPr>
          <w:rFonts w:ascii="Times New Roman" w:eastAsia="Times New Roman" w:hAnsi="Times New Roman" w:cs="Times New Roman"/>
          <w:color w:val="000000" w:themeColor="text1"/>
          <w:kern w:val="0"/>
          <w:lang w:val="en-US"/>
          <w14:ligatures w14:val="none"/>
        </w:rPr>
        <w:t xml:space="preserve"> General narrative of a few sentences, main complaint</w:t>
      </w:r>
    </w:p>
    <w:p w14:paraId="7B196623" w14:textId="77777777" w:rsidR="00FE34F0" w:rsidRPr="00F46672" w:rsidRDefault="00FE34F0" w:rsidP="00FE34F0">
      <w:pPr>
        <w:pBdr>
          <w:top w:val="nil"/>
          <w:left w:val="nil"/>
          <w:bottom w:val="nil"/>
          <w:right w:val="nil"/>
          <w:between w:val="nil"/>
        </w:pBdr>
        <w:spacing w:before="240" w:after="240"/>
        <w:ind w:right="-2"/>
        <w:jc w:val="both"/>
        <w:rPr>
          <w:rFonts w:ascii="Times New Roman" w:eastAsia="Times New Roman" w:hAnsi="Times New Roman" w:cs="Times New Roman"/>
          <w:color w:val="000000" w:themeColor="text1"/>
          <w:kern w:val="0"/>
          <w:lang w:val="en-US"/>
          <w14:ligatures w14:val="none"/>
        </w:rPr>
      </w:pPr>
      <w:r w:rsidRPr="00F46672">
        <w:rPr>
          <w:rFonts w:ascii="Times New Roman" w:eastAsia="Times New Roman" w:hAnsi="Times New Roman" w:cs="Times New Roman"/>
          <w:b/>
          <w:bCs/>
          <w:color w:val="000000" w:themeColor="text1"/>
          <w:kern w:val="0"/>
          <w:lang w:val="en-US"/>
          <w14:ligatures w14:val="none"/>
        </w:rPr>
        <w:t>Clinical background:</w:t>
      </w:r>
      <w:r w:rsidRPr="00F46672">
        <w:rPr>
          <w:rFonts w:ascii="Times New Roman" w:eastAsia="Times New Roman" w:hAnsi="Times New Roman" w:cs="Times New Roman"/>
          <w:color w:val="000000" w:themeColor="text1"/>
          <w:kern w:val="0"/>
          <w:lang w:val="en-US"/>
          <w14:ligatures w14:val="none"/>
        </w:rPr>
        <w:t xml:space="preserve"> History of illness, major operations, medication use, social position, family information</w:t>
      </w:r>
    </w:p>
    <w:p w14:paraId="18705084" w14:textId="77777777" w:rsidR="00FE34F0" w:rsidRPr="00F46672" w:rsidRDefault="00FE34F0" w:rsidP="00FE34F0">
      <w:pPr>
        <w:pBdr>
          <w:top w:val="nil"/>
          <w:left w:val="nil"/>
          <w:bottom w:val="nil"/>
          <w:right w:val="nil"/>
          <w:between w:val="nil"/>
        </w:pBdr>
        <w:spacing w:before="240" w:after="240"/>
        <w:ind w:right="-2"/>
        <w:jc w:val="both"/>
        <w:rPr>
          <w:rFonts w:ascii="Times New Roman" w:eastAsia="Times New Roman" w:hAnsi="Times New Roman" w:cs="Times New Roman"/>
          <w:color w:val="000000" w:themeColor="text1"/>
          <w:kern w:val="0"/>
          <w:lang w:val="en-US"/>
          <w14:ligatures w14:val="none"/>
        </w:rPr>
      </w:pPr>
      <w:r w:rsidRPr="00F46672">
        <w:rPr>
          <w:rFonts w:ascii="Times New Roman" w:eastAsia="Times New Roman" w:hAnsi="Times New Roman" w:cs="Times New Roman"/>
          <w:b/>
          <w:bCs/>
          <w:color w:val="000000" w:themeColor="text1"/>
          <w:kern w:val="0"/>
          <w:lang w:val="en-US"/>
          <w14:ligatures w14:val="none"/>
        </w:rPr>
        <w:t>Consultation:</w:t>
      </w:r>
      <w:r w:rsidRPr="00F46672">
        <w:rPr>
          <w:rFonts w:ascii="Times New Roman" w:eastAsia="Times New Roman" w:hAnsi="Times New Roman" w:cs="Times New Roman"/>
          <w:color w:val="000000" w:themeColor="text1"/>
          <w:kern w:val="0"/>
          <w:lang w:val="en-US"/>
          <w14:ligatures w14:val="none"/>
        </w:rPr>
        <w:t xml:space="preserve"> Previous diagnoses and treatments, the patient's response to these treatments, the course of complaints over time</w:t>
      </w:r>
    </w:p>
    <w:p w14:paraId="27CD9EE9" w14:textId="77777777" w:rsidR="00FE34F0" w:rsidRPr="00F46672" w:rsidRDefault="00FE34F0" w:rsidP="00FE34F0">
      <w:pPr>
        <w:pBdr>
          <w:top w:val="nil"/>
          <w:left w:val="nil"/>
          <w:bottom w:val="nil"/>
          <w:right w:val="nil"/>
          <w:between w:val="nil"/>
        </w:pBdr>
        <w:spacing w:before="240" w:after="240"/>
        <w:ind w:right="-2"/>
        <w:jc w:val="both"/>
        <w:rPr>
          <w:rFonts w:ascii="Times New Roman" w:eastAsia="Times New Roman" w:hAnsi="Times New Roman" w:cs="Times New Roman"/>
          <w:color w:val="000000" w:themeColor="text1"/>
          <w:kern w:val="0"/>
          <w:lang w:val="en-US"/>
          <w14:ligatures w14:val="none"/>
        </w:rPr>
      </w:pPr>
      <w:r w:rsidRPr="00F46672">
        <w:rPr>
          <w:rFonts w:ascii="Times New Roman" w:eastAsia="Times New Roman" w:hAnsi="Times New Roman" w:cs="Times New Roman"/>
          <w:b/>
          <w:bCs/>
          <w:color w:val="000000" w:themeColor="text1"/>
          <w:kern w:val="0"/>
          <w:lang w:val="en-US"/>
          <w14:ligatures w14:val="none"/>
        </w:rPr>
        <w:t>Clinical issues:</w:t>
      </w:r>
      <w:r w:rsidRPr="00F46672">
        <w:rPr>
          <w:rFonts w:ascii="Times New Roman" w:eastAsia="Times New Roman" w:hAnsi="Times New Roman" w:cs="Times New Roman"/>
          <w:color w:val="000000" w:themeColor="text1"/>
          <w:kern w:val="0"/>
          <w:lang w:val="en-US"/>
          <w14:ligatures w14:val="none"/>
        </w:rPr>
        <w:t xml:space="preserve"> Clinical Findings, vital signs, findings on diagnostic tools, persistent and improved symptoms</w:t>
      </w:r>
    </w:p>
    <w:p w14:paraId="16562B03" w14:textId="77777777" w:rsidR="00FE34F0" w:rsidRPr="00F46672" w:rsidRDefault="00FE34F0" w:rsidP="00FE34F0">
      <w:pPr>
        <w:pBdr>
          <w:top w:val="nil"/>
          <w:left w:val="nil"/>
          <w:bottom w:val="nil"/>
          <w:right w:val="nil"/>
          <w:between w:val="nil"/>
        </w:pBdr>
        <w:spacing w:before="240" w:after="240"/>
        <w:ind w:right="-2"/>
        <w:jc w:val="both"/>
        <w:rPr>
          <w:rFonts w:ascii="Times New Roman" w:eastAsia="Times New Roman" w:hAnsi="Times New Roman" w:cs="Times New Roman"/>
          <w:color w:val="000000" w:themeColor="text1"/>
          <w:kern w:val="0"/>
          <w:lang w:val="en-US"/>
          <w14:ligatures w14:val="none"/>
        </w:rPr>
      </w:pPr>
      <w:r w:rsidRPr="00F46672">
        <w:rPr>
          <w:rFonts w:ascii="Times New Roman" w:eastAsia="Times New Roman" w:hAnsi="Times New Roman" w:cs="Times New Roman"/>
          <w:b/>
          <w:bCs/>
          <w:color w:val="000000" w:themeColor="text1"/>
          <w:kern w:val="0"/>
          <w:lang w:val="en-US"/>
          <w14:ligatures w14:val="none"/>
        </w:rPr>
        <w:t>Chronic condition management:</w:t>
      </w:r>
      <w:r w:rsidRPr="00F46672">
        <w:rPr>
          <w:rFonts w:ascii="Times New Roman" w:eastAsia="Times New Roman" w:hAnsi="Times New Roman" w:cs="Times New Roman"/>
          <w:color w:val="000000" w:themeColor="text1"/>
          <w:kern w:val="0"/>
          <w:lang w:val="en-US"/>
          <w14:ligatures w14:val="none"/>
        </w:rPr>
        <w:t xml:space="preserve"> Knowledge of how the patient's chronic conditions, disabilities and other disadvantages have been handled so far.</w:t>
      </w:r>
    </w:p>
    <w:p w14:paraId="02BCC7D1" w14:textId="77777777" w:rsidR="00FE34F0" w:rsidRPr="00F46672" w:rsidRDefault="00FE34F0" w:rsidP="00FE34F0">
      <w:pPr>
        <w:pBdr>
          <w:top w:val="nil"/>
          <w:left w:val="nil"/>
          <w:bottom w:val="nil"/>
          <w:right w:val="nil"/>
          <w:between w:val="nil"/>
        </w:pBdr>
        <w:spacing w:before="240" w:after="240"/>
        <w:ind w:right="-2"/>
        <w:jc w:val="both"/>
        <w:rPr>
          <w:rFonts w:ascii="Times New Roman" w:eastAsia="Times New Roman" w:hAnsi="Times New Roman" w:cs="Times New Roman"/>
          <w:color w:val="000000" w:themeColor="text1"/>
          <w:kern w:val="0"/>
          <w:lang w:val="en-US"/>
          <w14:ligatures w14:val="none"/>
        </w:rPr>
      </w:pPr>
      <w:r w:rsidRPr="00F46672">
        <w:rPr>
          <w:rFonts w:ascii="Times New Roman" w:eastAsia="Times New Roman" w:hAnsi="Times New Roman" w:cs="Times New Roman"/>
          <w:b/>
          <w:bCs/>
          <w:color w:val="000000" w:themeColor="text1"/>
          <w:kern w:val="0"/>
          <w:lang w:val="en-US"/>
          <w14:ligatures w14:val="none"/>
        </w:rPr>
        <w:t>Mode of transfer:</w:t>
      </w:r>
      <w:r w:rsidRPr="00F46672">
        <w:rPr>
          <w:rFonts w:ascii="Times New Roman" w:eastAsia="Times New Roman" w:hAnsi="Times New Roman" w:cs="Times New Roman"/>
          <w:color w:val="000000" w:themeColor="text1"/>
          <w:kern w:val="0"/>
          <w:lang w:val="en-US"/>
          <w14:ligatures w14:val="none"/>
        </w:rPr>
        <w:t xml:space="preserve"> patient's mode of transfer</w:t>
      </w:r>
    </w:p>
    <w:p w14:paraId="20358AB3" w14:textId="77777777" w:rsidR="00F46672" w:rsidRPr="00F46672" w:rsidRDefault="00F46672" w:rsidP="00FE34F0">
      <w:pPr>
        <w:pBdr>
          <w:top w:val="nil"/>
          <w:left w:val="nil"/>
          <w:bottom w:val="nil"/>
          <w:right w:val="nil"/>
          <w:between w:val="nil"/>
        </w:pBdr>
        <w:spacing w:before="240" w:after="240"/>
        <w:ind w:right="-2"/>
        <w:jc w:val="both"/>
        <w:rPr>
          <w:rFonts w:ascii="Times New Roman" w:eastAsia="Times New Roman" w:hAnsi="Times New Roman" w:cs="Times New Roman"/>
          <w:color w:val="000000" w:themeColor="text1"/>
          <w:kern w:val="0"/>
          <w:lang w:val="en-US"/>
          <w14:ligatures w14:val="none"/>
        </w:rPr>
      </w:pPr>
    </w:p>
    <w:p w14:paraId="2A56E208" w14:textId="6B0670F9" w:rsidR="0075514B" w:rsidRPr="00F46672" w:rsidRDefault="00F46672" w:rsidP="00D17F32">
      <w:pPr>
        <w:pStyle w:val="paragraph"/>
        <w:spacing w:before="0" w:beforeAutospacing="0" w:after="0" w:afterAutospacing="0"/>
        <w:textAlignment w:val="baseline"/>
        <w:rPr>
          <w:rStyle w:val="normaltextrun"/>
          <w:b/>
          <w:bCs/>
          <w:color w:val="000000" w:themeColor="text1"/>
          <w:sz w:val="21"/>
          <w:szCs w:val="21"/>
          <w:lang w:val="en-US"/>
        </w:rPr>
      </w:pPr>
      <w:r w:rsidRPr="00F46672">
        <w:rPr>
          <w:rStyle w:val="normaltextrun"/>
          <w:b/>
          <w:bCs/>
          <w:color w:val="000000" w:themeColor="text1"/>
          <w:sz w:val="21"/>
          <w:szCs w:val="21"/>
          <w:lang w:val="en-US"/>
        </w:rPr>
        <w:t xml:space="preserve">Debrief </w:t>
      </w:r>
      <w:r w:rsidR="00D17F32" w:rsidRPr="00F46672">
        <w:rPr>
          <w:rStyle w:val="normaltextrun"/>
          <w:b/>
          <w:bCs/>
          <w:color w:val="000000" w:themeColor="text1"/>
          <w:sz w:val="21"/>
          <w:szCs w:val="21"/>
          <w:lang w:val="en-US"/>
        </w:rPr>
        <w:t xml:space="preserve">Supplementary File : SBPL programme scenarios were </w:t>
      </w:r>
      <w:proofErr w:type="spellStart"/>
      <w:r w:rsidR="00D17F32" w:rsidRPr="00F46672">
        <w:rPr>
          <w:rStyle w:val="normaltextrun"/>
          <w:b/>
          <w:bCs/>
          <w:color w:val="000000" w:themeColor="text1"/>
          <w:sz w:val="21"/>
          <w:szCs w:val="21"/>
          <w:lang w:val="en-US"/>
        </w:rPr>
        <w:t>standardised</w:t>
      </w:r>
      <w:proofErr w:type="spellEnd"/>
      <w:r w:rsidR="00D17F32" w:rsidRPr="00F46672">
        <w:rPr>
          <w:rStyle w:val="normaltextrun"/>
          <w:b/>
          <w:bCs/>
          <w:color w:val="000000" w:themeColor="text1"/>
          <w:sz w:val="21"/>
          <w:szCs w:val="21"/>
          <w:lang w:val="en-US"/>
        </w:rPr>
        <w:t xml:space="preserve"> according to th</w:t>
      </w:r>
      <w:r w:rsidRPr="00F46672">
        <w:rPr>
          <w:rStyle w:val="normaltextrun"/>
          <w:b/>
          <w:bCs/>
          <w:color w:val="000000" w:themeColor="text1"/>
          <w:sz w:val="21"/>
          <w:szCs w:val="21"/>
          <w:lang w:val="en-US"/>
        </w:rPr>
        <w:t>e</w:t>
      </w:r>
      <w:r w:rsidR="00D17F32" w:rsidRPr="00F46672">
        <w:rPr>
          <w:rStyle w:val="normaltextrun"/>
          <w:b/>
          <w:bCs/>
          <w:color w:val="000000" w:themeColor="text1"/>
          <w:sz w:val="21"/>
          <w:szCs w:val="21"/>
          <w:lang w:val="en-US"/>
        </w:rPr>
        <w:t xml:space="preserve"> </w:t>
      </w:r>
      <w:proofErr w:type="gramStart"/>
      <w:r w:rsidR="00D17F32" w:rsidRPr="00F46672">
        <w:rPr>
          <w:rStyle w:val="normaltextrun"/>
          <w:b/>
          <w:bCs/>
          <w:color w:val="000000" w:themeColor="text1"/>
          <w:sz w:val="21"/>
          <w:szCs w:val="21"/>
          <w:lang w:val="en-US"/>
        </w:rPr>
        <w:t>guidelines</w:t>
      </w:r>
      <w:proofErr w:type="gramEnd"/>
    </w:p>
    <w:p w14:paraId="24919BD5" w14:textId="77777777" w:rsidR="00F46672" w:rsidRPr="00F46672" w:rsidRDefault="00F46672" w:rsidP="00F46672">
      <w:pPr>
        <w:pStyle w:val="paragraph"/>
        <w:spacing w:before="0" w:beforeAutospacing="0" w:after="0" w:afterAutospacing="0"/>
        <w:textAlignment w:val="baseline"/>
        <w:rPr>
          <w:rStyle w:val="normaltextrun"/>
          <w:b/>
          <w:bCs/>
          <w:color w:val="000000" w:themeColor="text1"/>
          <w:sz w:val="21"/>
          <w:szCs w:val="21"/>
          <w:lang w:val="en-US"/>
        </w:rPr>
      </w:pPr>
    </w:p>
    <w:p w14:paraId="6E9A63BF" w14:textId="6C12B409" w:rsidR="000E5792" w:rsidRPr="00F46672" w:rsidRDefault="000E5792" w:rsidP="00F46672">
      <w:pPr>
        <w:pStyle w:val="paragraph"/>
        <w:spacing w:before="0" w:beforeAutospacing="0" w:after="0" w:afterAutospacing="0"/>
        <w:jc w:val="center"/>
        <w:textAlignment w:val="baseline"/>
        <w:rPr>
          <w:color w:val="000000" w:themeColor="text1"/>
          <w:sz w:val="20"/>
          <w:szCs w:val="20"/>
          <w:lang w:val="en-US"/>
        </w:rPr>
      </w:pPr>
      <w:r w:rsidRPr="00F46672">
        <w:rPr>
          <w:rStyle w:val="normaltextrun"/>
          <w:b/>
          <w:bCs/>
          <w:color w:val="000000" w:themeColor="text1"/>
          <w:sz w:val="21"/>
          <w:szCs w:val="21"/>
          <w:lang w:val="en-US"/>
        </w:rPr>
        <w:lastRenderedPageBreak/>
        <w:t>Scenario-Based Peer Learning (SBPL) Programme Session Structure</w:t>
      </w:r>
    </w:p>
    <w:p w14:paraId="33F192C5" w14:textId="77777777" w:rsidR="000E5792" w:rsidRPr="00F46672" w:rsidRDefault="000E5792" w:rsidP="000E5792">
      <w:pPr>
        <w:pStyle w:val="paragraph"/>
        <w:spacing w:before="0" w:beforeAutospacing="0" w:after="0" w:afterAutospacing="0"/>
        <w:jc w:val="center"/>
        <w:textAlignment w:val="baseline"/>
        <w:rPr>
          <w:color w:val="000000" w:themeColor="text1"/>
          <w:sz w:val="20"/>
          <w:szCs w:val="20"/>
          <w:lang w:val="en-US"/>
        </w:rPr>
      </w:pPr>
      <w:r w:rsidRPr="00F46672">
        <w:rPr>
          <w:rStyle w:val="eop"/>
          <w:color w:val="000000" w:themeColor="text1"/>
          <w:sz w:val="20"/>
          <w:szCs w:val="20"/>
          <w:lang w:val="en-US"/>
        </w:rPr>
        <w:t> </w:t>
      </w:r>
    </w:p>
    <w:p w14:paraId="0302AB5E" w14:textId="484DBA8A" w:rsidR="00F46672" w:rsidRPr="00F46672" w:rsidRDefault="00F46672" w:rsidP="000E5792">
      <w:pPr>
        <w:pStyle w:val="paragraph"/>
        <w:spacing w:before="0" w:beforeAutospacing="0" w:after="0" w:afterAutospacing="0"/>
        <w:textAlignment w:val="baseline"/>
        <w:rPr>
          <w:rStyle w:val="normaltextrun"/>
          <w:b/>
          <w:bCs/>
          <w:color w:val="000000" w:themeColor="text1"/>
          <w:sz w:val="20"/>
          <w:szCs w:val="20"/>
          <w:lang w:val="en-US"/>
        </w:rPr>
      </w:pPr>
      <w:r w:rsidRPr="00F46672">
        <w:rPr>
          <w:rStyle w:val="eop"/>
          <w:b/>
          <w:bCs/>
          <w:color w:val="000000" w:themeColor="text1"/>
          <w:sz w:val="20"/>
          <w:szCs w:val="20"/>
          <w:lang w:val="en-US"/>
        </w:rPr>
        <w:t xml:space="preserve">Title of the Study: </w:t>
      </w:r>
      <w:r w:rsidRPr="00F46672">
        <w:rPr>
          <w:color w:val="000000" w:themeColor="text1"/>
          <w:sz w:val="20"/>
          <w:szCs w:val="20"/>
          <w:lang w:val="en-US"/>
        </w:rPr>
        <w:t>Enhancing Interprofessional Education Readiness in Undergraduate Dental Students: A Scenario-Based Peer Learning Programme</w:t>
      </w:r>
    </w:p>
    <w:p w14:paraId="5598571F" w14:textId="2F7051E6" w:rsidR="000E5792" w:rsidRPr="00F46672" w:rsidRDefault="000E5792" w:rsidP="000E5792">
      <w:pPr>
        <w:pStyle w:val="paragraph"/>
        <w:spacing w:before="0" w:beforeAutospacing="0" w:after="0" w:afterAutospacing="0"/>
        <w:textAlignment w:val="baseline"/>
        <w:rPr>
          <w:color w:val="000000" w:themeColor="text1"/>
          <w:sz w:val="20"/>
          <w:szCs w:val="20"/>
          <w:lang w:val="en-US"/>
        </w:rPr>
      </w:pPr>
      <w:r w:rsidRPr="00F46672">
        <w:rPr>
          <w:rStyle w:val="normaltextrun"/>
          <w:b/>
          <w:bCs/>
          <w:color w:val="000000" w:themeColor="text1"/>
          <w:sz w:val="20"/>
          <w:szCs w:val="20"/>
          <w:lang w:val="en-US"/>
        </w:rPr>
        <w:t>Date:</w:t>
      </w:r>
      <w:r w:rsidRPr="00F46672">
        <w:rPr>
          <w:rStyle w:val="normaltextrun"/>
          <w:color w:val="000000" w:themeColor="text1"/>
          <w:sz w:val="20"/>
          <w:szCs w:val="20"/>
          <w:lang w:val="en-US"/>
        </w:rPr>
        <w:t xml:space="preserve"> 22 August 2022</w:t>
      </w:r>
      <w:r w:rsidRPr="00F46672">
        <w:rPr>
          <w:rStyle w:val="eop"/>
          <w:color w:val="000000" w:themeColor="text1"/>
          <w:sz w:val="20"/>
          <w:szCs w:val="20"/>
          <w:lang w:val="en-US"/>
        </w:rPr>
        <w:t> </w:t>
      </w:r>
    </w:p>
    <w:p w14:paraId="50532C02" w14:textId="77777777" w:rsidR="000E5792" w:rsidRPr="00F46672" w:rsidRDefault="000E5792" w:rsidP="000E5792">
      <w:pPr>
        <w:pStyle w:val="paragraph"/>
        <w:spacing w:before="0" w:beforeAutospacing="0" w:after="0" w:afterAutospacing="0"/>
        <w:textAlignment w:val="baseline"/>
        <w:rPr>
          <w:color w:val="000000" w:themeColor="text1"/>
          <w:sz w:val="20"/>
          <w:szCs w:val="20"/>
          <w:lang w:val="en-US"/>
        </w:rPr>
      </w:pPr>
      <w:r w:rsidRPr="00F46672">
        <w:rPr>
          <w:rStyle w:val="normaltextrun"/>
          <w:b/>
          <w:bCs/>
          <w:color w:val="000000" w:themeColor="text1"/>
          <w:sz w:val="20"/>
          <w:szCs w:val="20"/>
          <w:lang w:val="en-US"/>
        </w:rPr>
        <w:t>Time:</w:t>
      </w:r>
      <w:r w:rsidRPr="00F46672">
        <w:rPr>
          <w:rStyle w:val="normaltextrun"/>
          <w:color w:val="000000" w:themeColor="text1"/>
          <w:sz w:val="20"/>
          <w:szCs w:val="20"/>
          <w:lang w:val="en-US"/>
        </w:rPr>
        <w:t xml:space="preserve"> 13.00-16.00</w:t>
      </w:r>
      <w:r w:rsidRPr="00F46672">
        <w:rPr>
          <w:rStyle w:val="eop"/>
          <w:color w:val="000000" w:themeColor="text1"/>
          <w:sz w:val="20"/>
          <w:szCs w:val="20"/>
          <w:lang w:val="en-US"/>
        </w:rPr>
        <w:t> </w:t>
      </w:r>
    </w:p>
    <w:p w14:paraId="21CC2A36" w14:textId="77777777" w:rsidR="000E5792" w:rsidRPr="00F46672" w:rsidRDefault="000E5792" w:rsidP="000E5792">
      <w:pPr>
        <w:pStyle w:val="paragraph"/>
        <w:spacing w:before="0" w:beforeAutospacing="0" w:after="0" w:afterAutospacing="0"/>
        <w:textAlignment w:val="baseline"/>
        <w:rPr>
          <w:rStyle w:val="eop"/>
          <w:color w:val="000000" w:themeColor="text1"/>
          <w:sz w:val="20"/>
          <w:szCs w:val="20"/>
          <w:lang w:val="en-US"/>
        </w:rPr>
      </w:pPr>
      <w:r w:rsidRPr="00F46672">
        <w:rPr>
          <w:rStyle w:val="normaltextrun"/>
          <w:b/>
          <w:bCs/>
          <w:color w:val="000000" w:themeColor="text1"/>
          <w:sz w:val="20"/>
          <w:szCs w:val="20"/>
          <w:lang w:val="en-US"/>
        </w:rPr>
        <w:t xml:space="preserve">Venue: </w:t>
      </w:r>
      <w:r w:rsidRPr="00F46672">
        <w:rPr>
          <w:rStyle w:val="normaltextrun"/>
          <w:color w:val="000000" w:themeColor="text1"/>
          <w:sz w:val="20"/>
          <w:szCs w:val="20"/>
          <w:lang w:val="en-US"/>
        </w:rPr>
        <w:t>ADEMA Dental School, Palma De Mallorca, Spain</w:t>
      </w:r>
      <w:r w:rsidRPr="00F46672">
        <w:rPr>
          <w:rStyle w:val="eop"/>
          <w:color w:val="000000" w:themeColor="text1"/>
          <w:sz w:val="20"/>
          <w:szCs w:val="20"/>
          <w:lang w:val="en-US"/>
        </w:rPr>
        <w:t> </w:t>
      </w:r>
    </w:p>
    <w:p w14:paraId="307C1928" w14:textId="77777777" w:rsidR="000E5792" w:rsidRPr="00F46672" w:rsidRDefault="000E5792" w:rsidP="000E5792">
      <w:pPr>
        <w:pStyle w:val="paragraph"/>
        <w:spacing w:before="0" w:beforeAutospacing="0" w:after="0" w:afterAutospacing="0"/>
        <w:textAlignment w:val="baseline"/>
        <w:rPr>
          <w:color w:val="000000" w:themeColor="text1"/>
          <w:sz w:val="20"/>
          <w:szCs w:val="20"/>
          <w:lang w:val="en-US"/>
        </w:rPr>
      </w:pPr>
      <w:r w:rsidRPr="00F46672">
        <w:rPr>
          <w:rStyle w:val="eop"/>
          <w:color w:val="000000" w:themeColor="text1"/>
          <w:sz w:val="20"/>
          <w:szCs w:val="20"/>
          <w:lang w:val="en-US"/>
        </w:rPr>
        <w:t> </w:t>
      </w:r>
    </w:p>
    <w:p w14:paraId="23DDEE92" w14:textId="77777777" w:rsidR="000E5792" w:rsidRPr="00F46672" w:rsidRDefault="000E5792" w:rsidP="000E5792">
      <w:pPr>
        <w:pStyle w:val="paragraph"/>
        <w:spacing w:before="0" w:beforeAutospacing="0" w:after="0" w:afterAutospacing="0"/>
        <w:textAlignment w:val="baseline"/>
        <w:rPr>
          <w:color w:val="000000" w:themeColor="text1"/>
          <w:sz w:val="20"/>
          <w:szCs w:val="20"/>
          <w:lang w:val="en-US"/>
        </w:rPr>
      </w:pPr>
      <w:r w:rsidRPr="00F46672">
        <w:rPr>
          <w:rStyle w:val="normaltextrun"/>
          <w:b/>
          <w:bCs/>
          <w:color w:val="000000" w:themeColor="text1"/>
          <w:sz w:val="20"/>
          <w:szCs w:val="20"/>
          <w:lang w:val="en-US"/>
        </w:rPr>
        <w:t>Peer-Trainers:</w:t>
      </w:r>
      <w:r w:rsidRPr="00F46672">
        <w:rPr>
          <w:rStyle w:val="eop"/>
          <w:color w:val="000000" w:themeColor="text1"/>
          <w:sz w:val="20"/>
          <w:szCs w:val="20"/>
          <w:lang w:val="en-US"/>
        </w:rPr>
        <w:t> </w:t>
      </w:r>
    </w:p>
    <w:p w14:paraId="1416251E" w14:textId="77777777" w:rsidR="000E5792" w:rsidRPr="00F46672" w:rsidRDefault="000E5792" w:rsidP="000E5792">
      <w:pPr>
        <w:pStyle w:val="paragraph"/>
        <w:numPr>
          <w:ilvl w:val="0"/>
          <w:numId w:val="1"/>
        </w:numPr>
        <w:spacing w:before="0" w:beforeAutospacing="0" w:after="0" w:afterAutospacing="0"/>
        <w:ind w:left="1080" w:firstLine="0"/>
        <w:textAlignment w:val="baseline"/>
        <w:rPr>
          <w:color w:val="000000" w:themeColor="text1"/>
          <w:sz w:val="20"/>
          <w:szCs w:val="20"/>
          <w:lang w:val="en-US"/>
        </w:rPr>
      </w:pPr>
      <w:r w:rsidRPr="00F46672">
        <w:rPr>
          <w:rStyle w:val="normaltextrun"/>
          <w:b/>
          <w:bCs/>
          <w:color w:val="000000" w:themeColor="text1"/>
          <w:sz w:val="20"/>
          <w:szCs w:val="20"/>
          <w:lang w:val="en-US"/>
        </w:rPr>
        <w:t>Co-Trainer:</w:t>
      </w:r>
      <w:r w:rsidRPr="00F46672">
        <w:rPr>
          <w:rStyle w:val="normaltextrun"/>
          <w:color w:val="000000" w:themeColor="text1"/>
          <w:sz w:val="20"/>
          <w:szCs w:val="20"/>
          <w:lang w:val="en-US"/>
        </w:rPr>
        <w:t xml:space="preserve"> Ömer Faruk Sönmez, D.D.S., M.P.H. (University of Sheffield)</w:t>
      </w:r>
      <w:r w:rsidRPr="00F46672">
        <w:rPr>
          <w:rStyle w:val="eop"/>
          <w:color w:val="000000" w:themeColor="text1"/>
          <w:sz w:val="20"/>
          <w:szCs w:val="20"/>
          <w:lang w:val="en-US"/>
        </w:rPr>
        <w:t> </w:t>
      </w:r>
    </w:p>
    <w:p w14:paraId="309AADB7" w14:textId="77777777" w:rsidR="000E5792" w:rsidRPr="00F46672" w:rsidRDefault="000E5792" w:rsidP="000E5792">
      <w:pPr>
        <w:pStyle w:val="paragraph"/>
        <w:numPr>
          <w:ilvl w:val="0"/>
          <w:numId w:val="2"/>
        </w:numPr>
        <w:spacing w:before="0" w:beforeAutospacing="0" w:after="0" w:afterAutospacing="0"/>
        <w:ind w:left="1080" w:firstLine="0"/>
        <w:textAlignment w:val="baseline"/>
        <w:rPr>
          <w:color w:val="000000" w:themeColor="text1"/>
          <w:sz w:val="20"/>
          <w:szCs w:val="20"/>
          <w:lang w:val="en-US"/>
        </w:rPr>
      </w:pPr>
      <w:r w:rsidRPr="00F46672">
        <w:rPr>
          <w:rStyle w:val="normaltextrun"/>
          <w:b/>
          <w:bCs/>
          <w:color w:val="000000" w:themeColor="text1"/>
          <w:sz w:val="20"/>
          <w:szCs w:val="20"/>
          <w:lang w:val="en-US"/>
        </w:rPr>
        <w:t>Co-Trainer:</w:t>
      </w:r>
      <w:r w:rsidRPr="00F46672">
        <w:rPr>
          <w:rStyle w:val="normaltextrun"/>
          <w:color w:val="000000" w:themeColor="text1"/>
          <w:sz w:val="20"/>
          <w:szCs w:val="20"/>
          <w:lang w:val="en-US"/>
        </w:rPr>
        <w:t xml:space="preserve"> Catarina Silva, Pharm.D. (Lisbon University)</w:t>
      </w:r>
      <w:r w:rsidRPr="00F46672">
        <w:rPr>
          <w:rStyle w:val="eop"/>
          <w:color w:val="000000" w:themeColor="text1"/>
          <w:sz w:val="20"/>
          <w:szCs w:val="20"/>
          <w:lang w:val="en-US"/>
        </w:rPr>
        <w:t> </w:t>
      </w:r>
    </w:p>
    <w:p w14:paraId="390719B3" w14:textId="77777777" w:rsidR="000E5792" w:rsidRPr="00F46672" w:rsidRDefault="000E5792" w:rsidP="000E5792">
      <w:pPr>
        <w:pStyle w:val="paragraph"/>
        <w:spacing w:before="0" w:beforeAutospacing="0" w:after="0" w:afterAutospacing="0"/>
        <w:ind w:left="360"/>
        <w:textAlignment w:val="baseline"/>
        <w:rPr>
          <w:color w:val="000000" w:themeColor="text1"/>
          <w:sz w:val="20"/>
          <w:szCs w:val="20"/>
          <w:lang w:val="en-US"/>
        </w:rPr>
      </w:pPr>
      <w:r w:rsidRPr="00F46672">
        <w:rPr>
          <w:rStyle w:val="eop"/>
          <w:color w:val="000000" w:themeColor="text1"/>
          <w:sz w:val="20"/>
          <w:szCs w:val="20"/>
          <w:lang w:val="en-US"/>
        </w:rPr>
        <w:t> </w:t>
      </w:r>
    </w:p>
    <w:p w14:paraId="6071C829" w14:textId="77777777" w:rsidR="000E5792" w:rsidRPr="00F46672" w:rsidRDefault="000E5792" w:rsidP="000E5792">
      <w:pPr>
        <w:pStyle w:val="paragraph"/>
        <w:spacing w:before="0" w:beforeAutospacing="0" w:after="0" w:afterAutospacing="0"/>
        <w:textAlignment w:val="baseline"/>
        <w:rPr>
          <w:color w:val="000000" w:themeColor="text1"/>
          <w:sz w:val="20"/>
          <w:szCs w:val="20"/>
          <w:lang w:val="en-US"/>
        </w:rPr>
      </w:pPr>
      <w:r w:rsidRPr="00F46672">
        <w:rPr>
          <w:rStyle w:val="normaltextrun"/>
          <w:b/>
          <w:bCs/>
          <w:color w:val="000000" w:themeColor="text1"/>
          <w:sz w:val="20"/>
          <w:szCs w:val="20"/>
          <w:lang w:val="en-US"/>
        </w:rPr>
        <w:t>Objectives:</w:t>
      </w:r>
      <w:r w:rsidRPr="00F46672">
        <w:rPr>
          <w:rStyle w:val="eop"/>
          <w:color w:val="000000" w:themeColor="text1"/>
          <w:sz w:val="20"/>
          <w:szCs w:val="20"/>
          <w:lang w:val="en-US"/>
        </w:rPr>
        <w:t> </w:t>
      </w:r>
    </w:p>
    <w:p w14:paraId="0818A876" w14:textId="77777777" w:rsidR="000E5792" w:rsidRPr="00F46672" w:rsidRDefault="000E5792" w:rsidP="000E5792">
      <w:pPr>
        <w:pStyle w:val="paragraph"/>
        <w:numPr>
          <w:ilvl w:val="0"/>
          <w:numId w:val="3"/>
        </w:numPr>
        <w:spacing w:before="0" w:beforeAutospacing="0" w:after="0" w:afterAutospacing="0"/>
        <w:ind w:left="1080" w:firstLine="0"/>
        <w:textAlignment w:val="baseline"/>
        <w:rPr>
          <w:color w:val="000000" w:themeColor="text1"/>
          <w:sz w:val="20"/>
          <w:szCs w:val="20"/>
          <w:lang w:val="en-US"/>
        </w:rPr>
      </w:pPr>
      <w:r w:rsidRPr="00F46672">
        <w:rPr>
          <w:rStyle w:val="normaltextrun"/>
          <w:color w:val="000000" w:themeColor="text1"/>
          <w:sz w:val="20"/>
          <w:szCs w:val="20"/>
          <w:lang w:val="en-US"/>
        </w:rPr>
        <w:t>Introduce participants to the Interprofessional Education (IPE) concept.</w:t>
      </w:r>
      <w:r w:rsidRPr="00F46672">
        <w:rPr>
          <w:rStyle w:val="eop"/>
          <w:color w:val="000000" w:themeColor="text1"/>
          <w:sz w:val="20"/>
          <w:szCs w:val="20"/>
          <w:lang w:val="en-US"/>
        </w:rPr>
        <w:t> </w:t>
      </w:r>
    </w:p>
    <w:p w14:paraId="350368FF" w14:textId="77777777" w:rsidR="000E5792" w:rsidRPr="00F46672" w:rsidRDefault="000E5792" w:rsidP="000E5792">
      <w:pPr>
        <w:pStyle w:val="paragraph"/>
        <w:numPr>
          <w:ilvl w:val="0"/>
          <w:numId w:val="4"/>
        </w:numPr>
        <w:spacing w:before="0" w:beforeAutospacing="0" w:after="0" w:afterAutospacing="0"/>
        <w:ind w:left="1080" w:firstLine="0"/>
        <w:textAlignment w:val="baseline"/>
        <w:rPr>
          <w:color w:val="000000" w:themeColor="text1"/>
          <w:sz w:val="20"/>
          <w:szCs w:val="20"/>
          <w:lang w:val="en-US"/>
        </w:rPr>
      </w:pPr>
      <w:r w:rsidRPr="00F46672">
        <w:rPr>
          <w:rStyle w:val="normaltextrun"/>
          <w:color w:val="000000" w:themeColor="text1"/>
          <w:sz w:val="20"/>
          <w:szCs w:val="20"/>
          <w:lang w:val="en-US"/>
        </w:rPr>
        <w:t>Emphasize the potential benefits of collaborative teamwork in addressing patients with special needs, eliminating health inequalities, and improving overall healthcare outcomes.</w:t>
      </w:r>
      <w:r w:rsidRPr="00F46672">
        <w:rPr>
          <w:rStyle w:val="eop"/>
          <w:color w:val="000000" w:themeColor="text1"/>
          <w:sz w:val="20"/>
          <w:szCs w:val="20"/>
          <w:lang w:val="en-US"/>
        </w:rPr>
        <w:t> </w:t>
      </w:r>
    </w:p>
    <w:p w14:paraId="5EDFC5F8" w14:textId="77777777" w:rsidR="000E5792" w:rsidRPr="00F46672" w:rsidRDefault="000E5792" w:rsidP="000E5792">
      <w:pPr>
        <w:pStyle w:val="paragraph"/>
        <w:numPr>
          <w:ilvl w:val="0"/>
          <w:numId w:val="5"/>
        </w:numPr>
        <w:spacing w:before="0" w:beforeAutospacing="0" w:after="0" w:afterAutospacing="0"/>
        <w:ind w:left="1080" w:firstLine="0"/>
        <w:textAlignment w:val="baseline"/>
        <w:rPr>
          <w:color w:val="000000" w:themeColor="text1"/>
          <w:sz w:val="20"/>
          <w:szCs w:val="20"/>
          <w:lang w:val="en-US"/>
        </w:rPr>
      </w:pPr>
      <w:r w:rsidRPr="00F46672">
        <w:rPr>
          <w:rStyle w:val="normaltextrun"/>
          <w:color w:val="000000" w:themeColor="text1"/>
          <w:sz w:val="20"/>
          <w:szCs w:val="20"/>
          <w:lang w:val="en-US"/>
        </w:rPr>
        <w:t>Highlight the importance of working with diverse healthcare professionals to deliver comprehensive patient care.</w:t>
      </w:r>
      <w:r w:rsidRPr="00F46672">
        <w:rPr>
          <w:rStyle w:val="eop"/>
          <w:color w:val="000000" w:themeColor="text1"/>
          <w:sz w:val="20"/>
          <w:szCs w:val="20"/>
          <w:lang w:val="en-US"/>
        </w:rPr>
        <w:t> </w:t>
      </w:r>
    </w:p>
    <w:p w14:paraId="49BA91EF" w14:textId="77777777" w:rsidR="000E5792" w:rsidRPr="00F46672" w:rsidRDefault="000E5792" w:rsidP="000E5792">
      <w:pPr>
        <w:pStyle w:val="paragraph"/>
        <w:numPr>
          <w:ilvl w:val="0"/>
          <w:numId w:val="6"/>
        </w:numPr>
        <w:spacing w:before="0" w:beforeAutospacing="0" w:after="0" w:afterAutospacing="0"/>
        <w:ind w:left="1080" w:firstLine="0"/>
        <w:textAlignment w:val="baseline"/>
        <w:rPr>
          <w:color w:val="000000" w:themeColor="text1"/>
          <w:sz w:val="20"/>
          <w:szCs w:val="20"/>
          <w:lang w:val="en-US"/>
        </w:rPr>
      </w:pPr>
      <w:r w:rsidRPr="00F46672">
        <w:rPr>
          <w:rStyle w:val="normaltextrun"/>
          <w:color w:val="000000" w:themeColor="text1"/>
          <w:sz w:val="20"/>
          <w:szCs w:val="20"/>
          <w:lang w:val="en-US"/>
        </w:rPr>
        <w:t>Create a comfortable environment for communication and teamwork among students.</w:t>
      </w:r>
      <w:r w:rsidRPr="00F46672">
        <w:rPr>
          <w:rStyle w:val="eop"/>
          <w:color w:val="000000" w:themeColor="text1"/>
          <w:sz w:val="20"/>
          <w:szCs w:val="20"/>
          <w:lang w:val="en-US"/>
        </w:rPr>
        <w:t> </w:t>
      </w:r>
    </w:p>
    <w:p w14:paraId="157D6BAC" w14:textId="77777777" w:rsidR="000E5792" w:rsidRPr="00F46672" w:rsidRDefault="000E5792" w:rsidP="000E5792">
      <w:pPr>
        <w:pStyle w:val="paragraph"/>
        <w:numPr>
          <w:ilvl w:val="0"/>
          <w:numId w:val="7"/>
        </w:numPr>
        <w:spacing w:before="0" w:beforeAutospacing="0" w:after="0" w:afterAutospacing="0"/>
        <w:ind w:left="1080" w:firstLine="0"/>
        <w:textAlignment w:val="baseline"/>
        <w:rPr>
          <w:color w:val="000000" w:themeColor="text1"/>
          <w:sz w:val="20"/>
          <w:szCs w:val="20"/>
          <w:lang w:val="en-US"/>
        </w:rPr>
      </w:pPr>
      <w:r w:rsidRPr="00F46672">
        <w:rPr>
          <w:rStyle w:val="normaltextrun"/>
          <w:color w:val="000000" w:themeColor="text1"/>
          <w:sz w:val="20"/>
          <w:szCs w:val="20"/>
          <w:lang w:val="en-US"/>
        </w:rPr>
        <w:t>Simulate real-life patient care situations through scenarios, engaging participants in problem-solving exercises for collaboration and decision-making.</w:t>
      </w:r>
      <w:r w:rsidRPr="00F46672">
        <w:rPr>
          <w:rStyle w:val="eop"/>
          <w:color w:val="000000" w:themeColor="text1"/>
          <w:sz w:val="20"/>
          <w:szCs w:val="20"/>
          <w:lang w:val="en-US"/>
        </w:rPr>
        <w:t> </w:t>
      </w:r>
    </w:p>
    <w:p w14:paraId="079863E7" w14:textId="77777777" w:rsidR="000E5792" w:rsidRPr="00F46672" w:rsidRDefault="000E5792" w:rsidP="000E5792">
      <w:pPr>
        <w:pStyle w:val="paragraph"/>
        <w:numPr>
          <w:ilvl w:val="0"/>
          <w:numId w:val="8"/>
        </w:numPr>
        <w:spacing w:before="0" w:beforeAutospacing="0" w:after="0" w:afterAutospacing="0"/>
        <w:ind w:left="1080" w:firstLine="0"/>
        <w:textAlignment w:val="baseline"/>
        <w:rPr>
          <w:color w:val="000000" w:themeColor="text1"/>
          <w:sz w:val="20"/>
          <w:szCs w:val="20"/>
          <w:lang w:val="en-US"/>
        </w:rPr>
      </w:pPr>
      <w:r w:rsidRPr="00F46672">
        <w:rPr>
          <w:rStyle w:val="normaltextrun"/>
          <w:color w:val="000000" w:themeColor="text1"/>
          <w:sz w:val="20"/>
          <w:szCs w:val="20"/>
          <w:lang w:val="en-US"/>
        </w:rPr>
        <w:t>Peer-facilitate students to actively participate in group discussions, learn from each other, and present their findings to the group.</w:t>
      </w:r>
      <w:r w:rsidRPr="00F46672">
        <w:rPr>
          <w:rStyle w:val="eop"/>
          <w:color w:val="000000" w:themeColor="text1"/>
          <w:sz w:val="20"/>
          <w:szCs w:val="20"/>
          <w:lang w:val="en-US"/>
        </w:rPr>
        <w:t> </w:t>
      </w:r>
    </w:p>
    <w:p w14:paraId="7C3D5427" w14:textId="77777777" w:rsidR="000E5792" w:rsidRPr="00F46672" w:rsidRDefault="000E5792" w:rsidP="000E5792">
      <w:pPr>
        <w:pStyle w:val="paragraph"/>
        <w:spacing w:before="0" w:beforeAutospacing="0" w:after="0" w:afterAutospacing="0"/>
        <w:ind w:left="720"/>
        <w:textAlignment w:val="baseline"/>
        <w:rPr>
          <w:color w:val="000000" w:themeColor="text1"/>
          <w:sz w:val="20"/>
          <w:szCs w:val="20"/>
          <w:lang w:val="en-US"/>
        </w:rPr>
      </w:pPr>
      <w:r w:rsidRPr="00F46672">
        <w:rPr>
          <w:rStyle w:val="eop"/>
          <w:color w:val="000000" w:themeColor="text1"/>
          <w:sz w:val="20"/>
          <w:szCs w:val="20"/>
          <w:lang w:val="en-US"/>
        </w:rPr>
        <w:t> </w:t>
      </w:r>
    </w:p>
    <w:p w14:paraId="57D2680F" w14:textId="77777777" w:rsidR="000E5792" w:rsidRPr="00F46672" w:rsidRDefault="000E5792" w:rsidP="000E5792">
      <w:pPr>
        <w:pStyle w:val="paragraph"/>
        <w:spacing w:before="0" w:beforeAutospacing="0" w:after="0" w:afterAutospacing="0"/>
        <w:textAlignment w:val="baseline"/>
        <w:rPr>
          <w:color w:val="000000" w:themeColor="text1"/>
          <w:sz w:val="20"/>
          <w:szCs w:val="20"/>
          <w:lang w:val="en-US"/>
        </w:rPr>
      </w:pPr>
      <w:r w:rsidRPr="00F46672">
        <w:rPr>
          <w:rStyle w:val="normaltextrun"/>
          <w:b/>
          <w:bCs/>
          <w:color w:val="000000" w:themeColor="text1"/>
          <w:sz w:val="20"/>
          <w:szCs w:val="20"/>
          <w:lang w:val="en-US"/>
        </w:rPr>
        <w:t>Agenda:</w:t>
      </w:r>
      <w:r w:rsidRPr="00F46672">
        <w:rPr>
          <w:rStyle w:val="eop"/>
          <w:color w:val="000000" w:themeColor="text1"/>
          <w:sz w:val="20"/>
          <w:szCs w:val="20"/>
          <w:lang w:val="en-US"/>
        </w:rPr>
        <w:t> </w:t>
      </w:r>
    </w:p>
    <w:p w14:paraId="3DEEE616" w14:textId="77777777" w:rsidR="000E5792" w:rsidRPr="00F46672" w:rsidRDefault="000E5792" w:rsidP="000E5792">
      <w:pPr>
        <w:pStyle w:val="paragraph"/>
        <w:spacing w:before="0" w:beforeAutospacing="0" w:after="0" w:afterAutospacing="0"/>
        <w:textAlignment w:val="baseline"/>
        <w:rPr>
          <w:color w:val="000000" w:themeColor="text1"/>
          <w:sz w:val="20"/>
          <w:szCs w:val="20"/>
          <w:lang w:val="en-US"/>
        </w:rPr>
      </w:pPr>
      <w:r w:rsidRPr="00F46672">
        <w:rPr>
          <w:rStyle w:val="eop"/>
          <w:color w:val="000000" w:themeColor="text1"/>
          <w:sz w:val="20"/>
          <w:szCs w:val="20"/>
          <w:lang w:val="en-US"/>
        </w:rPr>
        <w:t> </w:t>
      </w:r>
    </w:p>
    <w:p w14:paraId="10FD9D48" w14:textId="77777777" w:rsidR="000E5792" w:rsidRPr="00F46672" w:rsidRDefault="000E5792" w:rsidP="000E5792">
      <w:pPr>
        <w:pStyle w:val="paragraph"/>
        <w:spacing w:before="0" w:beforeAutospacing="0" w:after="0" w:afterAutospacing="0"/>
        <w:textAlignment w:val="baseline"/>
        <w:rPr>
          <w:color w:val="000000" w:themeColor="text1"/>
          <w:sz w:val="20"/>
          <w:szCs w:val="20"/>
          <w:lang w:val="en-US"/>
        </w:rPr>
      </w:pPr>
      <w:r w:rsidRPr="00F46672">
        <w:rPr>
          <w:rStyle w:val="normaltextrun"/>
          <w:b/>
          <w:bCs/>
          <w:color w:val="000000" w:themeColor="text1"/>
          <w:sz w:val="20"/>
          <w:szCs w:val="20"/>
          <w:lang w:val="en-US"/>
        </w:rPr>
        <w:t>I. Introduction (15 minutes)</w:t>
      </w:r>
      <w:r w:rsidRPr="00F46672">
        <w:rPr>
          <w:rStyle w:val="eop"/>
          <w:color w:val="000000" w:themeColor="text1"/>
          <w:sz w:val="20"/>
          <w:szCs w:val="20"/>
          <w:lang w:val="en-US"/>
        </w:rPr>
        <w:t> </w:t>
      </w:r>
    </w:p>
    <w:p w14:paraId="6C878AFA" w14:textId="77777777" w:rsidR="000E5792" w:rsidRPr="00F46672" w:rsidRDefault="000E5792" w:rsidP="000E5792">
      <w:pPr>
        <w:pStyle w:val="paragraph"/>
        <w:numPr>
          <w:ilvl w:val="0"/>
          <w:numId w:val="9"/>
        </w:numPr>
        <w:spacing w:before="0" w:beforeAutospacing="0" w:after="0" w:afterAutospacing="0"/>
        <w:ind w:left="1080" w:firstLine="0"/>
        <w:textAlignment w:val="baseline"/>
        <w:rPr>
          <w:color w:val="000000" w:themeColor="text1"/>
          <w:sz w:val="20"/>
          <w:szCs w:val="20"/>
          <w:lang w:val="en-US"/>
        </w:rPr>
      </w:pPr>
      <w:r w:rsidRPr="00F46672">
        <w:rPr>
          <w:rStyle w:val="normaltextrun"/>
          <w:color w:val="000000" w:themeColor="text1"/>
          <w:sz w:val="20"/>
          <w:szCs w:val="20"/>
          <w:lang w:val="en-US"/>
        </w:rPr>
        <w:t>Welcome and Icebreaker Activity</w:t>
      </w:r>
      <w:r w:rsidRPr="00F46672">
        <w:rPr>
          <w:rStyle w:val="eop"/>
          <w:color w:val="000000" w:themeColor="text1"/>
          <w:sz w:val="20"/>
          <w:szCs w:val="20"/>
          <w:lang w:val="en-US"/>
        </w:rPr>
        <w:t> </w:t>
      </w:r>
    </w:p>
    <w:p w14:paraId="26EB7F06" w14:textId="77777777" w:rsidR="000E5792" w:rsidRPr="00F46672" w:rsidRDefault="000E5792" w:rsidP="000E5792">
      <w:pPr>
        <w:pStyle w:val="paragraph"/>
        <w:numPr>
          <w:ilvl w:val="0"/>
          <w:numId w:val="9"/>
        </w:numPr>
        <w:spacing w:before="0" w:beforeAutospacing="0" w:after="0" w:afterAutospacing="0"/>
        <w:ind w:left="1080" w:firstLine="0"/>
        <w:textAlignment w:val="baseline"/>
        <w:rPr>
          <w:color w:val="000000" w:themeColor="text1"/>
          <w:sz w:val="20"/>
          <w:szCs w:val="20"/>
          <w:lang w:val="en-US"/>
        </w:rPr>
      </w:pPr>
      <w:r w:rsidRPr="00F46672">
        <w:rPr>
          <w:rStyle w:val="normaltextrun"/>
          <w:color w:val="000000" w:themeColor="text1"/>
          <w:sz w:val="20"/>
          <w:szCs w:val="20"/>
          <w:lang w:val="en-US"/>
        </w:rPr>
        <w:t>Overview of the SBPL Session</w:t>
      </w:r>
      <w:r w:rsidRPr="00F46672">
        <w:rPr>
          <w:rStyle w:val="eop"/>
          <w:color w:val="000000" w:themeColor="text1"/>
          <w:sz w:val="20"/>
          <w:szCs w:val="20"/>
          <w:lang w:val="en-US"/>
        </w:rPr>
        <w:t> </w:t>
      </w:r>
    </w:p>
    <w:p w14:paraId="3374D9BB" w14:textId="77777777" w:rsidR="000E5792" w:rsidRPr="00F46672" w:rsidRDefault="000E5792" w:rsidP="000E5792">
      <w:pPr>
        <w:pStyle w:val="paragraph"/>
        <w:numPr>
          <w:ilvl w:val="0"/>
          <w:numId w:val="9"/>
        </w:numPr>
        <w:spacing w:before="0" w:beforeAutospacing="0" w:after="0" w:afterAutospacing="0"/>
        <w:ind w:left="1080" w:firstLine="0"/>
        <w:textAlignment w:val="baseline"/>
        <w:rPr>
          <w:color w:val="000000" w:themeColor="text1"/>
          <w:sz w:val="20"/>
          <w:szCs w:val="20"/>
          <w:lang w:val="en-US"/>
        </w:rPr>
      </w:pPr>
      <w:r w:rsidRPr="00F46672">
        <w:rPr>
          <w:rStyle w:val="normaltextrun"/>
          <w:color w:val="000000" w:themeColor="text1"/>
          <w:sz w:val="20"/>
          <w:szCs w:val="20"/>
          <w:lang w:val="en-US"/>
        </w:rPr>
        <w:t>Brief Introduction of Trainers and Participants</w:t>
      </w:r>
      <w:r w:rsidRPr="00F46672">
        <w:rPr>
          <w:rStyle w:val="eop"/>
          <w:color w:val="000000" w:themeColor="text1"/>
          <w:sz w:val="20"/>
          <w:szCs w:val="20"/>
          <w:lang w:val="en-US"/>
        </w:rPr>
        <w:t> </w:t>
      </w:r>
    </w:p>
    <w:p w14:paraId="24D19887" w14:textId="77777777" w:rsidR="000E5792" w:rsidRPr="00F46672" w:rsidRDefault="000E5792" w:rsidP="000E5792">
      <w:pPr>
        <w:pStyle w:val="paragraph"/>
        <w:spacing w:before="0" w:beforeAutospacing="0" w:after="0" w:afterAutospacing="0"/>
        <w:ind w:left="360"/>
        <w:textAlignment w:val="baseline"/>
        <w:rPr>
          <w:color w:val="000000" w:themeColor="text1"/>
          <w:sz w:val="20"/>
          <w:szCs w:val="20"/>
          <w:lang w:val="en-US"/>
        </w:rPr>
      </w:pPr>
      <w:r w:rsidRPr="00F46672">
        <w:rPr>
          <w:rStyle w:val="eop"/>
          <w:color w:val="000000" w:themeColor="text1"/>
          <w:sz w:val="20"/>
          <w:szCs w:val="20"/>
          <w:lang w:val="en-US"/>
        </w:rPr>
        <w:t> </w:t>
      </w:r>
    </w:p>
    <w:p w14:paraId="17D5325C" w14:textId="77777777" w:rsidR="000E5792" w:rsidRPr="00F46672" w:rsidRDefault="000E5792" w:rsidP="000E5792">
      <w:pPr>
        <w:pStyle w:val="paragraph"/>
        <w:spacing w:before="0" w:beforeAutospacing="0" w:after="0" w:afterAutospacing="0"/>
        <w:textAlignment w:val="baseline"/>
        <w:rPr>
          <w:color w:val="000000" w:themeColor="text1"/>
          <w:sz w:val="20"/>
          <w:szCs w:val="20"/>
          <w:lang w:val="en-US"/>
        </w:rPr>
      </w:pPr>
      <w:r w:rsidRPr="00F46672">
        <w:rPr>
          <w:rStyle w:val="normaltextrun"/>
          <w:b/>
          <w:bCs/>
          <w:color w:val="000000" w:themeColor="text1"/>
          <w:sz w:val="20"/>
          <w:szCs w:val="20"/>
          <w:lang w:val="en-US"/>
        </w:rPr>
        <w:t>II. Orientation to Interprofessional Education (IPE) (20 minutes)</w:t>
      </w:r>
      <w:r w:rsidRPr="00F46672">
        <w:rPr>
          <w:rStyle w:val="eop"/>
          <w:color w:val="000000" w:themeColor="text1"/>
          <w:sz w:val="20"/>
          <w:szCs w:val="20"/>
          <w:lang w:val="en-US"/>
        </w:rPr>
        <w:t> </w:t>
      </w:r>
    </w:p>
    <w:p w14:paraId="68F9B98D" w14:textId="77777777" w:rsidR="000E5792" w:rsidRPr="00F46672" w:rsidRDefault="000E5792" w:rsidP="000E5792">
      <w:pPr>
        <w:pStyle w:val="paragraph"/>
        <w:numPr>
          <w:ilvl w:val="0"/>
          <w:numId w:val="10"/>
        </w:numPr>
        <w:spacing w:before="0" w:beforeAutospacing="0" w:after="0" w:afterAutospacing="0"/>
        <w:ind w:left="1080" w:firstLine="0"/>
        <w:textAlignment w:val="baseline"/>
        <w:rPr>
          <w:color w:val="000000" w:themeColor="text1"/>
          <w:sz w:val="20"/>
          <w:szCs w:val="20"/>
          <w:lang w:val="en-US"/>
        </w:rPr>
      </w:pPr>
      <w:r w:rsidRPr="00F46672">
        <w:rPr>
          <w:rStyle w:val="normaltextrun"/>
          <w:color w:val="000000" w:themeColor="text1"/>
          <w:sz w:val="20"/>
          <w:szCs w:val="20"/>
          <w:lang w:val="en-US"/>
        </w:rPr>
        <w:t xml:space="preserve">Presentation: Understanding </w:t>
      </w:r>
      <w:proofErr w:type="spellStart"/>
      <w:r w:rsidRPr="00F46672">
        <w:rPr>
          <w:rStyle w:val="normaltextrun"/>
          <w:color w:val="000000" w:themeColor="text1"/>
          <w:sz w:val="20"/>
          <w:szCs w:val="20"/>
          <w:lang w:val="en-US"/>
        </w:rPr>
        <w:t>Interproffesional</w:t>
      </w:r>
      <w:proofErr w:type="spellEnd"/>
      <w:r w:rsidRPr="00F46672">
        <w:rPr>
          <w:rStyle w:val="normaltextrun"/>
          <w:color w:val="000000" w:themeColor="text1"/>
          <w:sz w:val="20"/>
          <w:szCs w:val="20"/>
          <w:lang w:val="en-US"/>
        </w:rPr>
        <w:t xml:space="preserve"> Collaboration Settings</w:t>
      </w:r>
      <w:r w:rsidRPr="00F46672">
        <w:rPr>
          <w:rStyle w:val="eop"/>
          <w:color w:val="000000" w:themeColor="text1"/>
          <w:sz w:val="20"/>
          <w:szCs w:val="20"/>
          <w:lang w:val="en-US"/>
        </w:rPr>
        <w:t> </w:t>
      </w:r>
    </w:p>
    <w:p w14:paraId="4F505706" w14:textId="77777777" w:rsidR="000E5792" w:rsidRPr="00F46672" w:rsidRDefault="000E5792" w:rsidP="000E5792">
      <w:pPr>
        <w:pStyle w:val="paragraph"/>
        <w:numPr>
          <w:ilvl w:val="0"/>
          <w:numId w:val="10"/>
        </w:numPr>
        <w:spacing w:before="0" w:beforeAutospacing="0" w:after="0" w:afterAutospacing="0"/>
        <w:ind w:left="1080" w:firstLine="0"/>
        <w:textAlignment w:val="baseline"/>
        <w:rPr>
          <w:color w:val="000000" w:themeColor="text1"/>
          <w:sz w:val="20"/>
          <w:szCs w:val="20"/>
          <w:lang w:val="en-US"/>
        </w:rPr>
      </w:pPr>
      <w:r w:rsidRPr="00F46672">
        <w:rPr>
          <w:rStyle w:val="normaltextrun"/>
          <w:color w:val="000000" w:themeColor="text1"/>
          <w:sz w:val="20"/>
          <w:szCs w:val="20"/>
          <w:lang w:val="en-US"/>
        </w:rPr>
        <w:t>Examples of Successful Interprofessional Collaboration</w:t>
      </w:r>
      <w:r w:rsidRPr="00F46672">
        <w:rPr>
          <w:rStyle w:val="eop"/>
          <w:color w:val="000000" w:themeColor="text1"/>
          <w:sz w:val="20"/>
          <w:szCs w:val="20"/>
          <w:lang w:val="en-US"/>
        </w:rPr>
        <w:t> </w:t>
      </w:r>
    </w:p>
    <w:p w14:paraId="5827643C" w14:textId="77777777" w:rsidR="000E5792" w:rsidRPr="00F46672" w:rsidRDefault="000E5792" w:rsidP="000E5792">
      <w:pPr>
        <w:pStyle w:val="paragraph"/>
        <w:numPr>
          <w:ilvl w:val="0"/>
          <w:numId w:val="10"/>
        </w:numPr>
        <w:spacing w:before="0" w:beforeAutospacing="0" w:after="0" w:afterAutospacing="0"/>
        <w:ind w:left="1080" w:firstLine="0"/>
        <w:textAlignment w:val="baseline"/>
        <w:rPr>
          <w:color w:val="000000" w:themeColor="text1"/>
          <w:sz w:val="20"/>
          <w:szCs w:val="20"/>
          <w:lang w:val="en-US"/>
        </w:rPr>
      </w:pPr>
      <w:r w:rsidRPr="00F46672">
        <w:rPr>
          <w:rStyle w:val="normaltextrun"/>
          <w:color w:val="000000" w:themeColor="text1"/>
          <w:sz w:val="20"/>
          <w:szCs w:val="20"/>
          <w:lang w:val="en-US"/>
        </w:rPr>
        <w:t>Q&amp;A Session</w:t>
      </w:r>
      <w:r w:rsidRPr="00F46672">
        <w:rPr>
          <w:rStyle w:val="eop"/>
          <w:color w:val="000000" w:themeColor="text1"/>
          <w:sz w:val="20"/>
          <w:szCs w:val="20"/>
          <w:lang w:val="en-US"/>
        </w:rPr>
        <w:t> </w:t>
      </w:r>
    </w:p>
    <w:p w14:paraId="7A3D3094" w14:textId="77777777" w:rsidR="000E5792" w:rsidRPr="00F46672" w:rsidRDefault="000E5792" w:rsidP="000E5792">
      <w:pPr>
        <w:pStyle w:val="paragraph"/>
        <w:spacing w:before="0" w:beforeAutospacing="0" w:after="0" w:afterAutospacing="0"/>
        <w:ind w:left="360"/>
        <w:textAlignment w:val="baseline"/>
        <w:rPr>
          <w:color w:val="000000" w:themeColor="text1"/>
          <w:sz w:val="20"/>
          <w:szCs w:val="20"/>
          <w:lang w:val="en-US"/>
        </w:rPr>
      </w:pPr>
      <w:r w:rsidRPr="00F46672">
        <w:rPr>
          <w:rStyle w:val="eop"/>
          <w:color w:val="000000" w:themeColor="text1"/>
          <w:sz w:val="20"/>
          <w:szCs w:val="20"/>
          <w:lang w:val="en-US"/>
        </w:rPr>
        <w:t> </w:t>
      </w:r>
    </w:p>
    <w:p w14:paraId="187D955B" w14:textId="77777777" w:rsidR="000E5792" w:rsidRPr="00F46672" w:rsidRDefault="000E5792" w:rsidP="000E5792">
      <w:pPr>
        <w:pStyle w:val="paragraph"/>
        <w:spacing w:before="0" w:beforeAutospacing="0" w:after="0" w:afterAutospacing="0"/>
        <w:textAlignment w:val="baseline"/>
        <w:rPr>
          <w:color w:val="000000" w:themeColor="text1"/>
          <w:sz w:val="20"/>
          <w:szCs w:val="20"/>
          <w:lang w:val="en-US"/>
        </w:rPr>
      </w:pPr>
      <w:r w:rsidRPr="00F46672">
        <w:rPr>
          <w:rStyle w:val="normaltextrun"/>
          <w:b/>
          <w:bCs/>
          <w:color w:val="000000" w:themeColor="text1"/>
          <w:sz w:val="20"/>
          <w:szCs w:val="20"/>
          <w:lang w:val="en-US"/>
        </w:rPr>
        <w:t>III. Small Group Interactions with Scenarios (40 minutes)</w:t>
      </w:r>
      <w:r w:rsidRPr="00F46672">
        <w:rPr>
          <w:rStyle w:val="eop"/>
          <w:color w:val="000000" w:themeColor="text1"/>
          <w:sz w:val="20"/>
          <w:szCs w:val="20"/>
          <w:lang w:val="en-US"/>
        </w:rPr>
        <w:t> </w:t>
      </w:r>
    </w:p>
    <w:p w14:paraId="24D773A4" w14:textId="77777777" w:rsidR="000E5792" w:rsidRPr="00F46672" w:rsidRDefault="000E5792" w:rsidP="000E5792">
      <w:pPr>
        <w:pStyle w:val="paragraph"/>
        <w:numPr>
          <w:ilvl w:val="0"/>
          <w:numId w:val="11"/>
        </w:numPr>
        <w:spacing w:before="0" w:beforeAutospacing="0" w:after="0" w:afterAutospacing="0"/>
        <w:ind w:left="1080" w:firstLine="0"/>
        <w:textAlignment w:val="baseline"/>
        <w:rPr>
          <w:color w:val="000000" w:themeColor="text1"/>
          <w:sz w:val="20"/>
          <w:szCs w:val="20"/>
          <w:lang w:val="en-US"/>
        </w:rPr>
      </w:pPr>
      <w:r w:rsidRPr="00F46672">
        <w:rPr>
          <w:rStyle w:val="normaltextrun"/>
          <w:color w:val="000000" w:themeColor="text1"/>
          <w:sz w:val="20"/>
          <w:szCs w:val="20"/>
          <w:lang w:val="en-US"/>
        </w:rPr>
        <w:t>Formation of Small Groups (5 individuals per group)</w:t>
      </w:r>
      <w:r w:rsidRPr="00F46672">
        <w:rPr>
          <w:rStyle w:val="eop"/>
          <w:color w:val="000000" w:themeColor="text1"/>
          <w:sz w:val="20"/>
          <w:szCs w:val="20"/>
          <w:lang w:val="en-US"/>
        </w:rPr>
        <w:t> </w:t>
      </w:r>
    </w:p>
    <w:p w14:paraId="787C1B2A" w14:textId="77777777" w:rsidR="000E5792" w:rsidRPr="00F46672" w:rsidRDefault="000E5792" w:rsidP="000E5792">
      <w:pPr>
        <w:pStyle w:val="paragraph"/>
        <w:numPr>
          <w:ilvl w:val="0"/>
          <w:numId w:val="11"/>
        </w:numPr>
        <w:spacing w:before="0" w:beforeAutospacing="0" w:after="0" w:afterAutospacing="0"/>
        <w:ind w:left="1080" w:firstLine="0"/>
        <w:textAlignment w:val="baseline"/>
        <w:rPr>
          <w:color w:val="000000" w:themeColor="text1"/>
          <w:sz w:val="20"/>
          <w:szCs w:val="20"/>
          <w:lang w:val="en-US"/>
        </w:rPr>
      </w:pPr>
      <w:r w:rsidRPr="00F46672">
        <w:rPr>
          <w:rStyle w:val="normaltextrun"/>
          <w:color w:val="000000" w:themeColor="text1"/>
          <w:sz w:val="20"/>
          <w:szCs w:val="20"/>
          <w:lang w:val="en-US"/>
        </w:rPr>
        <w:t>Distribution of Scenarios</w:t>
      </w:r>
      <w:r w:rsidRPr="00F46672">
        <w:rPr>
          <w:rStyle w:val="eop"/>
          <w:color w:val="000000" w:themeColor="text1"/>
          <w:sz w:val="20"/>
          <w:szCs w:val="20"/>
          <w:lang w:val="en-US"/>
        </w:rPr>
        <w:t> </w:t>
      </w:r>
    </w:p>
    <w:p w14:paraId="4C2B0A20" w14:textId="77777777" w:rsidR="000E5792" w:rsidRPr="00F46672" w:rsidRDefault="000E5792" w:rsidP="000E5792">
      <w:pPr>
        <w:pStyle w:val="paragraph"/>
        <w:numPr>
          <w:ilvl w:val="0"/>
          <w:numId w:val="11"/>
        </w:numPr>
        <w:spacing w:before="0" w:beforeAutospacing="0" w:after="0" w:afterAutospacing="0"/>
        <w:ind w:left="1080" w:firstLine="0"/>
        <w:textAlignment w:val="baseline"/>
        <w:rPr>
          <w:color w:val="000000" w:themeColor="text1"/>
          <w:sz w:val="20"/>
          <w:szCs w:val="20"/>
          <w:lang w:val="en-US"/>
        </w:rPr>
      </w:pPr>
      <w:r w:rsidRPr="00F46672">
        <w:rPr>
          <w:rStyle w:val="normaltextrun"/>
          <w:color w:val="000000" w:themeColor="text1"/>
          <w:sz w:val="20"/>
          <w:szCs w:val="20"/>
          <w:lang w:val="en-US"/>
        </w:rPr>
        <w:t>Deliberations on Comprehensive Healthcare Professional Management</w:t>
      </w:r>
      <w:r w:rsidRPr="00F46672">
        <w:rPr>
          <w:rStyle w:val="eop"/>
          <w:color w:val="000000" w:themeColor="text1"/>
          <w:sz w:val="20"/>
          <w:szCs w:val="20"/>
          <w:lang w:val="en-US"/>
        </w:rPr>
        <w:t> </w:t>
      </w:r>
    </w:p>
    <w:p w14:paraId="2A304ECF" w14:textId="77777777" w:rsidR="000E5792" w:rsidRPr="00F46672" w:rsidRDefault="000E5792" w:rsidP="000E5792">
      <w:pPr>
        <w:pStyle w:val="paragraph"/>
        <w:numPr>
          <w:ilvl w:val="0"/>
          <w:numId w:val="11"/>
        </w:numPr>
        <w:spacing w:before="0" w:beforeAutospacing="0" w:after="0" w:afterAutospacing="0"/>
        <w:ind w:left="1080" w:firstLine="0"/>
        <w:textAlignment w:val="baseline"/>
        <w:rPr>
          <w:color w:val="000000" w:themeColor="text1"/>
          <w:sz w:val="20"/>
          <w:szCs w:val="20"/>
          <w:lang w:val="en-US"/>
        </w:rPr>
      </w:pPr>
      <w:r w:rsidRPr="00F46672">
        <w:rPr>
          <w:rStyle w:val="normaltextrun"/>
          <w:color w:val="000000" w:themeColor="text1"/>
          <w:sz w:val="20"/>
          <w:szCs w:val="20"/>
          <w:lang w:val="en-US"/>
        </w:rPr>
        <w:t>Engagement with Peer Trainers for Guidance</w:t>
      </w:r>
      <w:r w:rsidRPr="00F46672">
        <w:rPr>
          <w:rStyle w:val="eop"/>
          <w:color w:val="000000" w:themeColor="text1"/>
          <w:sz w:val="20"/>
          <w:szCs w:val="20"/>
          <w:lang w:val="en-US"/>
        </w:rPr>
        <w:t> </w:t>
      </w:r>
    </w:p>
    <w:p w14:paraId="1A4C253B" w14:textId="77777777" w:rsidR="000E5792" w:rsidRPr="00F46672" w:rsidRDefault="000E5792" w:rsidP="000E5792">
      <w:pPr>
        <w:pStyle w:val="paragraph"/>
        <w:spacing w:before="0" w:beforeAutospacing="0" w:after="0" w:afterAutospacing="0"/>
        <w:ind w:left="360"/>
        <w:textAlignment w:val="baseline"/>
        <w:rPr>
          <w:color w:val="000000" w:themeColor="text1"/>
          <w:sz w:val="20"/>
          <w:szCs w:val="20"/>
          <w:lang w:val="en-US"/>
        </w:rPr>
      </w:pPr>
      <w:r w:rsidRPr="00F46672">
        <w:rPr>
          <w:rStyle w:val="eop"/>
          <w:color w:val="000000" w:themeColor="text1"/>
          <w:sz w:val="20"/>
          <w:szCs w:val="20"/>
          <w:lang w:val="en-US"/>
        </w:rPr>
        <w:t> </w:t>
      </w:r>
    </w:p>
    <w:p w14:paraId="763D0D97" w14:textId="77777777" w:rsidR="000E5792" w:rsidRPr="00F46672" w:rsidRDefault="000E5792" w:rsidP="000E5792">
      <w:pPr>
        <w:pStyle w:val="paragraph"/>
        <w:spacing w:before="0" w:beforeAutospacing="0" w:after="0" w:afterAutospacing="0"/>
        <w:textAlignment w:val="baseline"/>
        <w:rPr>
          <w:color w:val="000000" w:themeColor="text1"/>
          <w:sz w:val="20"/>
          <w:szCs w:val="20"/>
          <w:lang w:val="en-US"/>
        </w:rPr>
      </w:pPr>
      <w:r w:rsidRPr="00F46672">
        <w:rPr>
          <w:rStyle w:val="normaltextrun"/>
          <w:b/>
          <w:bCs/>
          <w:color w:val="000000" w:themeColor="text1"/>
          <w:sz w:val="20"/>
          <w:szCs w:val="20"/>
          <w:lang w:val="en-US"/>
        </w:rPr>
        <w:t>IV. Group Presentations (20 minutes)</w:t>
      </w:r>
      <w:r w:rsidRPr="00F46672">
        <w:rPr>
          <w:rStyle w:val="eop"/>
          <w:color w:val="000000" w:themeColor="text1"/>
          <w:sz w:val="20"/>
          <w:szCs w:val="20"/>
          <w:lang w:val="en-US"/>
        </w:rPr>
        <w:t> </w:t>
      </w:r>
    </w:p>
    <w:p w14:paraId="1F3F4CCC" w14:textId="77777777" w:rsidR="000E5792" w:rsidRPr="00F46672" w:rsidRDefault="000E5792" w:rsidP="000E5792">
      <w:pPr>
        <w:pStyle w:val="paragraph"/>
        <w:numPr>
          <w:ilvl w:val="0"/>
          <w:numId w:val="12"/>
        </w:numPr>
        <w:spacing w:before="0" w:beforeAutospacing="0" w:after="0" w:afterAutospacing="0"/>
        <w:ind w:left="1080" w:firstLine="0"/>
        <w:textAlignment w:val="baseline"/>
        <w:rPr>
          <w:color w:val="000000" w:themeColor="text1"/>
          <w:sz w:val="20"/>
          <w:szCs w:val="20"/>
          <w:lang w:val="en-US"/>
        </w:rPr>
      </w:pPr>
      <w:r w:rsidRPr="00F46672">
        <w:rPr>
          <w:rStyle w:val="normaltextrun"/>
          <w:color w:val="000000" w:themeColor="text1"/>
          <w:sz w:val="20"/>
          <w:szCs w:val="20"/>
          <w:lang w:val="en-US"/>
        </w:rPr>
        <w:t>Designated Spokesperson from Each Group Presents Findings</w:t>
      </w:r>
      <w:r w:rsidRPr="00F46672">
        <w:rPr>
          <w:rStyle w:val="eop"/>
          <w:color w:val="000000" w:themeColor="text1"/>
          <w:sz w:val="20"/>
          <w:szCs w:val="20"/>
          <w:lang w:val="en-US"/>
        </w:rPr>
        <w:t> </w:t>
      </w:r>
    </w:p>
    <w:p w14:paraId="5A71FA03" w14:textId="77777777" w:rsidR="000E5792" w:rsidRPr="00F46672" w:rsidRDefault="000E5792" w:rsidP="000E5792">
      <w:pPr>
        <w:pStyle w:val="paragraph"/>
        <w:numPr>
          <w:ilvl w:val="0"/>
          <w:numId w:val="12"/>
        </w:numPr>
        <w:spacing w:before="0" w:beforeAutospacing="0" w:after="0" w:afterAutospacing="0"/>
        <w:ind w:left="1080" w:firstLine="0"/>
        <w:textAlignment w:val="baseline"/>
        <w:rPr>
          <w:color w:val="000000" w:themeColor="text1"/>
          <w:sz w:val="20"/>
          <w:szCs w:val="20"/>
          <w:lang w:val="en-US"/>
        </w:rPr>
      </w:pPr>
      <w:r w:rsidRPr="00F46672">
        <w:rPr>
          <w:rStyle w:val="normaltextrun"/>
          <w:color w:val="000000" w:themeColor="text1"/>
          <w:sz w:val="20"/>
          <w:szCs w:val="20"/>
          <w:lang w:val="en-US"/>
        </w:rPr>
        <w:t>Interaction with Other Groups and Peer Trainers</w:t>
      </w:r>
      <w:r w:rsidRPr="00F46672">
        <w:rPr>
          <w:rStyle w:val="eop"/>
          <w:color w:val="000000" w:themeColor="text1"/>
          <w:sz w:val="20"/>
          <w:szCs w:val="20"/>
          <w:lang w:val="en-US"/>
        </w:rPr>
        <w:t> </w:t>
      </w:r>
    </w:p>
    <w:p w14:paraId="61911F01" w14:textId="77777777" w:rsidR="000E5792" w:rsidRPr="00F46672" w:rsidRDefault="000E5792" w:rsidP="000E5792">
      <w:pPr>
        <w:pStyle w:val="paragraph"/>
        <w:numPr>
          <w:ilvl w:val="0"/>
          <w:numId w:val="12"/>
        </w:numPr>
        <w:spacing w:before="0" w:beforeAutospacing="0" w:after="0" w:afterAutospacing="0"/>
        <w:ind w:left="1080" w:firstLine="0"/>
        <w:textAlignment w:val="baseline"/>
        <w:rPr>
          <w:color w:val="000000" w:themeColor="text1"/>
          <w:sz w:val="20"/>
          <w:szCs w:val="20"/>
          <w:lang w:val="en-US"/>
        </w:rPr>
      </w:pPr>
      <w:r w:rsidRPr="00F46672">
        <w:rPr>
          <w:rStyle w:val="normaltextrun"/>
          <w:color w:val="000000" w:themeColor="text1"/>
          <w:sz w:val="20"/>
          <w:szCs w:val="20"/>
          <w:lang w:val="en-US"/>
        </w:rPr>
        <w:t>Iterative Training Approach: Repeat with a Different Scenario</w:t>
      </w:r>
      <w:r w:rsidRPr="00F46672">
        <w:rPr>
          <w:rStyle w:val="eop"/>
          <w:color w:val="000000" w:themeColor="text1"/>
          <w:sz w:val="20"/>
          <w:szCs w:val="20"/>
          <w:lang w:val="en-US"/>
        </w:rPr>
        <w:t> </w:t>
      </w:r>
    </w:p>
    <w:p w14:paraId="175F4202" w14:textId="77777777" w:rsidR="000E5792" w:rsidRPr="00F46672" w:rsidRDefault="000E5792" w:rsidP="000E5792">
      <w:pPr>
        <w:pStyle w:val="paragraph"/>
        <w:spacing w:before="0" w:beforeAutospacing="0" w:after="0" w:afterAutospacing="0"/>
        <w:ind w:left="720"/>
        <w:textAlignment w:val="baseline"/>
        <w:rPr>
          <w:color w:val="000000" w:themeColor="text1"/>
          <w:sz w:val="20"/>
          <w:szCs w:val="20"/>
          <w:lang w:val="en-US"/>
        </w:rPr>
      </w:pPr>
      <w:r w:rsidRPr="00F46672">
        <w:rPr>
          <w:rStyle w:val="eop"/>
          <w:color w:val="000000" w:themeColor="text1"/>
          <w:sz w:val="20"/>
          <w:szCs w:val="20"/>
          <w:lang w:val="en-US"/>
        </w:rPr>
        <w:t> </w:t>
      </w:r>
    </w:p>
    <w:p w14:paraId="3C73F5A2" w14:textId="77777777" w:rsidR="000E5792" w:rsidRPr="00F46672" w:rsidRDefault="000E5792" w:rsidP="000E5792">
      <w:pPr>
        <w:pStyle w:val="paragraph"/>
        <w:spacing w:before="0" w:beforeAutospacing="0" w:after="0" w:afterAutospacing="0"/>
        <w:textAlignment w:val="baseline"/>
        <w:rPr>
          <w:color w:val="000000" w:themeColor="text1"/>
          <w:sz w:val="20"/>
          <w:szCs w:val="20"/>
          <w:lang w:val="en-US"/>
        </w:rPr>
      </w:pPr>
      <w:r w:rsidRPr="00F46672">
        <w:rPr>
          <w:rStyle w:val="normaltextrun"/>
          <w:b/>
          <w:bCs/>
          <w:color w:val="000000" w:themeColor="text1"/>
          <w:sz w:val="20"/>
          <w:szCs w:val="20"/>
          <w:lang w:val="en-US"/>
        </w:rPr>
        <w:t>V. Q&amp;A and Group Discussion (15 minutes)</w:t>
      </w:r>
      <w:r w:rsidRPr="00F46672">
        <w:rPr>
          <w:rStyle w:val="eop"/>
          <w:color w:val="000000" w:themeColor="text1"/>
          <w:sz w:val="20"/>
          <w:szCs w:val="20"/>
          <w:lang w:val="en-US"/>
        </w:rPr>
        <w:t> </w:t>
      </w:r>
    </w:p>
    <w:p w14:paraId="47A31674" w14:textId="77777777" w:rsidR="000E5792" w:rsidRPr="00F46672" w:rsidRDefault="000E5792" w:rsidP="000E5792">
      <w:pPr>
        <w:pStyle w:val="paragraph"/>
        <w:numPr>
          <w:ilvl w:val="0"/>
          <w:numId w:val="13"/>
        </w:numPr>
        <w:spacing w:before="0" w:beforeAutospacing="0" w:after="0" w:afterAutospacing="0"/>
        <w:ind w:left="1080" w:firstLine="0"/>
        <w:textAlignment w:val="baseline"/>
        <w:rPr>
          <w:color w:val="000000" w:themeColor="text1"/>
          <w:sz w:val="20"/>
          <w:szCs w:val="20"/>
          <w:lang w:val="en-US"/>
        </w:rPr>
      </w:pPr>
      <w:r w:rsidRPr="00F46672">
        <w:rPr>
          <w:rStyle w:val="normaltextrun"/>
          <w:color w:val="000000" w:themeColor="text1"/>
          <w:sz w:val="20"/>
          <w:szCs w:val="20"/>
          <w:lang w:val="en-US"/>
        </w:rPr>
        <w:t>Open Floor for Questions and Comments</w:t>
      </w:r>
      <w:r w:rsidRPr="00F46672">
        <w:rPr>
          <w:rStyle w:val="eop"/>
          <w:color w:val="000000" w:themeColor="text1"/>
          <w:sz w:val="20"/>
          <w:szCs w:val="20"/>
          <w:lang w:val="en-US"/>
        </w:rPr>
        <w:t> </w:t>
      </w:r>
    </w:p>
    <w:p w14:paraId="56A1285F" w14:textId="77777777" w:rsidR="000E5792" w:rsidRPr="00F46672" w:rsidRDefault="000E5792" w:rsidP="000E5792">
      <w:pPr>
        <w:pStyle w:val="paragraph"/>
        <w:numPr>
          <w:ilvl w:val="0"/>
          <w:numId w:val="13"/>
        </w:numPr>
        <w:spacing w:before="0" w:beforeAutospacing="0" w:after="0" w:afterAutospacing="0"/>
        <w:ind w:left="1080" w:firstLine="0"/>
        <w:textAlignment w:val="baseline"/>
        <w:rPr>
          <w:color w:val="000000" w:themeColor="text1"/>
          <w:sz w:val="20"/>
          <w:szCs w:val="20"/>
          <w:lang w:val="en-US"/>
        </w:rPr>
      </w:pPr>
      <w:r w:rsidRPr="00F46672">
        <w:rPr>
          <w:rStyle w:val="normaltextrun"/>
          <w:color w:val="000000" w:themeColor="text1"/>
          <w:sz w:val="20"/>
          <w:szCs w:val="20"/>
          <w:lang w:val="en-US"/>
        </w:rPr>
        <w:t>Facilitated Group Discussion on Key Learnings</w:t>
      </w:r>
      <w:r w:rsidRPr="00F46672">
        <w:rPr>
          <w:rStyle w:val="eop"/>
          <w:color w:val="000000" w:themeColor="text1"/>
          <w:sz w:val="20"/>
          <w:szCs w:val="20"/>
          <w:lang w:val="en-US"/>
        </w:rPr>
        <w:t> </w:t>
      </w:r>
    </w:p>
    <w:p w14:paraId="7F96A23E" w14:textId="77777777" w:rsidR="000E5792" w:rsidRPr="00F46672" w:rsidRDefault="000E5792" w:rsidP="000E5792">
      <w:pPr>
        <w:pStyle w:val="paragraph"/>
        <w:numPr>
          <w:ilvl w:val="0"/>
          <w:numId w:val="13"/>
        </w:numPr>
        <w:spacing w:before="0" w:beforeAutospacing="0" w:after="0" w:afterAutospacing="0"/>
        <w:ind w:left="1080" w:firstLine="0"/>
        <w:textAlignment w:val="baseline"/>
        <w:rPr>
          <w:color w:val="000000" w:themeColor="text1"/>
          <w:sz w:val="20"/>
          <w:szCs w:val="20"/>
          <w:lang w:val="en-US"/>
        </w:rPr>
      </w:pPr>
      <w:r w:rsidRPr="00F46672">
        <w:rPr>
          <w:rStyle w:val="normaltextrun"/>
          <w:color w:val="000000" w:themeColor="text1"/>
          <w:sz w:val="20"/>
          <w:szCs w:val="20"/>
          <w:lang w:val="en-US"/>
        </w:rPr>
        <w:t>Reflection on Interprofessional Collaboration</w:t>
      </w:r>
      <w:r w:rsidRPr="00F46672">
        <w:rPr>
          <w:rStyle w:val="eop"/>
          <w:color w:val="000000" w:themeColor="text1"/>
          <w:sz w:val="20"/>
          <w:szCs w:val="20"/>
          <w:lang w:val="en-US"/>
        </w:rPr>
        <w:t> </w:t>
      </w:r>
    </w:p>
    <w:p w14:paraId="50DB2DA4" w14:textId="77777777" w:rsidR="000E5792" w:rsidRPr="00F46672" w:rsidRDefault="000E5792" w:rsidP="000E5792">
      <w:pPr>
        <w:pStyle w:val="paragraph"/>
        <w:spacing w:before="0" w:beforeAutospacing="0" w:after="0" w:afterAutospacing="0"/>
        <w:ind w:left="720"/>
        <w:textAlignment w:val="baseline"/>
        <w:rPr>
          <w:color w:val="000000" w:themeColor="text1"/>
          <w:sz w:val="20"/>
          <w:szCs w:val="20"/>
          <w:lang w:val="en-US"/>
        </w:rPr>
      </w:pPr>
      <w:r w:rsidRPr="00F46672">
        <w:rPr>
          <w:rStyle w:val="eop"/>
          <w:color w:val="000000" w:themeColor="text1"/>
          <w:sz w:val="20"/>
          <w:szCs w:val="20"/>
          <w:lang w:val="en-US"/>
        </w:rPr>
        <w:t> </w:t>
      </w:r>
    </w:p>
    <w:p w14:paraId="0372D5DB" w14:textId="77777777" w:rsidR="000E5792" w:rsidRPr="00F46672" w:rsidRDefault="000E5792" w:rsidP="000E5792">
      <w:pPr>
        <w:pStyle w:val="paragraph"/>
        <w:spacing w:before="0" w:beforeAutospacing="0" w:after="0" w:afterAutospacing="0"/>
        <w:textAlignment w:val="baseline"/>
        <w:rPr>
          <w:color w:val="000000" w:themeColor="text1"/>
          <w:sz w:val="20"/>
          <w:szCs w:val="20"/>
          <w:lang w:val="en-US"/>
        </w:rPr>
      </w:pPr>
      <w:r w:rsidRPr="00F46672">
        <w:rPr>
          <w:rStyle w:val="normaltextrun"/>
          <w:b/>
          <w:bCs/>
          <w:color w:val="000000" w:themeColor="text1"/>
          <w:sz w:val="20"/>
          <w:szCs w:val="20"/>
          <w:lang w:val="en-US"/>
        </w:rPr>
        <w:t>VI. Conclusion and Debrief (10 minutes)</w:t>
      </w:r>
      <w:r w:rsidRPr="00F46672">
        <w:rPr>
          <w:rStyle w:val="eop"/>
          <w:color w:val="000000" w:themeColor="text1"/>
          <w:sz w:val="20"/>
          <w:szCs w:val="20"/>
          <w:lang w:val="en-US"/>
        </w:rPr>
        <w:t> </w:t>
      </w:r>
    </w:p>
    <w:p w14:paraId="6782EDE6" w14:textId="77777777" w:rsidR="000E5792" w:rsidRPr="00F46672" w:rsidRDefault="000E5792" w:rsidP="000E5792">
      <w:pPr>
        <w:pStyle w:val="paragraph"/>
        <w:numPr>
          <w:ilvl w:val="0"/>
          <w:numId w:val="14"/>
        </w:numPr>
        <w:spacing w:before="0" w:beforeAutospacing="0" w:after="0" w:afterAutospacing="0"/>
        <w:ind w:left="1080" w:firstLine="0"/>
        <w:textAlignment w:val="baseline"/>
        <w:rPr>
          <w:color w:val="000000" w:themeColor="text1"/>
          <w:sz w:val="20"/>
          <w:szCs w:val="20"/>
          <w:lang w:val="en-US"/>
        </w:rPr>
      </w:pPr>
      <w:r w:rsidRPr="00F46672">
        <w:rPr>
          <w:rStyle w:val="normaltextrun"/>
          <w:color w:val="000000" w:themeColor="text1"/>
          <w:sz w:val="20"/>
          <w:szCs w:val="20"/>
          <w:lang w:val="en-US"/>
        </w:rPr>
        <w:t>Summary of Key Takeaways</w:t>
      </w:r>
      <w:r w:rsidRPr="00F46672">
        <w:rPr>
          <w:rStyle w:val="eop"/>
          <w:color w:val="000000" w:themeColor="text1"/>
          <w:sz w:val="20"/>
          <w:szCs w:val="20"/>
          <w:lang w:val="en-US"/>
        </w:rPr>
        <w:t> </w:t>
      </w:r>
    </w:p>
    <w:p w14:paraId="488FE88E" w14:textId="31411DC6" w:rsidR="000E5792" w:rsidRPr="00F46672" w:rsidRDefault="000E5792" w:rsidP="00F46672">
      <w:pPr>
        <w:pStyle w:val="paragraph"/>
        <w:numPr>
          <w:ilvl w:val="0"/>
          <w:numId w:val="14"/>
        </w:numPr>
        <w:spacing w:before="0" w:beforeAutospacing="0" w:after="0" w:afterAutospacing="0"/>
        <w:ind w:left="1080" w:firstLine="0"/>
        <w:textAlignment w:val="baseline"/>
        <w:rPr>
          <w:color w:val="000000" w:themeColor="text1"/>
          <w:sz w:val="20"/>
          <w:szCs w:val="20"/>
          <w:lang w:val="en-US"/>
        </w:rPr>
      </w:pPr>
      <w:r w:rsidRPr="00F46672">
        <w:rPr>
          <w:rStyle w:val="normaltextrun"/>
          <w:color w:val="000000" w:themeColor="text1"/>
          <w:sz w:val="20"/>
          <w:szCs w:val="20"/>
          <w:lang w:val="en-US"/>
        </w:rPr>
        <w:t>Closing Remarks and Acknowledgments</w:t>
      </w:r>
      <w:r w:rsidRPr="00F46672">
        <w:rPr>
          <w:rStyle w:val="eop"/>
          <w:color w:val="000000" w:themeColor="text1"/>
          <w:sz w:val="20"/>
          <w:szCs w:val="20"/>
          <w:lang w:val="en-US"/>
        </w:rPr>
        <w:t> </w:t>
      </w:r>
    </w:p>
    <w:p w14:paraId="1F0C72A4" w14:textId="2A57DB82" w:rsidR="00F46672" w:rsidRPr="00F46672" w:rsidRDefault="00F46672">
      <w:pPr>
        <w:rPr>
          <w:rFonts w:ascii="Times New Roman" w:hAnsi="Times New Roman" w:cs="Times New Roman"/>
          <w:b/>
          <w:bCs/>
          <w:color w:val="000000" w:themeColor="text1"/>
          <w:lang w:val="en-US"/>
        </w:rPr>
      </w:pPr>
    </w:p>
    <w:p w14:paraId="7382D9FD" w14:textId="3D3C2638" w:rsidR="00D17F32" w:rsidRPr="00F46672" w:rsidRDefault="00F46672">
      <w:pPr>
        <w:rPr>
          <w:rFonts w:ascii="Times New Roman" w:hAnsi="Times New Roman" w:cs="Times New Roman"/>
          <w:b/>
          <w:bCs/>
          <w:color w:val="000000" w:themeColor="text1"/>
          <w:sz w:val="20"/>
          <w:szCs w:val="20"/>
          <w:lang w:val="en-US"/>
        </w:rPr>
      </w:pPr>
      <w:r w:rsidRPr="00F46672">
        <w:rPr>
          <w:rFonts w:ascii="Times New Roman" w:hAnsi="Times New Roman" w:cs="Times New Roman"/>
          <w:b/>
          <w:bCs/>
          <w:color w:val="000000" w:themeColor="text1"/>
          <w:sz w:val="20"/>
          <w:szCs w:val="20"/>
          <w:lang w:val="en-US"/>
        </w:rPr>
        <w:t xml:space="preserve">Debrief of </w:t>
      </w:r>
      <w:r w:rsidR="00D17F32" w:rsidRPr="00F46672">
        <w:rPr>
          <w:rFonts w:ascii="Times New Roman" w:hAnsi="Times New Roman" w:cs="Times New Roman"/>
          <w:b/>
          <w:bCs/>
          <w:color w:val="000000" w:themeColor="text1"/>
          <w:sz w:val="20"/>
          <w:szCs w:val="20"/>
          <w:lang w:val="en-US"/>
        </w:rPr>
        <w:t xml:space="preserve">Supplementary File: The </w:t>
      </w:r>
      <w:r w:rsidRPr="00F46672">
        <w:rPr>
          <w:rFonts w:ascii="Times New Roman" w:hAnsi="Times New Roman" w:cs="Times New Roman"/>
          <w:b/>
          <w:bCs/>
          <w:color w:val="000000" w:themeColor="text1"/>
          <w:sz w:val="20"/>
          <w:szCs w:val="20"/>
          <w:lang w:val="en-US"/>
        </w:rPr>
        <w:t>objectives and</w:t>
      </w:r>
      <w:r w:rsidR="00D17F32" w:rsidRPr="00F46672">
        <w:rPr>
          <w:rFonts w:ascii="Times New Roman" w:hAnsi="Times New Roman" w:cs="Times New Roman"/>
          <w:b/>
          <w:bCs/>
          <w:color w:val="000000" w:themeColor="text1"/>
          <w:sz w:val="20"/>
          <w:szCs w:val="20"/>
          <w:lang w:val="en-US"/>
        </w:rPr>
        <w:t xml:space="preserve"> the structure of SPBL programme is </w:t>
      </w:r>
      <w:proofErr w:type="gramStart"/>
      <w:r w:rsidR="00D17F32" w:rsidRPr="00F46672">
        <w:rPr>
          <w:rFonts w:ascii="Times New Roman" w:hAnsi="Times New Roman" w:cs="Times New Roman"/>
          <w:b/>
          <w:bCs/>
          <w:color w:val="000000" w:themeColor="text1"/>
          <w:sz w:val="20"/>
          <w:szCs w:val="20"/>
          <w:lang w:val="en-US"/>
        </w:rPr>
        <w:t>presented</w:t>
      </w:r>
      <w:proofErr w:type="gramEnd"/>
    </w:p>
    <w:sectPr w:rsidR="00D17F32" w:rsidRPr="00F46672" w:rsidSect="00F46672">
      <w:pgSz w:w="11906" w:h="16838"/>
      <w:pgMar w:top="1417" w:right="1417" w:bottom="129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11FEF"/>
    <w:multiLevelType w:val="multilevel"/>
    <w:tmpl w:val="71F2C9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112AD2"/>
    <w:multiLevelType w:val="multilevel"/>
    <w:tmpl w:val="D952C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7C6BBF"/>
    <w:multiLevelType w:val="multilevel"/>
    <w:tmpl w:val="B16CEE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563BA3"/>
    <w:multiLevelType w:val="multilevel"/>
    <w:tmpl w:val="27E4E33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1A201D"/>
    <w:multiLevelType w:val="multilevel"/>
    <w:tmpl w:val="57D022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6AD033E"/>
    <w:multiLevelType w:val="multilevel"/>
    <w:tmpl w:val="1C6CA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2691495"/>
    <w:multiLevelType w:val="multilevel"/>
    <w:tmpl w:val="81482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FC238C5"/>
    <w:multiLevelType w:val="multilevel"/>
    <w:tmpl w:val="4DE24C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A54468C"/>
    <w:multiLevelType w:val="multilevel"/>
    <w:tmpl w:val="366C5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DAA4657"/>
    <w:multiLevelType w:val="multilevel"/>
    <w:tmpl w:val="88EEBCF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1B4214A"/>
    <w:multiLevelType w:val="multilevel"/>
    <w:tmpl w:val="BC78E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9531E5D"/>
    <w:multiLevelType w:val="multilevel"/>
    <w:tmpl w:val="0D2CC9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B2B7D2E"/>
    <w:multiLevelType w:val="multilevel"/>
    <w:tmpl w:val="4D1EE8C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E1E0F16"/>
    <w:multiLevelType w:val="multilevel"/>
    <w:tmpl w:val="F9503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08039126">
    <w:abstractNumId w:val="11"/>
  </w:num>
  <w:num w:numId="2" w16cid:durableId="118573854">
    <w:abstractNumId w:val="4"/>
  </w:num>
  <w:num w:numId="3" w16cid:durableId="1250698905">
    <w:abstractNumId w:val="0"/>
  </w:num>
  <w:num w:numId="4" w16cid:durableId="1338771381">
    <w:abstractNumId w:val="7"/>
  </w:num>
  <w:num w:numId="5" w16cid:durableId="578489817">
    <w:abstractNumId w:val="2"/>
  </w:num>
  <w:num w:numId="6" w16cid:durableId="381634230">
    <w:abstractNumId w:val="12"/>
  </w:num>
  <w:num w:numId="7" w16cid:durableId="1358120315">
    <w:abstractNumId w:val="9"/>
  </w:num>
  <w:num w:numId="8" w16cid:durableId="1926650769">
    <w:abstractNumId w:val="3"/>
  </w:num>
  <w:num w:numId="9" w16cid:durableId="103698326">
    <w:abstractNumId w:val="6"/>
  </w:num>
  <w:num w:numId="10" w16cid:durableId="1513227323">
    <w:abstractNumId w:val="1"/>
  </w:num>
  <w:num w:numId="11" w16cid:durableId="2051102581">
    <w:abstractNumId w:val="10"/>
  </w:num>
  <w:num w:numId="12" w16cid:durableId="1512721477">
    <w:abstractNumId w:val="13"/>
  </w:num>
  <w:num w:numId="13" w16cid:durableId="1420904202">
    <w:abstractNumId w:val="5"/>
  </w:num>
  <w:num w:numId="14" w16cid:durableId="123392935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4F0"/>
    <w:rsid w:val="00000078"/>
    <w:rsid w:val="00092769"/>
    <w:rsid w:val="000E5215"/>
    <w:rsid w:val="000E5792"/>
    <w:rsid w:val="00122987"/>
    <w:rsid w:val="001A7B2B"/>
    <w:rsid w:val="0045619D"/>
    <w:rsid w:val="00534BC5"/>
    <w:rsid w:val="0075514B"/>
    <w:rsid w:val="00827ECE"/>
    <w:rsid w:val="008A7F31"/>
    <w:rsid w:val="00BA05D2"/>
    <w:rsid w:val="00BB339B"/>
    <w:rsid w:val="00D17F32"/>
    <w:rsid w:val="00E018C9"/>
    <w:rsid w:val="00F46672"/>
    <w:rsid w:val="00FB2603"/>
    <w:rsid w:val="00FE34F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056281E8"/>
  <w15:chartTrackingRefBased/>
  <w15:docId w15:val="{C0E63533-FF82-B741-B708-F08AD6782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34F0"/>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T1">
    <w:name w:val="toc 1"/>
    <w:aliases w:val="Stil 1"/>
    <w:basedOn w:val="Normal"/>
    <w:next w:val="Normal"/>
    <w:autoRedefine/>
    <w:uiPriority w:val="39"/>
    <w:rsid w:val="008A7F31"/>
    <w:pPr>
      <w:spacing w:before="120" w:after="120" w:line="360" w:lineRule="auto"/>
      <w:ind w:firstLine="567"/>
    </w:pPr>
    <w:rPr>
      <w:rFonts w:eastAsia="Times New Roman" w:cstheme="minorHAnsi"/>
      <w:bCs/>
      <w:iCs/>
      <w:noProof/>
      <w:kern w:val="0"/>
      <w14:ligatures w14:val="none"/>
    </w:rPr>
  </w:style>
  <w:style w:type="paragraph" w:customStyle="1" w:styleId="paragraph">
    <w:name w:val="paragraph"/>
    <w:basedOn w:val="Normal"/>
    <w:rsid w:val="000E5792"/>
    <w:pPr>
      <w:spacing w:before="100" w:beforeAutospacing="1" w:after="100" w:afterAutospacing="1"/>
    </w:pPr>
    <w:rPr>
      <w:rFonts w:ascii="Times New Roman" w:eastAsia="Times New Roman" w:hAnsi="Times New Roman" w:cs="Times New Roman"/>
      <w:kern w:val="0"/>
      <w:lang w:eastAsia="tr-TR"/>
      <w14:ligatures w14:val="none"/>
    </w:rPr>
  </w:style>
  <w:style w:type="character" w:customStyle="1" w:styleId="normaltextrun">
    <w:name w:val="normaltextrun"/>
    <w:basedOn w:val="VarsaylanParagrafYazTipi"/>
    <w:rsid w:val="000E5792"/>
  </w:style>
  <w:style w:type="character" w:customStyle="1" w:styleId="eop">
    <w:name w:val="eop"/>
    <w:basedOn w:val="VarsaylanParagrafYazTipi"/>
    <w:rsid w:val="000E5792"/>
  </w:style>
  <w:style w:type="paragraph" w:styleId="Dzeltme">
    <w:name w:val="Revision"/>
    <w:hidden/>
    <w:uiPriority w:val="99"/>
    <w:semiHidden/>
    <w:rsid w:val="00E018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6463745">
      <w:bodyDiv w:val="1"/>
      <w:marLeft w:val="0"/>
      <w:marRight w:val="0"/>
      <w:marTop w:val="0"/>
      <w:marBottom w:val="0"/>
      <w:divBdr>
        <w:top w:val="none" w:sz="0" w:space="0" w:color="auto"/>
        <w:left w:val="none" w:sz="0" w:space="0" w:color="auto"/>
        <w:bottom w:val="none" w:sz="0" w:space="0" w:color="auto"/>
        <w:right w:val="none" w:sz="0" w:space="0" w:color="auto"/>
      </w:divBdr>
      <w:divsChild>
        <w:div w:id="322898799">
          <w:marLeft w:val="0"/>
          <w:marRight w:val="0"/>
          <w:marTop w:val="0"/>
          <w:marBottom w:val="0"/>
          <w:divBdr>
            <w:top w:val="none" w:sz="0" w:space="0" w:color="auto"/>
            <w:left w:val="none" w:sz="0" w:space="0" w:color="auto"/>
            <w:bottom w:val="none" w:sz="0" w:space="0" w:color="auto"/>
            <w:right w:val="none" w:sz="0" w:space="0" w:color="auto"/>
          </w:divBdr>
        </w:div>
        <w:div w:id="1037319197">
          <w:marLeft w:val="0"/>
          <w:marRight w:val="0"/>
          <w:marTop w:val="0"/>
          <w:marBottom w:val="0"/>
          <w:divBdr>
            <w:top w:val="none" w:sz="0" w:space="0" w:color="auto"/>
            <w:left w:val="none" w:sz="0" w:space="0" w:color="auto"/>
            <w:bottom w:val="none" w:sz="0" w:space="0" w:color="auto"/>
            <w:right w:val="none" w:sz="0" w:space="0" w:color="auto"/>
          </w:divBdr>
        </w:div>
        <w:div w:id="1305502400">
          <w:marLeft w:val="0"/>
          <w:marRight w:val="0"/>
          <w:marTop w:val="0"/>
          <w:marBottom w:val="0"/>
          <w:divBdr>
            <w:top w:val="none" w:sz="0" w:space="0" w:color="auto"/>
            <w:left w:val="none" w:sz="0" w:space="0" w:color="auto"/>
            <w:bottom w:val="none" w:sz="0" w:space="0" w:color="auto"/>
            <w:right w:val="none" w:sz="0" w:space="0" w:color="auto"/>
          </w:divBdr>
        </w:div>
        <w:div w:id="1952128646">
          <w:marLeft w:val="0"/>
          <w:marRight w:val="0"/>
          <w:marTop w:val="0"/>
          <w:marBottom w:val="0"/>
          <w:divBdr>
            <w:top w:val="none" w:sz="0" w:space="0" w:color="auto"/>
            <w:left w:val="none" w:sz="0" w:space="0" w:color="auto"/>
            <w:bottom w:val="none" w:sz="0" w:space="0" w:color="auto"/>
            <w:right w:val="none" w:sz="0" w:space="0" w:color="auto"/>
          </w:divBdr>
        </w:div>
        <w:div w:id="2133665769">
          <w:marLeft w:val="0"/>
          <w:marRight w:val="0"/>
          <w:marTop w:val="0"/>
          <w:marBottom w:val="0"/>
          <w:divBdr>
            <w:top w:val="none" w:sz="0" w:space="0" w:color="auto"/>
            <w:left w:val="none" w:sz="0" w:space="0" w:color="auto"/>
            <w:bottom w:val="none" w:sz="0" w:space="0" w:color="auto"/>
            <w:right w:val="none" w:sz="0" w:space="0" w:color="auto"/>
          </w:divBdr>
        </w:div>
        <w:div w:id="689647865">
          <w:marLeft w:val="0"/>
          <w:marRight w:val="0"/>
          <w:marTop w:val="0"/>
          <w:marBottom w:val="0"/>
          <w:divBdr>
            <w:top w:val="none" w:sz="0" w:space="0" w:color="auto"/>
            <w:left w:val="none" w:sz="0" w:space="0" w:color="auto"/>
            <w:bottom w:val="none" w:sz="0" w:space="0" w:color="auto"/>
            <w:right w:val="none" w:sz="0" w:space="0" w:color="auto"/>
          </w:divBdr>
        </w:div>
        <w:div w:id="1246919127">
          <w:marLeft w:val="0"/>
          <w:marRight w:val="0"/>
          <w:marTop w:val="0"/>
          <w:marBottom w:val="0"/>
          <w:divBdr>
            <w:top w:val="none" w:sz="0" w:space="0" w:color="auto"/>
            <w:left w:val="none" w:sz="0" w:space="0" w:color="auto"/>
            <w:bottom w:val="none" w:sz="0" w:space="0" w:color="auto"/>
            <w:right w:val="none" w:sz="0" w:space="0" w:color="auto"/>
          </w:divBdr>
        </w:div>
        <w:div w:id="1158495124">
          <w:marLeft w:val="0"/>
          <w:marRight w:val="0"/>
          <w:marTop w:val="0"/>
          <w:marBottom w:val="0"/>
          <w:divBdr>
            <w:top w:val="none" w:sz="0" w:space="0" w:color="auto"/>
            <w:left w:val="none" w:sz="0" w:space="0" w:color="auto"/>
            <w:bottom w:val="none" w:sz="0" w:space="0" w:color="auto"/>
            <w:right w:val="none" w:sz="0" w:space="0" w:color="auto"/>
          </w:divBdr>
        </w:div>
        <w:div w:id="343478291">
          <w:marLeft w:val="0"/>
          <w:marRight w:val="0"/>
          <w:marTop w:val="0"/>
          <w:marBottom w:val="0"/>
          <w:divBdr>
            <w:top w:val="none" w:sz="0" w:space="0" w:color="auto"/>
            <w:left w:val="none" w:sz="0" w:space="0" w:color="auto"/>
            <w:bottom w:val="none" w:sz="0" w:space="0" w:color="auto"/>
            <w:right w:val="none" w:sz="0" w:space="0" w:color="auto"/>
          </w:divBdr>
        </w:div>
        <w:div w:id="717511724">
          <w:marLeft w:val="0"/>
          <w:marRight w:val="0"/>
          <w:marTop w:val="0"/>
          <w:marBottom w:val="0"/>
          <w:divBdr>
            <w:top w:val="none" w:sz="0" w:space="0" w:color="auto"/>
            <w:left w:val="none" w:sz="0" w:space="0" w:color="auto"/>
            <w:bottom w:val="none" w:sz="0" w:space="0" w:color="auto"/>
            <w:right w:val="none" w:sz="0" w:space="0" w:color="auto"/>
          </w:divBdr>
        </w:div>
        <w:div w:id="694160081">
          <w:marLeft w:val="0"/>
          <w:marRight w:val="0"/>
          <w:marTop w:val="0"/>
          <w:marBottom w:val="0"/>
          <w:divBdr>
            <w:top w:val="none" w:sz="0" w:space="0" w:color="auto"/>
            <w:left w:val="none" w:sz="0" w:space="0" w:color="auto"/>
            <w:bottom w:val="none" w:sz="0" w:space="0" w:color="auto"/>
            <w:right w:val="none" w:sz="0" w:space="0" w:color="auto"/>
          </w:divBdr>
        </w:div>
        <w:div w:id="115874449">
          <w:marLeft w:val="0"/>
          <w:marRight w:val="0"/>
          <w:marTop w:val="0"/>
          <w:marBottom w:val="0"/>
          <w:divBdr>
            <w:top w:val="none" w:sz="0" w:space="0" w:color="auto"/>
            <w:left w:val="none" w:sz="0" w:space="0" w:color="auto"/>
            <w:bottom w:val="none" w:sz="0" w:space="0" w:color="auto"/>
            <w:right w:val="none" w:sz="0" w:space="0" w:color="auto"/>
          </w:divBdr>
        </w:div>
        <w:div w:id="1423644007">
          <w:marLeft w:val="0"/>
          <w:marRight w:val="0"/>
          <w:marTop w:val="0"/>
          <w:marBottom w:val="0"/>
          <w:divBdr>
            <w:top w:val="none" w:sz="0" w:space="0" w:color="auto"/>
            <w:left w:val="none" w:sz="0" w:space="0" w:color="auto"/>
            <w:bottom w:val="none" w:sz="0" w:space="0" w:color="auto"/>
            <w:right w:val="none" w:sz="0" w:space="0" w:color="auto"/>
          </w:divBdr>
        </w:div>
        <w:div w:id="1955747389">
          <w:marLeft w:val="0"/>
          <w:marRight w:val="0"/>
          <w:marTop w:val="0"/>
          <w:marBottom w:val="0"/>
          <w:divBdr>
            <w:top w:val="none" w:sz="0" w:space="0" w:color="auto"/>
            <w:left w:val="none" w:sz="0" w:space="0" w:color="auto"/>
            <w:bottom w:val="none" w:sz="0" w:space="0" w:color="auto"/>
            <w:right w:val="none" w:sz="0" w:space="0" w:color="auto"/>
          </w:divBdr>
        </w:div>
        <w:div w:id="132988464">
          <w:marLeft w:val="0"/>
          <w:marRight w:val="0"/>
          <w:marTop w:val="0"/>
          <w:marBottom w:val="0"/>
          <w:divBdr>
            <w:top w:val="none" w:sz="0" w:space="0" w:color="auto"/>
            <w:left w:val="none" w:sz="0" w:space="0" w:color="auto"/>
            <w:bottom w:val="none" w:sz="0" w:space="0" w:color="auto"/>
            <w:right w:val="none" w:sz="0" w:space="0" w:color="auto"/>
          </w:divBdr>
        </w:div>
        <w:div w:id="1104108141">
          <w:marLeft w:val="0"/>
          <w:marRight w:val="0"/>
          <w:marTop w:val="0"/>
          <w:marBottom w:val="0"/>
          <w:divBdr>
            <w:top w:val="none" w:sz="0" w:space="0" w:color="auto"/>
            <w:left w:val="none" w:sz="0" w:space="0" w:color="auto"/>
            <w:bottom w:val="none" w:sz="0" w:space="0" w:color="auto"/>
            <w:right w:val="none" w:sz="0" w:space="0" w:color="auto"/>
          </w:divBdr>
        </w:div>
        <w:div w:id="173688098">
          <w:marLeft w:val="0"/>
          <w:marRight w:val="0"/>
          <w:marTop w:val="0"/>
          <w:marBottom w:val="0"/>
          <w:divBdr>
            <w:top w:val="none" w:sz="0" w:space="0" w:color="auto"/>
            <w:left w:val="none" w:sz="0" w:space="0" w:color="auto"/>
            <w:bottom w:val="none" w:sz="0" w:space="0" w:color="auto"/>
            <w:right w:val="none" w:sz="0" w:space="0" w:color="auto"/>
          </w:divBdr>
        </w:div>
        <w:div w:id="1188593305">
          <w:marLeft w:val="0"/>
          <w:marRight w:val="0"/>
          <w:marTop w:val="0"/>
          <w:marBottom w:val="0"/>
          <w:divBdr>
            <w:top w:val="none" w:sz="0" w:space="0" w:color="auto"/>
            <w:left w:val="none" w:sz="0" w:space="0" w:color="auto"/>
            <w:bottom w:val="none" w:sz="0" w:space="0" w:color="auto"/>
            <w:right w:val="none" w:sz="0" w:space="0" w:color="auto"/>
          </w:divBdr>
        </w:div>
        <w:div w:id="1529948140">
          <w:marLeft w:val="0"/>
          <w:marRight w:val="0"/>
          <w:marTop w:val="0"/>
          <w:marBottom w:val="0"/>
          <w:divBdr>
            <w:top w:val="none" w:sz="0" w:space="0" w:color="auto"/>
            <w:left w:val="none" w:sz="0" w:space="0" w:color="auto"/>
            <w:bottom w:val="none" w:sz="0" w:space="0" w:color="auto"/>
            <w:right w:val="none" w:sz="0" w:space="0" w:color="auto"/>
          </w:divBdr>
        </w:div>
        <w:div w:id="648900627">
          <w:marLeft w:val="0"/>
          <w:marRight w:val="0"/>
          <w:marTop w:val="0"/>
          <w:marBottom w:val="0"/>
          <w:divBdr>
            <w:top w:val="none" w:sz="0" w:space="0" w:color="auto"/>
            <w:left w:val="none" w:sz="0" w:space="0" w:color="auto"/>
            <w:bottom w:val="none" w:sz="0" w:space="0" w:color="auto"/>
            <w:right w:val="none" w:sz="0" w:space="0" w:color="auto"/>
          </w:divBdr>
        </w:div>
        <w:div w:id="972296144">
          <w:marLeft w:val="0"/>
          <w:marRight w:val="0"/>
          <w:marTop w:val="0"/>
          <w:marBottom w:val="0"/>
          <w:divBdr>
            <w:top w:val="none" w:sz="0" w:space="0" w:color="auto"/>
            <w:left w:val="none" w:sz="0" w:space="0" w:color="auto"/>
            <w:bottom w:val="none" w:sz="0" w:space="0" w:color="auto"/>
            <w:right w:val="none" w:sz="0" w:space="0" w:color="auto"/>
          </w:divBdr>
        </w:div>
        <w:div w:id="1905725629">
          <w:marLeft w:val="0"/>
          <w:marRight w:val="0"/>
          <w:marTop w:val="0"/>
          <w:marBottom w:val="0"/>
          <w:divBdr>
            <w:top w:val="none" w:sz="0" w:space="0" w:color="auto"/>
            <w:left w:val="none" w:sz="0" w:space="0" w:color="auto"/>
            <w:bottom w:val="none" w:sz="0" w:space="0" w:color="auto"/>
            <w:right w:val="none" w:sz="0" w:space="0" w:color="auto"/>
          </w:divBdr>
        </w:div>
        <w:div w:id="872693189">
          <w:marLeft w:val="0"/>
          <w:marRight w:val="0"/>
          <w:marTop w:val="0"/>
          <w:marBottom w:val="0"/>
          <w:divBdr>
            <w:top w:val="none" w:sz="0" w:space="0" w:color="auto"/>
            <w:left w:val="none" w:sz="0" w:space="0" w:color="auto"/>
            <w:bottom w:val="none" w:sz="0" w:space="0" w:color="auto"/>
            <w:right w:val="none" w:sz="0" w:space="0" w:color="auto"/>
          </w:divBdr>
        </w:div>
        <w:div w:id="981926362">
          <w:marLeft w:val="0"/>
          <w:marRight w:val="0"/>
          <w:marTop w:val="0"/>
          <w:marBottom w:val="0"/>
          <w:divBdr>
            <w:top w:val="none" w:sz="0" w:space="0" w:color="auto"/>
            <w:left w:val="none" w:sz="0" w:space="0" w:color="auto"/>
            <w:bottom w:val="none" w:sz="0" w:space="0" w:color="auto"/>
            <w:right w:val="none" w:sz="0" w:space="0" w:color="auto"/>
          </w:divBdr>
        </w:div>
        <w:div w:id="1968195297">
          <w:marLeft w:val="0"/>
          <w:marRight w:val="0"/>
          <w:marTop w:val="0"/>
          <w:marBottom w:val="0"/>
          <w:divBdr>
            <w:top w:val="none" w:sz="0" w:space="0" w:color="auto"/>
            <w:left w:val="none" w:sz="0" w:space="0" w:color="auto"/>
            <w:bottom w:val="none" w:sz="0" w:space="0" w:color="auto"/>
            <w:right w:val="none" w:sz="0" w:space="0" w:color="auto"/>
          </w:divBdr>
        </w:div>
        <w:div w:id="878204616">
          <w:marLeft w:val="0"/>
          <w:marRight w:val="0"/>
          <w:marTop w:val="0"/>
          <w:marBottom w:val="0"/>
          <w:divBdr>
            <w:top w:val="none" w:sz="0" w:space="0" w:color="auto"/>
            <w:left w:val="none" w:sz="0" w:space="0" w:color="auto"/>
            <w:bottom w:val="none" w:sz="0" w:space="0" w:color="auto"/>
            <w:right w:val="none" w:sz="0" w:space="0" w:color="auto"/>
          </w:divBdr>
        </w:div>
        <w:div w:id="1753695886">
          <w:marLeft w:val="0"/>
          <w:marRight w:val="0"/>
          <w:marTop w:val="0"/>
          <w:marBottom w:val="0"/>
          <w:divBdr>
            <w:top w:val="none" w:sz="0" w:space="0" w:color="auto"/>
            <w:left w:val="none" w:sz="0" w:space="0" w:color="auto"/>
            <w:bottom w:val="none" w:sz="0" w:space="0" w:color="auto"/>
            <w:right w:val="none" w:sz="0" w:space="0" w:color="auto"/>
          </w:divBdr>
        </w:div>
        <w:div w:id="2066022800">
          <w:marLeft w:val="0"/>
          <w:marRight w:val="0"/>
          <w:marTop w:val="0"/>
          <w:marBottom w:val="0"/>
          <w:divBdr>
            <w:top w:val="none" w:sz="0" w:space="0" w:color="auto"/>
            <w:left w:val="none" w:sz="0" w:space="0" w:color="auto"/>
            <w:bottom w:val="none" w:sz="0" w:space="0" w:color="auto"/>
            <w:right w:val="none" w:sz="0" w:space="0" w:color="auto"/>
          </w:divBdr>
        </w:div>
        <w:div w:id="2011711866">
          <w:marLeft w:val="0"/>
          <w:marRight w:val="0"/>
          <w:marTop w:val="0"/>
          <w:marBottom w:val="0"/>
          <w:divBdr>
            <w:top w:val="none" w:sz="0" w:space="0" w:color="auto"/>
            <w:left w:val="none" w:sz="0" w:space="0" w:color="auto"/>
            <w:bottom w:val="none" w:sz="0" w:space="0" w:color="auto"/>
            <w:right w:val="none" w:sz="0" w:space="0" w:color="auto"/>
          </w:divBdr>
        </w:div>
        <w:div w:id="1769815164">
          <w:marLeft w:val="0"/>
          <w:marRight w:val="0"/>
          <w:marTop w:val="0"/>
          <w:marBottom w:val="0"/>
          <w:divBdr>
            <w:top w:val="none" w:sz="0" w:space="0" w:color="auto"/>
            <w:left w:val="none" w:sz="0" w:space="0" w:color="auto"/>
            <w:bottom w:val="none" w:sz="0" w:space="0" w:color="auto"/>
            <w:right w:val="none" w:sz="0" w:space="0" w:color="auto"/>
          </w:divBdr>
        </w:div>
        <w:div w:id="692270003">
          <w:marLeft w:val="0"/>
          <w:marRight w:val="0"/>
          <w:marTop w:val="0"/>
          <w:marBottom w:val="0"/>
          <w:divBdr>
            <w:top w:val="none" w:sz="0" w:space="0" w:color="auto"/>
            <w:left w:val="none" w:sz="0" w:space="0" w:color="auto"/>
            <w:bottom w:val="none" w:sz="0" w:space="0" w:color="auto"/>
            <w:right w:val="none" w:sz="0" w:space="0" w:color="auto"/>
          </w:divBdr>
        </w:div>
        <w:div w:id="1843812382">
          <w:marLeft w:val="0"/>
          <w:marRight w:val="0"/>
          <w:marTop w:val="0"/>
          <w:marBottom w:val="0"/>
          <w:divBdr>
            <w:top w:val="none" w:sz="0" w:space="0" w:color="auto"/>
            <w:left w:val="none" w:sz="0" w:space="0" w:color="auto"/>
            <w:bottom w:val="none" w:sz="0" w:space="0" w:color="auto"/>
            <w:right w:val="none" w:sz="0" w:space="0" w:color="auto"/>
          </w:divBdr>
        </w:div>
        <w:div w:id="133570319">
          <w:marLeft w:val="0"/>
          <w:marRight w:val="0"/>
          <w:marTop w:val="0"/>
          <w:marBottom w:val="0"/>
          <w:divBdr>
            <w:top w:val="none" w:sz="0" w:space="0" w:color="auto"/>
            <w:left w:val="none" w:sz="0" w:space="0" w:color="auto"/>
            <w:bottom w:val="none" w:sz="0" w:space="0" w:color="auto"/>
            <w:right w:val="none" w:sz="0" w:space="0" w:color="auto"/>
          </w:divBdr>
        </w:div>
        <w:div w:id="184904476">
          <w:marLeft w:val="0"/>
          <w:marRight w:val="0"/>
          <w:marTop w:val="0"/>
          <w:marBottom w:val="0"/>
          <w:divBdr>
            <w:top w:val="none" w:sz="0" w:space="0" w:color="auto"/>
            <w:left w:val="none" w:sz="0" w:space="0" w:color="auto"/>
            <w:bottom w:val="none" w:sz="0" w:space="0" w:color="auto"/>
            <w:right w:val="none" w:sz="0" w:space="0" w:color="auto"/>
          </w:divBdr>
        </w:div>
        <w:div w:id="676881912">
          <w:marLeft w:val="0"/>
          <w:marRight w:val="0"/>
          <w:marTop w:val="0"/>
          <w:marBottom w:val="0"/>
          <w:divBdr>
            <w:top w:val="none" w:sz="0" w:space="0" w:color="auto"/>
            <w:left w:val="none" w:sz="0" w:space="0" w:color="auto"/>
            <w:bottom w:val="none" w:sz="0" w:space="0" w:color="auto"/>
            <w:right w:val="none" w:sz="0" w:space="0" w:color="auto"/>
          </w:divBdr>
        </w:div>
        <w:div w:id="187722901">
          <w:marLeft w:val="0"/>
          <w:marRight w:val="0"/>
          <w:marTop w:val="0"/>
          <w:marBottom w:val="0"/>
          <w:divBdr>
            <w:top w:val="none" w:sz="0" w:space="0" w:color="auto"/>
            <w:left w:val="none" w:sz="0" w:space="0" w:color="auto"/>
            <w:bottom w:val="none" w:sz="0" w:space="0" w:color="auto"/>
            <w:right w:val="none" w:sz="0" w:space="0" w:color="auto"/>
          </w:divBdr>
        </w:div>
        <w:div w:id="1526451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633</Words>
  <Characters>3612</Characters>
  <Application>Microsoft Office Word</Application>
  <DocSecurity>0</DocSecurity>
  <Lines>30</Lines>
  <Paragraphs>8</Paragraphs>
  <ScaleCrop>false</ScaleCrop>
  <Company/>
  <LinksUpToDate>false</LinksUpToDate>
  <CharactersWithSpaces>4237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Ömer Faruk SÖNMEZ</dc:creator>
  <cp:keywords/>
  <dc:description/>
  <cp:lastModifiedBy>Omer Faruk Sonmez</cp:lastModifiedBy>
  <cp:revision>6</cp:revision>
  <dcterms:created xsi:type="dcterms:W3CDTF">2023-11-30T10:42:00Z</dcterms:created>
  <dcterms:modified xsi:type="dcterms:W3CDTF">2023-11-30T12:47:00Z</dcterms:modified>
</cp:coreProperties>
</file>