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0274EC64"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5A9D6A9B"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2</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640F9194"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3</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4450C05E"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4</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68F0BBAD"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4</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765CBA67"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5</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5E680A76"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5</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5866333F"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5</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08B43041"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5-6</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03ABE789"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6</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74DE35E7"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6</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57A28D14"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6-7</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4FB690FA"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44A93169"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11C305B9"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7ABE5046"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5-7</w:t>
            </w: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721A83E3"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5D5D753A"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402659F3"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56F8D41F" w:rsidR="006E5FE2"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6-7</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22EE8593" w:rsidR="006E5FE2"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lastRenderedPageBreak/>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338729DA"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7</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62B2F132"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Supl. 1</w:t>
            </w: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5E3F86CF"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7, Table 1</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712CD209"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7-8</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2D6ADCE2" w:rsidR="00FB3483"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5789B0ED"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Tables 1- 4</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7E06ADDB"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3B759078" w:rsidR="00930A31" w:rsidRPr="00930A31" w:rsidRDefault="00AA7A2B"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52CDBCFF" w:rsidR="00930A31" w:rsidRPr="00930A31" w:rsidRDefault="007B6F73"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7E44A5A2" w:rsidR="00FB3483" w:rsidRPr="00930A31" w:rsidRDefault="007B6F73" w:rsidP="005979B8">
            <w:pPr>
              <w:pStyle w:val="Default"/>
              <w:spacing w:before="40" w:after="40"/>
              <w:rPr>
                <w:rFonts w:ascii="Arial" w:hAnsi="Arial" w:cs="Arial"/>
                <w:color w:val="auto"/>
                <w:sz w:val="18"/>
                <w:szCs w:val="18"/>
              </w:rPr>
            </w:pPr>
            <w:r>
              <w:rPr>
                <w:rFonts w:ascii="Arial" w:hAnsi="Arial" w:cs="Arial"/>
                <w:color w:val="auto"/>
                <w:sz w:val="18"/>
                <w:szCs w:val="18"/>
              </w:rPr>
              <w:t>Tables 1-4</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6770D459" w:rsidR="00077B44"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8, table 5</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1F89FF41"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8-11</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2F6267F5"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12</w:t>
            </w: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071C4A57"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12</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728C4318"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12</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267BCFC1"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4</w:t>
            </w: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76DDD73B"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4</w:t>
            </w: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3796F483" w:rsidR="00930A31"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4</w:t>
            </w: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0E10D292" w:rsidR="00077B44"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12-13</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3F3A44DB" w:rsidR="00077B44"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12</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259B8E27" w:rsidR="00077B44" w:rsidRPr="00930A31" w:rsidRDefault="007B6F73" w:rsidP="00077B44">
            <w:pPr>
              <w:pStyle w:val="Default"/>
              <w:spacing w:before="40" w:after="40"/>
              <w:rPr>
                <w:rFonts w:ascii="Arial" w:hAnsi="Arial" w:cs="Arial"/>
                <w:color w:val="auto"/>
                <w:sz w:val="18"/>
                <w:szCs w:val="18"/>
              </w:rPr>
            </w:pPr>
            <w:r>
              <w:rPr>
                <w:rFonts w:ascii="Arial" w:hAnsi="Arial" w:cs="Arial"/>
                <w:color w:val="auto"/>
                <w:sz w:val="18"/>
                <w:szCs w:val="18"/>
              </w:rPr>
              <w:t>13</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Page MJ, McKenzie JE, Bossuyt PM, Boutron I, Hoffmann TC, Mulrow CD, et al. The PRISMA 2020 statement: an updated guideline for reporting systematic reviews.</w:t>
      </w:r>
      <w:r w:rsidR="0077253C">
        <w:rPr>
          <w:rFonts w:ascii="Arial" w:hAnsi="Arial" w:cs="Arial"/>
          <w:color w:val="auto"/>
          <w:sz w:val="16"/>
          <w:szCs w:val="16"/>
        </w:rPr>
        <w:t xml:space="preserve"> BMJ 2021;372:n71</w:t>
      </w:r>
      <w:r w:rsidR="00461576" w:rsidRPr="00461576">
        <w:rPr>
          <w:rFonts w:ascii="Arial" w:hAnsi="Arial" w:cs="Arial"/>
          <w:color w:val="auto"/>
          <w:sz w:val="16"/>
          <w:szCs w:val="16"/>
        </w:rPr>
        <w:t>.</w:t>
      </w:r>
      <w:r w:rsidR="0077253C">
        <w:rPr>
          <w:rFonts w:ascii="Arial" w:hAnsi="Arial" w:cs="Arial"/>
          <w:color w:val="auto"/>
          <w:sz w:val="16"/>
          <w:szCs w:val="16"/>
        </w:rPr>
        <w:t xml:space="preserve"> doi: </w:t>
      </w:r>
      <w:r w:rsidR="0077253C" w:rsidRPr="0077253C">
        <w:rPr>
          <w:rFonts w:ascii="Arial" w:hAnsi="Arial" w:cs="Arial"/>
          <w:color w:val="auto"/>
          <w:sz w:val="16"/>
          <w:szCs w:val="16"/>
        </w:rPr>
        <w:t>10.1136/bmj.n71</w:t>
      </w:r>
    </w:p>
    <w:p w14:paraId="7AC394C9" w14:textId="0E74C302" w:rsidR="00FB3483" w:rsidRPr="004C1685" w:rsidRDefault="00FB3483" w:rsidP="00930A31">
      <w:pPr>
        <w:pStyle w:val="CM1"/>
        <w:spacing w:after="130"/>
        <w:jc w:val="center"/>
        <w:rPr>
          <w:rFonts w:ascii="Arial" w:hAnsi="Arial" w:cs="Arial"/>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Hyperlink"/>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FB3483" w:rsidRPr="004C1685"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CB54" w14:textId="77777777" w:rsidR="00D762B2" w:rsidRDefault="00D762B2">
      <w:r>
        <w:separator/>
      </w:r>
    </w:p>
  </w:endnote>
  <w:endnote w:type="continuationSeparator" w:id="0">
    <w:p w14:paraId="42B6780B" w14:textId="77777777" w:rsidR="00D762B2" w:rsidRDefault="00D76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altName w:val="Lucida Sans"/>
    <w:panose1 w:val="020B0602030504020204"/>
    <w:charset w:val="00"/>
    <w:family w:val="swiss"/>
    <w:pitch w:val="variable"/>
    <w:sig w:usb0="8100AAF7" w:usb1="0000807B" w:usb2="00000008" w:usb3="00000000" w:csb0="000100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9F8AE" w14:textId="77777777" w:rsidR="00D762B2" w:rsidRDefault="00D762B2">
      <w:r>
        <w:separator/>
      </w:r>
    </w:p>
  </w:footnote>
  <w:footnote w:type="continuationSeparator" w:id="0">
    <w:p w14:paraId="2EF5F39A" w14:textId="77777777" w:rsidR="00D762B2" w:rsidRDefault="00D76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470B6" w14:textId="5E01E597" w:rsidR="00947707" w:rsidRPr="00930A31" w:rsidRDefault="007B6F73" w:rsidP="00E324A8">
    <w:pPr>
      <w:pStyle w:val="CM2"/>
      <w:ind w:left="1080"/>
      <w:rPr>
        <w:rFonts w:ascii="Lucida Sans" w:hAnsi="Lucida Sans"/>
        <w:sz w:val="20"/>
        <w:szCs w:val="20"/>
      </w:rPr>
    </w:pPr>
    <w:r>
      <w:rPr>
        <w:rFonts w:ascii="Lucida Sans" w:hAnsi="Lucida Sans"/>
        <w:noProof/>
        <w:sz w:val="20"/>
        <w:szCs w:val="20"/>
      </w:rPr>
      <w:drawing>
        <wp:anchor distT="0" distB="0" distL="114300" distR="114300" simplePos="0" relativeHeight="251657728" behindDoc="0" locked="0" layoutInCell="1" allowOverlap="1" wp14:anchorId="4F91DF83" wp14:editId="630BFD51">
          <wp:simplePos x="0" y="0"/>
          <wp:positionH relativeFrom="column">
            <wp:posOffset>-32385</wp:posOffset>
          </wp:positionH>
          <wp:positionV relativeFrom="paragraph">
            <wp:posOffset>-111760</wp:posOffset>
          </wp:positionV>
          <wp:extent cx="457200" cy="41910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14:sizeRelH relativeFrom="page">
            <wp14:pctWidth>0</wp14:pctWidth>
          </wp14:sizeRelH>
          <wp14:sizeRelV relativeFrom="page">
            <wp14:pctHeight>0</wp14:pctHeight>
          </wp14:sizeRelV>
        </wp:anchor>
      </w:drawing>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AF"/>
    <w:rsid w:val="00077B44"/>
    <w:rsid w:val="00152CDB"/>
    <w:rsid w:val="0018323E"/>
    <w:rsid w:val="00190C83"/>
    <w:rsid w:val="00246C93"/>
    <w:rsid w:val="00256BAF"/>
    <w:rsid w:val="002A2A06"/>
    <w:rsid w:val="003103C2"/>
    <w:rsid w:val="003516AD"/>
    <w:rsid w:val="00363B8D"/>
    <w:rsid w:val="003760FB"/>
    <w:rsid w:val="003B79FF"/>
    <w:rsid w:val="00400A0B"/>
    <w:rsid w:val="00443C1D"/>
    <w:rsid w:val="00461576"/>
    <w:rsid w:val="004C1685"/>
    <w:rsid w:val="005078EE"/>
    <w:rsid w:val="00550BF1"/>
    <w:rsid w:val="0059028D"/>
    <w:rsid w:val="005979B8"/>
    <w:rsid w:val="006E5FE2"/>
    <w:rsid w:val="006F3BA6"/>
    <w:rsid w:val="00726794"/>
    <w:rsid w:val="0077253C"/>
    <w:rsid w:val="007B6F73"/>
    <w:rsid w:val="008412D5"/>
    <w:rsid w:val="008A3EAE"/>
    <w:rsid w:val="008E2C91"/>
    <w:rsid w:val="00930A31"/>
    <w:rsid w:val="00947707"/>
    <w:rsid w:val="009827E5"/>
    <w:rsid w:val="00A215D2"/>
    <w:rsid w:val="00A86593"/>
    <w:rsid w:val="00AA7A2B"/>
    <w:rsid w:val="00AB79CE"/>
    <w:rsid w:val="00AE4BBD"/>
    <w:rsid w:val="00B51910"/>
    <w:rsid w:val="00C22710"/>
    <w:rsid w:val="00D762B2"/>
    <w:rsid w:val="00D95D84"/>
    <w:rsid w:val="00DC4F19"/>
    <w:rsid w:val="00E324A8"/>
    <w:rsid w:val="00E66E3A"/>
    <w:rsid w:val="00EB610E"/>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Cabealho">
    <w:name w:val="header"/>
    <w:basedOn w:val="Normal"/>
    <w:rsid w:val="00E324A8"/>
    <w:pPr>
      <w:tabs>
        <w:tab w:val="center" w:pos="4320"/>
        <w:tab w:val="right" w:pos="8640"/>
      </w:tabs>
    </w:pPr>
  </w:style>
  <w:style w:type="paragraph" w:styleId="Rodap">
    <w:name w:val="footer"/>
    <w:basedOn w:val="Normal"/>
    <w:rsid w:val="00E324A8"/>
    <w:pPr>
      <w:tabs>
        <w:tab w:val="center" w:pos="4320"/>
        <w:tab w:val="right" w:pos="8640"/>
      </w:tabs>
    </w:pPr>
  </w:style>
  <w:style w:type="character" w:styleId="Hyperlink">
    <w:name w:val="Hyperlink"/>
    <w:rsid w:val="00C227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1064</Words>
  <Characters>6070</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Microsoft Word - PRISMA 2009 Checklist.doc</vt:lpstr>
      <vt:lpstr>Microsoft Word - PRISMA 2009 Checklist.doc</vt:lpstr>
    </vt:vector>
  </TitlesOfParts>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Dhelfeson Oliveira</cp:lastModifiedBy>
  <cp:revision>2</cp:revision>
  <cp:lastPrinted>2020-11-24T03:02:00Z</cp:lastPrinted>
  <dcterms:created xsi:type="dcterms:W3CDTF">2023-09-27T11:33:00Z</dcterms:created>
  <dcterms:modified xsi:type="dcterms:W3CDTF">2023-09-27T11:33:00Z</dcterms:modified>
</cp:coreProperties>
</file>