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11E48" w14:textId="77777777" w:rsidR="00AA4BD8" w:rsidRPr="001A4AD5" w:rsidRDefault="00AA4BD8" w:rsidP="00AA4BD8">
      <w:pPr>
        <w:spacing w:after="166" w:line="259" w:lineRule="auto"/>
        <w:ind w:left="0" w:firstLine="0"/>
        <w:rPr>
          <w:rFonts w:asciiTheme="minorHAnsi" w:hAnsiTheme="minorHAnsi" w:cstheme="minorHAnsi"/>
          <w:b/>
        </w:rPr>
      </w:pPr>
      <w:r w:rsidRPr="001A4AD5">
        <w:rPr>
          <w:rFonts w:asciiTheme="minorHAnsi" w:hAnsiTheme="minorHAnsi" w:cstheme="minorHAnsi"/>
          <w:b/>
        </w:rPr>
        <w:t xml:space="preserve">Focus Group Discussion Guide </w:t>
      </w:r>
    </w:p>
    <w:p w14:paraId="05038AC0" w14:textId="77777777" w:rsidR="005F2FC6" w:rsidRPr="00553544" w:rsidRDefault="005F2FC6" w:rsidP="00553544">
      <w:pPr>
        <w:spacing w:after="166" w:line="259" w:lineRule="auto"/>
        <w:rPr>
          <w:rFonts w:asciiTheme="minorHAnsi" w:hAnsiTheme="minorHAnsi" w:cstheme="minorHAnsi"/>
          <w:b/>
          <w:u w:val="single"/>
        </w:rPr>
      </w:pPr>
      <w:r w:rsidRPr="00553544">
        <w:rPr>
          <w:rFonts w:asciiTheme="minorHAnsi" w:hAnsiTheme="minorHAnsi" w:cstheme="minorHAnsi"/>
          <w:b/>
          <w:u w:val="single"/>
        </w:rPr>
        <w:t>Welcome, Consent Process and Introduction</w:t>
      </w:r>
      <w:r w:rsidR="00553544">
        <w:rPr>
          <w:rFonts w:asciiTheme="minorHAnsi" w:hAnsiTheme="minorHAnsi" w:cstheme="minorHAnsi"/>
          <w:b/>
          <w:u w:val="single"/>
        </w:rPr>
        <w:t>s</w:t>
      </w:r>
    </w:p>
    <w:p w14:paraId="73EE8C03" w14:textId="77777777" w:rsidR="005F2FC6" w:rsidRPr="001A4AD5" w:rsidRDefault="005F2FC6" w:rsidP="005F2FC6">
      <w:pPr>
        <w:pStyle w:val="ListParagraph"/>
        <w:spacing w:after="166" w:line="259" w:lineRule="auto"/>
        <w:ind w:firstLine="0"/>
        <w:rPr>
          <w:rFonts w:asciiTheme="minorHAnsi" w:hAnsiTheme="minorHAnsi" w:cstheme="minorHAnsi"/>
        </w:rPr>
      </w:pPr>
    </w:p>
    <w:p w14:paraId="217E4BFF" w14:textId="77777777" w:rsidR="005F2FC6" w:rsidRPr="001A4AD5" w:rsidRDefault="005F2FC6" w:rsidP="005F2FC6">
      <w:pPr>
        <w:pStyle w:val="ListParagraph"/>
        <w:numPr>
          <w:ilvl w:val="0"/>
          <w:numId w:val="4"/>
        </w:numPr>
        <w:spacing w:after="205"/>
        <w:ind w:right="12"/>
        <w:rPr>
          <w:rFonts w:asciiTheme="minorHAnsi" w:hAnsiTheme="minorHAnsi" w:cstheme="minorHAnsi"/>
          <w:b/>
        </w:rPr>
      </w:pPr>
      <w:r w:rsidRPr="001A4AD5">
        <w:rPr>
          <w:rFonts w:asciiTheme="minorHAnsi" w:hAnsiTheme="minorHAnsi" w:cstheme="minorHAnsi"/>
          <w:b/>
        </w:rPr>
        <w:t>Welcome</w:t>
      </w:r>
    </w:p>
    <w:p w14:paraId="053647B0" w14:textId="77777777" w:rsidR="005F2FC6" w:rsidRPr="001A4AD5" w:rsidRDefault="005F2FC6" w:rsidP="005F2FC6">
      <w:pPr>
        <w:pStyle w:val="ListParagraph"/>
        <w:spacing w:after="205"/>
        <w:ind w:left="345" w:right="12" w:firstLine="0"/>
        <w:rPr>
          <w:rFonts w:asciiTheme="minorHAnsi" w:hAnsiTheme="minorHAnsi" w:cstheme="minorHAnsi"/>
        </w:rPr>
      </w:pPr>
    </w:p>
    <w:p w14:paraId="0E68DA72" w14:textId="77777777" w:rsidR="002A18AB" w:rsidRPr="001A4AD5" w:rsidRDefault="00555FF5" w:rsidP="002A18AB">
      <w:pPr>
        <w:pStyle w:val="ListParagraph"/>
        <w:spacing w:after="205"/>
        <w:ind w:left="345" w:right="12" w:firstLine="0"/>
        <w:rPr>
          <w:rFonts w:asciiTheme="minorHAnsi" w:hAnsiTheme="minorHAnsi" w:cstheme="minorHAnsi"/>
        </w:rPr>
      </w:pPr>
      <w:r>
        <w:rPr>
          <w:rFonts w:asciiTheme="minorHAnsi" w:hAnsiTheme="minorHAnsi" w:cstheme="minorHAnsi"/>
        </w:rPr>
        <w:t>Welcome and thank you for volunteering to take part in this focus group</w:t>
      </w:r>
      <w:r w:rsidR="00AA4BD8" w:rsidRPr="001A4AD5">
        <w:rPr>
          <w:rFonts w:asciiTheme="minorHAnsi" w:hAnsiTheme="minorHAnsi" w:cstheme="minorHAnsi"/>
        </w:rPr>
        <w:t>.</w:t>
      </w:r>
      <w:r>
        <w:rPr>
          <w:rFonts w:asciiTheme="minorHAnsi" w:hAnsiTheme="minorHAnsi" w:cstheme="minorHAnsi"/>
        </w:rPr>
        <w:t xml:space="preserve"> We understand that you are busy and we appreciate your time.</w:t>
      </w:r>
      <w:r w:rsidR="00AA4BD8" w:rsidRPr="001A4AD5">
        <w:rPr>
          <w:rFonts w:asciiTheme="minorHAnsi" w:hAnsiTheme="minorHAnsi" w:cstheme="minorHAnsi"/>
        </w:rPr>
        <w:t xml:space="preserve"> </w:t>
      </w:r>
      <w:r w:rsidR="00943FA1" w:rsidRPr="001A4AD5">
        <w:rPr>
          <w:rFonts w:asciiTheme="minorHAnsi" w:hAnsiTheme="minorHAnsi" w:cstheme="minorHAnsi"/>
        </w:rPr>
        <w:t xml:space="preserve">Let me introduce myself. </w:t>
      </w:r>
      <w:r w:rsidR="00AA4BD8" w:rsidRPr="001A4AD5">
        <w:rPr>
          <w:rFonts w:asciiTheme="minorHAnsi" w:hAnsiTheme="minorHAnsi" w:cstheme="minorHAnsi"/>
        </w:rPr>
        <w:t>My name is Dr. Enihomo Obadan</w:t>
      </w:r>
      <w:r w:rsidR="001A4AD5">
        <w:rPr>
          <w:rFonts w:asciiTheme="minorHAnsi" w:hAnsiTheme="minorHAnsi" w:cstheme="minorHAnsi"/>
        </w:rPr>
        <w:t>-Udoh</w:t>
      </w:r>
      <w:r w:rsidR="00943FA1" w:rsidRPr="001A4AD5">
        <w:rPr>
          <w:rFonts w:asciiTheme="minorHAnsi" w:hAnsiTheme="minorHAnsi" w:cstheme="minorHAnsi"/>
        </w:rPr>
        <w:t xml:space="preserve"> and I will be the moderator in today’s discussion. It is my job to make sure that everyone here gets to participate and that we stay on track. I will be assisted by </w:t>
      </w:r>
      <w:r w:rsidR="00943FA1" w:rsidRPr="001A4AD5">
        <w:rPr>
          <w:rFonts w:asciiTheme="minorHAnsi" w:hAnsiTheme="minorHAnsi" w:cstheme="minorHAnsi"/>
        </w:rPr>
        <w:softHyphen/>
      </w:r>
      <w:r w:rsidR="00943FA1" w:rsidRPr="001A4AD5">
        <w:rPr>
          <w:rFonts w:asciiTheme="minorHAnsi" w:hAnsiTheme="minorHAnsi" w:cstheme="minorHAnsi"/>
        </w:rPr>
        <w:softHyphen/>
      </w:r>
      <w:r w:rsidR="00943FA1" w:rsidRPr="001A4AD5">
        <w:rPr>
          <w:rFonts w:asciiTheme="minorHAnsi" w:hAnsiTheme="minorHAnsi" w:cstheme="minorHAnsi"/>
        </w:rPr>
        <w:softHyphen/>
      </w:r>
      <w:r w:rsidR="00943FA1" w:rsidRPr="001A4AD5">
        <w:rPr>
          <w:rFonts w:asciiTheme="minorHAnsi" w:hAnsiTheme="minorHAnsi" w:cstheme="minorHAnsi"/>
        </w:rPr>
        <w:softHyphen/>
        <w:t>_______ who will record and summarize your responses</w:t>
      </w:r>
      <w:r w:rsidR="00AA4BD8" w:rsidRPr="001A4AD5">
        <w:rPr>
          <w:rFonts w:asciiTheme="minorHAnsi" w:hAnsiTheme="minorHAnsi" w:cstheme="minorHAnsi"/>
        </w:rPr>
        <w:t>.</w:t>
      </w:r>
      <w:r w:rsidR="002A18AB" w:rsidRPr="001A4AD5">
        <w:rPr>
          <w:rFonts w:asciiTheme="minorHAnsi" w:hAnsiTheme="minorHAnsi" w:cstheme="minorHAnsi"/>
        </w:rPr>
        <w:t xml:space="preserve"> </w:t>
      </w:r>
    </w:p>
    <w:p w14:paraId="67910108" w14:textId="77777777" w:rsidR="002A18AB" w:rsidRPr="001A4AD5" w:rsidRDefault="002A18AB" w:rsidP="002A18AB">
      <w:pPr>
        <w:pStyle w:val="ListParagraph"/>
        <w:spacing w:after="205"/>
        <w:ind w:left="345" w:right="12" w:firstLine="0"/>
        <w:rPr>
          <w:rFonts w:asciiTheme="minorHAnsi" w:hAnsiTheme="minorHAnsi" w:cstheme="minorHAnsi"/>
        </w:rPr>
      </w:pPr>
    </w:p>
    <w:p w14:paraId="40E183E5" w14:textId="77777777" w:rsidR="005F2FC6" w:rsidRPr="001A4AD5" w:rsidRDefault="00555FF5" w:rsidP="002A18AB">
      <w:pPr>
        <w:pStyle w:val="ListParagraph"/>
        <w:spacing w:after="205"/>
        <w:ind w:left="345" w:right="12" w:firstLine="0"/>
        <w:rPr>
          <w:rFonts w:asciiTheme="minorHAnsi" w:eastAsia="Times New Roman" w:hAnsiTheme="minorHAnsi" w:cstheme="minorHAnsi"/>
          <w:color w:val="auto"/>
        </w:rPr>
      </w:pPr>
      <w:r>
        <w:rPr>
          <w:rFonts w:asciiTheme="minorHAnsi" w:hAnsiTheme="minorHAnsi" w:cstheme="minorHAnsi"/>
        </w:rPr>
        <w:t>In this focus group we</w:t>
      </w:r>
      <w:r w:rsidR="00553544">
        <w:rPr>
          <w:rFonts w:asciiTheme="minorHAnsi" w:hAnsiTheme="minorHAnsi" w:cstheme="minorHAnsi"/>
        </w:rPr>
        <w:t xml:space="preserve"> will</w:t>
      </w:r>
      <w:r>
        <w:rPr>
          <w:rFonts w:asciiTheme="minorHAnsi" w:hAnsiTheme="minorHAnsi" w:cstheme="minorHAnsi"/>
        </w:rPr>
        <w:t xml:space="preserve"> </w:t>
      </w:r>
      <w:r w:rsidR="00553544">
        <w:rPr>
          <w:rFonts w:asciiTheme="minorHAnsi" w:hAnsiTheme="minorHAnsi" w:cstheme="minorHAnsi"/>
        </w:rPr>
        <w:t>discuss</w:t>
      </w:r>
      <w:r w:rsidR="00AA4BD8" w:rsidRPr="001A4AD5">
        <w:rPr>
          <w:rFonts w:asciiTheme="minorHAnsi" w:hAnsiTheme="minorHAnsi" w:cstheme="minorHAnsi"/>
        </w:rPr>
        <w:t xml:space="preserve"> patient engagement in quality and safety activities at the dental office. </w:t>
      </w:r>
      <w:r w:rsidR="00AA7F00" w:rsidRPr="001A4AD5">
        <w:rPr>
          <w:rFonts w:asciiTheme="minorHAnsi" w:eastAsia="Times New Roman" w:hAnsiTheme="minorHAnsi" w:cstheme="minorHAnsi"/>
          <w:color w:val="auto"/>
        </w:rPr>
        <w:t xml:space="preserve">We </w:t>
      </w:r>
      <w:r w:rsidR="00AA7F00" w:rsidRPr="001A4AD5">
        <w:rPr>
          <w:rFonts w:asciiTheme="minorHAnsi" w:hAnsiTheme="minorHAnsi" w:cstheme="minorHAnsi"/>
        </w:rPr>
        <w:t>believ</w:t>
      </w:r>
      <w:r>
        <w:rPr>
          <w:rFonts w:asciiTheme="minorHAnsi" w:hAnsiTheme="minorHAnsi" w:cstheme="minorHAnsi"/>
        </w:rPr>
        <w:t xml:space="preserve">e that as </w:t>
      </w:r>
      <w:r w:rsidR="00553544">
        <w:rPr>
          <w:rFonts w:asciiTheme="minorHAnsi" w:hAnsiTheme="minorHAnsi" w:cstheme="minorHAnsi"/>
        </w:rPr>
        <w:t xml:space="preserve">a dental </w:t>
      </w:r>
      <w:r>
        <w:rPr>
          <w:rFonts w:asciiTheme="minorHAnsi" w:hAnsiTheme="minorHAnsi" w:cstheme="minorHAnsi"/>
        </w:rPr>
        <w:t>patient</w:t>
      </w:r>
      <w:r w:rsidR="00553544">
        <w:rPr>
          <w:rFonts w:asciiTheme="minorHAnsi" w:hAnsiTheme="minorHAnsi" w:cstheme="minorHAnsi"/>
        </w:rPr>
        <w:t>, your perspective is vital to ensuring that we deliver the highest quality of care and maintain</w:t>
      </w:r>
      <w:r w:rsidR="00AA7F00" w:rsidRPr="001A4AD5">
        <w:rPr>
          <w:rFonts w:asciiTheme="minorHAnsi" w:hAnsiTheme="minorHAnsi" w:cstheme="minorHAnsi"/>
        </w:rPr>
        <w:t xml:space="preserve"> a safe environment at the dental office</w:t>
      </w:r>
      <w:r w:rsidR="00AA7F00" w:rsidRPr="001A4AD5">
        <w:rPr>
          <w:rFonts w:asciiTheme="minorHAnsi" w:eastAsia="Times New Roman" w:hAnsiTheme="minorHAnsi" w:cstheme="minorHAnsi"/>
          <w:color w:val="auto"/>
        </w:rPr>
        <w:t xml:space="preserve">. </w:t>
      </w:r>
      <w:r w:rsidR="00553544">
        <w:rPr>
          <w:rFonts w:asciiTheme="minorHAnsi" w:eastAsia="Times New Roman" w:hAnsiTheme="minorHAnsi" w:cstheme="minorHAnsi"/>
          <w:color w:val="auto"/>
        </w:rPr>
        <w:t>Specifically, we would like to know your</w:t>
      </w:r>
      <w:r w:rsidR="00AA4BD8" w:rsidRPr="001A4AD5">
        <w:rPr>
          <w:rFonts w:asciiTheme="minorHAnsi" w:eastAsia="Times New Roman" w:hAnsiTheme="minorHAnsi" w:cstheme="minorHAnsi"/>
          <w:color w:val="auto"/>
        </w:rPr>
        <w:t xml:space="preserve"> thoughts and ide</w:t>
      </w:r>
      <w:r w:rsidR="00AA7F00" w:rsidRPr="001A4AD5">
        <w:rPr>
          <w:rFonts w:asciiTheme="minorHAnsi" w:eastAsia="Times New Roman" w:hAnsiTheme="minorHAnsi" w:cstheme="minorHAnsi"/>
          <w:color w:val="auto"/>
        </w:rPr>
        <w:t>as</w:t>
      </w:r>
      <w:r w:rsidR="00AA7F00" w:rsidRPr="001A4AD5">
        <w:rPr>
          <w:rFonts w:asciiTheme="minorHAnsi" w:hAnsiTheme="minorHAnsi" w:cstheme="minorHAnsi"/>
        </w:rPr>
        <w:t xml:space="preserve"> </w:t>
      </w:r>
      <w:r w:rsidR="002F2B51" w:rsidRPr="001A4AD5">
        <w:rPr>
          <w:rFonts w:asciiTheme="minorHAnsi" w:hAnsiTheme="minorHAnsi" w:cstheme="minorHAnsi"/>
        </w:rPr>
        <w:t xml:space="preserve">about </w:t>
      </w:r>
      <w:r w:rsidR="00553544">
        <w:rPr>
          <w:rFonts w:asciiTheme="minorHAnsi" w:hAnsiTheme="minorHAnsi" w:cstheme="minorHAnsi"/>
        </w:rPr>
        <w:t xml:space="preserve">how willing patients are to </w:t>
      </w:r>
      <w:r w:rsidR="002F2B51" w:rsidRPr="001A4AD5">
        <w:rPr>
          <w:rFonts w:asciiTheme="minorHAnsi" w:hAnsiTheme="minorHAnsi" w:cstheme="minorHAnsi"/>
        </w:rPr>
        <w:t xml:space="preserve">participate in </w:t>
      </w:r>
      <w:r w:rsidR="00553544">
        <w:rPr>
          <w:rFonts w:asciiTheme="minorHAnsi" w:hAnsiTheme="minorHAnsi" w:cstheme="minorHAnsi"/>
        </w:rPr>
        <w:t>activities that promote quality and safety, the extent of that willingness, and the strategies that will enhance or reduce this willingness to participate. Our</w:t>
      </w:r>
      <w:r w:rsidR="007416D6">
        <w:rPr>
          <w:rFonts w:asciiTheme="minorHAnsi" w:eastAsia="Times New Roman" w:hAnsiTheme="minorHAnsi" w:cstheme="minorHAnsi"/>
          <w:color w:val="auto"/>
        </w:rPr>
        <w:t xml:space="preserve"> ultimate</w:t>
      </w:r>
      <w:r w:rsidR="00553544">
        <w:rPr>
          <w:rFonts w:asciiTheme="minorHAnsi" w:eastAsia="Times New Roman" w:hAnsiTheme="minorHAnsi" w:cstheme="minorHAnsi"/>
          <w:color w:val="auto"/>
        </w:rPr>
        <w:t xml:space="preserve"> goal is to achieve</w:t>
      </w:r>
      <w:r w:rsidR="007416D6">
        <w:rPr>
          <w:rFonts w:asciiTheme="minorHAnsi" w:eastAsia="Times New Roman" w:hAnsiTheme="minorHAnsi" w:cstheme="minorHAnsi"/>
          <w:color w:val="auto"/>
        </w:rPr>
        <w:t xml:space="preserve"> better patient experiences and </w:t>
      </w:r>
      <w:r w:rsidR="00553544">
        <w:rPr>
          <w:rFonts w:asciiTheme="minorHAnsi" w:eastAsia="Times New Roman" w:hAnsiTheme="minorHAnsi" w:cstheme="minorHAnsi"/>
          <w:color w:val="auto"/>
        </w:rPr>
        <w:t xml:space="preserve">better </w:t>
      </w:r>
      <w:r w:rsidR="007416D6">
        <w:rPr>
          <w:rFonts w:asciiTheme="minorHAnsi" w:eastAsia="Times New Roman" w:hAnsiTheme="minorHAnsi" w:cstheme="minorHAnsi"/>
          <w:color w:val="auto"/>
        </w:rPr>
        <w:t xml:space="preserve">health outcomes. </w:t>
      </w:r>
    </w:p>
    <w:p w14:paraId="268DC8ED" w14:textId="77777777" w:rsidR="005F2FC6" w:rsidRPr="00AA4BD8" w:rsidRDefault="005F2FC6" w:rsidP="005F2FC6">
      <w:pPr>
        <w:pStyle w:val="ListParagraph"/>
        <w:spacing w:after="205"/>
        <w:ind w:left="0" w:right="12" w:firstLine="0"/>
        <w:rPr>
          <w:rFonts w:asciiTheme="minorHAnsi" w:eastAsia="Times New Roman" w:hAnsiTheme="minorHAnsi" w:cstheme="minorHAnsi"/>
          <w:color w:val="auto"/>
        </w:rPr>
      </w:pPr>
    </w:p>
    <w:p w14:paraId="2861F2AF" w14:textId="77777777" w:rsidR="00AA4BD8" w:rsidRPr="001A4AD5" w:rsidRDefault="005F2FC6" w:rsidP="005F2FC6">
      <w:pPr>
        <w:pStyle w:val="ListParagraph"/>
        <w:numPr>
          <w:ilvl w:val="0"/>
          <w:numId w:val="4"/>
        </w:numPr>
        <w:spacing w:after="0" w:line="240" w:lineRule="auto"/>
        <w:rPr>
          <w:rFonts w:asciiTheme="minorHAnsi" w:hAnsiTheme="minorHAnsi" w:cstheme="minorHAnsi"/>
          <w:b/>
        </w:rPr>
      </w:pPr>
      <w:r w:rsidRPr="001A4AD5">
        <w:rPr>
          <w:rFonts w:asciiTheme="minorHAnsi" w:hAnsiTheme="minorHAnsi" w:cstheme="minorHAnsi"/>
          <w:b/>
        </w:rPr>
        <w:t>Consent Process</w:t>
      </w:r>
    </w:p>
    <w:p w14:paraId="50A7DB18" w14:textId="1D9A33CB" w:rsidR="00AA4BD8" w:rsidRDefault="00F24E03" w:rsidP="0031580F">
      <w:pPr>
        <w:spacing w:after="245"/>
        <w:ind w:left="345" w:firstLine="0"/>
        <w:rPr>
          <w:rFonts w:asciiTheme="minorHAnsi" w:hAnsiTheme="minorHAnsi" w:cstheme="minorHAnsi"/>
        </w:rPr>
      </w:pPr>
      <w:r>
        <w:rPr>
          <w:rFonts w:asciiTheme="minorHAnsi" w:hAnsiTheme="minorHAnsi" w:cstheme="minorHAnsi"/>
        </w:rPr>
        <w:t>All of you should have received a copy of the consent form and had some time to review</w:t>
      </w:r>
      <w:r w:rsidR="00061112">
        <w:rPr>
          <w:rFonts w:asciiTheme="minorHAnsi" w:hAnsiTheme="minorHAnsi" w:cstheme="minorHAnsi"/>
        </w:rPr>
        <w:t xml:space="preserve"> </w:t>
      </w:r>
      <w:r>
        <w:rPr>
          <w:rFonts w:asciiTheme="minorHAnsi" w:hAnsiTheme="minorHAnsi" w:cstheme="minorHAnsi"/>
        </w:rPr>
        <w:t>it. I would like to go over the document one more time</w:t>
      </w:r>
      <w:r w:rsidR="005F2FC6" w:rsidRPr="001A4AD5">
        <w:rPr>
          <w:rFonts w:asciiTheme="minorHAnsi" w:hAnsiTheme="minorHAnsi" w:cstheme="minorHAnsi"/>
        </w:rPr>
        <w:t xml:space="preserve"> to be sure that you understand </w:t>
      </w:r>
      <w:r>
        <w:rPr>
          <w:rFonts w:asciiTheme="minorHAnsi" w:hAnsiTheme="minorHAnsi" w:cstheme="minorHAnsi"/>
        </w:rPr>
        <w:t>all aspects of the study and what your rights are as a participant. [C</w:t>
      </w:r>
      <w:r w:rsidR="00AA4BD8" w:rsidRPr="001A4AD5">
        <w:rPr>
          <w:rFonts w:asciiTheme="minorHAnsi" w:hAnsiTheme="minorHAnsi" w:cstheme="minorHAnsi"/>
        </w:rPr>
        <w:t xml:space="preserve">onfirm that </w:t>
      </w:r>
      <w:r>
        <w:rPr>
          <w:rFonts w:asciiTheme="minorHAnsi" w:hAnsiTheme="minorHAnsi" w:cstheme="minorHAnsi"/>
        </w:rPr>
        <w:t>everyone has signed in</w:t>
      </w:r>
      <w:r w:rsidR="00AA4BD8" w:rsidRPr="001A4AD5">
        <w:rPr>
          <w:rFonts w:asciiTheme="minorHAnsi" w:hAnsiTheme="minorHAnsi" w:cstheme="minorHAnsi"/>
        </w:rPr>
        <w:t xml:space="preserve"> and completed</w:t>
      </w:r>
      <w:r>
        <w:rPr>
          <w:rFonts w:asciiTheme="minorHAnsi" w:hAnsiTheme="minorHAnsi" w:cstheme="minorHAnsi"/>
        </w:rPr>
        <w:t xml:space="preserve"> the demographic</w:t>
      </w:r>
      <w:r w:rsidR="00061112">
        <w:rPr>
          <w:rFonts w:asciiTheme="minorHAnsi" w:hAnsiTheme="minorHAnsi" w:cstheme="minorHAnsi"/>
        </w:rPr>
        <w:t xml:space="preserve"> </w:t>
      </w:r>
      <w:r w:rsidR="009B1A4B">
        <w:rPr>
          <w:rFonts w:asciiTheme="minorHAnsi" w:hAnsiTheme="minorHAnsi" w:cstheme="minorHAnsi"/>
        </w:rPr>
        <w:t>&amp;</w:t>
      </w:r>
      <w:r w:rsidR="00061112">
        <w:rPr>
          <w:rFonts w:asciiTheme="minorHAnsi" w:hAnsiTheme="minorHAnsi" w:cstheme="minorHAnsi"/>
        </w:rPr>
        <w:t xml:space="preserve"> </w:t>
      </w:r>
      <w:r w:rsidR="007F4296">
        <w:rPr>
          <w:rFonts w:asciiTheme="minorHAnsi" w:hAnsiTheme="minorHAnsi" w:cstheme="minorHAnsi"/>
        </w:rPr>
        <w:t>pre-session</w:t>
      </w:r>
      <w:r>
        <w:rPr>
          <w:rFonts w:asciiTheme="minorHAnsi" w:hAnsiTheme="minorHAnsi" w:cstheme="minorHAnsi"/>
        </w:rPr>
        <w:t xml:space="preserve"> questionnaire]</w:t>
      </w:r>
      <w:r w:rsidR="00AA4BD8" w:rsidRPr="001A4AD5">
        <w:rPr>
          <w:rFonts w:asciiTheme="minorHAnsi" w:hAnsiTheme="minorHAnsi" w:cstheme="minorHAnsi"/>
        </w:rPr>
        <w:t xml:space="preserve"> </w:t>
      </w:r>
    </w:p>
    <w:p w14:paraId="528D1869" w14:textId="77777777" w:rsidR="00F24E03" w:rsidRPr="00F24E03" w:rsidRDefault="00F24E03" w:rsidP="00F24E03">
      <w:pPr>
        <w:spacing w:after="0" w:line="240" w:lineRule="auto"/>
        <w:ind w:left="360" w:firstLine="0"/>
        <w:rPr>
          <w:rFonts w:asciiTheme="minorHAnsi" w:hAnsiTheme="minorHAnsi" w:cstheme="minorHAnsi"/>
        </w:rPr>
      </w:pPr>
      <w:r w:rsidRPr="00F24E03">
        <w:rPr>
          <w:rFonts w:asciiTheme="minorHAnsi" w:hAnsiTheme="minorHAnsi" w:cstheme="minorHAnsi"/>
        </w:rPr>
        <w:t xml:space="preserve">If there are any questions that you do not wish to answer, you do not have to do so; however, we encourage you to be as open and truthful as possible. </w:t>
      </w:r>
    </w:p>
    <w:p w14:paraId="09EE552E" w14:textId="77777777" w:rsidR="00F24E03" w:rsidRPr="001A4AD5" w:rsidRDefault="00F24E03" w:rsidP="0031580F">
      <w:pPr>
        <w:spacing w:after="245"/>
        <w:ind w:left="345" w:firstLine="0"/>
        <w:rPr>
          <w:rFonts w:asciiTheme="minorHAnsi" w:hAnsiTheme="minorHAnsi" w:cstheme="minorHAnsi"/>
        </w:rPr>
      </w:pPr>
    </w:p>
    <w:p w14:paraId="174681CE" w14:textId="77777777" w:rsidR="0031580F" w:rsidRPr="001A4AD5" w:rsidRDefault="0031580F" w:rsidP="0031580F">
      <w:pPr>
        <w:pStyle w:val="ListParagraph"/>
        <w:numPr>
          <w:ilvl w:val="0"/>
          <w:numId w:val="4"/>
        </w:numPr>
        <w:spacing w:after="245"/>
        <w:rPr>
          <w:rFonts w:asciiTheme="minorHAnsi" w:hAnsiTheme="minorHAnsi" w:cstheme="minorHAnsi"/>
        </w:rPr>
      </w:pPr>
      <w:r w:rsidRPr="001A4AD5">
        <w:rPr>
          <w:rFonts w:asciiTheme="minorHAnsi" w:hAnsiTheme="minorHAnsi" w:cstheme="minorHAnsi"/>
          <w:b/>
        </w:rPr>
        <w:t>Warm up</w:t>
      </w:r>
    </w:p>
    <w:p w14:paraId="06EE893E" w14:textId="77777777" w:rsidR="00B356A4" w:rsidRDefault="00AA4BD8" w:rsidP="0031580F">
      <w:pPr>
        <w:pStyle w:val="ListParagraph"/>
        <w:spacing w:after="245"/>
        <w:ind w:left="345" w:firstLine="0"/>
        <w:rPr>
          <w:rFonts w:asciiTheme="minorHAnsi" w:hAnsiTheme="minorHAnsi" w:cstheme="minorHAnsi"/>
        </w:rPr>
      </w:pPr>
      <w:r w:rsidRPr="001A4AD5">
        <w:rPr>
          <w:rFonts w:asciiTheme="minorHAnsi" w:hAnsiTheme="minorHAnsi" w:cstheme="minorHAnsi"/>
        </w:rPr>
        <w:t xml:space="preserve">First, I’d like everyone to introduce themselves. Can you tell us your </w:t>
      </w:r>
      <w:r w:rsidR="00F24E03">
        <w:rPr>
          <w:rFonts w:asciiTheme="minorHAnsi" w:hAnsiTheme="minorHAnsi" w:cstheme="minorHAnsi"/>
        </w:rPr>
        <w:t xml:space="preserve">first </w:t>
      </w:r>
      <w:r w:rsidRPr="001A4AD5">
        <w:rPr>
          <w:rFonts w:asciiTheme="minorHAnsi" w:hAnsiTheme="minorHAnsi" w:cstheme="minorHAnsi"/>
        </w:rPr>
        <w:t xml:space="preserve">name? </w:t>
      </w:r>
    </w:p>
    <w:p w14:paraId="771320DA" w14:textId="77777777" w:rsidR="0031580F" w:rsidRPr="001A4AD5" w:rsidRDefault="0031580F" w:rsidP="0031580F">
      <w:pPr>
        <w:pStyle w:val="ListParagraph"/>
        <w:spacing w:after="245"/>
        <w:ind w:left="345" w:firstLine="0"/>
        <w:rPr>
          <w:rFonts w:asciiTheme="minorHAnsi" w:hAnsiTheme="minorHAnsi" w:cstheme="minorHAnsi"/>
        </w:rPr>
      </w:pPr>
    </w:p>
    <w:p w14:paraId="33E04E52" w14:textId="77777777" w:rsidR="00AA4BD8" w:rsidRPr="00054ED8" w:rsidRDefault="0031580F" w:rsidP="00054ED8">
      <w:pPr>
        <w:spacing w:after="256" w:line="268" w:lineRule="auto"/>
        <w:rPr>
          <w:rFonts w:asciiTheme="minorHAnsi" w:hAnsiTheme="minorHAnsi" w:cstheme="minorHAnsi"/>
          <w:u w:val="single"/>
        </w:rPr>
      </w:pPr>
      <w:r w:rsidRPr="00054ED8">
        <w:rPr>
          <w:rFonts w:asciiTheme="minorHAnsi" w:hAnsiTheme="minorHAnsi" w:cstheme="minorHAnsi"/>
          <w:b/>
          <w:u w:val="single"/>
        </w:rPr>
        <w:t xml:space="preserve">Focus group Logistics and </w:t>
      </w:r>
      <w:r w:rsidR="00AA4BD8" w:rsidRPr="00054ED8">
        <w:rPr>
          <w:rFonts w:asciiTheme="minorHAnsi" w:hAnsiTheme="minorHAnsi" w:cstheme="minorHAnsi"/>
          <w:b/>
          <w:u w:val="single"/>
        </w:rPr>
        <w:t xml:space="preserve">Ground rules: </w:t>
      </w:r>
    </w:p>
    <w:p w14:paraId="3F2974D5" w14:textId="77777777" w:rsidR="0031580F" w:rsidRPr="001A4AD5" w:rsidRDefault="0031580F" w:rsidP="0031580F">
      <w:pPr>
        <w:pStyle w:val="ListParagraph"/>
        <w:spacing w:after="256" w:line="268" w:lineRule="auto"/>
        <w:ind w:left="360" w:firstLine="0"/>
        <w:rPr>
          <w:rFonts w:asciiTheme="minorHAnsi" w:hAnsiTheme="minorHAnsi" w:cstheme="minorHAnsi"/>
          <w:u w:val="single"/>
        </w:rPr>
      </w:pPr>
    </w:p>
    <w:p w14:paraId="3473EF70" w14:textId="77777777" w:rsidR="0031580F" w:rsidRPr="001A4AD5" w:rsidRDefault="0031580F" w:rsidP="0031580F">
      <w:pPr>
        <w:pStyle w:val="ListParagraph"/>
        <w:numPr>
          <w:ilvl w:val="0"/>
          <w:numId w:val="5"/>
        </w:numPr>
        <w:spacing w:after="256" w:line="268" w:lineRule="auto"/>
        <w:rPr>
          <w:rFonts w:asciiTheme="minorHAnsi" w:hAnsiTheme="minorHAnsi" w:cstheme="minorHAnsi"/>
          <w:b/>
        </w:rPr>
      </w:pPr>
      <w:r w:rsidRPr="001A4AD5">
        <w:rPr>
          <w:rFonts w:asciiTheme="minorHAnsi" w:hAnsiTheme="minorHAnsi" w:cstheme="minorHAnsi"/>
          <w:b/>
        </w:rPr>
        <w:t>Logistics</w:t>
      </w:r>
    </w:p>
    <w:p w14:paraId="5EB57048" w14:textId="6BC4A757" w:rsidR="0031580F" w:rsidRPr="001A4AD5" w:rsidRDefault="0047249A" w:rsidP="0031580F">
      <w:pPr>
        <w:pStyle w:val="ListParagraph"/>
        <w:numPr>
          <w:ilvl w:val="0"/>
          <w:numId w:val="6"/>
        </w:numPr>
        <w:spacing w:after="256" w:line="268" w:lineRule="auto"/>
        <w:rPr>
          <w:rFonts w:asciiTheme="minorHAnsi" w:hAnsiTheme="minorHAnsi" w:cstheme="minorHAnsi"/>
        </w:rPr>
      </w:pPr>
      <w:r>
        <w:rPr>
          <w:rFonts w:asciiTheme="minorHAnsi" w:hAnsiTheme="minorHAnsi" w:cstheme="minorHAnsi"/>
        </w:rPr>
        <w:t>This f</w:t>
      </w:r>
      <w:r w:rsidR="0031580F" w:rsidRPr="001A4AD5">
        <w:rPr>
          <w:rFonts w:asciiTheme="minorHAnsi" w:hAnsiTheme="minorHAnsi" w:cstheme="minorHAnsi"/>
        </w:rPr>
        <w:t>oc</w:t>
      </w:r>
      <w:r>
        <w:rPr>
          <w:rFonts w:asciiTheme="minorHAnsi" w:hAnsiTheme="minorHAnsi" w:cstheme="minorHAnsi"/>
        </w:rPr>
        <w:t>us group session</w:t>
      </w:r>
      <w:r w:rsidR="00BA5ECA">
        <w:rPr>
          <w:rFonts w:asciiTheme="minorHAnsi" w:hAnsiTheme="minorHAnsi" w:cstheme="minorHAnsi"/>
        </w:rPr>
        <w:t xml:space="preserve"> will last about one and a half</w:t>
      </w:r>
      <w:r w:rsidR="00653DF7">
        <w:rPr>
          <w:rFonts w:asciiTheme="minorHAnsi" w:hAnsiTheme="minorHAnsi" w:cstheme="minorHAnsi"/>
        </w:rPr>
        <w:t xml:space="preserve"> </w:t>
      </w:r>
      <w:r>
        <w:rPr>
          <w:rFonts w:asciiTheme="minorHAnsi" w:hAnsiTheme="minorHAnsi" w:cstheme="minorHAnsi"/>
        </w:rPr>
        <w:t>hours</w:t>
      </w:r>
      <w:r w:rsidR="0031580F" w:rsidRPr="001A4AD5">
        <w:rPr>
          <w:rFonts w:asciiTheme="minorHAnsi" w:hAnsiTheme="minorHAnsi" w:cstheme="minorHAnsi"/>
        </w:rPr>
        <w:t>.</w:t>
      </w:r>
    </w:p>
    <w:p w14:paraId="71A156C4" w14:textId="77777777" w:rsidR="00555FF5" w:rsidRDefault="0031580F" w:rsidP="00555FF5">
      <w:pPr>
        <w:pStyle w:val="ListParagraph"/>
        <w:numPr>
          <w:ilvl w:val="0"/>
          <w:numId w:val="6"/>
        </w:numPr>
        <w:spacing w:after="256" w:line="268" w:lineRule="auto"/>
        <w:rPr>
          <w:rFonts w:asciiTheme="minorHAnsi" w:hAnsiTheme="minorHAnsi" w:cstheme="minorHAnsi"/>
        </w:rPr>
      </w:pPr>
      <w:r w:rsidRPr="001A4AD5">
        <w:rPr>
          <w:rFonts w:asciiTheme="minorHAnsi" w:hAnsiTheme="minorHAnsi" w:cstheme="minorHAnsi"/>
        </w:rPr>
        <w:t xml:space="preserve">You are free to use the bathroom </w:t>
      </w:r>
      <w:r w:rsidR="00F24E03">
        <w:rPr>
          <w:rFonts w:asciiTheme="minorHAnsi" w:hAnsiTheme="minorHAnsi" w:cstheme="minorHAnsi"/>
        </w:rPr>
        <w:t>or help yourself to extra food/drinks during the session</w:t>
      </w:r>
      <w:r w:rsidRPr="001A4AD5">
        <w:rPr>
          <w:rFonts w:asciiTheme="minorHAnsi" w:hAnsiTheme="minorHAnsi" w:cstheme="minorHAnsi"/>
        </w:rPr>
        <w:t xml:space="preserve">. </w:t>
      </w:r>
    </w:p>
    <w:p w14:paraId="558A8A86" w14:textId="77777777" w:rsidR="00F24E03" w:rsidRPr="00F24E03" w:rsidRDefault="00F24E03" w:rsidP="00F24E03">
      <w:pPr>
        <w:spacing w:after="0" w:line="240" w:lineRule="auto"/>
        <w:rPr>
          <w:rFonts w:asciiTheme="minorHAnsi" w:hAnsiTheme="minorHAnsi" w:cstheme="minorHAnsi"/>
        </w:rPr>
      </w:pPr>
    </w:p>
    <w:p w14:paraId="3EF1111E" w14:textId="3FC1BBCD" w:rsidR="00097F72" w:rsidRDefault="00097F72" w:rsidP="00097F72">
      <w:pPr>
        <w:pStyle w:val="ListParagraph"/>
        <w:spacing w:after="256" w:line="268" w:lineRule="auto"/>
        <w:ind w:firstLine="0"/>
        <w:rPr>
          <w:rFonts w:asciiTheme="minorHAnsi" w:hAnsiTheme="minorHAnsi" w:cstheme="minorHAnsi"/>
        </w:rPr>
      </w:pPr>
    </w:p>
    <w:p w14:paraId="064E8523" w14:textId="77777777" w:rsidR="00061112" w:rsidRPr="001A4AD5" w:rsidRDefault="00061112" w:rsidP="00097F72">
      <w:pPr>
        <w:pStyle w:val="ListParagraph"/>
        <w:spacing w:after="256" w:line="268" w:lineRule="auto"/>
        <w:ind w:firstLine="0"/>
        <w:rPr>
          <w:rFonts w:asciiTheme="minorHAnsi" w:hAnsiTheme="minorHAnsi" w:cstheme="minorHAnsi"/>
        </w:rPr>
      </w:pPr>
    </w:p>
    <w:p w14:paraId="17E8C90E" w14:textId="3D3E15CF" w:rsidR="00BA5ECA" w:rsidRDefault="0031580F" w:rsidP="00054ED8">
      <w:pPr>
        <w:pStyle w:val="ListParagraph"/>
        <w:numPr>
          <w:ilvl w:val="0"/>
          <w:numId w:val="5"/>
        </w:numPr>
        <w:spacing w:after="245"/>
        <w:rPr>
          <w:rFonts w:asciiTheme="minorHAnsi" w:hAnsiTheme="minorHAnsi" w:cstheme="minorHAnsi"/>
        </w:rPr>
      </w:pPr>
      <w:r w:rsidRPr="001A4AD5">
        <w:rPr>
          <w:rFonts w:asciiTheme="minorHAnsi" w:hAnsiTheme="minorHAnsi" w:cstheme="minorHAnsi"/>
          <w:b/>
        </w:rPr>
        <w:t>Ground Rules</w:t>
      </w:r>
      <w:r w:rsidR="00BA5ECA" w:rsidRPr="00BA5ECA">
        <w:rPr>
          <w:rFonts w:asciiTheme="minorHAnsi" w:hAnsiTheme="minorHAnsi" w:cstheme="minorHAnsi"/>
        </w:rPr>
        <w:t xml:space="preserve"> </w:t>
      </w:r>
    </w:p>
    <w:p w14:paraId="72549A48" w14:textId="4AC5FF55" w:rsidR="00BA5ECA" w:rsidRPr="00BA5ECA" w:rsidRDefault="00BA5ECA" w:rsidP="00BA5ECA">
      <w:pPr>
        <w:pStyle w:val="ListParagraph"/>
        <w:spacing w:after="245"/>
        <w:ind w:left="345" w:firstLine="0"/>
        <w:rPr>
          <w:rFonts w:asciiTheme="minorHAnsi" w:hAnsiTheme="minorHAnsi" w:cstheme="minorHAnsi"/>
        </w:rPr>
      </w:pPr>
      <w:r w:rsidRPr="001A4AD5">
        <w:rPr>
          <w:rFonts w:asciiTheme="minorHAnsi" w:hAnsiTheme="minorHAnsi" w:cstheme="minorHAnsi"/>
        </w:rPr>
        <w:t>By show of hands, has anyone participated in a focus group before?</w:t>
      </w:r>
      <w:r w:rsidRPr="00BA5ECA">
        <w:rPr>
          <w:rFonts w:asciiTheme="minorHAnsi" w:hAnsiTheme="minorHAnsi" w:cstheme="minorHAnsi"/>
        </w:rPr>
        <w:t xml:space="preserve"> There are certain ground rules that we must follow</w:t>
      </w:r>
    </w:p>
    <w:p w14:paraId="412A8EF4" w14:textId="77777777" w:rsidR="0031580F" w:rsidRPr="001A4AD5" w:rsidRDefault="0031580F" w:rsidP="00BA5ECA">
      <w:pPr>
        <w:pStyle w:val="ListParagraph"/>
        <w:spacing w:after="256" w:line="268" w:lineRule="auto"/>
        <w:ind w:left="360" w:firstLine="0"/>
        <w:rPr>
          <w:rFonts w:asciiTheme="minorHAnsi" w:hAnsiTheme="minorHAnsi" w:cstheme="minorHAnsi"/>
          <w:b/>
        </w:rPr>
      </w:pPr>
    </w:p>
    <w:p w14:paraId="18BB056D" w14:textId="77777777" w:rsidR="00AA4BD8" w:rsidRPr="001A4AD5" w:rsidRDefault="00AA4BD8" w:rsidP="0031580F">
      <w:pPr>
        <w:pStyle w:val="ListParagraph"/>
        <w:numPr>
          <w:ilvl w:val="0"/>
          <w:numId w:val="7"/>
        </w:numPr>
        <w:spacing w:after="256" w:line="268" w:lineRule="auto"/>
        <w:ind w:left="720"/>
        <w:rPr>
          <w:rFonts w:asciiTheme="minorHAnsi" w:hAnsiTheme="minorHAnsi" w:cstheme="minorHAnsi"/>
          <w:b/>
        </w:rPr>
      </w:pPr>
      <w:r w:rsidRPr="001A4AD5">
        <w:rPr>
          <w:rFonts w:asciiTheme="minorHAnsi" w:hAnsiTheme="minorHAnsi" w:cstheme="minorHAnsi"/>
        </w:rPr>
        <w:t xml:space="preserve">The most important rule is that only one person speaks at a time. There may be a temptation to jump in when someone is talking but please wait until they have finished. </w:t>
      </w:r>
    </w:p>
    <w:p w14:paraId="59CBF7D2" w14:textId="77777777" w:rsidR="00097F72" w:rsidRPr="001A4AD5" w:rsidRDefault="00097F72" w:rsidP="00097F72">
      <w:pPr>
        <w:numPr>
          <w:ilvl w:val="0"/>
          <w:numId w:val="1"/>
        </w:numPr>
        <w:spacing w:after="245"/>
        <w:ind w:left="720" w:right="12" w:hanging="360"/>
        <w:rPr>
          <w:rFonts w:asciiTheme="minorHAnsi" w:hAnsiTheme="minorHAnsi" w:cstheme="minorHAnsi"/>
        </w:rPr>
      </w:pPr>
      <w:r w:rsidRPr="001A4AD5">
        <w:rPr>
          <w:rFonts w:asciiTheme="minorHAnsi" w:hAnsiTheme="minorHAnsi" w:cstheme="minorHAnsi"/>
        </w:rPr>
        <w:t>We want everyone to participate</w:t>
      </w:r>
      <w:r w:rsidR="00AA4BD8" w:rsidRPr="001A4AD5">
        <w:rPr>
          <w:rFonts w:asciiTheme="minorHAnsi" w:hAnsiTheme="minorHAnsi" w:cstheme="minorHAnsi"/>
        </w:rPr>
        <w:t xml:space="preserve">; </w:t>
      </w:r>
      <w:r w:rsidR="005F2FC6" w:rsidRPr="001A4AD5">
        <w:rPr>
          <w:rFonts w:asciiTheme="minorHAnsi" w:hAnsiTheme="minorHAnsi" w:cstheme="minorHAnsi"/>
        </w:rPr>
        <w:t>every</w:t>
      </w:r>
      <w:r w:rsidR="00AA4BD8" w:rsidRPr="001A4AD5">
        <w:rPr>
          <w:rFonts w:asciiTheme="minorHAnsi" w:hAnsiTheme="minorHAnsi" w:cstheme="minorHAnsi"/>
        </w:rPr>
        <w:t xml:space="preserve"> person'</w:t>
      </w:r>
      <w:r w:rsidRPr="001A4AD5">
        <w:rPr>
          <w:rFonts w:asciiTheme="minorHAnsi" w:hAnsiTheme="minorHAnsi" w:cstheme="minorHAnsi"/>
        </w:rPr>
        <w:t>s experiences and opinions are valuable.</w:t>
      </w:r>
      <w:r w:rsidR="00AA4BD8" w:rsidRPr="001A4AD5">
        <w:rPr>
          <w:rFonts w:asciiTheme="minorHAnsi" w:hAnsiTheme="minorHAnsi" w:cstheme="minorHAnsi"/>
        </w:rPr>
        <w:t xml:space="preserve"> </w:t>
      </w:r>
    </w:p>
    <w:p w14:paraId="00EF093C" w14:textId="77777777" w:rsidR="00AA4BD8" w:rsidRPr="001A4AD5" w:rsidRDefault="00097F72" w:rsidP="00097F72">
      <w:pPr>
        <w:numPr>
          <w:ilvl w:val="0"/>
          <w:numId w:val="1"/>
        </w:numPr>
        <w:spacing w:after="245"/>
        <w:ind w:left="720" w:right="12" w:hanging="360"/>
        <w:rPr>
          <w:rFonts w:asciiTheme="minorHAnsi" w:hAnsiTheme="minorHAnsi" w:cstheme="minorHAnsi"/>
        </w:rPr>
      </w:pPr>
      <w:r w:rsidRPr="001A4AD5">
        <w:rPr>
          <w:rFonts w:asciiTheme="minorHAnsi" w:hAnsiTheme="minorHAnsi" w:cstheme="minorHAnsi"/>
        </w:rPr>
        <w:t>There are no right or wrong answers</w:t>
      </w:r>
      <w:r w:rsidR="00CA5F81">
        <w:rPr>
          <w:rFonts w:asciiTheme="minorHAnsi" w:hAnsiTheme="minorHAnsi" w:cstheme="minorHAnsi"/>
        </w:rPr>
        <w:t xml:space="preserve"> </w:t>
      </w:r>
      <w:r w:rsidRPr="001A4AD5">
        <w:rPr>
          <w:rFonts w:asciiTheme="minorHAnsi" w:hAnsiTheme="minorHAnsi" w:cstheme="minorHAnsi"/>
        </w:rPr>
        <w:t>– We want you to speak up whether you</w:t>
      </w:r>
      <w:r w:rsidR="00CA5F81">
        <w:rPr>
          <w:rFonts w:asciiTheme="minorHAnsi" w:hAnsiTheme="minorHAnsi" w:cstheme="minorHAnsi"/>
        </w:rPr>
        <w:t xml:space="preserve"> agree</w:t>
      </w:r>
      <w:r w:rsidRPr="001A4AD5">
        <w:rPr>
          <w:rFonts w:asciiTheme="minorHAnsi" w:hAnsiTheme="minorHAnsi" w:cstheme="minorHAnsi"/>
        </w:rPr>
        <w:t xml:space="preserve"> or disagree. </w:t>
      </w:r>
      <w:r w:rsidR="00AA4BD8" w:rsidRPr="001A4AD5">
        <w:rPr>
          <w:rFonts w:asciiTheme="minorHAnsi" w:hAnsiTheme="minorHAnsi" w:cstheme="minorHAnsi"/>
        </w:rPr>
        <w:t xml:space="preserve">We want to hear a wide range of opinions. </w:t>
      </w:r>
    </w:p>
    <w:p w14:paraId="6D420362" w14:textId="77777777" w:rsidR="0000795A" w:rsidRPr="001A4AD5" w:rsidRDefault="00AA4BD8" w:rsidP="0000795A">
      <w:pPr>
        <w:numPr>
          <w:ilvl w:val="0"/>
          <w:numId w:val="1"/>
        </w:numPr>
        <w:spacing w:after="228"/>
        <w:ind w:left="720" w:right="12" w:hanging="360"/>
        <w:rPr>
          <w:rFonts w:asciiTheme="minorHAnsi" w:hAnsiTheme="minorHAnsi" w:cstheme="minorHAnsi"/>
        </w:rPr>
      </w:pPr>
      <w:r w:rsidRPr="001A4AD5">
        <w:rPr>
          <w:rFonts w:asciiTheme="minorHAnsi" w:hAnsiTheme="minorHAnsi" w:cstheme="minorHAnsi"/>
        </w:rPr>
        <w:t>You do not have t</w:t>
      </w:r>
      <w:r w:rsidR="005F2FC6" w:rsidRPr="001A4AD5">
        <w:rPr>
          <w:rFonts w:asciiTheme="minorHAnsi" w:hAnsiTheme="minorHAnsi" w:cstheme="minorHAnsi"/>
        </w:rPr>
        <w:t>o speak in any particular order.</w:t>
      </w:r>
    </w:p>
    <w:p w14:paraId="1888B679" w14:textId="0D564524" w:rsidR="0000795A" w:rsidRPr="001A4AD5" w:rsidRDefault="00AA4BD8" w:rsidP="0000795A">
      <w:pPr>
        <w:numPr>
          <w:ilvl w:val="0"/>
          <w:numId w:val="1"/>
        </w:numPr>
        <w:spacing w:after="228"/>
        <w:ind w:left="720" w:right="12" w:hanging="360"/>
        <w:rPr>
          <w:rFonts w:asciiTheme="minorHAnsi" w:hAnsiTheme="minorHAnsi" w:cstheme="minorHAnsi"/>
        </w:rPr>
      </w:pPr>
      <w:r w:rsidRPr="001A4AD5">
        <w:rPr>
          <w:rFonts w:asciiTheme="minorHAnsi" w:hAnsiTheme="minorHAnsi" w:cstheme="minorHAnsi"/>
        </w:rPr>
        <w:t xml:space="preserve">You do not have to agree with the views of other people in the group; We are not trying to achieve consensus, we’re gathering information </w:t>
      </w:r>
    </w:p>
    <w:p w14:paraId="4FCD0650" w14:textId="77777777" w:rsidR="0000795A" w:rsidRPr="001A4AD5" w:rsidRDefault="00097F72" w:rsidP="0000795A">
      <w:pPr>
        <w:numPr>
          <w:ilvl w:val="0"/>
          <w:numId w:val="1"/>
        </w:numPr>
        <w:spacing w:after="228"/>
        <w:ind w:left="720" w:right="12" w:hanging="360"/>
        <w:rPr>
          <w:rFonts w:asciiTheme="minorHAnsi" w:hAnsiTheme="minorHAnsi" w:cstheme="minorHAnsi"/>
        </w:rPr>
      </w:pPr>
      <w:r w:rsidRPr="001A4AD5">
        <w:rPr>
          <w:rFonts w:asciiTheme="minorHAnsi" w:hAnsiTheme="minorHAnsi" w:cstheme="minorHAnsi"/>
        </w:rPr>
        <w:t xml:space="preserve">In addition to the handwritten notes that will be taken by the investigator and </w:t>
      </w:r>
      <w:proofErr w:type="gramStart"/>
      <w:r w:rsidRPr="001A4AD5">
        <w:rPr>
          <w:rFonts w:asciiTheme="minorHAnsi" w:hAnsiTheme="minorHAnsi" w:cstheme="minorHAnsi"/>
        </w:rPr>
        <w:t>assistant,  this</w:t>
      </w:r>
      <w:proofErr w:type="gramEnd"/>
      <w:r w:rsidRPr="001A4AD5">
        <w:rPr>
          <w:rFonts w:asciiTheme="minorHAnsi" w:hAnsiTheme="minorHAnsi" w:cstheme="minorHAnsi"/>
        </w:rPr>
        <w:t xml:space="preserve"> session will also be audio recorded to get a better understanding of your responses and to double check our data for accuracy. </w:t>
      </w:r>
      <w:r w:rsidR="00AA4BD8" w:rsidRPr="001A4AD5">
        <w:rPr>
          <w:rFonts w:asciiTheme="minorHAnsi" w:hAnsiTheme="minorHAnsi" w:cstheme="minorHAnsi"/>
        </w:rPr>
        <w:t xml:space="preserve"> </w:t>
      </w:r>
    </w:p>
    <w:p w14:paraId="07781A69" w14:textId="77777777" w:rsidR="005814FA" w:rsidRDefault="005814FA" w:rsidP="0000795A">
      <w:pPr>
        <w:numPr>
          <w:ilvl w:val="0"/>
          <w:numId w:val="1"/>
        </w:numPr>
        <w:spacing w:after="228"/>
        <w:ind w:left="720" w:right="12" w:hanging="360"/>
        <w:rPr>
          <w:rFonts w:asciiTheme="minorHAnsi" w:hAnsiTheme="minorHAnsi" w:cstheme="minorHAnsi"/>
        </w:rPr>
      </w:pPr>
      <w:r w:rsidRPr="001A4AD5">
        <w:rPr>
          <w:rFonts w:asciiTheme="minorHAnsi" w:hAnsiTheme="minorHAnsi" w:cstheme="minorHAnsi"/>
        </w:rPr>
        <w:t>Please refrain from any side conversations and spe</w:t>
      </w:r>
      <w:r w:rsidR="00CA5F81">
        <w:rPr>
          <w:rFonts w:asciiTheme="minorHAnsi" w:hAnsiTheme="minorHAnsi" w:cstheme="minorHAnsi"/>
        </w:rPr>
        <w:t>ak clearly so we can record your</w:t>
      </w:r>
      <w:r w:rsidRPr="001A4AD5">
        <w:rPr>
          <w:rFonts w:asciiTheme="minorHAnsi" w:hAnsiTheme="minorHAnsi" w:cstheme="minorHAnsi"/>
        </w:rPr>
        <w:t xml:space="preserve"> responses properly.</w:t>
      </w:r>
    </w:p>
    <w:p w14:paraId="0640F0F1" w14:textId="77777777" w:rsidR="00061112" w:rsidRDefault="00F24E03" w:rsidP="00F24E03">
      <w:pPr>
        <w:pStyle w:val="ListParagraph"/>
        <w:numPr>
          <w:ilvl w:val="0"/>
          <w:numId w:val="1"/>
        </w:numPr>
        <w:rPr>
          <w:rFonts w:asciiTheme="minorHAnsi" w:hAnsiTheme="minorHAnsi" w:cstheme="minorHAnsi"/>
        </w:rPr>
      </w:pPr>
      <w:r w:rsidRPr="00F24E03">
        <w:rPr>
          <w:rFonts w:asciiTheme="minorHAnsi" w:hAnsiTheme="minorHAnsi" w:cstheme="minorHAnsi"/>
        </w:rPr>
        <w:t xml:space="preserve">Please refrain from discussing any personal details shared here with persons outside of this focus </w:t>
      </w:r>
      <w:r w:rsidR="00061112">
        <w:rPr>
          <w:rFonts w:asciiTheme="minorHAnsi" w:hAnsiTheme="minorHAnsi" w:cstheme="minorHAnsi"/>
        </w:rPr>
        <w:t xml:space="preserve">   </w:t>
      </w:r>
    </w:p>
    <w:p w14:paraId="2599DE7A" w14:textId="7F924FAA" w:rsidR="00F24E03" w:rsidRPr="00F24E03" w:rsidRDefault="00061112" w:rsidP="00061112">
      <w:pPr>
        <w:pStyle w:val="ListParagraph"/>
        <w:ind w:left="360" w:firstLine="0"/>
        <w:rPr>
          <w:rFonts w:asciiTheme="minorHAnsi" w:hAnsiTheme="minorHAnsi" w:cstheme="minorHAnsi"/>
        </w:rPr>
      </w:pPr>
      <w:r>
        <w:rPr>
          <w:rFonts w:asciiTheme="minorHAnsi" w:hAnsiTheme="minorHAnsi" w:cstheme="minorHAnsi"/>
        </w:rPr>
        <w:t xml:space="preserve">        </w:t>
      </w:r>
      <w:r w:rsidR="00F24E03" w:rsidRPr="00F24E03">
        <w:rPr>
          <w:rFonts w:asciiTheme="minorHAnsi" w:hAnsiTheme="minorHAnsi" w:cstheme="minorHAnsi"/>
        </w:rPr>
        <w:t xml:space="preserve">group. </w:t>
      </w:r>
    </w:p>
    <w:p w14:paraId="1AF8A7DE" w14:textId="77777777" w:rsidR="00AA4BD8" w:rsidRPr="001A4AD5" w:rsidRDefault="00AA4BD8" w:rsidP="0000795A">
      <w:pPr>
        <w:numPr>
          <w:ilvl w:val="0"/>
          <w:numId w:val="1"/>
        </w:numPr>
        <w:spacing w:after="228"/>
        <w:ind w:left="720" w:right="12" w:hanging="360"/>
        <w:rPr>
          <w:rFonts w:asciiTheme="minorHAnsi" w:hAnsiTheme="minorHAnsi" w:cstheme="minorHAnsi"/>
        </w:rPr>
      </w:pPr>
      <w:r w:rsidRPr="001A4AD5">
        <w:rPr>
          <w:rFonts w:asciiTheme="minorHAnsi" w:hAnsiTheme="minorHAnsi" w:cstheme="minorHAnsi"/>
        </w:rPr>
        <w:t>Does anyone have any questions?  [</w:t>
      </w:r>
      <w:r w:rsidR="00097F72" w:rsidRPr="001A4AD5">
        <w:rPr>
          <w:rFonts w:asciiTheme="minorHAnsi" w:hAnsiTheme="minorHAnsi" w:cstheme="minorHAnsi"/>
        </w:rPr>
        <w:t>Answers</w:t>
      </w:r>
      <w:r w:rsidRPr="001A4AD5">
        <w:rPr>
          <w:rFonts w:asciiTheme="minorHAnsi" w:hAnsiTheme="minorHAnsi" w:cstheme="minorHAnsi"/>
        </w:rPr>
        <w:t xml:space="preserve">].  </w:t>
      </w:r>
    </w:p>
    <w:p w14:paraId="504CB64E" w14:textId="77777777" w:rsidR="005814FA" w:rsidRPr="001A4AD5" w:rsidRDefault="00F24E03" w:rsidP="00F24E03">
      <w:pPr>
        <w:spacing w:after="228"/>
        <w:ind w:left="360" w:right="12" w:firstLine="0"/>
        <w:rPr>
          <w:rFonts w:asciiTheme="minorHAnsi" w:hAnsiTheme="minorHAnsi" w:cstheme="minorHAnsi"/>
        </w:rPr>
      </w:pPr>
      <w:r w:rsidRPr="00F24E03">
        <w:rPr>
          <w:rFonts w:asciiTheme="minorHAnsi" w:hAnsiTheme="minorHAnsi" w:cstheme="minorHAnsi"/>
        </w:rPr>
        <w:t>•</w:t>
      </w:r>
      <w:r w:rsidRPr="00F24E03">
        <w:rPr>
          <w:rFonts w:asciiTheme="minorHAnsi" w:hAnsiTheme="minorHAnsi" w:cstheme="minorHAnsi"/>
        </w:rPr>
        <w:tab/>
        <w:t xml:space="preserve">Before we get started, I want you to assure you that all comments made during this session will be kept completely confidential. We will not identify anyone by name in our report.  All audio recordings will be stored securely on encrypted devices and password-protected laptops.  </w:t>
      </w:r>
    </w:p>
    <w:p w14:paraId="29FAB331" w14:textId="77777777" w:rsidR="00AA4BD8" w:rsidRPr="001A4AD5" w:rsidRDefault="001A4AD5" w:rsidP="005814FA">
      <w:pPr>
        <w:spacing w:after="212" w:line="268" w:lineRule="auto"/>
        <w:rPr>
          <w:rFonts w:asciiTheme="minorHAnsi" w:hAnsiTheme="minorHAnsi" w:cstheme="minorHAnsi"/>
        </w:rPr>
      </w:pPr>
      <w:r>
        <w:rPr>
          <w:rFonts w:asciiTheme="minorHAnsi" w:hAnsiTheme="minorHAnsi" w:cstheme="minorHAnsi"/>
          <w:b/>
        </w:rPr>
        <w:t>May I start the tape recorder</w:t>
      </w:r>
      <w:r w:rsidR="00AA4BD8" w:rsidRPr="001A4AD5">
        <w:rPr>
          <w:rFonts w:asciiTheme="minorHAnsi" w:hAnsiTheme="minorHAnsi" w:cstheme="minorHAnsi"/>
          <w:b/>
        </w:rPr>
        <w:t>? (</w:t>
      </w:r>
      <w:r w:rsidR="005814FA" w:rsidRPr="001A4AD5">
        <w:rPr>
          <w:rFonts w:asciiTheme="minorHAnsi" w:hAnsiTheme="minorHAnsi" w:cstheme="minorHAnsi"/>
          <w:b/>
        </w:rPr>
        <w:t>If</w:t>
      </w:r>
      <w:r w:rsidR="00AA4BD8" w:rsidRPr="001A4AD5">
        <w:rPr>
          <w:rFonts w:asciiTheme="minorHAnsi" w:hAnsiTheme="minorHAnsi" w:cstheme="minorHAnsi"/>
          <w:b/>
        </w:rPr>
        <w:t xml:space="preserve"> yes, switch on the recorder) </w:t>
      </w:r>
    </w:p>
    <w:p w14:paraId="11B92503" w14:textId="77777777" w:rsidR="002A18AB" w:rsidRPr="001A4AD5" w:rsidRDefault="002A18AB" w:rsidP="002A18AB">
      <w:pPr>
        <w:spacing w:after="0" w:line="240" w:lineRule="auto"/>
        <w:ind w:left="0" w:firstLine="0"/>
        <w:rPr>
          <w:rFonts w:asciiTheme="minorHAnsi" w:hAnsiTheme="minorHAnsi" w:cstheme="minorHAnsi"/>
        </w:rPr>
      </w:pPr>
    </w:p>
    <w:p w14:paraId="61F50EA5" w14:textId="77777777" w:rsidR="00061112" w:rsidRPr="00061112" w:rsidRDefault="00AA4BD8" w:rsidP="00AA4BD8">
      <w:pPr>
        <w:numPr>
          <w:ilvl w:val="0"/>
          <w:numId w:val="1"/>
        </w:numPr>
        <w:spacing w:after="184"/>
        <w:ind w:right="12" w:hanging="360"/>
        <w:rPr>
          <w:rFonts w:asciiTheme="minorHAnsi" w:hAnsiTheme="minorHAnsi" w:cstheme="minorHAnsi"/>
        </w:rPr>
      </w:pPr>
      <w:r w:rsidRPr="001A4AD5">
        <w:rPr>
          <w:rFonts w:asciiTheme="minorHAnsi" w:hAnsiTheme="minorHAnsi" w:cstheme="minorHAnsi"/>
        </w:rPr>
        <w:t>OK, let’s begin</w:t>
      </w:r>
      <w:r w:rsidRPr="001A4AD5">
        <w:rPr>
          <w:rFonts w:asciiTheme="minorHAnsi" w:hAnsiTheme="minorHAnsi" w:cstheme="minorHAnsi"/>
          <w:i/>
        </w:rPr>
        <w:tab/>
      </w:r>
    </w:p>
    <w:p w14:paraId="113FB4DF" w14:textId="3A9DCB6F" w:rsidR="00061112" w:rsidRPr="00061112" w:rsidRDefault="00061112" w:rsidP="00061112">
      <w:pPr>
        <w:spacing w:after="195" w:line="277" w:lineRule="auto"/>
        <w:ind w:left="0" w:firstLine="0"/>
        <w:rPr>
          <w:rFonts w:asciiTheme="minorHAnsi" w:hAnsiTheme="minorHAnsi" w:cstheme="minorHAnsi"/>
          <w:i/>
        </w:rPr>
      </w:pPr>
      <w:r w:rsidRPr="00061112">
        <w:rPr>
          <w:rFonts w:asciiTheme="minorHAnsi" w:hAnsiTheme="minorHAnsi" w:cstheme="minorHAnsi"/>
          <w:i/>
        </w:rPr>
        <w:t>[Discussion begins, make sure to give people time to think before answering the questions and don’t move too quickly.  Use the probes to make sure that all issues are addressed, but move on when you feel you are starting to hear repetitive information].</w:t>
      </w:r>
    </w:p>
    <w:p w14:paraId="06CD9F23" w14:textId="7E174234" w:rsidR="00AA4BD8" w:rsidRDefault="00AA4BD8" w:rsidP="00061112">
      <w:pPr>
        <w:spacing w:after="184"/>
        <w:ind w:left="360" w:right="12" w:firstLine="0"/>
        <w:rPr>
          <w:rFonts w:asciiTheme="minorHAnsi" w:hAnsiTheme="minorHAnsi" w:cstheme="minorHAnsi"/>
        </w:rPr>
      </w:pPr>
      <w:r w:rsidRPr="001A4AD5">
        <w:rPr>
          <w:rFonts w:asciiTheme="minorHAnsi" w:hAnsiTheme="minorHAnsi" w:cstheme="minorHAnsi"/>
        </w:rPr>
        <w:t xml:space="preserve"> </w:t>
      </w:r>
    </w:p>
    <w:p w14:paraId="5D53C23F" w14:textId="77777777" w:rsidR="00061112" w:rsidRPr="001A4AD5" w:rsidRDefault="00061112" w:rsidP="00061112">
      <w:pPr>
        <w:spacing w:after="184"/>
        <w:ind w:left="360" w:right="12" w:firstLine="0"/>
        <w:rPr>
          <w:rFonts w:asciiTheme="minorHAnsi" w:hAnsiTheme="minorHAnsi" w:cstheme="minorHAnsi"/>
        </w:rPr>
      </w:pPr>
    </w:p>
    <w:p w14:paraId="3A917502" w14:textId="6F9714AC" w:rsidR="00702BA6" w:rsidRPr="008955AB" w:rsidRDefault="005814FA" w:rsidP="00593EC1">
      <w:pPr>
        <w:spacing w:after="195" w:line="277" w:lineRule="auto"/>
        <w:ind w:left="0" w:firstLine="0"/>
        <w:rPr>
          <w:rFonts w:asciiTheme="minorHAnsi" w:hAnsiTheme="minorHAnsi" w:cstheme="minorHAnsi"/>
          <w:b/>
          <w:i/>
        </w:rPr>
      </w:pPr>
      <w:r w:rsidRPr="001A4AD5">
        <w:rPr>
          <w:rFonts w:asciiTheme="minorHAnsi" w:hAnsiTheme="minorHAnsi" w:cstheme="minorHAnsi"/>
          <w:b/>
        </w:rPr>
        <w:t>Focus group q</w:t>
      </w:r>
      <w:r w:rsidR="00AA4BD8" w:rsidRPr="001A4AD5">
        <w:rPr>
          <w:rFonts w:asciiTheme="minorHAnsi" w:hAnsiTheme="minorHAnsi" w:cstheme="minorHAnsi"/>
          <w:b/>
        </w:rPr>
        <w:t>uestions:</w:t>
      </w:r>
      <w:r w:rsidR="00AA4BD8" w:rsidRPr="001A4AD5">
        <w:rPr>
          <w:rFonts w:asciiTheme="minorHAnsi" w:hAnsiTheme="minorHAnsi" w:cstheme="minorHAnsi"/>
          <w:b/>
          <w:i/>
        </w:rPr>
        <w:t xml:space="preserve"> </w:t>
      </w:r>
    </w:p>
    <w:p w14:paraId="79429488" w14:textId="0AFA2535" w:rsidR="00BC410F" w:rsidRDefault="00BC410F" w:rsidP="00BC410F">
      <w:pPr>
        <w:pStyle w:val="ListParagraph"/>
        <w:numPr>
          <w:ilvl w:val="0"/>
          <w:numId w:val="15"/>
        </w:numPr>
        <w:rPr>
          <w:rFonts w:asciiTheme="minorHAnsi" w:hAnsiTheme="minorHAnsi" w:cs="Arial"/>
          <w:b/>
          <w:lang w:val="en-GB"/>
        </w:rPr>
      </w:pPr>
      <w:r w:rsidRPr="00AD7413">
        <w:rPr>
          <w:rFonts w:asciiTheme="minorHAnsi" w:hAnsiTheme="minorHAnsi" w:cs="Arial"/>
          <w:b/>
          <w:lang w:val="en-GB"/>
        </w:rPr>
        <w:t>What do you understand by the terms ‘patient safety’ and ‘quality’ – what do you think I mean/I am talking about when I use these terms?</w:t>
      </w:r>
    </w:p>
    <w:p w14:paraId="0342BD8E" w14:textId="213626D2" w:rsidR="0074713E" w:rsidRDefault="0074713E" w:rsidP="00061112">
      <w:pPr>
        <w:spacing w:after="195" w:line="277" w:lineRule="auto"/>
        <w:ind w:left="0" w:firstLine="0"/>
        <w:rPr>
          <w:rFonts w:asciiTheme="minorHAnsi" w:hAnsiTheme="minorHAnsi" w:cstheme="minorHAnsi"/>
          <w:i/>
        </w:rPr>
      </w:pPr>
      <w:r>
        <w:rPr>
          <w:rFonts w:asciiTheme="minorHAnsi" w:hAnsiTheme="minorHAnsi" w:cstheme="minorHAnsi"/>
          <w:i/>
        </w:rPr>
        <w:t>For the purpose of our discussion, we will define…</w:t>
      </w:r>
    </w:p>
    <w:p w14:paraId="5ABCD31A" w14:textId="2DB4919B" w:rsidR="00061112" w:rsidRDefault="00061112" w:rsidP="00061112">
      <w:pPr>
        <w:spacing w:after="195" w:line="277" w:lineRule="auto"/>
        <w:ind w:left="0" w:firstLine="0"/>
        <w:rPr>
          <w:rFonts w:asciiTheme="minorHAnsi" w:hAnsiTheme="minorHAnsi" w:cstheme="minorHAnsi"/>
          <w:i/>
        </w:rPr>
      </w:pPr>
      <w:r>
        <w:rPr>
          <w:rFonts w:asciiTheme="minorHAnsi" w:hAnsiTheme="minorHAnsi" w:cstheme="minorHAnsi"/>
          <w:i/>
        </w:rPr>
        <w:t>Safety</w:t>
      </w:r>
      <w:r w:rsidRPr="001A4AD5">
        <w:rPr>
          <w:rFonts w:asciiTheme="minorHAnsi" w:hAnsiTheme="minorHAnsi" w:cstheme="minorHAnsi"/>
          <w:i/>
        </w:rPr>
        <w:t xml:space="preserve">: </w:t>
      </w:r>
      <w:r>
        <w:rPr>
          <w:rFonts w:asciiTheme="minorHAnsi" w:hAnsiTheme="minorHAnsi" w:cstheme="minorHAnsi"/>
          <w:i/>
        </w:rPr>
        <w:t>Freedom from accidental injury or harm</w:t>
      </w:r>
    </w:p>
    <w:p w14:paraId="3972247E" w14:textId="6ADB9FCC" w:rsidR="00061112" w:rsidRPr="00070D8F" w:rsidRDefault="00061112" w:rsidP="00070D8F">
      <w:pPr>
        <w:spacing w:after="195" w:line="277" w:lineRule="auto"/>
        <w:ind w:left="0" w:firstLine="0"/>
        <w:rPr>
          <w:rFonts w:asciiTheme="minorHAnsi" w:hAnsiTheme="minorHAnsi" w:cstheme="minorHAnsi"/>
        </w:rPr>
      </w:pPr>
      <w:r>
        <w:rPr>
          <w:rFonts w:asciiTheme="minorHAnsi" w:hAnsiTheme="minorHAnsi" w:cstheme="minorHAnsi"/>
          <w:i/>
        </w:rPr>
        <w:t>Quality: T</w:t>
      </w:r>
      <w:r w:rsidRPr="00034F62">
        <w:rPr>
          <w:rFonts w:asciiTheme="minorHAnsi" w:hAnsiTheme="minorHAnsi" w:cstheme="minorHAnsi"/>
          <w:i/>
        </w:rPr>
        <w:t>he degree to which health care services increase the likelihood of desired health outcomes and are consistent with current professional knowledge</w:t>
      </w:r>
      <w:r>
        <w:rPr>
          <w:rFonts w:asciiTheme="minorHAnsi" w:hAnsiTheme="minorHAnsi" w:cstheme="minorHAnsi"/>
          <w:i/>
        </w:rPr>
        <w:t>-safe, efficient, effective, equitable, timely, and patient-centered.</w:t>
      </w:r>
    </w:p>
    <w:p w14:paraId="39D20517" w14:textId="77777777" w:rsidR="00B11115" w:rsidRPr="00B11115" w:rsidRDefault="00B11115" w:rsidP="00B11115">
      <w:pPr>
        <w:pStyle w:val="ListParagraph"/>
        <w:numPr>
          <w:ilvl w:val="0"/>
          <w:numId w:val="15"/>
        </w:numPr>
        <w:rPr>
          <w:rFonts w:asciiTheme="minorHAnsi" w:hAnsiTheme="minorHAnsi" w:cs="Arial"/>
          <w:b/>
          <w:lang w:val="en-GB"/>
        </w:rPr>
      </w:pPr>
      <w:r w:rsidRPr="00B11115">
        <w:rPr>
          <w:rFonts w:asciiTheme="minorHAnsi" w:hAnsiTheme="minorHAnsi" w:cs="Arial"/>
          <w:b/>
          <w:lang w:val="en-GB"/>
        </w:rPr>
        <w:t xml:space="preserve">What kinds of things do dental offices and dentists, hygienists, and dental assistants currently do to keep patients safe or to ensure high quality care? </w:t>
      </w:r>
    </w:p>
    <w:p w14:paraId="491A1819" w14:textId="77777777" w:rsidR="00B11115" w:rsidRPr="00AD7413" w:rsidRDefault="00B11115" w:rsidP="00B11115">
      <w:pPr>
        <w:pStyle w:val="ListParagraph"/>
        <w:numPr>
          <w:ilvl w:val="1"/>
          <w:numId w:val="20"/>
        </w:numPr>
        <w:rPr>
          <w:rFonts w:asciiTheme="minorHAnsi" w:hAnsiTheme="minorHAnsi" w:cs="Arial"/>
          <w:lang w:val="en-GB"/>
        </w:rPr>
      </w:pPr>
      <w:r w:rsidRPr="00AD7413">
        <w:rPr>
          <w:rFonts w:asciiTheme="minorHAnsi" w:hAnsiTheme="minorHAnsi" w:cs="Arial"/>
          <w:lang w:val="en-GB"/>
        </w:rPr>
        <w:t>Have you experienced any initiative or campaign at the dental office?</w:t>
      </w:r>
    </w:p>
    <w:p w14:paraId="091B61A2" w14:textId="77777777" w:rsidR="00B11115" w:rsidRDefault="00B11115" w:rsidP="00B11115">
      <w:pPr>
        <w:pStyle w:val="ListParagraph"/>
        <w:numPr>
          <w:ilvl w:val="1"/>
          <w:numId w:val="20"/>
        </w:numPr>
        <w:rPr>
          <w:rFonts w:asciiTheme="minorHAnsi" w:hAnsiTheme="minorHAnsi" w:cs="Arial"/>
          <w:lang w:val="en-GB"/>
        </w:rPr>
      </w:pPr>
      <w:r w:rsidRPr="00AD7413">
        <w:rPr>
          <w:rFonts w:asciiTheme="minorHAnsi" w:hAnsiTheme="minorHAnsi" w:cs="Arial"/>
          <w:lang w:val="en-GB"/>
        </w:rPr>
        <w:t>What about at the medical office with your physicians</w:t>
      </w:r>
      <w:r w:rsidRPr="00BA5ECA">
        <w:rPr>
          <w:rFonts w:asciiTheme="minorHAnsi" w:hAnsiTheme="minorHAnsi" w:cstheme="minorHAnsi"/>
        </w:rPr>
        <w:t xml:space="preserve"> </w:t>
      </w:r>
      <w:r>
        <w:rPr>
          <w:rFonts w:asciiTheme="minorHAnsi" w:hAnsiTheme="minorHAnsi" w:cstheme="minorHAnsi"/>
        </w:rPr>
        <w:t>e.g. How many of you have heard about the PINK video, or “Speak Up” or “Five Moments of Hand Hygiene”</w:t>
      </w:r>
    </w:p>
    <w:p w14:paraId="7A7D4290" w14:textId="068E39BE" w:rsidR="00B11115" w:rsidRDefault="00B11115" w:rsidP="00B11115">
      <w:pPr>
        <w:pStyle w:val="ListParagraph"/>
        <w:numPr>
          <w:ilvl w:val="1"/>
          <w:numId w:val="20"/>
        </w:numPr>
        <w:rPr>
          <w:rFonts w:asciiTheme="minorHAnsi" w:hAnsiTheme="minorHAnsi" w:cs="Arial"/>
          <w:lang w:val="en-GB"/>
        </w:rPr>
      </w:pPr>
      <w:r>
        <w:rPr>
          <w:rFonts w:asciiTheme="minorHAnsi" w:hAnsiTheme="minorHAnsi" w:cs="Arial"/>
          <w:lang w:val="en-GB"/>
        </w:rPr>
        <w:t>Should dental offices be doing more than they are currently doing?</w:t>
      </w:r>
    </w:p>
    <w:p w14:paraId="1949DF67" w14:textId="77777777" w:rsidR="00070D8F" w:rsidRPr="003E0CCC" w:rsidRDefault="00070D8F" w:rsidP="00070D8F">
      <w:pPr>
        <w:pStyle w:val="ListParagraph"/>
        <w:ind w:left="1440" w:firstLine="0"/>
        <w:rPr>
          <w:rFonts w:asciiTheme="minorHAnsi" w:hAnsiTheme="minorHAnsi" w:cs="Arial"/>
          <w:lang w:val="en-GB"/>
        </w:rPr>
      </w:pPr>
    </w:p>
    <w:p w14:paraId="0A491833" w14:textId="48ED5F50" w:rsidR="00BC410F" w:rsidRPr="00B11115" w:rsidRDefault="00BC410F" w:rsidP="00B11115">
      <w:pPr>
        <w:pStyle w:val="ListParagraph"/>
        <w:numPr>
          <w:ilvl w:val="0"/>
          <w:numId w:val="15"/>
        </w:numPr>
        <w:rPr>
          <w:rFonts w:asciiTheme="minorHAnsi" w:hAnsiTheme="minorHAnsi" w:cs="Arial"/>
          <w:b/>
          <w:lang w:val="en-GB"/>
        </w:rPr>
      </w:pPr>
      <w:r w:rsidRPr="00B11115">
        <w:rPr>
          <w:rFonts w:asciiTheme="minorHAnsi" w:hAnsiTheme="minorHAnsi" w:cs="Arial"/>
          <w:b/>
          <w:lang w:val="en-GB"/>
        </w:rPr>
        <w:t xml:space="preserve">How do you feel about the idea that patients can contribute to their safety or </w:t>
      </w:r>
      <w:r w:rsidR="00B11115">
        <w:rPr>
          <w:rFonts w:asciiTheme="minorHAnsi" w:hAnsiTheme="minorHAnsi" w:cs="Arial"/>
          <w:b/>
          <w:lang w:val="en-GB"/>
        </w:rPr>
        <w:t xml:space="preserve">the </w:t>
      </w:r>
      <w:r w:rsidRPr="00B11115">
        <w:rPr>
          <w:rFonts w:asciiTheme="minorHAnsi" w:hAnsiTheme="minorHAnsi" w:cs="Arial"/>
          <w:b/>
          <w:lang w:val="en-GB"/>
        </w:rPr>
        <w:t>quality of care they receive?</w:t>
      </w:r>
    </w:p>
    <w:p w14:paraId="31321A7F" w14:textId="77777777" w:rsidR="00A739A1" w:rsidRPr="00A739A1" w:rsidRDefault="00A739A1" w:rsidP="00B11115">
      <w:pPr>
        <w:pStyle w:val="ListParagraph"/>
        <w:numPr>
          <w:ilvl w:val="1"/>
          <w:numId w:val="15"/>
        </w:numPr>
        <w:rPr>
          <w:rFonts w:asciiTheme="minorHAnsi" w:hAnsiTheme="minorHAnsi" w:cs="Arial"/>
          <w:lang w:val="en-GB"/>
        </w:rPr>
      </w:pPr>
      <w:r w:rsidRPr="00A739A1">
        <w:rPr>
          <w:rFonts w:asciiTheme="minorHAnsi" w:hAnsiTheme="minorHAnsi" w:cs="Arial"/>
          <w:lang w:val="en-GB"/>
        </w:rPr>
        <w:t>What sorts of things can patients [carers, relatives] do to help keep themselves safe?</w:t>
      </w:r>
    </w:p>
    <w:p w14:paraId="6A2F35ED" w14:textId="77777777" w:rsidR="00A739A1" w:rsidRPr="00A739A1" w:rsidRDefault="00A739A1" w:rsidP="00B11115">
      <w:pPr>
        <w:pStyle w:val="ListParagraph"/>
        <w:numPr>
          <w:ilvl w:val="1"/>
          <w:numId w:val="15"/>
        </w:numPr>
        <w:spacing w:after="195" w:line="277" w:lineRule="auto"/>
        <w:rPr>
          <w:rFonts w:asciiTheme="minorHAnsi" w:hAnsiTheme="minorHAnsi" w:cstheme="minorHAnsi"/>
        </w:rPr>
      </w:pPr>
      <w:r w:rsidRPr="00A739A1">
        <w:rPr>
          <w:rFonts w:asciiTheme="minorHAnsi" w:hAnsiTheme="minorHAnsi" w:cstheme="minorHAnsi"/>
        </w:rPr>
        <w:t>How confident or comfortable would patients feel about doing any of these things?</w:t>
      </w:r>
    </w:p>
    <w:p w14:paraId="3034C35A" w14:textId="0DEF4EDA" w:rsidR="00A739A1" w:rsidRDefault="00A739A1" w:rsidP="00B11115">
      <w:pPr>
        <w:pStyle w:val="ListParagraph"/>
        <w:numPr>
          <w:ilvl w:val="1"/>
          <w:numId w:val="15"/>
        </w:numPr>
        <w:spacing w:after="195" w:line="277" w:lineRule="auto"/>
        <w:rPr>
          <w:rFonts w:asciiTheme="minorHAnsi" w:hAnsiTheme="minorHAnsi" w:cs="Arial"/>
          <w:lang w:val="en-GB"/>
        </w:rPr>
      </w:pPr>
      <w:r w:rsidRPr="00A739A1">
        <w:rPr>
          <w:rFonts w:asciiTheme="minorHAnsi" w:hAnsiTheme="minorHAnsi" w:cs="Arial"/>
          <w:lang w:val="en-GB"/>
        </w:rPr>
        <w:t xml:space="preserve">What sorts of things do you think might stop patients/put them off/encourage them </w:t>
      </w:r>
      <w:r w:rsidR="00857C70">
        <w:rPr>
          <w:rFonts w:asciiTheme="minorHAnsi" w:hAnsiTheme="minorHAnsi" w:cs="Arial"/>
          <w:lang w:val="en-GB"/>
        </w:rPr>
        <w:t>to do</w:t>
      </w:r>
      <w:r w:rsidRPr="00A739A1">
        <w:rPr>
          <w:rFonts w:asciiTheme="minorHAnsi" w:hAnsiTheme="minorHAnsi" w:cs="Arial"/>
          <w:lang w:val="en-GB"/>
        </w:rPr>
        <w:t xml:space="preserve"> any of the things you suggest? </w:t>
      </w:r>
    </w:p>
    <w:p w14:paraId="73373001" w14:textId="77777777" w:rsidR="00A739A1" w:rsidRPr="00A739A1" w:rsidRDefault="00BC410F" w:rsidP="00B11115">
      <w:pPr>
        <w:pStyle w:val="ListParagraph"/>
        <w:numPr>
          <w:ilvl w:val="1"/>
          <w:numId w:val="15"/>
        </w:numPr>
        <w:spacing w:after="195" w:line="277" w:lineRule="auto"/>
        <w:rPr>
          <w:rFonts w:asciiTheme="minorHAnsi" w:hAnsiTheme="minorHAnsi" w:cs="Arial"/>
          <w:lang w:val="en-GB"/>
        </w:rPr>
      </w:pPr>
      <w:r w:rsidRPr="00AD7413">
        <w:rPr>
          <w:rFonts w:asciiTheme="minorHAnsi" w:hAnsiTheme="minorHAnsi" w:cs="Arial"/>
          <w:lang w:val="en-GB"/>
        </w:rPr>
        <w:t>Are there any benefits to participating despite these barriers?</w:t>
      </w:r>
      <w:r w:rsidR="00A739A1" w:rsidRPr="00A739A1">
        <w:t xml:space="preserve"> </w:t>
      </w:r>
    </w:p>
    <w:p w14:paraId="27398E2D" w14:textId="420C40CB" w:rsidR="00BC410F" w:rsidRDefault="00A739A1" w:rsidP="00B11115">
      <w:pPr>
        <w:pStyle w:val="ListParagraph"/>
        <w:numPr>
          <w:ilvl w:val="1"/>
          <w:numId w:val="15"/>
        </w:numPr>
        <w:spacing w:after="195" w:line="277" w:lineRule="auto"/>
        <w:rPr>
          <w:rFonts w:asciiTheme="minorHAnsi" w:hAnsiTheme="minorHAnsi" w:cs="Arial"/>
          <w:lang w:val="en-GB"/>
        </w:rPr>
      </w:pPr>
      <w:r w:rsidRPr="00A739A1">
        <w:rPr>
          <w:rFonts w:asciiTheme="minorHAnsi" w:hAnsiTheme="minorHAnsi" w:cs="Arial"/>
          <w:lang w:val="en-GB"/>
        </w:rPr>
        <w:t xml:space="preserve">How do you think </w:t>
      </w:r>
      <w:r w:rsidR="00B11115">
        <w:rPr>
          <w:rFonts w:asciiTheme="minorHAnsi" w:hAnsiTheme="minorHAnsi" w:cs="Arial"/>
          <w:lang w:val="en-GB"/>
        </w:rPr>
        <w:t>the dental</w:t>
      </w:r>
      <w:r w:rsidRPr="00A739A1">
        <w:rPr>
          <w:rFonts w:asciiTheme="minorHAnsi" w:hAnsiTheme="minorHAnsi" w:cs="Arial"/>
          <w:lang w:val="en-GB"/>
        </w:rPr>
        <w:t xml:space="preserve"> staff might feel about the efforts you describe/suggest?</w:t>
      </w:r>
    </w:p>
    <w:p w14:paraId="6B1E856F" w14:textId="77777777" w:rsidR="00070D8F" w:rsidRDefault="00070D8F" w:rsidP="00070D8F">
      <w:pPr>
        <w:pStyle w:val="ListParagraph"/>
        <w:spacing w:after="195" w:line="277" w:lineRule="auto"/>
        <w:ind w:left="1440" w:firstLine="0"/>
        <w:rPr>
          <w:rFonts w:asciiTheme="minorHAnsi" w:hAnsiTheme="minorHAnsi" w:cs="Arial"/>
          <w:lang w:val="en-GB"/>
        </w:rPr>
      </w:pPr>
    </w:p>
    <w:p w14:paraId="79B06716" w14:textId="77777777" w:rsidR="00BC410F" w:rsidRDefault="00295F23" w:rsidP="00B11115">
      <w:pPr>
        <w:pStyle w:val="ListParagraph"/>
        <w:numPr>
          <w:ilvl w:val="0"/>
          <w:numId w:val="15"/>
        </w:numPr>
        <w:spacing w:after="195" w:line="277" w:lineRule="auto"/>
        <w:rPr>
          <w:rFonts w:asciiTheme="minorHAnsi" w:hAnsiTheme="minorHAnsi" w:cstheme="minorHAnsi"/>
          <w:b/>
        </w:rPr>
      </w:pPr>
      <w:r w:rsidRPr="003B6744">
        <w:rPr>
          <w:rFonts w:asciiTheme="minorHAnsi" w:hAnsiTheme="minorHAnsi" w:cstheme="minorHAnsi"/>
          <w:b/>
        </w:rPr>
        <w:t>What approaches can be used to</w:t>
      </w:r>
      <w:r w:rsidR="00A13950">
        <w:rPr>
          <w:rFonts w:asciiTheme="minorHAnsi" w:hAnsiTheme="minorHAnsi" w:cstheme="minorHAnsi"/>
          <w:b/>
        </w:rPr>
        <w:t xml:space="preserve"> improve the engagement of</w:t>
      </w:r>
      <w:r w:rsidRPr="003B6744">
        <w:rPr>
          <w:rFonts w:asciiTheme="minorHAnsi" w:hAnsiTheme="minorHAnsi" w:cstheme="minorHAnsi"/>
          <w:b/>
        </w:rPr>
        <w:t xml:space="preserve"> dental patients in quality and safety activities at the dental office</w:t>
      </w:r>
      <w:r w:rsidR="00BC410F">
        <w:rPr>
          <w:rFonts w:asciiTheme="minorHAnsi" w:hAnsiTheme="minorHAnsi" w:cstheme="minorHAnsi"/>
          <w:b/>
        </w:rPr>
        <w:t>?</w:t>
      </w:r>
    </w:p>
    <w:p w14:paraId="7CD95F37" w14:textId="6D3F8A79" w:rsidR="00295F23" w:rsidRPr="00295F23" w:rsidRDefault="00295F23" w:rsidP="00295F23">
      <w:pPr>
        <w:numPr>
          <w:ilvl w:val="1"/>
          <w:numId w:val="17"/>
        </w:numPr>
        <w:spacing w:after="195" w:line="277" w:lineRule="auto"/>
        <w:rPr>
          <w:rFonts w:asciiTheme="minorHAnsi" w:hAnsiTheme="minorHAnsi" w:cstheme="minorHAnsi"/>
        </w:rPr>
      </w:pPr>
      <w:r w:rsidRPr="00295F23">
        <w:rPr>
          <w:rFonts w:asciiTheme="minorHAnsi" w:hAnsiTheme="minorHAnsi" w:cstheme="minorHAnsi"/>
        </w:rPr>
        <w:t>Education campaigns to raise awareness</w:t>
      </w:r>
      <w:r w:rsidR="003B6744">
        <w:rPr>
          <w:rFonts w:asciiTheme="minorHAnsi" w:hAnsiTheme="minorHAnsi" w:cstheme="minorHAnsi"/>
        </w:rPr>
        <w:t xml:space="preserve"> and inform patients of tangible ways to get involved. </w:t>
      </w:r>
      <w:r w:rsidR="00BA5ECA">
        <w:rPr>
          <w:rFonts w:asciiTheme="minorHAnsi" w:hAnsiTheme="minorHAnsi" w:cstheme="minorHAnsi"/>
        </w:rPr>
        <w:t>Posters, flyers, brochures</w:t>
      </w:r>
    </w:p>
    <w:p w14:paraId="0A6A2CBA" w14:textId="77777777" w:rsidR="00BA5ECA" w:rsidRDefault="00295F23" w:rsidP="003B6744">
      <w:pPr>
        <w:pStyle w:val="ListParagraph"/>
        <w:numPr>
          <w:ilvl w:val="1"/>
          <w:numId w:val="17"/>
        </w:numPr>
        <w:spacing w:after="44" w:line="277" w:lineRule="auto"/>
        <w:ind w:right="12"/>
        <w:rPr>
          <w:rFonts w:asciiTheme="minorHAnsi" w:hAnsiTheme="minorHAnsi" w:cstheme="minorHAnsi"/>
        </w:rPr>
      </w:pPr>
      <w:r w:rsidRPr="003B6744">
        <w:rPr>
          <w:rFonts w:asciiTheme="minorHAnsi" w:hAnsiTheme="minorHAnsi" w:cstheme="minorHAnsi"/>
        </w:rPr>
        <w:t xml:space="preserve">Engaging </w:t>
      </w:r>
      <w:r w:rsidR="003B6744">
        <w:rPr>
          <w:rFonts w:asciiTheme="minorHAnsi" w:hAnsiTheme="minorHAnsi" w:cstheme="minorHAnsi"/>
        </w:rPr>
        <w:t xml:space="preserve">patients and </w:t>
      </w:r>
      <w:r w:rsidRPr="003B6744">
        <w:rPr>
          <w:rFonts w:asciiTheme="minorHAnsi" w:hAnsiTheme="minorHAnsi" w:cstheme="minorHAnsi"/>
        </w:rPr>
        <w:t xml:space="preserve">family members </w:t>
      </w:r>
      <w:r w:rsidR="00BA5ECA">
        <w:rPr>
          <w:rFonts w:asciiTheme="minorHAnsi" w:hAnsiTheme="minorHAnsi" w:cstheme="minorHAnsi"/>
        </w:rPr>
        <w:t xml:space="preserve">upfront through focus groups, </w:t>
      </w:r>
    </w:p>
    <w:p w14:paraId="3A26B100" w14:textId="62C70D69" w:rsidR="003B6744" w:rsidRDefault="00BA5ECA" w:rsidP="003B6744">
      <w:pPr>
        <w:pStyle w:val="ListParagraph"/>
        <w:numPr>
          <w:ilvl w:val="1"/>
          <w:numId w:val="17"/>
        </w:numPr>
        <w:spacing w:after="44" w:line="277" w:lineRule="auto"/>
        <w:ind w:right="12"/>
        <w:rPr>
          <w:rFonts w:asciiTheme="minorHAnsi" w:hAnsiTheme="minorHAnsi" w:cstheme="minorHAnsi"/>
        </w:rPr>
      </w:pPr>
      <w:r>
        <w:rPr>
          <w:rFonts w:asciiTheme="minorHAnsi" w:hAnsiTheme="minorHAnsi" w:cstheme="minorHAnsi"/>
        </w:rPr>
        <w:t>I</w:t>
      </w:r>
      <w:r w:rsidR="003B6744" w:rsidRPr="003B6744">
        <w:rPr>
          <w:rFonts w:asciiTheme="minorHAnsi" w:hAnsiTheme="minorHAnsi" w:cstheme="minorHAnsi"/>
        </w:rPr>
        <w:t>nvolvement in the Quality committee</w:t>
      </w:r>
      <w:r w:rsidR="003B6744">
        <w:rPr>
          <w:rFonts w:asciiTheme="minorHAnsi" w:hAnsiTheme="minorHAnsi" w:cstheme="minorHAnsi"/>
        </w:rPr>
        <w:t>s</w:t>
      </w:r>
      <w:r w:rsidR="003B6744" w:rsidRPr="003B6744">
        <w:rPr>
          <w:rFonts w:asciiTheme="minorHAnsi" w:hAnsiTheme="minorHAnsi" w:cstheme="minorHAnsi"/>
        </w:rPr>
        <w:t xml:space="preserve">, special taskforces, </w:t>
      </w:r>
      <w:r w:rsidR="00295F23" w:rsidRPr="003B6744">
        <w:rPr>
          <w:rFonts w:asciiTheme="minorHAnsi" w:hAnsiTheme="minorHAnsi" w:cstheme="minorHAnsi"/>
        </w:rPr>
        <w:t xml:space="preserve">to identify </w:t>
      </w:r>
      <w:r w:rsidR="003B6744">
        <w:rPr>
          <w:rFonts w:asciiTheme="minorHAnsi" w:hAnsiTheme="minorHAnsi" w:cstheme="minorHAnsi"/>
        </w:rPr>
        <w:t xml:space="preserve">quality and </w:t>
      </w:r>
      <w:r w:rsidR="00295F23" w:rsidRPr="003B6744">
        <w:rPr>
          <w:rFonts w:asciiTheme="minorHAnsi" w:hAnsiTheme="minorHAnsi" w:cstheme="minorHAnsi"/>
        </w:rPr>
        <w:t>safety issues</w:t>
      </w:r>
    </w:p>
    <w:p w14:paraId="796115C1" w14:textId="519B1FDC" w:rsidR="005642F2" w:rsidRDefault="00295F23" w:rsidP="003B6744">
      <w:pPr>
        <w:pStyle w:val="ListParagraph"/>
        <w:numPr>
          <w:ilvl w:val="1"/>
          <w:numId w:val="17"/>
        </w:numPr>
        <w:spacing w:after="44" w:line="277" w:lineRule="auto"/>
        <w:ind w:right="12"/>
        <w:rPr>
          <w:rFonts w:asciiTheme="minorHAnsi" w:hAnsiTheme="minorHAnsi" w:cstheme="minorHAnsi"/>
        </w:rPr>
      </w:pPr>
      <w:r w:rsidRPr="003B6744">
        <w:rPr>
          <w:rFonts w:asciiTheme="minorHAnsi" w:hAnsiTheme="minorHAnsi" w:cstheme="minorHAnsi"/>
        </w:rPr>
        <w:t xml:space="preserve"> </w:t>
      </w:r>
      <w:r w:rsidR="003B6744">
        <w:rPr>
          <w:rFonts w:asciiTheme="minorHAnsi" w:hAnsiTheme="minorHAnsi" w:cstheme="minorHAnsi"/>
        </w:rPr>
        <w:t xml:space="preserve">Involving patient in research </w:t>
      </w:r>
      <w:r w:rsidR="000F5684">
        <w:rPr>
          <w:rFonts w:asciiTheme="minorHAnsi" w:hAnsiTheme="minorHAnsi" w:cstheme="minorHAnsi"/>
        </w:rPr>
        <w:t xml:space="preserve">design </w:t>
      </w:r>
      <w:r w:rsidR="003B6744">
        <w:rPr>
          <w:rFonts w:asciiTheme="minorHAnsi" w:hAnsiTheme="minorHAnsi" w:cstheme="minorHAnsi"/>
        </w:rPr>
        <w:t>about quality and safety</w:t>
      </w:r>
    </w:p>
    <w:p w14:paraId="1C8C7544" w14:textId="77A420F4" w:rsidR="00ED7DD2" w:rsidRDefault="00ED7DD2" w:rsidP="003B6744">
      <w:pPr>
        <w:pStyle w:val="ListParagraph"/>
        <w:numPr>
          <w:ilvl w:val="1"/>
          <w:numId w:val="17"/>
        </w:numPr>
        <w:spacing w:after="44" w:line="277" w:lineRule="auto"/>
        <w:ind w:right="12"/>
        <w:rPr>
          <w:rFonts w:asciiTheme="minorHAnsi" w:hAnsiTheme="minorHAnsi" w:cstheme="minorHAnsi"/>
        </w:rPr>
      </w:pPr>
      <w:r>
        <w:rPr>
          <w:rFonts w:asciiTheme="minorHAnsi" w:hAnsiTheme="minorHAnsi" w:cstheme="minorHAnsi"/>
        </w:rPr>
        <w:t xml:space="preserve">Shared-decision making between dentists and </w:t>
      </w:r>
      <w:proofErr w:type="spellStart"/>
      <w:r>
        <w:rPr>
          <w:rFonts w:asciiTheme="minorHAnsi" w:hAnsiTheme="minorHAnsi" w:cstheme="minorHAnsi"/>
        </w:rPr>
        <w:t>patients.i.e</w:t>
      </w:r>
      <w:proofErr w:type="spellEnd"/>
      <w:r>
        <w:rPr>
          <w:rFonts w:asciiTheme="minorHAnsi" w:hAnsiTheme="minorHAnsi" w:cstheme="minorHAnsi"/>
        </w:rPr>
        <w:t>. dedicated time during appointment</w:t>
      </w:r>
      <w:r w:rsidR="00B11115">
        <w:rPr>
          <w:rFonts w:asciiTheme="minorHAnsi" w:hAnsiTheme="minorHAnsi" w:cstheme="minorHAnsi"/>
        </w:rPr>
        <w:t>s</w:t>
      </w:r>
      <w:r>
        <w:rPr>
          <w:rFonts w:asciiTheme="minorHAnsi" w:hAnsiTheme="minorHAnsi" w:cstheme="minorHAnsi"/>
        </w:rPr>
        <w:t xml:space="preserve"> to discuss the quality and safety of care?</w:t>
      </w:r>
    </w:p>
    <w:p w14:paraId="537B77C3" w14:textId="3C280A23" w:rsidR="003B6744" w:rsidRDefault="003B6744" w:rsidP="003B6744">
      <w:pPr>
        <w:pStyle w:val="ListParagraph"/>
        <w:numPr>
          <w:ilvl w:val="1"/>
          <w:numId w:val="17"/>
        </w:numPr>
        <w:spacing w:after="44" w:line="277" w:lineRule="auto"/>
        <w:ind w:right="12"/>
        <w:rPr>
          <w:rFonts w:asciiTheme="minorHAnsi" w:hAnsiTheme="minorHAnsi" w:cstheme="minorHAnsi"/>
        </w:rPr>
      </w:pPr>
      <w:r>
        <w:rPr>
          <w:rFonts w:asciiTheme="minorHAnsi" w:hAnsiTheme="minorHAnsi" w:cstheme="minorHAnsi"/>
        </w:rPr>
        <w:t>Other</w:t>
      </w:r>
      <w:r w:rsidR="00B11115">
        <w:rPr>
          <w:rFonts w:asciiTheme="minorHAnsi" w:hAnsiTheme="minorHAnsi" w:cstheme="minorHAnsi"/>
        </w:rPr>
        <w:t xml:space="preserve"> </w:t>
      </w:r>
      <w:r>
        <w:rPr>
          <w:rFonts w:asciiTheme="minorHAnsi" w:hAnsiTheme="minorHAnsi" w:cstheme="minorHAnsi"/>
        </w:rPr>
        <w:t>s</w:t>
      </w:r>
      <w:r w:rsidR="00B11115">
        <w:rPr>
          <w:rFonts w:asciiTheme="minorHAnsi" w:hAnsiTheme="minorHAnsi" w:cstheme="minorHAnsi"/>
        </w:rPr>
        <w:t>uggestions</w:t>
      </w:r>
      <w:r>
        <w:rPr>
          <w:rFonts w:asciiTheme="minorHAnsi" w:hAnsiTheme="minorHAnsi" w:cstheme="minorHAnsi"/>
        </w:rPr>
        <w:t>?</w:t>
      </w:r>
    </w:p>
    <w:p w14:paraId="5B5E847E" w14:textId="4AFE7FE3" w:rsidR="00BA5ECA" w:rsidRPr="00BA5ECA" w:rsidRDefault="00BA5ECA" w:rsidP="00BA5ECA">
      <w:pPr>
        <w:pStyle w:val="ListParagraph"/>
        <w:spacing w:after="195" w:line="277" w:lineRule="auto"/>
        <w:ind w:firstLine="0"/>
        <w:rPr>
          <w:rFonts w:asciiTheme="minorHAnsi" w:hAnsiTheme="minorHAnsi" w:cstheme="minorHAnsi"/>
          <w:b/>
        </w:rPr>
      </w:pPr>
      <w:r w:rsidRPr="00BA5ECA">
        <w:rPr>
          <w:rFonts w:asciiTheme="minorHAnsi" w:hAnsiTheme="minorHAnsi" w:cstheme="minorHAnsi"/>
          <w:b/>
        </w:rPr>
        <w:lastRenderedPageBreak/>
        <w:t>H</w:t>
      </w:r>
      <w:r>
        <w:rPr>
          <w:rFonts w:asciiTheme="minorHAnsi" w:hAnsiTheme="minorHAnsi" w:cstheme="minorHAnsi"/>
          <w:b/>
        </w:rPr>
        <w:t>ow would you rank these activities in terms</w:t>
      </w:r>
      <w:r w:rsidRPr="00BA5ECA">
        <w:rPr>
          <w:rFonts w:asciiTheme="minorHAnsi" w:hAnsiTheme="minorHAnsi" w:cstheme="minorHAnsi"/>
          <w:b/>
        </w:rPr>
        <w:t xml:space="preserve"> of </w:t>
      </w:r>
      <w:r>
        <w:rPr>
          <w:rFonts w:asciiTheme="minorHAnsi" w:hAnsiTheme="minorHAnsi" w:cstheme="minorHAnsi"/>
          <w:b/>
        </w:rPr>
        <w:t xml:space="preserve">their </w:t>
      </w:r>
      <w:r w:rsidRPr="00BA5ECA">
        <w:rPr>
          <w:rFonts w:asciiTheme="minorHAnsi" w:hAnsiTheme="minorHAnsi" w:cstheme="minorHAnsi"/>
          <w:b/>
        </w:rPr>
        <w:t>effectiveness?</w:t>
      </w:r>
    </w:p>
    <w:p w14:paraId="655079D3" w14:textId="77777777" w:rsidR="00BA5ECA" w:rsidRDefault="00BA5ECA" w:rsidP="00BA5ECA">
      <w:pPr>
        <w:pStyle w:val="ListParagraph"/>
        <w:spacing w:after="44" w:line="277" w:lineRule="auto"/>
        <w:ind w:right="12" w:firstLine="0"/>
        <w:rPr>
          <w:rFonts w:asciiTheme="minorHAnsi" w:hAnsiTheme="minorHAnsi" w:cstheme="minorHAnsi"/>
        </w:rPr>
      </w:pPr>
    </w:p>
    <w:p w14:paraId="42AE474F" w14:textId="4A4D2146" w:rsidR="00A13950" w:rsidRPr="00AD7413" w:rsidRDefault="00A13950" w:rsidP="00B11115">
      <w:pPr>
        <w:pStyle w:val="ListParagraph"/>
        <w:numPr>
          <w:ilvl w:val="0"/>
          <w:numId w:val="15"/>
        </w:numPr>
        <w:spacing w:after="44" w:line="277" w:lineRule="auto"/>
        <w:ind w:right="12"/>
        <w:rPr>
          <w:rFonts w:asciiTheme="minorHAnsi" w:hAnsiTheme="minorHAnsi" w:cstheme="minorHAnsi"/>
          <w:b/>
        </w:rPr>
      </w:pPr>
      <w:r w:rsidRPr="00AD7413">
        <w:rPr>
          <w:rFonts w:asciiTheme="minorHAnsi" w:hAnsiTheme="minorHAnsi" w:cstheme="minorHAnsi"/>
          <w:b/>
        </w:rPr>
        <w:t>What factors would affect your</w:t>
      </w:r>
      <w:r w:rsidR="000F5684">
        <w:rPr>
          <w:rFonts w:asciiTheme="minorHAnsi" w:hAnsiTheme="minorHAnsi" w:cstheme="minorHAnsi"/>
          <w:b/>
        </w:rPr>
        <w:t xml:space="preserve"> willingness to participate in any of these</w:t>
      </w:r>
      <w:r w:rsidRPr="00AD7413">
        <w:rPr>
          <w:rFonts w:asciiTheme="minorHAnsi" w:hAnsiTheme="minorHAnsi" w:cstheme="minorHAnsi"/>
          <w:b/>
        </w:rPr>
        <w:t xml:space="preserve"> quality and safety activit</w:t>
      </w:r>
      <w:r w:rsidR="004F1F64">
        <w:rPr>
          <w:rFonts w:asciiTheme="minorHAnsi" w:hAnsiTheme="minorHAnsi" w:cstheme="minorHAnsi"/>
          <w:b/>
        </w:rPr>
        <w:t>ies</w:t>
      </w:r>
      <w:r w:rsidRPr="00AD7413">
        <w:rPr>
          <w:rFonts w:asciiTheme="minorHAnsi" w:hAnsiTheme="minorHAnsi" w:cstheme="minorHAnsi"/>
          <w:b/>
        </w:rPr>
        <w:t xml:space="preserve"> at the dental office?</w:t>
      </w:r>
    </w:p>
    <w:p w14:paraId="32F288E0" w14:textId="77777777" w:rsidR="00702BA6" w:rsidRDefault="00702BA6" w:rsidP="00B11115">
      <w:pPr>
        <w:pStyle w:val="ListParagraph"/>
        <w:numPr>
          <w:ilvl w:val="1"/>
          <w:numId w:val="15"/>
        </w:numPr>
        <w:spacing w:after="44" w:line="277" w:lineRule="auto"/>
        <w:ind w:right="12"/>
        <w:rPr>
          <w:rFonts w:asciiTheme="minorHAnsi" w:hAnsiTheme="minorHAnsi" w:cstheme="minorHAnsi"/>
        </w:rPr>
      </w:pPr>
      <w:r>
        <w:rPr>
          <w:rFonts w:asciiTheme="minorHAnsi" w:hAnsiTheme="minorHAnsi" w:cstheme="minorHAnsi"/>
        </w:rPr>
        <w:t>Are there particular activities that you would feel more comfortable or less comfortable participating in?</w:t>
      </w:r>
    </w:p>
    <w:p w14:paraId="1D79D7C9" w14:textId="77777777" w:rsidR="00702BA6" w:rsidRPr="00A13950" w:rsidRDefault="00A13950" w:rsidP="00B11115">
      <w:pPr>
        <w:pStyle w:val="ListParagraph"/>
        <w:numPr>
          <w:ilvl w:val="1"/>
          <w:numId w:val="15"/>
        </w:numPr>
        <w:spacing w:after="44" w:line="277" w:lineRule="auto"/>
        <w:ind w:right="12"/>
        <w:rPr>
          <w:rFonts w:asciiTheme="minorHAnsi" w:hAnsiTheme="minorHAnsi" w:cstheme="minorHAnsi"/>
        </w:rPr>
      </w:pPr>
      <w:r>
        <w:rPr>
          <w:rFonts w:asciiTheme="minorHAnsi" w:hAnsiTheme="minorHAnsi" w:cstheme="minorHAnsi"/>
        </w:rPr>
        <w:t xml:space="preserve">Does the type of question affect your willingness to participate? </w:t>
      </w:r>
      <w:r w:rsidR="00702BA6" w:rsidRPr="00A13950">
        <w:rPr>
          <w:rFonts w:asciiTheme="minorHAnsi" w:hAnsiTheme="minorHAnsi" w:cstheme="minorHAnsi"/>
        </w:rPr>
        <w:t>For example, the questionnaire was divided into factual vs challenging questions; interactional vs non-interactional questions.</w:t>
      </w:r>
      <w:r>
        <w:rPr>
          <w:rFonts w:asciiTheme="minorHAnsi" w:hAnsiTheme="minorHAnsi" w:cstheme="minorHAnsi"/>
        </w:rPr>
        <w:t xml:space="preserve"> Which of these were you more likely to do and why?</w:t>
      </w:r>
    </w:p>
    <w:p w14:paraId="66580EC3" w14:textId="77777777" w:rsidR="00A13950" w:rsidRDefault="00A13950" w:rsidP="00B11115">
      <w:pPr>
        <w:pStyle w:val="ListParagraph"/>
        <w:numPr>
          <w:ilvl w:val="1"/>
          <w:numId w:val="15"/>
        </w:numPr>
        <w:spacing w:after="44" w:line="277" w:lineRule="auto"/>
        <w:ind w:right="12"/>
        <w:rPr>
          <w:rFonts w:asciiTheme="minorHAnsi" w:hAnsiTheme="minorHAnsi" w:cstheme="minorHAnsi"/>
        </w:rPr>
      </w:pPr>
      <w:r w:rsidRPr="00A13950">
        <w:rPr>
          <w:rFonts w:asciiTheme="minorHAnsi" w:hAnsiTheme="minorHAnsi" w:cstheme="minorHAnsi"/>
        </w:rPr>
        <w:t>Does the type of healthcare professional who invites you to participate make a difference? Why or why not?</w:t>
      </w:r>
    </w:p>
    <w:p w14:paraId="5B3B3963" w14:textId="77777777" w:rsidR="00AD7413" w:rsidRPr="00AD7413" w:rsidRDefault="00A13950" w:rsidP="00B11115">
      <w:pPr>
        <w:pStyle w:val="ListParagraph"/>
        <w:numPr>
          <w:ilvl w:val="1"/>
          <w:numId w:val="15"/>
        </w:numPr>
        <w:spacing w:after="44" w:line="277" w:lineRule="auto"/>
        <w:ind w:right="12"/>
        <w:rPr>
          <w:rFonts w:asciiTheme="minorHAnsi" w:hAnsiTheme="minorHAnsi" w:cstheme="minorHAnsi"/>
        </w:rPr>
      </w:pPr>
      <w:r>
        <w:rPr>
          <w:rFonts w:asciiTheme="minorHAnsi" w:hAnsiTheme="minorHAnsi" w:cstheme="minorHAnsi"/>
        </w:rPr>
        <w:t>Does the nature of your illness or complexity of your procedure affect whether or not you would be willing to engage in these activities?</w:t>
      </w:r>
    </w:p>
    <w:p w14:paraId="0A15700C" w14:textId="77777777" w:rsidR="00A13950" w:rsidRPr="00A13950" w:rsidRDefault="00A13950" w:rsidP="00A13950">
      <w:pPr>
        <w:spacing w:after="44" w:line="277" w:lineRule="auto"/>
        <w:ind w:right="12"/>
        <w:rPr>
          <w:rFonts w:asciiTheme="minorHAnsi" w:hAnsiTheme="minorHAnsi" w:cstheme="minorHAnsi"/>
        </w:rPr>
      </w:pPr>
    </w:p>
    <w:p w14:paraId="7378311B" w14:textId="77777777" w:rsidR="00593EC1" w:rsidRPr="00AD7413" w:rsidRDefault="00593EC1" w:rsidP="00B11115">
      <w:pPr>
        <w:pStyle w:val="ListParagraph"/>
        <w:numPr>
          <w:ilvl w:val="0"/>
          <w:numId w:val="15"/>
        </w:numPr>
        <w:spacing w:after="195" w:line="277" w:lineRule="auto"/>
        <w:rPr>
          <w:rFonts w:asciiTheme="minorHAnsi" w:hAnsiTheme="minorHAnsi" w:cstheme="minorHAnsi"/>
        </w:rPr>
      </w:pPr>
      <w:r w:rsidRPr="00AD7413">
        <w:rPr>
          <w:rFonts w:asciiTheme="minorHAnsi" w:hAnsiTheme="minorHAnsi" w:cstheme="minorHAnsi"/>
          <w:b/>
        </w:rPr>
        <w:t xml:space="preserve">In what situations would you be comfortable notifying a dentist or dental assistant about an experience that you perceive to be poor quality or unsafe? </w:t>
      </w:r>
      <w:r w:rsidRPr="00AD7413">
        <w:rPr>
          <w:rFonts w:asciiTheme="minorHAnsi" w:hAnsiTheme="minorHAnsi" w:cstheme="minorHAnsi"/>
        </w:rPr>
        <w:t>[ask for specific examples]</w:t>
      </w:r>
    </w:p>
    <w:p w14:paraId="6500D437" w14:textId="79359FA2" w:rsidR="00593EC1" w:rsidRPr="001E5164" w:rsidRDefault="00593EC1" w:rsidP="00593EC1">
      <w:pPr>
        <w:pStyle w:val="ListParagraph"/>
        <w:spacing w:after="195" w:line="277" w:lineRule="auto"/>
        <w:ind w:firstLine="0"/>
        <w:rPr>
          <w:rFonts w:asciiTheme="minorHAnsi" w:hAnsiTheme="minorHAnsi" w:cstheme="minorHAnsi"/>
        </w:rPr>
      </w:pPr>
      <w:r w:rsidRPr="001E5164">
        <w:rPr>
          <w:rFonts w:asciiTheme="minorHAnsi" w:hAnsiTheme="minorHAnsi" w:cstheme="minorHAnsi"/>
        </w:rPr>
        <w:t>Quality: technical</w:t>
      </w:r>
      <w:r w:rsidR="00B11115">
        <w:rPr>
          <w:rFonts w:asciiTheme="minorHAnsi" w:hAnsiTheme="minorHAnsi" w:cstheme="minorHAnsi"/>
        </w:rPr>
        <w:t>/procedural</w:t>
      </w:r>
      <w:r w:rsidRPr="001E5164">
        <w:rPr>
          <w:rFonts w:asciiTheme="minorHAnsi" w:hAnsiTheme="minorHAnsi" w:cstheme="minorHAnsi"/>
        </w:rPr>
        <w:t xml:space="preserve"> error, service quality?</w:t>
      </w:r>
    </w:p>
    <w:p w14:paraId="6BDA221C" w14:textId="77777777" w:rsidR="00593EC1" w:rsidRPr="00AD7413" w:rsidRDefault="00593EC1" w:rsidP="00593EC1">
      <w:pPr>
        <w:pStyle w:val="ListParagraph"/>
        <w:spacing w:after="195" w:line="277" w:lineRule="auto"/>
        <w:ind w:firstLine="0"/>
        <w:rPr>
          <w:rFonts w:asciiTheme="minorHAnsi" w:hAnsiTheme="minorHAnsi" w:cstheme="minorHAnsi"/>
        </w:rPr>
      </w:pPr>
      <w:r w:rsidRPr="00AD7413">
        <w:rPr>
          <w:rFonts w:asciiTheme="minorHAnsi" w:hAnsiTheme="minorHAnsi" w:cstheme="minorHAnsi"/>
        </w:rPr>
        <w:t xml:space="preserve">Safety: Harm-Pain? Bleeding? Infection, nerve damage, WSPP, Systemic effects </w:t>
      </w:r>
      <w:proofErr w:type="spellStart"/>
      <w:r w:rsidRPr="00AD7413">
        <w:rPr>
          <w:rFonts w:asciiTheme="minorHAnsi" w:hAnsiTheme="minorHAnsi" w:cstheme="minorHAnsi"/>
        </w:rPr>
        <w:t>etc</w:t>
      </w:r>
      <w:proofErr w:type="spellEnd"/>
      <w:r w:rsidRPr="00AD7413">
        <w:rPr>
          <w:rFonts w:asciiTheme="minorHAnsi" w:hAnsiTheme="minorHAnsi" w:cstheme="minorHAnsi"/>
        </w:rPr>
        <w:t>?</w:t>
      </w:r>
    </w:p>
    <w:p w14:paraId="2A5B8E19" w14:textId="77777777" w:rsidR="00593EC1" w:rsidRPr="00AD7413" w:rsidRDefault="00593EC1" w:rsidP="00593EC1">
      <w:pPr>
        <w:pStyle w:val="ListParagraph"/>
        <w:numPr>
          <w:ilvl w:val="0"/>
          <w:numId w:val="18"/>
        </w:numPr>
        <w:spacing w:after="195" w:line="277" w:lineRule="auto"/>
        <w:rPr>
          <w:rFonts w:asciiTheme="minorHAnsi" w:hAnsiTheme="minorHAnsi" w:cstheme="minorHAnsi"/>
        </w:rPr>
      </w:pPr>
      <w:r w:rsidRPr="00AD7413">
        <w:rPr>
          <w:rFonts w:asciiTheme="minorHAnsi" w:hAnsiTheme="minorHAnsi" w:cstheme="minorHAnsi"/>
        </w:rPr>
        <w:t>What would affect your decision to notify the provider about this experience?</w:t>
      </w:r>
    </w:p>
    <w:p w14:paraId="15672DBA" w14:textId="77777777" w:rsidR="00AD7413" w:rsidRPr="00AD7413" w:rsidRDefault="00AD7413" w:rsidP="00AD7413">
      <w:pPr>
        <w:pStyle w:val="ListParagraph"/>
        <w:numPr>
          <w:ilvl w:val="0"/>
          <w:numId w:val="18"/>
        </w:numPr>
        <w:spacing w:after="195" w:line="277" w:lineRule="auto"/>
        <w:rPr>
          <w:rFonts w:asciiTheme="minorHAnsi" w:hAnsiTheme="minorHAnsi" w:cstheme="minorHAnsi"/>
        </w:rPr>
      </w:pPr>
      <w:r w:rsidRPr="00AD7413">
        <w:rPr>
          <w:rFonts w:asciiTheme="minorHAnsi" w:hAnsiTheme="minorHAnsi" w:cstheme="minorHAnsi"/>
        </w:rPr>
        <w:t>Are there any benefits to patients for reporting safety-related incidents to a national database?</w:t>
      </w:r>
    </w:p>
    <w:p w14:paraId="3251E77A" w14:textId="53D93FB2" w:rsidR="00AD7413" w:rsidRPr="00AD7413" w:rsidRDefault="00AD7413" w:rsidP="00AD7413">
      <w:pPr>
        <w:pStyle w:val="ListParagraph"/>
        <w:spacing w:after="195" w:line="277" w:lineRule="auto"/>
        <w:ind w:firstLine="0"/>
        <w:rPr>
          <w:rFonts w:asciiTheme="minorHAnsi" w:hAnsiTheme="minorHAnsi" w:cstheme="minorHAnsi"/>
        </w:rPr>
      </w:pPr>
      <w:r w:rsidRPr="00AD7413">
        <w:rPr>
          <w:rFonts w:asciiTheme="minorHAnsi" w:hAnsiTheme="minorHAnsi" w:cstheme="minorHAnsi"/>
        </w:rPr>
        <w:t xml:space="preserve">[For example: </w:t>
      </w:r>
      <w:r w:rsidR="00B11115">
        <w:rPr>
          <w:rFonts w:asciiTheme="minorHAnsi" w:hAnsiTheme="minorHAnsi" w:cstheme="minorHAnsi"/>
        </w:rPr>
        <w:t xml:space="preserve">to </w:t>
      </w:r>
      <w:r w:rsidRPr="00AD7413">
        <w:rPr>
          <w:rFonts w:asciiTheme="minorHAnsi" w:hAnsiTheme="minorHAnsi" w:cstheme="minorHAnsi"/>
        </w:rPr>
        <w:t xml:space="preserve">Improve health outcomes? Prevent future mistakes?] </w:t>
      </w:r>
    </w:p>
    <w:p w14:paraId="0B2A01EC" w14:textId="0CF1DD6D" w:rsidR="00AD7413" w:rsidRDefault="00AD7413" w:rsidP="00AD7413">
      <w:pPr>
        <w:spacing w:after="195" w:line="277" w:lineRule="auto"/>
        <w:ind w:firstLine="710"/>
        <w:rPr>
          <w:rFonts w:asciiTheme="minorHAnsi" w:hAnsiTheme="minorHAnsi" w:cstheme="minorHAnsi"/>
        </w:rPr>
      </w:pPr>
      <w:r w:rsidRPr="00AD7413">
        <w:rPr>
          <w:rFonts w:asciiTheme="minorHAnsi" w:hAnsiTheme="minorHAnsi" w:cstheme="minorHAnsi"/>
        </w:rPr>
        <w:t>Probe: Are there any benefits to others? E.g. clinic? Providers? Other patients?</w:t>
      </w:r>
    </w:p>
    <w:p w14:paraId="35C859DE" w14:textId="77777777" w:rsidR="00070D8F" w:rsidRDefault="00070D8F" w:rsidP="00AD7413">
      <w:pPr>
        <w:spacing w:after="195" w:line="277" w:lineRule="auto"/>
        <w:ind w:firstLine="710"/>
        <w:rPr>
          <w:rFonts w:asciiTheme="minorHAnsi" w:hAnsiTheme="minorHAnsi" w:cstheme="minorHAnsi"/>
        </w:rPr>
      </w:pPr>
    </w:p>
    <w:p w14:paraId="659882F7" w14:textId="21363BE2" w:rsidR="00AD7413" w:rsidRPr="00B11115" w:rsidRDefault="00AD7413" w:rsidP="00B11115">
      <w:pPr>
        <w:pStyle w:val="ListParagraph"/>
        <w:numPr>
          <w:ilvl w:val="0"/>
          <w:numId w:val="15"/>
        </w:numPr>
        <w:spacing w:after="195" w:line="277" w:lineRule="auto"/>
        <w:rPr>
          <w:rFonts w:asciiTheme="minorHAnsi" w:hAnsiTheme="minorHAnsi" w:cstheme="minorHAnsi"/>
          <w:b/>
        </w:rPr>
      </w:pPr>
      <w:r w:rsidRPr="00B11115">
        <w:rPr>
          <w:rFonts w:asciiTheme="minorHAnsi" w:hAnsiTheme="minorHAnsi" w:cstheme="minorHAnsi"/>
          <w:b/>
        </w:rPr>
        <w:t>How would you describe a “safe space” to report any incident that affects the quality or safety of care that you receive? what are your expectations from such a system?</w:t>
      </w:r>
    </w:p>
    <w:p w14:paraId="26E51B78" w14:textId="77777777" w:rsidR="00AD7413" w:rsidRPr="00846B99" w:rsidRDefault="00AD7413" w:rsidP="00AD7413">
      <w:pPr>
        <w:pStyle w:val="ListParagraph"/>
        <w:spacing w:after="195" w:line="277" w:lineRule="auto"/>
        <w:ind w:firstLine="0"/>
        <w:rPr>
          <w:rFonts w:asciiTheme="minorHAnsi" w:hAnsiTheme="minorHAnsi" w:cstheme="minorHAnsi"/>
        </w:rPr>
      </w:pPr>
      <w:r>
        <w:rPr>
          <w:rFonts w:asciiTheme="minorHAnsi" w:hAnsiTheme="minorHAnsi" w:cstheme="minorHAnsi"/>
        </w:rPr>
        <w:t>Probe:</w:t>
      </w:r>
    </w:p>
    <w:p w14:paraId="3E5B86FD" w14:textId="77777777" w:rsidR="00AD7413" w:rsidRPr="00846B99" w:rsidRDefault="00AD7413" w:rsidP="00B11115">
      <w:pPr>
        <w:pStyle w:val="ListParagraph"/>
        <w:numPr>
          <w:ilvl w:val="1"/>
          <w:numId w:val="15"/>
        </w:numPr>
        <w:spacing w:after="195" w:line="277" w:lineRule="auto"/>
        <w:rPr>
          <w:rFonts w:asciiTheme="minorHAnsi" w:hAnsiTheme="minorHAnsi" w:cstheme="minorHAnsi"/>
        </w:rPr>
      </w:pPr>
      <w:r w:rsidRPr="00846B99">
        <w:rPr>
          <w:rFonts w:asciiTheme="minorHAnsi" w:hAnsiTheme="minorHAnsi" w:cstheme="minorHAnsi"/>
        </w:rPr>
        <w:t xml:space="preserve">What will the features be? </w:t>
      </w:r>
    </w:p>
    <w:p w14:paraId="58565AD2" w14:textId="77777777" w:rsidR="00AD7413" w:rsidRDefault="00AD7413" w:rsidP="00B11115">
      <w:pPr>
        <w:pStyle w:val="ListParagraph"/>
        <w:numPr>
          <w:ilvl w:val="1"/>
          <w:numId w:val="15"/>
        </w:numPr>
        <w:spacing w:after="195" w:line="277" w:lineRule="auto"/>
        <w:rPr>
          <w:rFonts w:asciiTheme="minorHAnsi" w:hAnsiTheme="minorHAnsi" w:cstheme="minorHAnsi"/>
        </w:rPr>
      </w:pPr>
      <w:r w:rsidRPr="00846B99">
        <w:rPr>
          <w:rFonts w:asciiTheme="minorHAnsi" w:hAnsiTheme="minorHAnsi" w:cstheme="minorHAnsi"/>
        </w:rPr>
        <w:t>Which medium would be best for you? e.g. Waiting room Kiosk? Anonymous form? After-visit surveys? Mobile app? Website? Positive revie</w:t>
      </w:r>
      <w:r>
        <w:rPr>
          <w:rFonts w:asciiTheme="minorHAnsi" w:hAnsiTheme="minorHAnsi" w:cstheme="minorHAnsi"/>
        </w:rPr>
        <w:t>ws only? Negative reviews only?</w:t>
      </w:r>
    </w:p>
    <w:p w14:paraId="03E70C00" w14:textId="77777777" w:rsidR="00AD7413" w:rsidRDefault="00AD7413" w:rsidP="00B11115">
      <w:pPr>
        <w:pStyle w:val="ListParagraph"/>
        <w:numPr>
          <w:ilvl w:val="1"/>
          <w:numId w:val="15"/>
        </w:numPr>
        <w:spacing w:after="195" w:line="277" w:lineRule="auto"/>
        <w:rPr>
          <w:rFonts w:asciiTheme="minorHAnsi" w:hAnsiTheme="minorHAnsi" w:cstheme="minorHAnsi"/>
        </w:rPr>
      </w:pPr>
      <w:r w:rsidRPr="00846B99">
        <w:rPr>
          <w:rFonts w:asciiTheme="minorHAnsi" w:hAnsiTheme="minorHAnsi" w:cstheme="minorHAnsi"/>
        </w:rPr>
        <w:t>What type of feedback do you expect to receive and in what time frame?</w:t>
      </w:r>
    </w:p>
    <w:p w14:paraId="51C40A15" w14:textId="622C671F" w:rsidR="00AD7413" w:rsidRDefault="00AD7413" w:rsidP="00B11115">
      <w:pPr>
        <w:pStyle w:val="ListParagraph"/>
        <w:numPr>
          <w:ilvl w:val="1"/>
          <w:numId w:val="15"/>
        </w:numPr>
        <w:spacing w:after="195" w:line="277" w:lineRule="auto"/>
        <w:rPr>
          <w:rFonts w:asciiTheme="minorHAnsi" w:hAnsiTheme="minorHAnsi" w:cstheme="minorHAnsi"/>
        </w:rPr>
      </w:pPr>
      <w:r>
        <w:rPr>
          <w:rFonts w:asciiTheme="minorHAnsi" w:hAnsiTheme="minorHAnsi" w:cstheme="minorHAnsi"/>
        </w:rPr>
        <w:t>What would you hope this information would be used for?</w:t>
      </w:r>
    </w:p>
    <w:p w14:paraId="5C7D096B" w14:textId="77777777" w:rsidR="00070D8F" w:rsidRPr="00AD7413" w:rsidRDefault="00070D8F" w:rsidP="00070D8F">
      <w:pPr>
        <w:pStyle w:val="ListParagraph"/>
        <w:spacing w:after="195" w:line="277" w:lineRule="auto"/>
        <w:ind w:left="1440" w:firstLine="0"/>
        <w:rPr>
          <w:rFonts w:asciiTheme="minorHAnsi" w:hAnsiTheme="minorHAnsi" w:cstheme="minorHAnsi"/>
        </w:rPr>
      </w:pPr>
    </w:p>
    <w:p w14:paraId="68C3964D" w14:textId="04CF079F" w:rsidR="00593EC1" w:rsidRPr="00AD7413" w:rsidRDefault="00593EC1" w:rsidP="00B11115">
      <w:pPr>
        <w:pStyle w:val="ListParagraph"/>
        <w:numPr>
          <w:ilvl w:val="0"/>
          <w:numId w:val="15"/>
        </w:numPr>
        <w:spacing w:after="195" w:line="277" w:lineRule="auto"/>
        <w:rPr>
          <w:rFonts w:asciiTheme="minorHAnsi" w:hAnsiTheme="minorHAnsi" w:cstheme="minorHAnsi"/>
          <w:b/>
        </w:rPr>
      </w:pPr>
      <w:r w:rsidRPr="00AD7413">
        <w:rPr>
          <w:rFonts w:asciiTheme="minorHAnsi" w:hAnsiTheme="minorHAnsi" w:cstheme="minorHAnsi"/>
          <w:b/>
        </w:rPr>
        <w:t>How do you currently assess the quality or safety of dental offices</w:t>
      </w:r>
      <w:r w:rsidR="00B11115">
        <w:rPr>
          <w:rFonts w:asciiTheme="minorHAnsi" w:hAnsiTheme="minorHAnsi" w:cstheme="minorHAnsi"/>
          <w:b/>
        </w:rPr>
        <w:t xml:space="preserve"> in general/before you choose one</w:t>
      </w:r>
      <w:r w:rsidRPr="00AD7413">
        <w:rPr>
          <w:rFonts w:asciiTheme="minorHAnsi" w:hAnsiTheme="minorHAnsi" w:cstheme="minorHAnsi"/>
          <w:b/>
        </w:rPr>
        <w:t>?</w:t>
      </w:r>
    </w:p>
    <w:p w14:paraId="3269FD89" w14:textId="600F33E8" w:rsidR="00AD7413" w:rsidRPr="00AD7413" w:rsidRDefault="00AD7413" w:rsidP="00B11115">
      <w:pPr>
        <w:pStyle w:val="ListParagraph"/>
        <w:numPr>
          <w:ilvl w:val="1"/>
          <w:numId w:val="15"/>
        </w:numPr>
        <w:spacing w:after="195" w:line="277" w:lineRule="auto"/>
        <w:rPr>
          <w:rFonts w:asciiTheme="minorHAnsi" w:hAnsiTheme="minorHAnsi" w:cstheme="minorHAnsi"/>
        </w:rPr>
      </w:pPr>
      <w:r w:rsidRPr="00AD7413">
        <w:rPr>
          <w:rFonts w:asciiTheme="minorHAnsi" w:hAnsiTheme="minorHAnsi" w:cstheme="minorHAnsi"/>
        </w:rPr>
        <w:t xml:space="preserve">What information would you wish were available when assessing the quality or safety of care </w:t>
      </w:r>
      <w:r w:rsidR="00B11115">
        <w:rPr>
          <w:rFonts w:asciiTheme="minorHAnsi" w:hAnsiTheme="minorHAnsi" w:cstheme="minorHAnsi"/>
        </w:rPr>
        <w:t>before choosing a</w:t>
      </w:r>
      <w:r w:rsidRPr="00AD7413">
        <w:rPr>
          <w:rFonts w:asciiTheme="minorHAnsi" w:hAnsiTheme="minorHAnsi" w:cstheme="minorHAnsi"/>
        </w:rPr>
        <w:t xml:space="preserve"> dental office</w:t>
      </w:r>
      <w:r w:rsidR="00B11115">
        <w:rPr>
          <w:rFonts w:asciiTheme="minorHAnsi" w:hAnsiTheme="minorHAnsi" w:cstheme="minorHAnsi"/>
        </w:rPr>
        <w:t>/provider</w:t>
      </w:r>
      <w:r w:rsidRPr="00AD7413">
        <w:rPr>
          <w:rFonts w:asciiTheme="minorHAnsi" w:hAnsiTheme="minorHAnsi" w:cstheme="minorHAnsi"/>
        </w:rPr>
        <w:t>?</w:t>
      </w:r>
    </w:p>
    <w:p w14:paraId="27304A63" w14:textId="77777777" w:rsidR="00593EC1" w:rsidRPr="00AD7413" w:rsidRDefault="00593EC1" w:rsidP="00B11115">
      <w:pPr>
        <w:pStyle w:val="ListParagraph"/>
        <w:numPr>
          <w:ilvl w:val="1"/>
          <w:numId w:val="15"/>
        </w:numPr>
        <w:spacing w:after="195" w:line="277" w:lineRule="auto"/>
        <w:rPr>
          <w:rFonts w:asciiTheme="minorHAnsi" w:hAnsiTheme="minorHAnsi" w:cstheme="minorHAnsi"/>
        </w:rPr>
      </w:pPr>
      <w:r w:rsidRPr="00AD7413">
        <w:rPr>
          <w:rFonts w:asciiTheme="minorHAnsi" w:hAnsiTheme="minorHAnsi" w:cstheme="minorHAnsi"/>
        </w:rPr>
        <w:lastRenderedPageBreak/>
        <w:t xml:space="preserve">What information would </w:t>
      </w:r>
      <w:r w:rsidR="00AD7413" w:rsidRPr="00AD7413">
        <w:rPr>
          <w:rFonts w:asciiTheme="minorHAnsi" w:hAnsiTheme="minorHAnsi" w:cstheme="minorHAnsi"/>
        </w:rPr>
        <w:t xml:space="preserve">positively or negatively </w:t>
      </w:r>
      <w:r w:rsidRPr="00AD7413">
        <w:rPr>
          <w:rFonts w:asciiTheme="minorHAnsi" w:hAnsiTheme="minorHAnsi" w:cstheme="minorHAnsi"/>
        </w:rPr>
        <w:t>affect your assessment of the quality or safety rating of any dental office/decision to visit a dental office?</w:t>
      </w:r>
    </w:p>
    <w:p w14:paraId="02A274BC" w14:textId="77777777" w:rsidR="00A13950" w:rsidRDefault="00A13950" w:rsidP="00AD7413">
      <w:pPr>
        <w:pStyle w:val="ListParagraph"/>
        <w:ind w:left="1080" w:firstLine="0"/>
        <w:rPr>
          <w:rFonts w:asciiTheme="minorHAnsi" w:hAnsiTheme="minorHAnsi" w:cstheme="minorHAnsi"/>
          <w:b/>
        </w:rPr>
      </w:pPr>
    </w:p>
    <w:p w14:paraId="2D650FB0" w14:textId="77777777" w:rsidR="00593EC1" w:rsidRPr="00964039" w:rsidRDefault="00DE25C8" w:rsidP="00B11115">
      <w:pPr>
        <w:pStyle w:val="ListParagraph"/>
        <w:numPr>
          <w:ilvl w:val="0"/>
          <w:numId w:val="15"/>
        </w:numPr>
        <w:spacing w:after="44" w:line="277" w:lineRule="auto"/>
        <w:ind w:right="12"/>
        <w:rPr>
          <w:rFonts w:asciiTheme="minorHAnsi" w:hAnsiTheme="minorHAnsi" w:cstheme="minorHAnsi"/>
          <w:b/>
        </w:rPr>
      </w:pPr>
      <w:r w:rsidRPr="00964039">
        <w:rPr>
          <w:rFonts w:asciiTheme="minorHAnsi" w:hAnsiTheme="minorHAnsi" w:cstheme="minorHAnsi"/>
          <w:b/>
        </w:rPr>
        <w:t>Anything else you would like to add to our discussion today?</w:t>
      </w:r>
    </w:p>
    <w:p w14:paraId="1917A00B" w14:textId="31385802" w:rsidR="005612EA" w:rsidRDefault="005612EA" w:rsidP="005612EA">
      <w:pPr>
        <w:spacing w:after="206"/>
        <w:ind w:left="-5" w:right="12"/>
        <w:rPr>
          <w:rFonts w:asciiTheme="minorHAnsi" w:hAnsiTheme="minorHAnsi" w:cstheme="minorHAnsi"/>
        </w:rPr>
      </w:pPr>
      <w:r w:rsidRPr="001A4AD5">
        <w:rPr>
          <w:rFonts w:asciiTheme="minorHAnsi" w:hAnsiTheme="minorHAnsi" w:cstheme="minorHAnsi"/>
        </w:rPr>
        <w:t xml:space="preserve">That concludes our focus group.  Thank you so much for coming and sharing your thoughts and opinions with us.  If you have additional information that you did not get to say in the focus group, please feel free to </w:t>
      </w:r>
      <w:r w:rsidR="00B11115">
        <w:rPr>
          <w:rFonts w:asciiTheme="minorHAnsi" w:hAnsiTheme="minorHAnsi" w:cstheme="minorHAnsi"/>
        </w:rPr>
        <w:t>let us know</w:t>
      </w:r>
      <w:r w:rsidRPr="001A4AD5">
        <w:rPr>
          <w:rFonts w:asciiTheme="minorHAnsi" w:hAnsiTheme="minorHAnsi" w:cstheme="minorHAnsi"/>
        </w:rPr>
        <w:t xml:space="preserve">. </w:t>
      </w:r>
    </w:p>
    <w:p w14:paraId="3A638CF4" w14:textId="77777777" w:rsidR="00D17310" w:rsidRDefault="00D17310" w:rsidP="005612EA">
      <w:pPr>
        <w:spacing w:after="206"/>
        <w:ind w:left="-5" w:right="12"/>
        <w:rPr>
          <w:rFonts w:asciiTheme="minorHAnsi" w:hAnsiTheme="minorHAnsi" w:cstheme="minorHAnsi"/>
        </w:rPr>
      </w:pPr>
    </w:p>
    <w:p w14:paraId="18234702" w14:textId="77777777" w:rsidR="005642F2" w:rsidRDefault="005642F2" w:rsidP="005642F2">
      <w:pPr>
        <w:spacing w:after="44"/>
        <w:ind w:left="360" w:right="12" w:firstLine="0"/>
        <w:rPr>
          <w:rFonts w:asciiTheme="minorHAnsi" w:hAnsiTheme="minorHAnsi" w:cstheme="minorHAnsi"/>
        </w:rPr>
      </w:pPr>
    </w:p>
    <w:sectPr w:rsidR="005642F2">
      <w:pgSz w:w="12240" w:h="15840"/>
      <w:pgMar w:top="1485" w:right="1386" w:bottom="1886"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D71"/>
    <w:multiLevelType w:val="hybridMultilevel"/>
    <w:tmpl w:val="12629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71D83"/>
    <w:multiLevelType w:val="hybridMultilevel"/>
    <w:tmpl w:val="2D2EA87E"/>
    <w:lvl w:ilvl="0" w:tplc="87DA56BA">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7F14C7"/>
    <w:multiLevelType w:val="hybridMultilevel"/>
    <w:tmpl w:val="23AE2298"/>
    <w:lvl w:ilvl="0" w:tplc="89EA66C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DD15EC"/>
    <w:multiLevelType w:val="hybridMultilevel"/>
    <w:tmpl w:val="E2CAEB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00452"/>
    <w:multiLevelType w:val="hybridMultilevel"/>
    <w:tmpl w:val="F1D048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102A7D"/>
    <w:multiLevelType w:val="hybridMultilevel"/>
    <w:tmpl w:val="9FE8F5B2"/>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 w15:restartNumberingAfterBreak="0">
    <w:nsid w:val="2DAA0897"/>
    <w:multiLevelType w:val="hybridMultilevel"/>
    <w:tmpl w:val="8F58B57E"/>
    <w:lvl w:ilvl="0" w:tplc="2B0251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F2393A">
      <w:start w:val="1"/>
      <w:numFmt w:val="lowerLetter"/>
      <w:lvlText w:val="%2"/>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B88474">
      <w:start w:val="1"/>
      <w:numFmt w:val="lowerRoman"/>
      <w:lvlText w:val="%3"/>
      <w:lvlJc w:val="left"/>
      <w:pPr>
        <w:ind w:left="1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E0AA9C">
      <w:start w:val="1"/>
      <w:numFmt w:val="decimal"/>
      <w:lvlText w:val="%4"/>
      <w:lvlJc w:val="left"/>
      <w:pPr>
        <w:ind w:left="2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FCEF96">
      <w:start w:val="1"/>
      <w:numFmt w:val="lowerLetter"/>
      <w:lvlText w:val="%5"/>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FE279A">
      <w:start w:val="1"/>
      <w:numFmt w:val="lowerRoman"/>
      <w:lvlText w:val="%6"/>
      <w:lvlJc w:val="left"/>
      <w:pPr>
        <w:ind w:left="4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747884">
      <w:start w:val="1"/>
      <w:numFmt w:val="decimal"/>
      <w:lvlText w:val="%7"/>
      <w:lvlJc w:val="left"/>
      <w:pPr>
        <w:ind w:left="4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50D82C">
      <w:start w:val="1"/>
      <w:numFmt w:val="lowerLetter"/>
      <w:lvlText w:val="%8"/>
      <w:lvlJc w:val="left"/>
      <w:pPr>
        <w:ind w:left="5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82BF98">
      <w:start w:val="1"/>
      <w:numFmt w:val="lowerRoman"/>
      <w:lvlText w:val="%9"/>
      <w:lvlJc w:val="left"/>
      <w:pPr>
        <w:ind w:left="6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26F7CEB"/>
    <w:multiLevelType w:val="hybridMultilevel"/>
    <w:tmpl w:val="0AFEF2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B40ED"/>
    <w:multiLevelType w:val="hybridMultilevel"/>
    <w:tmpl w:val="B2BAFA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0596E"/>
    <w:multiLevelType w:val="hybridMultilevel"/>
    <w:tmpl w:val="5268D8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67159"/>
    <w:multiLevelType w:val="hybridMultilevel"/>
    <w:tmpl w:val="A3126746"/>
    <w:lvl w:ilvl="0" w:tplc="678A8736">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1" w15:restartNumberingAfterBreak="0">
    <w:nsid w:val="46C668FC"/>
    <w:multiLevelType w:val="hybridMultilevel"/>
    <w:tmpl w:val="9B2A17F4"/>
    <w:lvl w:ilvl="0" w:tplc="0409001B">
      <w:start w:val="1"/>
      <w:numFmt w:val="lowerRoman"/>
      <w:lvlText w:val="%1."/>
      <w:lvlJc w:val="righ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2" w15:restartNumberingAfterBreak="0">
    <w:nsid w:val="557B16C8"/>
    <w:multiLevelType w:val="hybridMultilevel"/>
    <w:tmpl w:val="5DF4E5BA"/>
    <w:lvl w:ilvl="0" w:tplc="0409000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ADE3DE6"/>
    <w:multiLevelType w:val="hybridMultilevel"/>
    <w:tmpl w:val="4468ACA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D273A7"/>
    <w:multiLevelType w:val="hybridMultilevel"/>
    <w:tmpl w:val="4E6CE314"/>
    <w:lvl w:ilvl="0" w:tplc="0409001B">
      <w:start w:val="1"/>
      <w:numFmt w:val="lowerRoman"/>
      <w:lvlText w:val="%1."/>
      <w:lvlJc w:val="righ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5" w15:restartNumberingAfterBreak="0">
    <w:nsid w:val="661C05A3"/>
    <w:multiLevelType w:val="hybridMultilevel"/>
    <w:tmpl w:val="49CA4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711155"/>
    <w:multiLevelType w:val="hybridMultilevel"/>
    <w:tmpl w:val="2F58A6FE"/>
    <w:lvl w:ilvl="0" w:tplc="3B766A72">
      <w:start w:val="1"/>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378091C"/>
    <w:multiLevelType w:val="hybridMultilevel"/>
    <w:tmpl w:val="37B236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0A0683"/>
    <w:multiLevelType w:val="hybridMultilevel"/>
    <w:tmpl w:val="0376169A"/>
    <w:lvl w:ilvl="0" w:tplc="53F8B1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2AA07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BAB9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CEF75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3A241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58053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56DBD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32E45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9040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B206E8"/>
    <w:multiLevelType w:val="hybridMultilevel"/>
    <w:tmpl w:val="7AF0EA66"/>
    <w:lvl w:ilvl="0" w:tplc="DD3E1B5A">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177374">
    <w:abstractNumId w:val="18"/>
  </w:num>
  <w:num w:numId="2" w16cid:durableId="555169279">
    <w:abstractNumId w:val="6"/>
  </w:num>
  <w:num w:numId="3" w16cid:durableId="1015885396">
    <w:abstractNumId w:val="16"/>
  </w:num>
  <w:num w:numId="4" w16cid:durableId="1305306712">
    <w:abstractNumId w:val="10"/>
  </w:num>
  <w:num w:numId="5" w16cid:durableId="1199661565">
    <w:abstractNumId w:val="2"/>
  </w:num>
  <w:num w:numId="6" w16cid:durableId="26760149">
    <w:abstractNumId w:val="19"/>
  </w:num>
  <w:num w:numId="7" w16cid:durableId="388966430">
    <w:abstractNumId w:val="1"/>
  </w:num>
  <w:num w:numId="8" w16cid:durableId="667366994">
    <w:abstractNumId w:val="12"/>
  </w:num>
  <w:num w:numId="9" w16cid:durableId="915239927">
    <w:abstractNumId w:val="17"/>
  </w:num>
  <w:num w:numId="10" w16cid:durableId="1348601889">
    <w:abstractNumId w:val="14"/>
  </w:num>
  <w:num w:numId="11" w16cid:durableId="1272779278">
    <w:abstractNumId w:val="11"/>
  </w:num>
  <w:num w:numId="12" w16cid:durableId="1152143295">
    <w:abstractNumId w:val="5"/>
  </w:num>
  <w:num w:numId="13" w16cid:durableId="1895696033">
    <w:abstractNumId w:val="4"/>
  </w:num>
  <w:num w:numId="14" w16cid:durableId="1577281326">
    <w:abstractNumId w:val="0"/>
  </w:num>
  <w:num w:numId="15" w16cid:durableId="1614089704">
    <w:abstractNumId w:val="8"/>
  </w:num>
  <w:num w:numId="16" w16cid:durableId="889268868">
    <w:abstractNumId w:val="15"/>
  </w:num>
  <w:num w:numId="17" w16cid:durableId="424499918">
    <w:abstractNumId w:val="3"/>
  </w:num>
  <w:num w:numId="18" w16cid:durableId="897786828">
    <w:abstractNumId w:val="13"/>
  </w:num>
  <w:num w:numId="19" w16cid:durableId="856113200">
    <w:abstractNumId w:val="9"/>
  </w:num>
  <w:num w:numId="20" w16cid:durableId="1422525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7QwM7U0MzY1MLA0MzJQ0lEKTi0uzszPAykwqQUA1JFNjSwAAAA="/>
  </w:docVars>
  <w:rsids>
    <w:rsidRoot w:val="00AA4BD8"/>
    <w:rsid w:val="0000795A"/>
    <w:rsid w:val="00034F62"/>
    <w:rsid w:val="000509B7"/>
    <w:rsid w:val="00054ED8"/>
    <w:rsid w:val="00061112"/>
    <w:rsid w:val="00070D8F"/>
    <w:rsid w:val="00081C0D"/>
    <w:rsid w:val="0009123A"/>
    <w:rsid w:val="00097F72"/>
    <w:rsid w:val="000F5684"/>
    <w:rsid w:val="001132BD"/>
    <w:rsid w:val="00194932"/>
    <w:rsid w:val="001A4AD5"/>
    <w:rsid w:val="001D3F70"/>
    <w:rsid w:val="001E4093"/>
    <w:rsid w:val="001E5164"/>
    <w:rsid w:val="00232E81"/>
    <w:rsid w:val="0024312A"/>
    <w:rsid w:val="00295F23"/>
    <w:rsid w:val="002A18AB"/>
    <w:rsid w:val="002B3000"/>
    <w:rsid w:val="002F2B51"/>
    <w:rsid w:val="0031580F"/>
    <w:rsid w:val="003A4B85"/>
    <w:rsid w:val="003B6744"/>
    <w:rsid w:val="003E0CCC"/>
    <w:rsid w:val="003E2889"/>
    <w:rsid w:val="0047249A"/>
    <w:rsid w:val="0047771A"/>
    <w:rsid w:val="004C70BC"/>
    <w:rsid w:val="004F1F64"/>
    <w:rsid w:val="00507B8C"/>
    <w:rsid w:val="0051294F"/>
    <w:rsid w:val="00553544"/>
    <w:rsid w:val="00555FF5"/>
    <w:rsid w:val="005612EA"/>
    <w:rsid w:val="005642F2"/>
    <w:rsid w:val="005814FA"/>
    <w:rsid w:val="00593EC1"/>
    <w:rsid w:val="005F2FC6"/>
    <w:rsid w:val="00653DF7"/>
    <w:rsid w:val="0068141E"/>
    <w:rsid w:val="006A2017"/>
    <w:rsid w:val="006A4782"/>
    <w:rsid w:val="006F6965"/>
    <w:rsid w:val="00702BA6"/>
    <w:rsid w:val="007159FE"/>
    <w:rsid w:val="007415BF"/>
    <w:rsid w:val="007416D6"/>
    <w:rsid w:val="0074713E"/>
    <w:rsid w:val="00753494"/>
    <w:rsid w:val="007C6D9D"/>
    <w:rsid w:val="007F4296"/>
    <w:rsid w:val="00846B99"/>
    <w:rsid w:val="0085409D"/>
    <w:rsid w:val="00857C70"/>
    <w:rsid w:val="008955AB"/>
    <w:rsid w:val="008A775E"/>
    <w:rsid w:val="00923095"/>
    <w:rsid w:val="00943FA1"/>
    <w:rsid w:val="00962DE4"/>
    <w:rsid w:val="00964039"/>
    <w:rsid w:val="009B1A4B"/>
    <w:rsid w:val="009D3391"/>
    <w:rsid w:val="00A13950"/>
    <w:rsid w:val="00A56E0F"/>
    <w:rsid w:val="00A579A3"/>
    <w:rsid w:val="00A739A1"/>
    <w:rsid w:val="00AA4BD8"/>
    <w:rsid w:val="00AA7F00"/>
    <w:rsid w:val="00AD7413"/>
    <w:rsid w:val="00B11115"/>
    <w:rsid w:val="00B356A4"/>
    <w:rsid w:val="00BA5EC3"/>
    <w:rsid w:val="00BA5ECA"/>
    <w:rsid w:val="00BC410F"/>
    <w:rsid w:val="00BF241E"/>
    <w:rsid w:val="00C17FF6"/>
    <w:rsid w:val="00C510AB"/>
    <w:rsid w:val="00C71071"/>
    <w:rsid w:val="00C762E1"/>
    <w:rsid w:val="00CA5F81"/>
    <w:rsid w:val="00D17310"/>
    <w:rsid w:val="00D63E38"/>
    <w:rsid w:val="00D93AB7"/>
    <w:rsid w:val="00DE25C8"/>
    <w:rsid w:val="00DF30D1"/>
    <w:rsid w:val="00E50573"/>
    <w:rsid w:val="00E87AB2"/>
    <w:rsid w:val="00EA153F"/>
    <w:rsid w:val="00EC4CE2"/>
    <w:rsid w:val="00ED7DD2"/>
    <w:rsid w:val="00EF1340"/>
    <w:rsid w:val="00F24E03"/>
    <w:rsid w:val="00FB020A"/>
    <w:rsid w:val="00FC2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4197AF"/>
  <w15:docId w15:val="{FD8E76C7-0446-F84F-9E46-0BA9973E0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BD8"/>
    <w:pPr>
      <w:spacing w:after="8" w:line="270"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BD8"/>
    <w:pPr>
      <w:ind w:left="720"/>
      <w:contextualSpacing/>
    </w:pPr>
  </w:style>
  <w:style w:type="character" w:styleId="Strong">
    <w:name w:val="Strong"/>
    <w:basedOn w:val="DefaultParagraphFont"/>
    <w:uiPriority w:val="22"/>
    <w:qFormat/>
    <w:rsid w:val="00D17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4272">
      <w:bodyDiv w:val="1"/>
      <w:marLeft w:val="0"/>
      <w:marRight w:val="0"/>
      <w:marTop w:val="0"/>
      <w:marBottom w:val="0"/>
      <w:divBdr>
        <w:top w:val="none" w:sz="0" w:space="0" w:color="auto"/>
        <w:left w:val="none" w:sz="0" w:space="0" w:color="auto"/>
        <w:bottom w:val="none" w:sz="0" w:space="0" w:color="auto"/>
        <w:right w:val="none" w:sz="0" w:space="0" w:color="auto"/>
      </w:divBdr>
      <w:divsChild>
        <w:div w:id="1091662806">
          <w:marLeft w:val="0"/>
          <w:marRight w:val="0"/>
          <w:marTop w:val="0"/>
          <w:marBottom w:val="0"/>
          <w:divBdr>
            <w:top w:val="none" w:sz="0" w:space="0" w:color="auto"/>
            <w:left w:val="none" w:sz="0" w:space="0" w:color="auto"/>
            <w:bottom w:val="none" w:sz="0" w:space="0" w:color="auto"/>
            <w:right w:val="none" w:sz="0" w:space="0" w:color="auto"/>
          </w:divBdr>
        </w:div>
        <w:div w:id="129131136">
          <w:marLeft w:val="0"/>
          <w:marRight w:val="0"/>
          <w:marTop w:val="0"/>
          <w:marBottom w:val="0"/>
          <w:divBdr>
            <w:top w:val="none" w:sz="0" w:space="0" w:color="auto"/>
            <w:left w:val="none" w:sz="0" w:space="0" w:color="auto"/>
            <w:bottom w:val="none" w:sz="0" w:space="0" w:color="auto"/>
            <w:right w:val="none" w:sz="0" w:space="0" w:color="auto"/>
          </w:divBdr>
        </w:div>
        <w:div w:id="1803229447">
          <w:marLeft w:val="0"/>
          <w:marRight w:val="0"/>
          <w:marTop w:val="0"/>
          <w:marBottom w:val="0"/>
          <w:divBdr>
            <w:top w:val="none" w:sz="0" w:space="0" w:color="auto"/>
            <w:left w:val="none" w:sz="0" w:space="0" w:color="auto"/>
            <w:bottom w:val="none" w:sz="0" w:space="0" w:color="auto"/>
            <w:right w:val="none" w:sz="0" w:space="0" w:color="auto"/>
          </w:divBdr>
        </w:div>
        <w:div w:id="1045325495">
          <w:marLeft w:val="0"/>
          <w:marRight w:val="0"/>
          <w:marTop w:val="0"/>
          <w:marBottom w:val="0"/>
          <w:divBdr>
            <w:top w:val="none" w:sz="0" w:space="0" w:color="auto"/>
            <w:left w:val="none" w:sz="0" w:space="0" w:color="auto"/>
            <w:bottom w:val="none" w:sz="0" w:space="0" w:color="auto"/>
            <w:right w:val="none" w:sz="0" w:space="0" w:color="auto"/>
          </w:divBdr>
        </w:div>
        <w:div w:id="790635997">
          <w:marLeft w:val="0"/>
          <w:marRight w:val="0"/>
          <w:marTop w:val="0"/>
          <w:marBottom w:val="0"/>
          <w:divBdr>
            <w:top w:val="none" w:sz="0" w:space="0" w:color="auto"/>
            <w:left w:val="none" w:sz="0" w:space="0" w:color="auto"/>
            <w:bottom w:val="none" w:sz="0" w:space="0" w:color="auto"/>
            <w:right w:val="none" w:sz="0" w:space="0" w:color="auto"/>
          </w:divBdr>
        </w:div>
        <w:div w:id="487290181">
          <w:marLeft w:val="0"/>
          <w:marRight w:val="0"/>
          <w:marTop w:val="0"/>
          <w:marBottom w:val="0"/>
          <w:divBdr>
            <w:top w:val="none" w:sz="0" w:space="0" w:color="auto"/>
            <w:left w:val="none" w:sz="0" w:space="0" w:color="auto"/>
            <w:bottom w:val="none" w:sz="0" w:space="0" w:color="auto"/>
            <w:right w:val="none" w:sz="0" w:space="0" w:color="auto"/>
          </w:divBdr>
        </w:div>
      </w:divsChild>
    </w:div>
    <w:div w:id="866059884">
      <w:bodyDiv w:val="1"/>
      <w:marLeft w:val="0"/>
      <w:marRight w:val="0"/>
      <w:marTop w:val="0"/>
      <w:marBottom w:val="0"/>
      <w:divBdr>
        <w:top w:val="none" w:sz="0" w:space="0" w:color="auto"/>
        <w:left w:val="none" w:sz="0" w:space="0" w:color="auto"/>
        <w:bottom w:val="none" w:sz="0" w:space="0" w:color="auto"/>
        <w:right w:val="none" w:sz="0" w:space="0" w:color="auto"/>
      </w:divBdr>
    </w:div>
    <w:div w:id="914626238">
      <w:bodyDiv w:val="1"/>
      <w:marLeft w:val="0"/>
      <w:marRight w:val="0"/>
      <w:marTop w:val="0"/>
      <w:marBottom w:val="0"/>
      <w:divBdr>
        <w:top w:val="none" w:sz="0" w:space="0" w:color="auto"/>
        <w:left w:val="none" w:sz="0" w:space="0" w:color="auto"/>
        <w:bottom w:val="none" w:sz="0" w:space="0" w:color="auto"/>
        <w:right w:val="none" w:sz="0" w:space="0" w:color="auto"/>
      </w:divBdr>
    </w:div>
    <w:div w:id="1349139910">
      <w:bodyDiv w:val="1"/>
      <w:marLeft w:val="0"/>
      <w:marRight w:val="0"/>
      <w:marTop w:val="0"/>
      <w:marBottom w:val="0"/>
      <w:divBdr>
        <w:top w:val="none" w:sz="0" w:space="0" w:color="auto"/>
        <w:left w:val="none" w:sz="0" w:space="0" w:color="auto"/>
        <w:bottom w:val="none" w:sz="0" w:space="0" w:color="auto"/>
        <w:right w:val="none" w:sz="0" w:space="0" w:color="auto"/>
      </w:divBdr>
      <w:divsChild>
        <w:div w:id="1093549177">
          <w:marLeft w:val="0"/>
          <w:marRight w:val="0"/>
          <w:marTop w:val="0"/>
          <w:marBottom w:val="0"/>
          <w:divBdr>
            <w:top w:val="none" w:sz="0" w:space="0" w:color="auto"/>
            <w:left w:val="none" w:sz="0" w:space="0" w:color="auto"/>
            <w:bottom w:val="none" w:sz="0" w:space="0" w:color="auto"/>
            <w:right w:val="none" w:sz="0" w:space="0" w:color="auto"/>
          </w:divBdr>
        </w:div>
        <w:div w:id="397292137">
          <w:marLeft w:val="0"/>
          <w:marRight w:val="0"/>
          <w:marTop w:val="0"/>
          <w:marBottom w:val="0"/>
          <w:divBdr>
            <w:top w:val="none" w:sz="0" w:space="0" w:color="auto"/>
            <w:left w:val="none" w:sz="0" w:space="0" w:color="auto"/>
            <w:bottom w:val="none" w:sz="0" w:space="0" w:color="auto"/>
            <w:right w:val="none" w:sz="0" w:space="0" w:color="auto"/>
          </w:divBdr>
        </w:div>
        <w:div w:id="211893378">
          <w:marLeft w:val="0"/>
          <w:marRight w:val="0"/>
          <w:marTop w:val="0"/>
          <w:marBottom w:val="0"/>
          <w:divBdr>
            <w:top w:val="none" w:sz="0" w:space="0" w:color="auto"/>
            <w:left w:val="none" w:sz="0" w:space="0" w:color="auto"/>
            <w:bottom w:val="none" w:sz="0" w:space="0" w:color="auto"/>
            <w:right w:val="none" w:sz="0" w:space="0" w:color="auto"/>
          </w:divBdr>
        </w:div>
        <w:div w:id="1704356057">
          <w:marLeft w:val="0"/>
          <w:marRight w:val="0"/>
          <w:marTop w:val="0"/>
          <w:marBottom w:val="0"/>
          <w:divBdr>
            <w:top w:val="none" w:sz="0" w:space="0" w:color="auto"/>
            <w:left w:val="none" w:sz="0" w:space="0" w:color="auto"/>
            <w:bottom w:val="none" w:sz="0" w:space="0" w:color="auto"/>
            <w:right w:val="none" w:sz="0" w:space="0" w:color="auto"/>
          </w:divBdr>
        </w:div>
        <w:div w:id="1759860189">
          <w:marLeft w:val="0"/>
          <w:marRight w:val="0"/>
          <w:marTop w:val="0"/>
          <w:marBottom w:val="0"/>
          <w:divBdr>
            <w:top w:val="none" w:sz="0" w:space="0" w:color="auto"/>
            <w:left w:val="none" w:sz="0" w:space="0" w:color="auto"/>
            <w:bottom w:val="none" w:sz="0" w:space="0" w:color="auto"/>
            <w:right w:val="none" w:sz="0" w:space="0" w:color="auto"/>
          </w:divBdr>
        </w:div>
        <w:div w:id="243951833">
          <w:marLeft w:val="0"/>
          <w:marRight w:val="0"/>
          <w:marTop w:val="0"/>
          <w:marBottom w:val="0"/>
          <w:divBdr>
            <w:top w:val="none" w:sz="0" w:space="0" w:color="auto"/>
            <w:left w:val="none" w:sz="0" w:space="0" w:color="auto"/>
            <w:bottom w:val="none" w:sz="0" w:space="0" w:color="auto"/>
            <w:right w:val="none" w:sz="0" w:space="0" w:color="auto"/>
          </w:divBdr>
        </w:div>
        <w:div w:id="1780753564">
          <w:marLeft w:val="0"/>
          <w:marRight w:val="0"/>
          <w:marTop w:val="0"/>
          <w:marBottom w:val="0"/>
          <w:divBdr>
            <w:top w:val="none" w:sz="0" w:space="0" w:color="auto"/>
            <w:left w:val="none" w:sz="0" w:space="0" w:color="auto"/>
            <w:bottom w:val="none" w:sz="0" w:space="0" w:color="auto"/>
            <w:right w:val="none" w:sz="0" w:space="0" w:color="auto"/>
          </w:divBdr>
        </w:div>
        <w:div w:id="2128886833">
          <w:marLeft w:val="0"/>
          <w:marRight w:val="0"/>
          <w:marTop w:val="0"/>
          <w:marBottom w:val="0"/>
          <w:divBdr>
            <w:top w:val="none" w:sz="0" w:space="0" w:color="auto"/>
            <w:left w:val="none" w:sz="0" w:space="0" w:color="auto"/>
            <w:bottom w:val="none" w:sz="0" w:space="0" w:color="auto"/>
            <w:right w:val="none" w:sz="0" w:space="0" w:color="auto"/>
          </w:divBdr>
        </w:div>
        <w:div w:id="815074075">
          <w:marLeft w:val="0"/>
          <w:marRight w:val="0"/>
          <w:marTop w:val="0"/>
          <w:marBottom w:val="0"/>
          <w:divBdr>
            <w:top w:val="none" w:sz="0" w:space="0" w:color="auto"/>
            <w:left w:val="none" w:sz="0" w:space="0" w:color="auto"/>
            <w:bottom w:val="none" w:sz="0" w:space="0" w:color="auto"/>
            <w:right w:val="none" w:sz="0" w:space="0" w:color="auto"/>
          </w:divBdr>
        </w:div>
        <w:div w:id="118763784">
          <w:marLeft w:val="0"/>
          <w:marRight w:val="0"/>
          <w:marTop w:val="0"/>
          <w:marBottom w:val="0"/>
          <w:divBdr>
            <w:top w:val="none" w:sz="0" w:space="0" w:color="auto"/>
            <w:left w:val="none" w:sz="0" w:space="0" w:color="auto"/>
            <w:bottom w:val="none" w:sz="0" w:space="0" w:color="auto"/>
            <w:right w:val="none" w:sz="0" w:space="0" w:color="auto"/>
          </w:divBdr>
        </w:div>
        <w:div w:id="567348542">
          <w:marLeft w:val="0"/>
          <w:marRight w:val="0"/>
          <w:marTop w:val="0"/>
          <w:marBottom w:val="0"/>
          <w:divBdr>
            <w:top w:val="none" w:sz="0" w:space="0" w:color="auto"/>
            <w:left w:val="none" w:sz="0" w:space="0" w:color="auto"/>
            <w:bottom w:val="none" w:sz="0" w:space="0" w:color="auto"/>
            <w:right w:val="none" w:sz="0" w:space="0" w:color="auto"/>
          </w:divBdr>
        </w:div>
        <w:div w:id="2131702285">
          <w:marLeft w:val="0"/>
          <w:marRight w:val="0"/>
          <w:marTop w:val="0"/>
          <w:marBottom w:val="0"/>
          <w:divBdr>
            <w:top w:val="none" w:sz="0" w:space="0" w:color="auto"/>
            <w:left w:val="none" w:sz="0" w:space="0" w:color="auto"/>
            <w:bottom w:val="none" w:sz="0" w:space="0" w:color="auto"/>
            <w:right w:val="none" w:sz="0" w:space="0" w:color="auto"/>
          </w:divBdr>
        </w:div>
        <w:div w:id="1147278818">
          <w:marLeft w:val="0"/>
          <w:marRight w:val="0"/>
          <w:marTop w:val="0"/>
          <w:marBottom w:val="0"/>
          <w:divBdr>
            <w:top w:val="none" w:sz="0" w:space="0" w:color="auto"/>
            <w:left w:val="none" w:sz="0" w:space="0" w:color="auto"/>
            <w:bottom w:val="none" w:sz="0" w:space="0" w:color="auto"/>
            <w:right w:val="none" w:sz="0" w:space="0" w:color="auto"/>
          </w:divBdr>
        </w:div>
        <w:div w:id="152264646">
          <w:marLeft w:val="0"/>
          <w:marRight w:val="0"/>
          <w:marTop w:val="0"/>
          <w:marBottom w:val="0"/>
          <w:divBdr>
            <w:top w:val="none" w:sz="0" w:space="0" w:color="auto"/>
            <w:left w:val="none" w:sz="0" w:space="0" w:color="auto"/>
            <w:bottom w:val="none" w:sz="0" w:space="0" w:color="auto"/>
            <w:right w:val="none" w:sz="0" w:space="0" w:color="auto"/>
          </w:divBdr>
        </w:div>
      </w:divsChild>
    </w:div>
    <w:div w:id="2085376705">
      <w:bodyDiv w:val="1"/>
      <w:marLeft w:val="0"/>
      <w:marRight w:val="0"/>
      <w:marTop w:val="0"/>
      <w:marBottom w:val="0"/>
      <w:divBdr>
        <w:top w:val="none" w:sz="0" w:space="0" w:color="auto"/>
        <w:left w:val="none" w:sz="0" w:space="0" w:color="auto"/>
        <w:bottom w:val="none" w:sz="0" w:space="0" w:color="auto"/>
        <w:right w:val="none" w:sz="0" w:space="0" w:color="auto"/>
      </w:divBdr>
      <w:divsChild>
        <w:div w:id="1471901173">
          <w:marLeft w:val="0"/>
          <w:marRight w:val="0"/>
          <w:marTop w:val="0"/>
          <w:marBottom w:val="0"/>
          <w:divBdr>
            <w:top w:val="none" w:sz="0" w:space="0" w:color="auto"/>
            <w:left w:val="none" w:sz="0" w:space="0" w:color="auto"/>
            <w:bottom w:val="none" w:sz="0" w:space="0" w:color="auto"/>
            <w:right w:val="none" w:sz="0" w:space="0" w:color="auto"/>
          </w:divBdr>
        </w:div>
        <w:div w:id="1753891773">
          <w:marLeft w:val="0"/>
          <w:marRight w:val="0"/>
          <w:marTop w:val="0"/>
          <w:marBottom w:val="0"/>
          <w:divBdr>
            <w:top w:val="none" w:sz="0" w:space="0" w:color="auto"/>
            <w:left w:val="none" w:sz="0" w:space="0" w:color="auto"/>
            <w:bottom w:val="none" w:sz="0" w:space="0" w:color="auto"/>
            <w:right w:val="none" w:sz="0" w:space="0" w:color="auto"/>
          </w:divBdr>
        </w:div>
        <w:div w:id="994650320">
          <w:marLeft w:val="0"/>
          <w:marRight w:val="0"/>
          <w:marTop w:val="0"/>
          <w:marBottom w:val="0"/>
          <w:divBdr>
            <w:top w:val="none" w:sz="0" w:space="0" w:color="auto"/>
            <w:left w:val="none" w:sz="0" w:space="0" w:color="auto"/>
            <w:bottom w:val="none" w:sz="0" w:space="0" w:color="auto"/>
            <w:right w:val="none" w:sz="0" w:space="0" w:color="auto"/>
          </w:divBdr>
        </w:div>
        <w:div w:id="1308629409">
          <w:marLeft w:val="0"/>
          <w:marRight w:val="0"/>
          <w:marTop w:val="0"/>
          <w:marBottom w:val="0"/>
          <w:divBdr>
            <w:top w:val="none" w:sz="0" w:space="0" w:color="auto"/>
            <w:left w:val="none" w:sz="0" w:space="0" w:color="auto"/>
            <w:bottom w:val="none" w:sz="0" w:space="0" w:color="auto"/>
            <w:right w:val="none" w:sz="0" w:space="0" w:color="auto"/>
          </w:divBdr>
        </w:div>
        <w:div w:id="1443497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E2E73-8AA3-2A42-AA84-9162DC8E2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Panwar, Sapna</dc:creator>
  <cp:lastModifiedBy>howardrm</cp:lastModifiedBy>
  <cp:revision>2</cp:revision>
  <dcterms:created xsi:type="dcterms:W3CDTF">2023-08-13T12:41:00Z</dcterms:created>
  <dcterms:modified xsi:type="dcterms:W3CDTF">2023-08-13T12:41:00Z</dcterms:modified>
</cp:coreProperties>
</file>