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B8A22" w14:textId="4349CECE" w:rsidR="007D719E" w:rsidRPr="00D153A7" w:rsidRDefault="007D719E" w:rsidP="007D719E">
      <w:pPr>
        <w:tabs>
          <w:tab w:val="left" w:pos="720"/>
          <w:tab w:val="left" w:pos="4050"/>
        </w:tabs>
        <w:spacing w:before="24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D153A7">
        <w:rPr>
          <w:rFonts w:ascii="Times New Roman" w:hAnsi="Times New Roman" w:cs="Times New Roman"/>
          <w:b/>
          <w:bCs/>
          <w:sz w:val="28"/>
        </w:rPr>
        <w:t>Supplementa</w:t>
      </w:r>
      <w:r w:rsidR="0074055E" w:rsidRPr="00D153A7">
        <w:rPr>
          <w:rFonts w:ascii="Times New Roman" w:hAnsi="Times New Roman" w:cs="Times New Roman"/>
          <w:b/>
          <w:bCs/>
          <w:sz w:val="28"/>
        </w:rPr>
        <w:t>l Appendix</w:t>
      </w:r>
    </w:p>
    <w:p w14:paraId="7A4B9F40" w14:textId="77777777" w:rsidR="00CB46EE" w:rsidRPr="00CB46EE" w:rsidRDefault="00CB46EE" w:rsidP="00D153A7">
      <w:pPr>
        <w:tabs>
          <w:tab w:val="left" w:pos="720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B46EE">
        <w:rPr>
          <w:rFonts w:ascii="Times New Roman" w:hAnsi="Times New Roman"/>
          <w:b/>
          <w:bCs/>
          <w:sz w:val="24"/>
          <w:szCs w:val="24"/>
        </w:rPr>
        <w:t xml:space="preserve">Evaluating and Comparing the </w:t>
      </w:r>
      <w:r w:rsidRPr="00CB46EE">
        <w:rPr>
          <w:rFonts w:ascii="Times New Roman" w:hAnsi="Times New Roman" w:cs="Times New Roman"/>
          <w:b/>
          <w:bCs/>
          <w:sz w:val="24"/>
          <w:szCs w:val="24"/>
        </w:rPr>
        <w:t xml:space="preserve">Effects of </w:t>
      </w:r>
      <w:r w:rsidRPr="00CB46EE">
        <w:rPr>
          <w:rFonts w:ascii="Times New Roman" w:hAnsi="Times New Roman"/>
          <w:b/>
          <w:bCs/>
          <w:sz w:val="24"/>
          <w:szCs w:val="24"/>
        </w:rPr>
        <w:t>Paracetamol and Ibuprofen</w:t>
      </w:r>
      <w:r w:rsidRPr="00CB46EE">
        <w:rPr>
          <w:rFonts w:ascii="Times New Roman" w:hAnsi="Times New Roman" w:cs="Times New Roman"/>
          <w:b/>
          <w:bCs/>
          <w:sz w:val="24"/>
          <w:szCs w:val="24"/>
        </w:rPr>
        <w:t xml:space="preserve"> on Wound Healing, MMP-9, and TGF-</w:t>
      </w:r>
      <w:r w:rsidRPr="00CB46EE">
        <w:rPr>
          <w:rFonts w:ascii="Times New Roman" w:hAnsi="Times New Roman" w:cs="Times New Roman"/>
          <w:b/>
          <w:bCs/>
          <w:sz w:val="24"/>
          <w:szCs w:val="24"/>
        </w:rPr>
        <w:sym w:font="Symbol" w:char="F062"/>
      </w:r>
      <w:r w:rsidRPr="00CB46EE">
        <w:rPr>
          <w:rFonts w:ascii="Times New Roman" w:hAnsi="Times New Roman" w:cs="Times New Roman"/>
          <w:b/>
          <w:bCs/>
          <w:sz w:val="24"/>
          <w:szCs w:val="24"/>
        </w:rPr>
        <w:t>1 Levels in Patients Following Upper Third Molar Tooth Extraction</w:t>
      </w:r>
    </w:p>
    <w:p w14:paraId="018F7E6B" w14:textId="485AABDF" w:rsidR="00C60CCF" w:rsidRDefault="00CB46EE" w:rsidP="00D153A7">
      <w:pPr>
        <w:tabs>
          <w:tab w:val="left" w:pos="720"/>
        </w:tabs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 w:rsidRPr="00CB46EE">
        <w:rPr>
          <w:rFonts w:ascii="Times New Roman" w:hAnsi="Times New Roman"/>
          <w:b/>
          <w:bCs/>
          <w:sz w:val="20"/>
          <w:szCs w:val="20"/>
        </w:rPr>
        <w:t xml:space="preserve">S. </w:t>
      </w:r>
      <w:proofErr w:type="spellStart"/>
      <w:r w:rsidRPr="00CB46EE">
        <w:rPr>
          <w:rFonts w:ascii="Times New Roman" w:hAnsi="Times New Roman"/>
          <w:b/>
          <w:bCs/>
          <w:sz w:val="20"/>
          <w:szCs w:val="20"/>
        </w:rPr>
        <w:t>Yuthavong</w:t>
      </w:r>
      <w:proofErr w:type="spellEnd"/>
      <w:r w:rsidRPr="00CB46EE">
        <w:rPr>
          <w:rFonts w:ascii="Times New Roman" w:hAnsi="Times New Roman"/>
          <w:b/>
          <w:bCs/>
          <w:sz w:val="20"/>
          <w:szCs w:val="20"/>
        </w:rPr>
        <w:t xml:space="preserve">, P. </w:t>
      </w:r>
      <w:proofErr w:type="spellStart"/>
      <w:r w:rsidRPr="00CB46EE">
        <w:rPr>
          <w:rFonts w:ascii="Times New Roman" w:hAnsi="Times New Roman"/>
          <w:b/>
          <w:bCs/>
          <w:sz w:val="20"/>
          <w:szCs w:val="20"/>
        </w:rPr>
        <w:t>Chatiketu</w:t>
      </w:r>
      <w:proofErr w:type="spellEnd"/>
      <w:r w:rsidRPr="00CB46EE">
        <w:rPr>
          <w:rFonts w:ascii="Times New Roman" w:hAnsi="Times New Roman"/>
          <w:b/>
          <w:bCs/>
          <w:sz w:val="20"/>
          <w:szCs w:val="20"/>
        </w:rPr>
        <w:t xml:space="preserve">, O. </w:t>
      </w:r>
      <w:proofErr w:type="spellStart"/>
      <w:r w:rsidRPr="00CB46EE">
        <w:rPr>
          <w:rFonts w:ascii="Times New Roman" w:hAnsi="Times New Roman"/>
          <w:b/>
          <w:bCs/>
          <w:sz w:val="20"/>
          <w:szCs w:val="20"/>
        </w:rPr>
        <w:t>Kerdto</w:t>
      </w:r>
      <w:proofErr w:type="spellEnd"/>
      <w:r w:rsidRPr="00CB46EE">
        <w:rPr>
          <w:rFonts w:ascii="Times New Roman" w:hAnsi="Times New Roman"/>
          <w:b/>
          <w:bCs/>
          <w:sz w:val="20"/>
          <w:szCs w:val="20"/>
        </w:rPr>
        <w:t xml:space="preserve">, P. </w:t>
      </w:r>
      <w:proofErr w:type="spellStart"/>
      <w:r w:rsidRPr="00CB46EE">
        <w:rPr>
          <w:rFonts w:ascii="Times New Roman" w:hAnsi="Times New Roman"/>
          <w:b/>
          <w:bCs/>
          <w:sz w:val="20"/>
          <w:szCs w:val="20"/>
        </w:rPr>
        <w:t>Srichairatanakool</w:t>
      </w:r>
      <w:proofErr w:type="spellEnd"/>
      <w:r w:rsidRPr="00CB46EE">
        <w:rPr>
          <w:rFonts w:ascii="Times New Roman" w:hAnsi="Times New Roman"/>
          <w:b/>
          <w:bCs/>
          <w:sz w:val="20"/>
          <w:szCs w:val="20"/>
        </w:rPr>
        <w:t>, S</w:t>
      </w:r>
      <w:r w:rsidRPr="00CB46EE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spellStart"/>
      <w:r w:rsidRPr="00CB46EE">
        <w:rPr>
          <w:rFonts w:ascii="Times New Roman" w:hAnsi="Times New Roman" w:cs="Times New Roman"/>
          <w:b/>
          <w:bCs/>
          <w:sz w:val="20"/>
          <w:szCs w:val="20"/>
        </w:rPr>
        <w:t>Srichairatanakool</w:t>
      </w:r>
      <w:proofErr w:type="spellEnd"/>
      <w:r w:rsidRPr="00CB46EE">
        <w:rPr>
          <w:rFonts w:ascii="Times New Roman" w:hAnsi="Times New Roman"/>
          <w:b/>
          <w:bCs/>
          <w:sz w:val="20"/>
          <w:szCs w:val="20"/>
        </w:rPr>
        <w:t xml:space="preserve">, and V. </w:t>
      </w:r>
      <w:proofErr w:type="spellStart"/>
      <w:r w:rsidRPr="00CB46EE">
        <w:rPr>
          <w:rFonts w:ascii="Times New Roman" w:hAnsi="Times New Roman"/>
          <w:b/>
          <w:bCs/>
          <w:sz w:val="20"/>
          <w:szCs w:val="20"/>
        </w:rPr>
        <w:t>Chatupos</w:t>
      </w:r>
      <w:proofErr w:type="spellEnd"/>
    </w:p>
    <w:p w14:paraId="59805D7B" w14:textId="77777777" w:rsidR="00D153A7" w:rsidRPr="00D153A7" w:rsidRDefault="00D153A7" w:rsidP="00D153A7">
      <w:pPr>
        <w:tabs>
          <w:tab w:val="left" w:pos="720"/>
        </w:tabs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2649FC69" w14:textId="2C5695D6" w:rsidR="00253C71" w:rsidRPr="007D719E" w:rsidRDefault="007C5EDE" w:rsidP="007D719E">
      <w:pPr>
        <w:tabs>
          <w:tab w:val="left" w:pos="720"/>
          <w:tab w:val="left" w:pos="4050"/>
        </w:tabs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A1662E4" wp14:editId="11B3781A">
            <wp:extent cx="5274890" cy="408311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270" cy="409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ECAF9" w14:textId="73692905" w:rsidR="007C5EDE" w:rsidRDefault="007C5EDE" w:rsidP="007D719E">
      <w:pPr>
        <w:tabs>
          <w:tab w:val="left" w:pos="720"/>
          <w:tab w:val="left" w:pos="4050"/>
        </w:tabs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79A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D79A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DD79A0">
        <w:rPr>
          <w:rFonts w:ascii="Times New Roman" w:hAnsi="Times New Roman" w:cs="Times New Roman"/>
          <w:sz w:val="24"/>
          <w:szCs w:val="24"/>
        </w:rPr>
        <w:t>CONSORT flow diagram of the study design</w:t>
      </w:r>
      <w:r w:rsidRPr="00DD79A0">
        <w:rPr>
          <w:rFonts w:ascii="Times New Roman" w:hAnsi="Times New Roman" w:cs="Times New Roman"/>
          <w:sz w:val="24"/>
          <w:szCs w:val="24"/>
          <w:cs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Abbreviations: </w:t>
      </w:r>
      <w:r w:rsidRPr="003E64E8">
        <w:rPr>
          <w:rFonts w:ascii="Times New Roman" w:hAnsi="Times New Roman" w:cs="Times New Roman"/>
          <w:sz w:val="24"/>
          <w:szCs w:val="24"/>
        </w:rPr>
        <w:t>LTHI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9316BB">
        <w:rPr>
          <w:rFonts w:ascii="Times New Roman" w:hAnsi="Times New Roman"/>
          <w:sz w:val="24"/>
          <w:szCs w:val="24"/>
        </w:rPr>
        <w:t>Landry</w:t>
      </w:r>
      <w:r>
        <w:rPr>
          <w:rFonts w:ascii="Times New Roman" w:hAnsi="Times New Roman"/>
          <w:sz w:val="24"/>
          <w:szCs w:val="24"/>
        </w:rPr>
        <w:t>,</w:t>
      </w:r>
      <w:r w:rsidRPr="009316BB">
        <w:rPr>
          <w:rFonts w:ascii="Times New Roman" w:hAnsi="Times New Roman"/>
          <w:sz w:val="24"/>
          <w:szCs w:val="24"/>
        </w:rPr>
        <w:t xml:space="preserve"> Turnbull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316BB">
        <w:rPr>
          <w:rFonts w:ascii="Times New Roman" w:hAnsi="Times New Roman"/>
          <w:sz w:val="24"/>
          <w:szCs w:val="24"/>
        </w:rPr>
        <w:t xml:space="preserve">Howley </w:t>
      </w:r>
      <w:r>
        <w:rPr>
          <w:rFonts w:ascii="Times New Roman" w:hAnsi="Times New Roman"/>
          <w:sz w:val="24"/>
          <w:szCs w:val="24"/>
        </w:rPr>
        <w:t>Index</w:t>
      </w:r>
      <w:r>
        <w:rPr>
          <w:rFonts w:ascii="Times New Roman" w:hAnsi="Times New Roman" w:cs="Times New Roman"/>
          <w:sz w:val="24"/>
          <w:szCs w:val="24"/>
        </w:rPr>
        <w:t xml:space="preserve">, MMP-9 = matrix metalloproteinase 9, </w:t>
      </w:r>
      <w:r w:rsidRPr="006F58F8">
        <w:rPr>
          <w:rFonts w:ascii="Times New Roman" w:hAnsi="Times New Roman" w:cs="Times New Roman"/>
          <w:sz w:val="24"/>
          <w:szCs w:val="24"/>
        </w:rPr>
        <w:t>TGF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F58F8">
        <w:rPr>
          <w:rFonts w:ascii="Times New Roman" w:hAnsi="Times New Roman" w:cs="Times New Roman"/>
          <w:sz w:val="24"/>
          <w:szCs w:val="24"/>
        </w:rPr>
        <w:t>β1</w:t>
      </w:r>
      <w:r>
        <w:rPr>
          <w:rFonts w:ascii="Times New Roman" w:hAnsi="Times New Roman" w:cs="Times New Roman"/>
          <w:sz w:val="24"/>
          <w:szCs w:val="24"/>
        </w:rPr>
        <w:t xml:space="preserve"> = t</w:t>
      </w:r>
      <w:r w:rsidRPr="00761627">
        <w:rPr>
          <w:rFonts w:ascii="Times New Roman" w:hAnsi="Times New Roman" w:cs="Times New Roman"/>
          <w:sz w:val="24"/>
          <w:szCs w:val="24"/>
        </w:rPr>
        <w:t>ransforming growth factor-beta 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4DDE05" w14:textId="77777777" w:rsidR="00407F83" w:rsidRDefault="00407F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132E848" w14:textId="098AB4FC" w:rsidR="007D719E" w:rsidRDefault="007D719E" w:rsidP="007D719E">
      <w:pPr>
        <w:tabs>
          <w:tab w:val="left" w:pos="720"/>
          <w:tab w:val="left" w:pos="4050"/>
        </w:tabs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  <w:r w:rsidR="005610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73C54">
        <w:rPr>
          <w:rFonts w:ascii="Times New Roman" w:hAnsi="Times New Roman" w:cs="Times New Roman"/>
          <w:sz w:val="24"/>
          <w:szCs w:val="24"/>
        </w:rPr>
        <w:t xml:space="preserve"> Individual information of </w:t>
      </w:r>
      <w:r w:rsidR="00673C54" w:rsidRPr="006F58F8">
        <w:rPr>
          <w:rFonts w:ascii="Times New Roman" w:hAnsi="Times New Roman" w:cs="Times New Roman"/>
          <w:sz w:val="24"/>
          <w:szCs w:val="24"/>
        </w:rPr>
        <w:t>patients</w:t>
      </w:r>
      <w:r w:rsidR="00673C54">
        <w:rPr>
          <w:rFonts w:ascii="Times New Roman" w:hAnsi="Times New Roman" w:cs="Times New Roman"/>
          <w:sz w:val="24"/>
          <w:szCs w:val="24"/>
        </w:rPr>
        <w:t xml:space="preserve"> </w:t>
      </w:r>
      <w:r w:rsidR="0030468D">
        <w:rPr>
          <w:rFonts w:ascii="Times New Roman" w:hAnsi="Times New Roman" w:cs="Times New Roman"/>
          <w:sz w:val="24"/>
          <w:szCs w:val="24"/>
        </w:rPr>
        <w:t>enrolled in this study</w:t>
      </w:r>
      <w:r w:rsidR="00673C54" w:rsidRPr="007D719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134"/>
        <w:gridCol w:w="1417"/>
        <w:gridCol w:w="1418"/>
        <w:gridCol w:w="1276"/>
        <w:gridCol w:w="1418"/>
        <w:gridCol w:w="1792"/>
      </w:tblGrid>
      <w:tr w:rsidR="00C45BF6" w:rsidRPr="00C45BF6" w14:paraId="020F7AD1" w14:textId="77777777" w:rsidTr="00E56A3A">
        <w:trPr>
          <w:trHeight w:val="2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C48A32" w14:textId="78735DA0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F67834" w14:textId="3D60F91E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BC28D" w14:textId="358D01E3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(year)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6E4D25" w14:textId="79C0053D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Weight (kg)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922748" w14:textId="7D08B44A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Height (m)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F9E0C1" w14:textId="45FF4296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BMI (kg/m</w:t>
            </w: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3036AA" w14:textId="445C2089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NSAID</w:t>
            </w:r>
          </w:p>
        </w:tc>
      </w:tr>
      <w:tr w:rsidR="00C45BF6" w:rsidRPr="00C45BF6" w14:paraId="7064B296" w14:textId="77777777" w:rsidTr="00E56A3A">
        <w:trPr>
          <w:trHeight w:val="29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8C8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619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693ED32" w14:textId="7D8E1F6D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D70C" w14:textId="50ADF138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A95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7C5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21.23</w:t>
            </w:r>
          </w:p>
        </w:tc>
        <w:tc>
          <w:tcPr>
            <w:tcW w:w="17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5BA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43DFFD68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24295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52CA6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25E1D01A" w14:textId="5058A11E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32B4BBA" w14:textId="2E501B49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04D98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1A5B1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20.83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625B15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3BDBC3F4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09627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122C7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14:paraId="1004C4F9" w14:textId="7329D3F0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641B465" w14:textId="20B48E6A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B2504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0BE4F2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21.45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FEEFD6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63BBA9C0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F94DA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24F84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14:paraId="3DC9974A" w14:textId="26B48870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8568CE6" w14:textId="22B32D09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680EB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20AA24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20.28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CFF94E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37DB5B06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6C103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B6897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00461501" w14:textId="76E2FA0A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AC537C9" w14:textId="2179E4F6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F9D66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DA3636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18.36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029E19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2D9FFEFE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3FCF7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0703B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14:paraId="77E2CCC6" w14:textId="7C9F4B2A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4264425" w14:textId="3E4AEDF4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110FE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9C60F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20.55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241DA2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15C4840A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06243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A78EC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1438D891" w14:textId="06137C14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1CF81A" w14:textId="5E7C38C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66E3D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B40C77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19.92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F30F7D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2F9CCBA8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0A267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71500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161E7405" w14:textId="348BBB72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D1734D8" w14:textId="7CF472C5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530D5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332EE3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20.70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3EA5FC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3882AC8C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3DACB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16F92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54EFFA87" w14:textId="6FA2D662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66090B4" w14:textId="696421E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9C0CD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AA4E6C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20.13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33617E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6E9708FB" w14:textId="77777777" w:rsidTr="00E56A3A">
        <w:trPr>
          <w:trHeight w:val="29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50B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B4B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2561032" w14:textId="550762DD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106B" w14:textId="55C47D5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A71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35D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20.42</w:t>
            </w:r>
          </w:p>
        </w:tc>
        <w:tc>
          <w:tcPr>
            <w:tcW w:w="17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1EB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</w:tr>
      <w:tr w:rsidR="00C45BF6" w:rsidRPr="00C45BF6" w14:paraId="11C57A8C" w14:textId="77777777" w:rsidTr="00E56A3A">
        <w:trPr>
          <w:trHeight w:val="290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B5CDBB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46633A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0437334F" w14:textId="17689C78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FD879A5" w14:textId="7841C680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EBF58A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DB9C55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21.22</w:t>
            </w:r>
          </w:p>
        </w:tc>
        <w:tc>
          <w:tcPr>
            <w:tcW w:w="17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AD50C1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0945CE97" w14:textId="77777777" w:rsidTr="00E56A3A">
        <w:trPr>
          <w:trHeight w:val="290"/>
        </w:trPr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FB0E4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5F5CD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471FD47" w14:textId="23475574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7A3E10" w14:textId="72EEE695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ABB30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FEA98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21.48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BB093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66FE0BC4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1320E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E1A0D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08AF1914" w14:textId="02A5FCEA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E46C64" w14:textId="6971EF1C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1EFDB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5F8109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19.98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8A1A37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6E309C8D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16583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41F82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012A61DB" w14:textId="34E45235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4DB1F9A" w14:textId="3266D6D2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5852C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86D660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21.36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7F0E9E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240E9081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F2D21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71D85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4FB71F40" w14:textId="363293BF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184D58C" w14:textId="3697F939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013D3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A9558C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19.56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E7B3AA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04278D0E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CA5CC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5582A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14:paraId="33E0A2E9" w14:textId="4D5AE4B9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6820407" w14:textId="73A4DB86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E165B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073FB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22.49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F25535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68DBBBA2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5AF5F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9B51E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0473A23F" w14:textId="33055AFC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A131D5" w14:textId="43E2C286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016CF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BEA04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20.31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1181F2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01240DA1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BA231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E1497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7" w:type="dxa"/>
            <w:vAlign w:val="center"/>
          </w:tcPr>
          <w:p w14:paraId="78889471" w14:textId="6F803DDA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0CCAD87" w14:textId="4E985D83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29F69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FE539C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19.95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7E628A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337249F6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2B9B0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E8191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14:paraId="4C12E939" w14:textId="25D1B8E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11764B8" w14:textId="5F1F6E7E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7FA6C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12D37F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20.28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EC9EB1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  <w:tr w:rsidR="00C45BF6" w:rsidRPr="00C45BF6" w14:paraId="2B7864F5" w14:textId="77777777" w:rsidTr="00E56A3A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8C36D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1F983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14:paraId="2769285A" w14:textId="79AF2E30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202B5D" w14:textId="21D4DFC3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2C420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CEE366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20.07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9A9CCC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</w:t>
            </w:r>
          </w:p>
        </w:tc>
      </w:tr>
    </w:tbl>
    <w:p w14:paraId="48D0EB49" w14:textId="77777777" w:rsidR="002D2A99" w:rsidRDefault="002D2A99" w:rsidP="002D2A99">
      <w:pPr>
        <w:tabs>
          <w:tab w:val="left" w:pos="720"/>
          <w:tab w:val="left" w:pos="4050"/>
        </w:tabs>
        <w:spacing w:before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A99">
        <w:rPr>
          <w:rFonts w:ascii="Times New Roman" w:hAnsi="Times New Roman" w:cs="Times New Roman"/>
          <w:sz w:val="20"/>
          <w:szCs w:val="20"/>
        </w:rPr>
        <w:t xml:space="preserve">Abbreviation: BMI = body mass index, NSAID = nonsteroidal anti-inflammatory drug. </w:t>
      </w:r>
    </w:p>
    <w:p w14:paraId="38FAA354" w14:textId="77777777" w:rsidR="002D2A99" w:rsidRDefault="002D2A99" w:rsidP="002D2A99">
      <w:pPr>
        <w:tabs>
          <w:tab w:val="left" w:pos="720"/>
          <w:tab w:val="left" w:pos="4050"/>
        </w:tabs>
        <w:spacing w:before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5B3AA" w14:textId="77777777" w:rsidR="00BE06CF" w:rsidRDefault="00BE06C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477AF2" w14:textId="6F7CB011" w:rsidR="00C45BF6" w:rsidRPr="002D2A99" w:rsidRDefault="00C45BF6" w:rsidP="00BE06CF">
      <w:pPr>
        <w:tabs>
          <w:tab w:val="left" w:pos="720"/>
          <w:tab w:val="left" w:pos="4050"/>
        </w:tabs>
        <w:spacing w:before="24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</w:t>
      </w:r>
      <w:r w:rsidR="00EB4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47FE">
        <w:rPr>
          <w:rFonts w:ascii="Times New Roman" w:hAnsi="Times New Roman" w:cs="Times New Roman"/>
          <w:sz w:val="24"/>
          <w:szCs w:val="24"/>
        </w:rPr>
        <w:t xml:space="preserve">Absolute </w:t>
      </w:r>
      <w:r w:rsidR="00EB47FE" w:rsidRPr="007D719E">
        <w:rPr>
          <w:rFonts w:ascii="Times New Roman" w:hAnsi="Times New Roman" w:cs="Times New Roman"/>
          <w:sz w:val="24"/>
          <w:szCs w:val="24"/>
        </w:rPr>
        <w:t xml:space="preserve">MMP-9 and </w:t>
      </w:r>
      <w:r w:rsidR="00EB47FE" w:rsidRPr="007D719E">
        <w:rPr>
          <w:rFonts w:ascii="Times New Roman" w:hAnsi="Times New Roman" w:cs="Times New Roman"/>
          <w:color w:val="000000" w:themeColor="text1"/>
          <w:sz w:val="24"/>
          <w:szCs w:val="24"/>
        </w:rPr>
        <w:t>TGF-</w:t>
      </w:r>
      <w:r w:rsidR="00EB47FE" w:rsidRPr="007D719E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2"/>
      </w:r>
      <w:r w:rsidR="00EB47FE" w:rsidRPr="007D719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B47FE" w:rsidRPr="007D71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B47FE">
        <w:rPr>
          <w:rFonts w:ascii="Times New Roman" w:hAnsi="Times New Roman" w:cs="Times New Roman"/>
          <w:sz w:val="24"/>
          <w:szCs w:val="24"/>
        </w:rPr>
        <w:t xml:space="preserve">concentration and LTHI scores measured in </w:t>
      </w:r>
      <w:r w:rsidR="00EB47FE" w:rsidRPr="006F58F8">
        <w:rPr>
          <w:rFonts w:ascii="Times New Roman" w:hAnsi="Times New Roman" w:cs="Times New Roman"/>
          <w:sz w:val="24"/>
          <w:szCs w:val="24"/>
        </w:rPr>
        <w:t>patients</w:t>
      </w:r>
      <w:r w:rsidR="00EB47FE">
        <w:rPr>
          <w:rFonts w:ascii="Times New Roman" w:hAnsi="Times New Roman" w:cs="Times New Roman"/>
          <w:sz w:val="24"/>
          <w:szCs w:val="24"/>
        </w:rPr>
        <w:t xml:space="preserve"> who received tooth extraction and treatment of</w:t>
      </w:r>
      <w:r w:rsidR="00EB47FE" w:rsidRPr="006F58F8">
        <w:rPr>
          <w:rFonts w:ascii="Times New Roman" w:hAnsi="Times New Roman" w:cs="Times New Roman"/>
          <w:sz w:val="24"/>
          <w:szCs w:val="24"/>
        </w:rPr>
        <w:t xml:space="preserve"> </w:t>
      </w:r>
      <w:r w:rsidR="00EB47FE">
        <w:rPr>
          <w:rFonts w:ascii="Times New Roman" w:hAnsi="Times New Roman" w:cs="Times New Roman"/>
          <w:sz w:val="24"/>
          <w:szCs w:val="24"/>
        </w:rPr>
        <w:t>p</w:t>
      </w:r>
      <w:r w:rsidR="00EB47FE" w:rsidRPr="006F58F8">
        <w:rPr>
          <w:rFonts w:ascii="Times New Roman" w:hAnsi="Times New Roman" w:cs="Times New Roman"/>
          <w:sz w:val="24"/>
          <w:szCs w:val="24"/>
        </w:rPr>
        <w:t>aracetamo</w:t>
      </w:r>
      <w:r w:rsidR="00EB47FE">
        <w:rPr>
          <w:rFonts w:ascii="Times New Roman" w:hAnsi="Times New Roman" w:cs="Times New Roman"/>
          <w:sz w:val="24"/>
          <w:szCs w:val="24"/>
        </w:rPr>
        <w:t>l or</w:t>
      </w:r>
      <w:r w:rsidR="00EB47FE" w:rsidRPr="006F58F8">
        <w:rPr>
          <w:rFonts w:ascii="Times New Roman" w:hAnsi="Times New Roman" w:cs="Times New Roman"/>
          <w:sz w:val="24"/>
          <w:szCs w:val="24"/>
        </w:rPr>
        <w:t xml:space="preserve"> </w:t>
      </w:r>
      <w:r w:rsidR="00EB47FE">
        <w:rPr>
          <w:rFonts w:ascii="Times New Roman" w:hAnsi="Times New Roman" w:cs="Times New Roman"/>
          <w:sz w:val="24"/>
          <w:szCs w:val="24"/>
        </w:rPr>
        <w:t>i</w:t>
      </w:r>
      <w:r w:rsidR="00EB47FE" w:rsidRPr="006F58F8">
        <w:rPr>
          <w:rFonts w:ascii="Times New Roman" w:hAnsi="Times New Roman" w:cs="Times New Roman"/>
          <w:sz w:val="24"/>
          <w:szCs w:val="24"/>
        </w:rPr>
        <w:t>buprofen</w:t>
      </w:r>
      <w:r w:rsidR="00EB47FE">
        <w:rPr>
          <w:rFonts w:ascii="Times New Roman" w:hAnsi="Times New Roman" w:cs="Times New Roman"/>
          <w:sz w:val="24"/>
          <w:szCs w:val="24"/>
        </w:rPr>
        <w:t xml:space="preserve"> (n = 10 each)</w:t>
      </w:r>
      <w:r w:rsidR="00EB47FE" w:rsidRPr="006F58F8">
        <w:rPr>
          <w:rFonts w:ascii="Times New Roman" w:hAnsi="Times New Roman" w:cs="Times New Roman"/>
          <w:sz w:val="24"/>
          <w:szCs w:val="24"/>
        </w:rPr>
        <w:t xml:space="preserve"> </w:t>
      </w:r>
      <w:r w:rsidR="00EB47FE">
        <w:rPr>
          <w:rFonts w:ascii="Times New Roman" w:hAnsi="Times New Roman" w:cs="Times New Roman"/>
          <w:sz w:val="24"/>
          <w:szCs w:val="24"/>
        </w:rPr>
        <w:t>for 0, 3 and 7 days.</w:t>
      </w:r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960"/>
        <w:gridCol w:w="960"/>
        <w:gridCol w:w="1198"/>
        <w:gridCol w:w="960"/>
        <w:gridCol w:w="960"/>
        <w:gridCol w:w="1057"/>
        <w:gridCol w:w="960"/>
        <w:gridCol w:w="1166"/>
      </w:tblGrid>
      <w:tr w:rsidR="00C45BF6" w:rsidRPr="00C45BF6" w14:paraId="35CDA1F8" w14:textId="77777777" w:rsidTr="00C741E9">
        <w:trPr>
          <w:trHeight w:val="290"/>
        </w:trPr>
        <w:tc>
          <w:tcPr>
            <w:tcW w:w="99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EC5A9B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101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Salivary MMP-9 (</w:t>
            </w:r>
            <w:proofErr w:type="spellStart"/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pg</w:t>
            </w:r>
            <w:proofErr w:type="spellEnd"/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17E4" w14:textId="27EB2E0B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Salivary TGF-</w:t>
            </w:r>
            <w:r w:rsidR="00C74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ym w:font="Symbol" w:char="F062"/>
            </w: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(</w:t>
            </w:r>
            <w:proofErr w:type="spellStart"/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pg</w:t>
            </w:r>
            <w:proofErr w:type="spellEnd"/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7D1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LTHI score</w:t>
            </w:r>
          </w:p>
        </w:tc>
      </w:tr>
      <w:tr w:rsidR="00C45BF6" w:rsidRPr="00C45BF6" w14:paraId="66957A23" w14:textId="77777777" w:rsidTr="00C741E9">
        <w:trPr>
          <w:trHeight w:val="290"/>
        </w:trPr>
        <w:tc>
          <w:tcPr>
            <w:tcW w:w="99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CCB782B" w14:textId="77777777" w:rsidR="00C45BF6" w:rsidRPr="00C45BF6" w:rsidRDefault="00C45BF6" w:rsidP="00C45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7A0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936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360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589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071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220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09A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A5E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Day 7</w:t>
            </w:r>
          </w:p>
        </w:tc>
      </w:tr>
      <w:tr w:rsidR="00C45BF6" w:rsidRPr="00C45BF6" w14:paraId="2E539CDD" w14:textId="77777777" w:rsidTr="00C741E9">
        <w:trPr>
          <w:trHeight w:val="29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8E3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448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BF5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5.49</w:t>
            </w:r>
          </w:p>
        </w:tc>
        <w:tc>
          <w:tcPr>
            <w:tcW w:w="11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483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983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77.04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EE4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46.5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655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93.41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B51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F2B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5ED46FEF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B58A0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2D72C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999AE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5ED882D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20FDD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B6619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36.9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56C9D05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4988B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B0DE34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6FB3BE05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D7019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4FFC3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8CBA0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4AC980C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5E0AD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D39F7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47.41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6298A61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298E3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6427C9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22390CCB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D8DB32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D37E5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A2FD8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78E47AF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4EDAB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291E6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54.51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0804EB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59125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5211BE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45BF6" w:rsidRPr="00C45BF6" w14:paraId="45133809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1AC9C5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DC069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F5318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1B7B13F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B9BC7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8074A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51.74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7E09015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844CA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07C8BF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1D330FD0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5983E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BC39D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04CD7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624C3E6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03CBC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ACF4D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44.52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3438F53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24A33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096331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6114AE19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AF26E3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325FC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90F7B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187ADCB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72917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43E13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40.02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5123EA6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E428B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0FAD04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45BF6" w:rsidRPr="00C45BF6" w14:paraId="7BE632BB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67D66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3B0CF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6D2AC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5810213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D60E0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E5B38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42.29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6224514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4EDC7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A6CD2F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45905BB0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352A7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1A77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62DE1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6.83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33EF125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9F625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8D133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44.23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05276DB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A8D0A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6B58B7C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45BF6" w:rsidRPr="00C45BF6" w14:paraId="2D88A1CC" w14:textId="77777777" w:rsidTr="00C741E9">
        <w:trPr>
          <w:trHeight w:val="290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408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413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B3D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4.97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298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CAC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3C3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43.04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D0A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49.34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E21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92B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2200F127" w14:textId="77777777" w:rsidTr="00C741E9">
        <w:trPr>
          <w:trHeight w:val="290"/>
        </w:trPr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2A33EA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227B05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7A3E55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6.73</w:t>
            </w:r>
          </w:p>
        </w:tc>
        <w:tc>
          <w:tcPr>
            <w:tcW w:w="119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5A1691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5.84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4949D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47.21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2A340E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51.84</w:t>
            </w:r>
          </w:p>
        </w:tc>
        <w:tc>
          <w:tcPr>
            <w:tcW w:w="105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BFCEE4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61.27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14DDAE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2D3CA3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45BF6" w:rsidRPr="00C45BF6" w14:paraId="327F7AE0" w14:textId="77777777" w:rsidTr="00C741E9">
        <w:trPr>
          <w:trHeight w:val="290"/>
        </w:trPr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302AD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DE424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A09D1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5.38</w:t>
            </w:r>
          </w:p>
        </w:tc>
        <w:tc>
          <w:tcPr>
            <w:tcW w:w="119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B66CC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77820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88.19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C3424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40.68</w:t>
            </w:r>
          </w:p>
        </w:tc>
        <w:tc>
          <w:tcPr>
            <w:tcW w:w="105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D32098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53.75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964FE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83D49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2B4DF933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99AAE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7FDAA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F5255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5.84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40A67C8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045CF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6FA80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53.01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0E8EF4A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4BB2A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C10CB2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73BE1841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5DDA3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7299D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84D6A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6.28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492C713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FFC74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8DFF5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55.59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3D8A483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0106A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B68EFA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45BF6" w:rsidRPr="00C45BF6" w14:paraId="41FFC705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B55FD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BB556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C6F91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684E266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23B80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57950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95.79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5CFCCEA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83.38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910E2C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7CD9939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45BF6" w:rsidRPr="00C45BF6" w14:paraId="7048CDEE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82E97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DFCE7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010E6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6.81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2A92C82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15839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66289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60.93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2A3143C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016E2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4EC822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7F50BAF5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11082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E0A99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D6328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6.48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015D8C3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D8B04E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F0A57D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39.76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6E0962E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2353F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5B58F8E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44A30A47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21466F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AAEBC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2413F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7.43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5C1F19D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2F138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0D651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59.57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31EBA93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C6E9D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20493B3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45BF6" w:rsidRPr="00C45BF6" w14:paraId="1948BD75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CE0DE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18ACE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AE9B3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6.66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3385AA1B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DBA3D4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28C39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39.83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38E3A3C9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0F3781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32D10F6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45BF6" w:rsidRPr="00C45BF6" w14:paraId="101821EF" w14:textId="77777777" w:rsidTr="00C741E9">
        <w:trPr>
          <w:trHeight w:val="29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98FF95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64169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C2A26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6.88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31DD0836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90BB57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6FA32A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49.85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14:paraId="13D362B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7DF160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0DA1B7E2" w14:textId="77777777" w:rsidR="00C45BF6" w:rsidRPr="00C45BF6" w:rsidRDefault="00C45BF6" w:rsidP="00C4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5B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14:paraId="623E137F" w14:textId="10EEFE11" w:rsidR="00C45BF6" w:rsidRPr="00E56A3A" w:rsidRDefault="002D2A99" w:rsidP="002D2A9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Abbreviation: </w:t>
      </w:r>
      <w:r w:rsidR="00C741E9"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LTHI = </w:t>
      </w:r>
      <w:r w:rsidR="00E56A3A" w:rsidRPr="00E56A3A">
        <w:rPr>
          <w:rFonts w:ascii="Times New Roman" w:hAnsi="Times New Roman"/>
          <w:sz w:val="20"/>
          <w:szCs w:val="20"/>
        </w:rPr>
        <w:t>Landry, Turnbull, Howley Index</w:t>
      </w:r>
      <w:r w:rsidR="00E56A3A"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>MMP-9 = matrix metalloproteinase 9, TGF-</w:t>
      </w: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62"/>
      </w: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>1 = transforming growth factor-beta1.</w:t>
      </w:r>
    </w:p>
    <w:p w14:paraId="6413CD43" w14:textId="77777777" w:rsidR="00BE06CF" w:rsidRDefault="00BE06C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873223" w14:textId="6FE40652" w:rsidR="00DE39BA" w:rsidRPr="007D719E" w:rsidRDefault="007D719E" w:rsidP="007D719E">
      <w:pPr>
        <w:tabs>
          <w:tab w:val="left" w:pos="720"/>
          <w:tab w:val="left" w:pos="4050"/>
        </w:tabs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9648178"/>
      <w:r w:rsidRPr="007D719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EB47FE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D719E">
        <w:rPr>
          <w:rFonts w:ascii="Times New Roman" w:hAnsi="Times New Roman" w:cs="Times New Roman"/>
          <w:sz w:val="24"/>
          <w:szCs w:val="24"/>
        </w:rPr>
        <w:t xml:space="preserve"> </w:t>
      </w:r>
      <w:r w:rsidR="00190C88">
        <w:rPr>
          <w:rFonts w:ascii="Times New Roman" w:hAnsi="Times New Roman" w:cs="Times New Roman"/>
          <w:sz w:val="24"/>
          <w:szCs w:val="24"/>
        </w:rPr>
        <w:t>M</w:t>
      </w:r>
      <w:r w:rsidR="00190C88" w:rsidRPr="007D719E">
        <w:rPr>
          <w:rFonts w:ascii="Times New Roman" w:hAnsi="Times New Roman" w:cs="Times New Roman"/>
          <w:sz w:val="24"/>
          <w:szCs w:val="24"/>
        </w:rPr>
        <w:t>edian</w:t>
      </w:r>
      <w:r w:rsidR="0010382F">
        <w:rPr>
          <w:rFonts w:ascii="Times New Roman" w:hAnsi="Times New Roman" w:cs="Times New Roman"/>
          <w:sz w:val="24"/>
          <w:szCs w:val="24"/>
        </w:rPr>
        <w:t xml:space="preserve"> </w:t>
      </w:r>
      <w:r w:rsidR="00190C88" w:rsidRPr="007D719E">
        <w:rPr>
          <w:rFonts w:ascii="Times New Roman" w:hAnsi="Times New Roman" w:cs="Times New Roman"/>
          <w:sz w:val="24"/>
          <w:szCs w:val="24"/>
        </w:rPr>
        <w:sym w:font="Symbol" w:char="F0B1"/>
      </w:r>
      <w:r w:rsidR="0010382F">
        <w:rPr>
          <w:rFonts w:ascii="Times New Roman" w:hAnsi="Times New Roman" w:cs="Times New Roman"/>
          <w:sz w:val="24"/>
          <w:szCs w:val="24"/>
        </w:rPr>
        <w:t xml:space="preserve"> </w:t>
      </w:r>
      <w:r w:rsidR="00190C88" w:rsidRPr="007D719E">
        <w:rPr>
          <w:rFonts w:ascii="Times New Roman" w:hAnsi="Times New Roman" w:cs="Times New Roman"/>
          <w:sz w:val="24"/>
          <w:szCs w:val="24"/>
        </w:rPr>
        <w:t>IQR</w:t>
      </w:r>
      <w:r w:rsidR="00190C88">
        <w:rPr>
          <w:rFonts w:ascii="Times New Roman" w:hAnsi="Times New Roman" w:cs="Times New Roman"/>
          <w:sz w:val="24"/>
          <w:szCs w:val="24"/>
        </w:rPr>
        <w:t xml:space="preserve"> values of s</w:t>
      </w:r>
      <w:r w:rsidR="004B1838">
        <w:rPr>
          <w:rFonts w:ascii="Times New Roman" w:hAnsi="Times New Roman" w:cs="Times New Roman"/>
          <w:sz w:val="24"/>
          <w:szCs w:val="24"/>
        </w:rPr>
        <w:t xml:space="preserve">alivary </w:t>
      </w:r>
      <w:r w:rsidRPr="007D719E">
        <w:rPr>
          <w:rFonts w:ascii="Times New Roman" w:hAnsi="Times New Roman" w:cs="Times New Roman"/>
          <w:sz w:val="24"/>
          <w:szCs w:val="24"/>
        </w:rPr>
        <w:t xml:space="preserve">MMP-9 and </w:t>
      </w:r>
      <w:r w:rsidRPr="007D719E">
        <w:rPr>
          <w:rFonts w:ascii="Times New Roman" w:hAnsi="Times New Roman" w:cs="Times New Roman"/>
          <w:color w:val="000000" w:themeColor="text1"/>
          <w:sz w:val="24"/>
          <w:szCs w:val="24"/>
        </w:rPr>
        <w:t>TGF-</w:t>
      </w:r>
      <w:r w:rsidRPr="007D719E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62"/>
      </w:r>
      <w:r w:rsidRPr="007D719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7D71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concentration and </w:t>
      </w:r>
      <w:r w:rsidR="00190C8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significant differences </w:t>
      </w:r>
      <w:r w:rsidR="004B1838">
        <w:rPr>
          <w:rFonts w:ascii="Times New Roman" w:hAnsi="Times New Roman" w:cs="Times New Roman"/>
          <w:sz w:val="24"/>
          <w:szCs w:val="24"/>
        </w:rPr>
        <w:t>among</w:t>
      </w:r>
      <w:r w:rsidRPr="006F58F8"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0C88">
        <w:rPr>
          <w:rFonts w:ascii="Times New Roman" w:hAnsi="Times New Roman" w:cs="Times New Roman"/>
          <w:sz w:val="24"/>
          <w:szCs w:val="24"/>
        </w:rPr>
        <w:t xml:space="preserve">who </w:t>
      </w:r>
      <w:r w:rsidR="00994ED8">
        <w:rPr>
          <w:rFonts w:ascii="Times New Roman" w:hAnsi="Times New Roman" w:cs="Times New Roman"/>
          <w:sz w:val="24"/>
          <w:szCs w:val="24"/>
        </w:rPr>
        <w:t>received tooth extraction and treatment of</w:t>
      </w:r>
      <w:r w:rsidRPr="006F58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F58F8">
        <w:rPr>
          <w:rFonts w:ascii="Times New Roman" w:hAnsi="Times New Roman" w:cs="Times New Roman"/>
          <w:sz w:val="24"/>
          <w:szCs w:val="24"/>
        </w:rPr>
        <w:t>aracetamo</w:t>
      </w:r>
      <w:r w:rsidR="00994ED8">
        <w:rPr>
          <w:rFonts w:ascii="Times New Roman" w:hAnsi="Times New Roman" w:cs="Times New Roman"/>
          <w:sz w:val="24"/>
          <w:szCs w:val="24"/>
        </w:rPr>
        <w:t>l or</w:t>
      </w:r>
      <w:r w:rsidRPr="006F58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F58F8">
        <w:rPr>
          <w:rFonts w:ascii="Times New Roman" w:hAnsi="Times New Roman" w:cs="Times New Roman"/>
          <w:sz w:val="24"/>
          <w:szCs w:val="24"/>
        </w:rPr>
        <w:t>buprofen</w:t>
      </w:r>
      <w:r>
        <w:rPr>
          <w:rFonts w:ascii="Times New Roman" w:hAnsi="Times New Roman" w:cs="Times New Roman"/>
          <w:sz w:val="24"/>
          <w:szCs w:val="24"/>
        </w:rPr>
        <w:t xml:space="preserve"> (n = 10 each)</w:t>
      </w:r>
      <w:r w:rsidRPr="006F58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0, 3 and 7 days</w:t>
      </w:r>
      <w:r w:rsidR="006A3525">
        <w:rPr>
          <w:rFonts w:ascii="Times New Roman" w:hAnsi="Times New Roman" w:cs="Times New Roman"/>
          <w:sz w:val="24"/>
          <w:szCs w:val="24"/>
        </w:rPr>
        <w:t>.</w:t>
      </w:r>
      <w:bookmarkEnd w:id="1"/>
      <w:r w:rsidR="00994ED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8"/>
        <w:gridCol w:w="700"/>
        <w:gridCol w:w="1543"/>
        <w:gridCol w:w="1132"/>
        <w:gridCol w:w="980"/>
        <w:gridCol w:w="1603"/>
        <w:gridCol w:w="1134"/>
        <w:gridCol w:w="998"/>
      </w:tblGrid>
      <w:tr w:rsidR="0078575C" w14:paraId="2D4A7D52" w14:textId="77777777" w:rsidTr="0010382F">
        <w:tc>
          <w:tcPr>
            <w:tcW w:w="1408" w:type="dxa"/>
            <w:vMerge w:val="restart"/>
          </w:tcPr>
          <w:p w14:paraId="73AD1FB9" w14:textId="6368B772" w:rsidR="0078575C" w:rsidRPr="00EB0092" w:rsidRDefault="0078575C" w:rsidP="005120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Treatment</w:t>
            </w:r>
          </w:p>
        </w:tc>
        <w:tc>
          <w:tcPr>
            <w:tcW w:w="700" w:type="dxa"/>
            <w:vMerge w:val="restart"/>
          </w:tcPr>
          <w:p w14:paraId="53A6E1CF" w14:textId="380A13AA" w:rsidR="0078575C" w:rsidRPr="00EB0092" w:rsidRDefault="0078575C" w:rsidP="005120A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Time</w:t>
            </w:r>
          </w:p>
        </w:tc>
        <w:tc>
          <w:tcPr>
            <w:tcW w:w="3655" w:type="dxa"/>
            <w:gridSpan w:val="3"/>
            <w:tcBorders>
              <w:bottom w:val="single" w:sz="4" w:space="0" w:color="auto"/>
            </w:tcBorders>
          </w:tcPr>
          <w:p w14:paraId="5159F9AB" w14:textId="67B7222E" w:rsidR="0078575C" w:rsidRPr="00EB0092" w:rsidRDefault="0078575C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Salivary MMP-9 (</w:t>
            </w:r>
            <w:proofErr w:type="spellStart"/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pg</w:t>
            </w:r>
            <w:proofErr w:type="spellEnd"/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/mL)</w:t>
            </w:r>
          </w:p>
        </w:tc>
        <w:tc>
          <w:tcPr>
            <w:tcW w:w="3735" w:type="dxa"/>
            <w:gridSpan w:val="3"/>
            <w:tcBorders>
              <w:bottom w:val="single" w:sz="4" w:space="0" w:color="auto"/>
            </w:tcBorders>
          </w:tcPr>
          <w:p w14:paraId="24FD87AB" w14:textId="3DC43E3D" w:rsidR="0078575C" w:rsidRPr="00EB0092" w:rsidRDefault="0078575C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Salivary TGF-</w:t>
            </w: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sym w:font="Symbol" w:char="F062"/>
            </w: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 (</w:t>
            </w:r>
            <w:proofErr w:type="spellStart"/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pg</w:t>
            </w:r>
            <w:proofErr w:type="spellEnd"/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/mL)</w:t>
            </w:r>
          </w:p>
        </w:tc>
      </w:tr>
      <w:tr w:rsidR="0078575C" w14:paraId="08779A44" w14:textId="77777777" w:rsidTr="0010382F">
        <w:tc>
          <w:tcPr>
            <w:tcW w:w="1408" w:type="dxa"/>
            <w:vMerge/>
            <w:tcBorders>
              <w:bottom w:val="single" w:sz="4" w:space="0" w:color="auto"/>
            </w:tcBorders>
          </w:tcPr>
          <w:p w14:paraId="1DB6703C" w14:textId="77777777" w:rsidR="0078575C" w:rsidRPr="00EB0092" w:rsidRDefault="0078575C" w:rsidP="007857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bottom w:val="single" w:sz="4" w:space="0" w:color="auto"/>
            </w:tcBorders>
          </w:tcPr>
          <w:p w14:paraId="7AFC5F2C" w14:textId="79323843" w:rsidR="0078575C" w:rsidRPr="00EB0092" w:rsidRDefault="0078575C" w:rsidP="007857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3EDC0FB9" w14:textId="26D20BBA" w:rsidR="0078575C" w:rsidRPr="00CA436E" w:rsidRDefault="0078575C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A436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Absolute value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B54060C" w14:textId="38DF0B19" w:rsidR="0078575C" w:rsidRPr="00CA436E" w:rsidRDefault="0078575C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A436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Difference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</w:tcPr>
          <w:p w14:paraId="0178CC09" w14:textId="72CDDF93" w:rsidR="0078575C" w:rsidRPr="00CA436E" w:rsidRDefault="0010382F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038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="0078575C" w:rsidRPr="00CA436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-value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1238284C" w14:textId="12797D75" w:rsidR="0078575C" w:rsidRPr="00CA436E" w:rsidRDefault="0078575C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A436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Absolute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6EB9D7" w14:textId="59CEA8BA" w:rsidR="0078575C" w:rsidRPr="00CA436E" w:rsidRDefault="0078575C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A436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Difference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25DC1E00" w14:textId="0E91E9E7" w:rsidR="0078575C" w:rsidRPr="00CA436E" w:rsidRDefault="0010382F" w:rsidP="007857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038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="0078575C" w:rsidRPr="00CA436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9A2454" w14:paraId="2AE3709D" w14:textId="77777777" w:rsidTr="0010382F">
        <w:tc>
          <w:tcPr>
            <w:tcW w:w="1408" w:type="dxa"/>
            <w:vMerge w:val="restart"/>
            <w:tcBorders>
              <w:top w:val="single" w:sz="4" w:space="0" w:color="auto"/>
              <w:bottom w:val="nil"/>
            </w:tcBorders>
          </w:tcPr>
          <w:p w14:paraId="154B087C" w14:textId="77777777" w:rsidR="009A2454" w:rsidRPr="00EB0092" w:rsidRDefault="009A2454" w:rsidP="007857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F65DDA2" w14:textId="78CE16BB" w:rsidR="009A2454" w:rsidRPr="00EB0092" w:rsidRDefault="009A2454" w:rsidP="007857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Paracetamol</w:t>
            </w:r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</w:tcPr>
          <w:p w14:paraId="31F47784" w14:textId="39A74600" w:rsidR="009A2454" w:rsidRPr="00EB0092" w:rsidRDefault="009A2454" w:rsidP="0078575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0</w:t>
            </w:r>
          </w:p>
        </w:tc>
        <w:tc>
          <w:tcPr>
            <w:tcW w:w="1543" w:type="dxa"/>
            <w:tcBorders>
              <w:top w:val="single" w:sz="4" w:space="0" w:color="auto"/>
              <w:bottom w:val="nil"/>
            </w:tcBorders>
          </w:tcPr>
          <w:p w14:paraId="0A99D527" w14:textId="116172C4" w:rsidR="009A2454" w:rsidRPr="00EB0092" w:rsidRDefault="009A2454" w:rsidP="004F41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5.72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4A92F69C" w14:textId="0397F302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bottom w:val="nil"/>
            </w:tcBorders>
          </w:tcPr>
          <w:p w14:paraId="030B966B" w14:textId="508F0031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03" w:type="dxa"/>
            <w:tcBorders>
              <w:top w:val="single" w:sz="4" w:space="0" w:color="auto"/>
              <w:bottom w:val="nil"/>
            </w:tcBorders>
          </w:tcPr>
          <w:p w14:paraId="6E962EE1" w14:textId="1E54D251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65.85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12.22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2916DCC" w14:textId="0B3337D6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bottom w:val="nil"/>
            </w:tcBorders>
          </w:tcPr>
          <w:p w14:paraId="702DDF7B" w14:textId="46F1B222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9A2454" w14:paraId="756BF0C7" w14:textId="77777777" w:rsidTr="0010382F">
        <w:tc>
          <w:tcPr>
            <w:tcW w:w="1408" w:type="dxa"/>
            <w:vMerge/>
            <w:tcBorders>
              <w:top w:val="nil"/>
            </w:tcBorders>
          </w:tcPr>
          <w:p w14:paraId="7264057B" w14:textId="77777777" w:rsidR="009A2454" w:rsidRPr="00EB0092" w:rsidRDefault="009A2454" w:rsidP="007857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14:paraId="023346B5" w14:textId="61354EE1" w:rsidR="009A2454" w:rsidRPr="00EB0092" w:rsidRDefault="009A2454" w:rsidP="0078575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3</w:t>
            </w:r>
          </w:p>
        </w:tc>
        <w:tc>
          <w:tcPr>
            <w:tcW w:w="1543" w:type="dxa"/>
            <w:tcBorders>
              <w:top w:val="nil"/>
            </w:tcBorders>
          </w:tcPr>
          <w:p w14:paraId="042C4D86" w14:textId="5EEA184F" w:rsidR="009A2454" w:rsidRPr="00EB0092" w:rsidRDefault="009A2454" w:rsidP="004F41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3.79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132" w:type="dxa"/>
            <w:tcBorders>
              <w:top w:val="nil"/>
            </w:tcBorders>
          </w:tcPr>
          <w:p w14:paraId="32A6B0E6" w14:textId="0275FDD8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1.965</w:t>
            </w:r>
          </w:p>
        </w:tc>
        <w:tc>
          <w:tcPr>
            <w:tcW w:w="980" w:type="dxa"/>
            <w:tcBorders>
              <w:top w:val="nil"/>
            </w:tcBorders>
          </w:tcPr>
          <w:p w14:paraId="3FDD4043" w14:textId="1975A030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1603" w:type="dxa"/>
            <w:tcBorders>
              <w:top w:val="nil"/>
            </w:tcBorders>
          </w:tcPr>
          <w:p w14:paraId="25F71755" w14:textId="43427112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44.38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5.12</w:t>
            </w:r>
          </w:p>
        </w:tc>
        <w:tc>
          <w:tcPr>
            <w:tcW w:w="1134" w:type="dxa"/>
            <w:tcBorders>
              <w:top w:val="nil"/>
            </w:tcBorders>
          </w:tcPr>
          <w:p w14:paraId="1346D087" w14:textId="392ED693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3.326</w:t>
            </w:r>
          </w:p>
        </w:tc>
        <w:tc>
          <w:tcPr>
            <w:tcW w:w="998" w:type="dxa"/>
            <w:tcBorders>
              <w:top w:val="nil"/>
            </w:tcBorders>
          </w:tcPr>
          <w:p w14:paraId="1EBA8ACF" w14:textId="1F7730AE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9A2454" w14:paraId="17262052" w14:textId="77777777" w:rsidTr="0010382F">
        <w:tc>
          <w:tcPr>
            <w:tcW w:w="1408" w:type="dxa"/>
            <w:vMerge/>
            <w:tcBorders>
              <w:bottom w:val="single" w:sz="4" w:space="0" w:color="auto"/>
            </w:tcBorders>
          </w:tcPr>
          <w:p w14:paraId="4900EA5E" w14:textId="77777777" w:rsidR="009A2454" w:rsidRPr="00EB0092" w:rsidRDefault="009A2454" w:rsidP="007857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432BFD87" w14:textId="5520089F" w:rsidR="009A2454" w:rsidRPr="00EB0092" w:rsidRDefault="009A2454" w:rsidP="0078575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7</w:t>
            </w: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14:paraId="09A9F4AB" w14:textId="62112186" w:rsidR="009A2454" w:rsidRPr="00EB0092" w:rsidRDefault="009A2454" w:rsidP="004F41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3.21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.06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81C08AE" w14:textId="77811944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0.151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4685DCC4" w14:textId="59E56765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0.880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18733814" w14:textId="680A47F6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52.68</w:t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24.81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3B07D2" w14:textId="59802B02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-1.626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4EA7D1BD" w14:textId="53881BA4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0.545</w:t>
            </w:r>
          </w:p>
        </w:tc>
      </w:tr>
      <w:tr w:rsidR="009A2454" w14:paraId="127E7797" w14:textId="77777777" w:rsidTr="0010382F">
        <w:tc>
          <w:tcPr>
            <w:tcW w:w="1408" w:type="dxa"/>
            <w:vMerge w:val="restart"/>
            <w:tcBorders>
              <w:top w:val="single" w:sz="4" w:space="0" w:color="auto"/>
              <w:bottom w:val="nil"/>
            </w:tcBorders>
          </w:tcPr>
          <w:p w14:paraId="68CBAB87" w14:textId="77777777" w:rsidR="009A2454" w:rsidRPr="00EB0092" w:rsidRDefault="009A2454" w:rsidP="00D76C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CB2A968" w14:textId="4B6E7D59" w:rsidR="009A2454" w:rsidRPr="00EB0092" w:rsidRDefault="009A2454" w:rsidP="00D76C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Ibuprofen</w:t>
            </w:r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</w:tcPr>
          <w:p w14:paraId="5D19B66C" w14:textId="4CB74AC3" w:rsidR="009A2454" w:rsidRPr="00EB0092" w:rsidRDefault="009A2454" w:rsidP="00D76CF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0</w:t>
            </w:r>
          </w:p>
        </w:tc>
        <w:tc>
          <w:tcPr>
            <w:tcW w:w="1543" w:type="dxa"/>
            <w:tcBorders>
              <w:top w:val="single" w:sz="4" w:space="0" w:color="auto"/>
              <w:bottom w:val="nil"/>
            </w:tcBorders>
          </w:tcPr>
          <w:p w14:paraId="3E783D8D" w14:textId="225CBCC8" w:rsidR="009A2454" w:rsidRPr="00EB0092" w:rsidRDefault="009A2454" w:rsidP="00D76CF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4.70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1.68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25DE2EC7" w14:textId="2EB33A25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bottom w:val="nil"/>
            </w:tcBorders>
          </w:tcPr>
          <w:p w14:paraId="57B558FD" w14:textId="50BC777D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03" w:type="dxa"/>
            <w:tcBorders>
              <w:top w:val="single" w:sz="4" w:space="0" w:color="auto"/>
              <w:bottom w:val="nil"/>
            </w:tcBorders>
          </w:tcPr>
          <w:p w14:paraId="6323D3CD" w14:textId="4C97C66D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55.68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33.68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0813CE8" w14:textId="2A21B4BF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bottom w:val="nil"/>
            </w:tcBorders>
          </w:tcPr>
          <w:p w14:paraId="290A7D87" w14:textId="6A1FDEDF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9A2454" w14:paraId="30B6E418" w14:textId="77777777" w:rsidTr="0010382F">
        <w:tc>
          <w:tcPr>
            <w:tcW w:w="1408" w:type="dxa"/>
            <w:vMerge/>
            <w:tcBorders>
              <w:top w:val="nil"/>
            </w:tcBorders>
          </w:tcPr>
          <w:p w14:paraId="18BEA3A4" w14:textId="77777777" w:rsidR="009A2454" w:rsidRPr="00EB0092" w:rsidRDefault="009A2454" w:rsidP="00D76C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14:paraId="64987E80" w14:textId="2EBBE9E4" w:rsidR="009A2454" w:rsidRPr="00EB0092" w:rsidRDefault="009A2454" w:rsidP="00D76CF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3</w:t>
            </w:r>
          </w:p>
        </w:tc>
        <w:tc>
          <w:tcPr>
            <w:tcW w:w="1543" w:type="dxa"/>
            <w:tcBorders>
              <w:top w:val="nil"/>
            </w:tcBorders>
          </w:tcPr>
          <w:p w14:paraId="4939EFFB" w14:textId="08CC52F4" w:rsidR="009A2454" w:rsidRPr="00EB0092" w:rsidRDefault="009A2454" w:rsidP="00D76CF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6.57</w:t>
            </w:r>
            <w:r w:rsidR="001038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1132" w:type="dxa"/>
            <w:tcBorders>
              <w:top w:val="nil"/>
            </w:tcBorders>
          </w:tcPr>
          <w:p w14:paraId="4EB85736" w14:textId="23427D15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-2.721</w:t>
            </w:r>
          </w:p>
        </w:tc>
        <w:tc>
          <w:tcPr>
            <w:tcW w:w="980" w:type="dxa"/>
            <w:tcBorders>
              <w:top w:val="nil"/>
            </w:tcBorders>
          </w:tcPr>
          <w:p w14:paraId="10F68318" w14:textId="0E543C73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1603" w:type="dxa"/>
            <w:tcBorders>
              <w:top w:val="nil"/>
            </w:tcBorders>
          </w:tcPr>
          <w:p w14:paraId="5C0FE657" w14:textId="33CAE635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52.43</w:t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18.89</w:t>
            </w:r>
          </w:p>
        </w:tc>
        <w:tc>
          <w:tcPr>
            <w:tcW w:w="1134" w:type="dxa"/>
            <w:tcBorders>
              <w:top w:val="nil"/>
            </w:tcBorders>
          </w:tcPr>
          <w:p w14:paraId="69048167" w14:textId="107A2D25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0.832</w:t>
            </w:r>
          </w:p>
        </w:tc>
        <w:tc>
          <w:tcPr>
            <w:tcW w:w="998" w:type="dxa"/>
            <w:tcBorders>
              <w:top w:val="nil"/>
            </w:tcBorders>
          </w:tcPr>
          <w:p w14:paraId="6CE53889" w14:textId="44BFF3B5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0.406</w:t>
            </w:r>
          </w:p>
        </w:tc>
      </w:tr>
      <w:tr w:rsidR="009A2454" w14:paraId="6B90B255" w14:textId="77777777" w:rsidTr="0010382F">
        <w:tc>
          <w:tcPr>
            <w:tcW w:w="1408" w:type="dxa"/>
            <w:vMerge/>
          </w:tcPr>
          <w:p w14:paraId="73593E2A" w14:textId="77777777" w:rsidR="009A2454" w:rsidRPr="00EB0092" w:rsidRDefault="009A2454" w:rsidP="00D76C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</w:tcPr>
          <w:p w14:paraId="41B2BC1B" w14:textId="7A089B81" w:rsidR="009A2454" w:rsidRPr="00EB0092" w:rsidRDefault="009A2454" w:rsidP="00D76CF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7</w:t>
            </w:r>
          </w:p>
        </w:tc>
        <w:tc>
          <w:tcPr>
            <w:tcW w:w="1543" w:type="dxa"/>
          </w:tcPr>
          <w:p w14:paraId="00E7328D" w14:textId="3A5EAE12" w:rsidR="009A2454" w:rsidRPr="00EB0092" w:rsidRDefault="009A2454" w:rsidP="00D76CF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3.90</w:t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2.71</w:t>
            </w:r>
          </w:p>
        </w:tc>
        <w:tc>
          <w:tcPr>
            <w:tcW w:w="1132" w:type="dxa"/>
          </w:tcPr>
          <w:p w14:paraId="408AFD6D" w14:textId="2ABC0977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3.290</w:t>
            </w:r>
          </w:p>
        </w:tc>
        <w:tc>
          <w:tcPr>
            <w:tcW w:w="980" w:type="dxa"/>
          </w:tcPr>
          <w:p w14:paraId="2F290CE6" w14:textId="67D06D9F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603" w:type="dxa"/>
          </w:tcPr>
          <w:p w14:paraId="54E0B1BD" w14:textId="14226A54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60.16</w:t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1"/>
            </w:r>
            <w:r w:rsidR="001038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00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18.45</w:t>
            </w:r>
          </w:p>
        </w:tc>
        <w:tc>
          <w:tcPr>
            <w:tcW w:w="1134" w:type="dxa"/>
          </w:tcPr>
          <w:p w14:paraId="4B0F85DD" w14:textId="15E39575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 = -0.756</w:t>
            </w:r>
          </w:p>
        </w:tc>
        <w:tc>
          <w:tcPr>
            <w:tcW w:w="998" w:type="dxa"/>
          </w:tcPr>
          <w:p w14:paraId="2D8F3FD6" w14:textId="1F0BF7B7" w:rsidR="009A2454" w:rsidRPr="00EB0092" w:rsidRDefault="009A2454" w:rsidP="009A24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B00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0.450</w:t>
            </w:r>
          </w:p>
        </w:tc>
      </w:tr>
    </w:tbl>
    <w:p w14:paraId="58BF042B" w14:textId="35846115" w:rsidR="00B97195" w:rsidRPr="00E56A3A" w:rsidRDefault="00FC7BFD" w:rsidP="005120A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Abbreviation: </w:t>
      </w:r>
      <w:r w:rsidR="00190C88"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IQR = interquartile range, </w:t>
      </w: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>MMP-9 = matrix metalloproteinase 9, TGF-</w:t>
      </w: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62"/>
      </w:r>
      <w:r w:rsidRPr="00E56A3A">
        <w:rPr>
          <w:rFonts w:ascii="Times New Roman" w:hAnsi="Times New Roman" w:cs="Times New Roman"/>
          <w:color w:val="000000" w:themeColor="text1"/>
          <w:sz w:val="20"/>
          <w:szCs w:val="20"/>
        </w:rPr>
        <w:t>1 = transforming growth factor-beta1.</w:t>
      </w:r>
    </w:p>
    <w:sectPr w:rsidR="00B97195" w:rsidRPr="00E56A3A" w:rsidSect="007B0B4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DE143" w14:textId="77777777" w:rsidR="00C374DB" w:rsidRDefault="00C374DB" w:rsidP="00DD59F4">
      <w:pPr>
        <w:spacing w:after="0" w:line="240" w:lineRule="auto"/>
      </w:pPr>
      <w:r>
        <w:separator/>
      </w:r>
    </w:p>
  </w:endnote>
  <w:endnote w:type="continuationSeparator" w:id="0">
    <w:p w14:paraId="493ECDB5" w14:textId="77777777" w:rsidR="00C374DB" w:rsidRDefault="00C374DB" w:rsidP="00DD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08431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620976" w14:textId="4A1940EE" w:rsidR="00BE06CF" w:rsidRDefault="00BE06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CE8E24" w14:textId="77777777" w:rsidR="00DD59F4" w:rsidRDefault="00DD5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719B2" w14:textId="77777777" w:rsidR="00C374DB" w:rsidRDefault="00C374DB" w:rsidP="00DD59F4">
      <w:pPr>
        <w:spacing w:after="0" w:line="240" w:lineRule="auto"/>
      </w:pPr>
      <w:r>
        <w:separator/>
      </w:r>
    </w:p>
  </w:footnote>
  <w:footnote w:type="continuationSeparator" w:id="0">
    <w:p w14:paraId="7047F1E9" w14:textId="77777777" w:rsidR="00C374DB" w:rsidRDefault="00C374DB" w:rsidP="00DD59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D0E"/>
    <w:rsid w:val="00017F2C"/>
    <w:rsid w:val="00070E43"/>
    <w:rsid w:val="000C2B92"/>
    <w:rsid w:val="000D7B77"/>
    <w:rsid w:val="0010382F"/>
    <w:rsid w:val="00190C88"/>
    <w:rsid w:val="001A71D6"/>
    <w:rsid w:val="001A7D73"/>
    <w:rsid w:val="001B6F46"/>
    <w:rsid w:val="001D5020"/>
    <w:rsid w:val="001E6607"/>
    <w:rsid w:val="00234D0E"/>
    <w:rsid w:val="00253C71"/>
    <w:rsid w:val="00254225"/>
    <w:rsid w:val="00260D2E"/>
    <w:rsid w:val="00264FE3"/>
    <w:rsid w:val="002C0174"/>
    <w:rsid w:val="002D2A99"/>
    <w:rsid w:val="0030468D"/>
    <w:rsid w:val="00336DA0"/>
    <w:rsid w:val="0035098B"/>
    <w:rsid w:val="00355B05"/>
    <w:rsid w:val="00381BCB"/>
    <w:rsid w:val="00387407"/>
    <w:rsid w:val="003E64E8"/>
    <w:rsid w:val="00407F83"/>
    <w:rsid w:val="00433344"/>
    <w:rsid w:val="004A5978"/>
    <w:rsid w:val="004B1838"/>
    <w:rsid w:val="004F4189"/>
    <w:rsid w:val="005120A3"/>
    <w:rsid w:val="00554575"/>
    <w:rsid w:val="0056105E"/>
    <w:rsid w:val="005B5D51"/>
    <w:rsid w:val="006369C6"/>
    <w:rsid w:val="00646A30"/>
    <w:rsid w:val="00673C54"/>
    <w:rsid w:val="00691F38"/>
    <w:rsid w:val="006A067D"/>
    <w:rsid w:val="006A3525"/>
    <w:rsid w:val="006D6D0B"/>
    <w:rsid w:val="006E7FF3"/>
    <w:rsid w:val="006F5A4A"/>
    <w:rsid w:val="0074055E"/>
    <w:rsid w:val="00763DB6"/>
    <w:rsid w:val="007748BD"/>
    <w:rsid w:val="0078575C"/>
    <w:rsid w:val="007874D3"/>
    <w:rsid w:val="007B0B4D"/>
    <w:rsid w:val="007C5EDE"/>
    <w:rsid w:val="007D719E"/>
    <w:rsid w:val="00816C95"/>
    <w:rsid w:val="00836B20"/>
    <w:rsid w:val="00841236"/>
    <w:rsid w:val="00884F44"/>
    <w:rsid w:val="00994ED8"/>
    <w:rsid w:val="009A2454"/>
    <w:rsid w:val="009A329E"/>
    <w:rsid w:val="009F3214"/>
    <w:rsid w:val="00A24324"/>
    <w:rsid w:val="00A67845"/>
    <w:rsid w:val="00B030CF"/>
    <w:rsid w:val="00B97195"/>
    <w:rsid w:val="00BE06CF"/>
    <w:rsid w:val="00BE15F0"/>
    <w:rsid w:val="00BE2619"/>
    <w:rsid w:val="00C05481"/>
    <w:rsid w:val="00C26542"/>
    <w:rsid w:val="00C36B4E"/>
    <w:rsid w:val="00C374DB"/>
    <w:rsid w:val="00C45BF6"/>
    <w:rsid w:val="00C60CCF"/>
    <w:rsid w:val="00C741E9"/>
    <w:rsid w:val="00CA436E"/>
    <w:rsid w:val="00CB46EE"/>
    <w:rsid w:val="00CF5B4C"/>
    <w:rsid w:val="00D153A7"/>
    <w:rsid w:val="00D76CFE"/>
    <w:rsid w:val="00D80414"/>
    <w:rsid w:val="00DD59F4"/>
    <w:rsid w:val="00DE39BA"/>
    <w:rsid w:val="00E41745"/>
    <w:rsid w:val="00E56A3A"/>
    <w:rsid w:val="00EB0092"/>
    <w:rsid w:val="00EB47FE"/>
    <w:rsid w:val="00EB48B1"/>
    <w:rsid w:val="00F24060"/>
    <w:rsid w:val="00FA65E3"/>
    <w:rsid w:val="00FA751D"/>
    <w:rsid w:val="00FC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A1036"/>
  <w15:chartTrackingRefBased/>
  <w15:docId w15:val="{8EA702A7-6629-46DA-B718-81234C3F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4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234D0E"/>
    <w:pPr>
      <w:spacing w:line="240" w:lineRule="auto"/>
    </w:pPr>
    <w:rPr>
      <w:rFonts w:ascii="Calibri" w:hAnsi="Calibri" w:cs="Calibri"/>
      <w:noProof/>
      <w:szCs w:val="22"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234D0E"/>
    <w:rPr>
      <w:rFonts w:ascii="Calibri" w:hAnsi="Calibri" w:cs="Calibri"/>
      <w:noProof/>
      <w:szCs w:val="22"/>
      <w:lang w:bidi="ar-SA"/>
    </w:rPr>
  </w:style>
  <w:style w:type="table" w:styleId="TableGrid">
    <w:name w:val="Table Grid"/>
    <w:basedOn w:val="TableNormal"/>
    <w:uiPriority w:val="39"/>
    <w:rsid w:val="00234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9F4"/>
  </w:style>
  <w:style w:type="paragraph" w:styleId="Footer">
    <w:name w:val="footer"/>
    <w:basedOn w:val="Normal"/>
    <w:link w:val="FooterChar"/>
    <w:uiPriority w:val="99"/>
    <w:unhideWhenUsed/>
    <w:rsid w:val="00DD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9F4"/>
  </w:style>
  <w:style w:type="character" w:styleId="Hyperlink">
    <w:name w:val="Hyperlink"/>
    <w:basedOn w:val="DefaultParagraphFont"/>
    <w:uiPriority w:val="99"/>
    <w:unhideWhenUsed/>
    <w:rsid w:val="00CB46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8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42C10-9921-4B38-BF6A-15E6A6242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Chiag Mai University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SOMDET SRICHAIRATANAKOOL</dc:creator>
  <cp:keywords/>
  <dc:description/>
  <cp:lastModifiedBy>SOMDET SRICHAIRATANAKOOL</cp:lastModifiedBy>
  <cp:revision>71</cp:revision>
  <cp:lastPrinted>2024-02-23T23:58:00Z</cp:lastPrinted>
  <dcterms:created xsi:type="dcterms:W3CDTF">2023-09-25T00:14:00Z</dcterms:created>
  <dcterms:modified xsi:type="dcterms:W3CDTF">2024-02-24T00:02:00Z</dcterms:modified>
</cp:coreProperties>
</file>