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"/>
        <w:tblW w:w="438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952"/>
        <w:gridCol w:w="1054"/>
        <w:gridCol w:w="742"/>
        <w:gridCol w:w="531"/>
        <w:gridCol w:w="736"/>
      </w:tblGrid>
      <w:tr w:rsidR="007E418F" w:rsidRPr="003615C8" w14:paraId="0246F0D1" w14:textId="77777777" w:rsidTr="00EE7793">
        <w:trPr>
          <w:jc w:val="center"/>
        </w:trPr>
        <w:tc>
          <w:tcPr>
            <w:tcW w:w="224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DC87E56" w14:textId="77777777" w:rsidR="007E418F" w:rsidRPr="003615C8" w:rsidRDefault="007E418F" w:rsidP="00EE7793">
            <w:pPr>
              <w:spacing w:line="360" w:lineRule="auto"/>
              <w:ind w:rightChars="-9" w:right="-19"/>
              <w:jc w:val="lef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5FA366C2" w14:textId="77777777" w:rsidR="007E418F" w:rsidRPr="003615C8" w:rsidRDefault="007E418F" w:rsidP="00EE7793">
            <w:pPr>
              <w:spacing w:line="360" w:lineRule="auto"/>
              <w:ind w:leftChars="-387" w:left="-813" w:rightChars="-231" w:right="-485" w:firstLineChars="45" w:firstLine="81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7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AA9FF30" w14:textId="77777777" w:rsidR="007E418F" w:rsidRPr="003615C8" w:rsidRDefault="007E418F" w:rsidP="00EE7793">
            <w:pPr>
              <w:spacing w:line="360" w:lineRule="auto"/>
              <w:ind w:leftChars="-27" w:left="1" w:hangingChars="32" w:hanging="58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SumOfSqs</w:t>
            </w:r>
          </w:p>
        </w:tc>
        <w:tc>
          <w:tcPr>
            <w:tcW w:w="5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06AF9EB2" w14:textId="77777777" w:rsidR="007E418F" w:rsidRPr="003615C8" w:rsidRDefault="007E418F" w:rsidP="00EE7793">
            <w:pPr>
              <w:spacing w:line="360" w:lineRule="auto"/>
              <w:ind w:leftChars="-27" w:left="1" w:hangingChars="32" w:hanging="58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R2</w:t>
            </w:r>
          </w:p>
        </w:tc>
        <w:tc>
          <w:tcPr>
            <w:tcW w:w="3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A67C65E" w14:textId="77777777" w:rsidR="007E418F" w:rsidRPr="003615C8" w:rsidRDefault="007E418F" w:rsidP="00EE7793">
            <w:pPr>
              <w:spacing w:line="360" w:lineRule="auto"/>
              <w:ind w:leftChars="-27" w:left="1" w:hangingChars="32" w:hanging="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1A31C45D" w14:textId="77777777" w:rsidR="007E418F" w:rsidRPr="003615C8" w:rsidRDefault="007E418F" w:rsidP="00EE7793">
            <w:pPr>
              <w:spacing w:line="360" w:lineRule="auto"/>
              <w:ind w:leftChars="-27" w:left="1" w:hangingChars="32" w:hanging="58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Pr(&gt;F)</w:t>
            </w:r>
          </w:p>
        </w:tc>
      </w:tr>
      <w:tr w:rsidR="007E418F" w:rsidRPr="003615C8" w14:paraId="3811F77B" w14:textId="77777777" w:rsidTr="00EE7793">
        <w:trPr>
          <w:jc w:val="center"/>
        </w:trPr>
        <w:tc>
          <w:tcPr>
            <w:tcW w:w="224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912AE9" w14:textId="77777777" w:rsidR="007E418F" w:rsidRPr="003615C8" w:rsidRDefault="007E418F" w:rsidP="00EE7793">
            <w:pPr>
              <w:ind w:rightChars="-9" w:right="-19" w:firstLineChars="17" w:firstLine="31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RA-S0 vs RA-S1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281433" w14:textId="77777777" w:rsidR="007E418F" w:rsidRPr="003615C8" w:rsidRDefault="007E418F" w:rsidP="00EE7793">
            <w:pPr>
              <w:ind w:leftChars="39" w:left="82" w:rightChars="-231" w:right="-485" w:firstLineChars="45" w:firstLine="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E9BB422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65A3A6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E7EF773" w14:textId="77777777" w:rsidR="007E418F" w:rsidRPr="003615C8" w:rsidRDefault="007E418F" w:rsidP="00EE7793">
            <w:pPr>
              <w:widowControl/>
              <w:ind w:leftChars="-27" w:left="1" w:hangingChars="32" w:hanging="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7E7F0EA" w14:textId="77777777" w:rsidR="007E418F" w:rsidRPr="003615C8" w:rsidRDefault="007E418F" w:rsidP="00EE7793">
            <w:pPr>
              <w:widowControl/>
              <w:ind w:leftChars="-27" w:left="1" w:hangingChars="32" w:hanging="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7E418F" w:rsidRPr="003615C8" w14:paraId="524E8493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0058C" w14:textId="77777777" w:rsidR="007E418F" w:rsidRPr="003615C8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199DC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86A22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C72B2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8D00F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2AE88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7E418F" w:rsidRPr="003615C8" w14:paraId="2B9E2EBC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EE32" w14:textId="77777777" w:rsidR="007E418F" w:rsidRPr="003615C8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EB221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47E2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8295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67E3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3EF40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6EFB5935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3BCE2" w14:textId="77777777" w:rsidR="007E418F" w:rsidRPr="003615C8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21B17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63E42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F6250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B65F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37279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418F" w:rsidRPr="003615C8" w14:paraId="697C85DF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A2A82" w14:textId="77777777" w:rsidR="007E418F" w:rsidRPr="003615C8" w:rsidRDefault="007E418F" w:rsidP="00EE7793">
            <w:pPr>
              <w:ind w:rightChars="-9" w:right="-19" w:firstLineChars="17" w:firstLine="31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RA-P0 vs RA-P1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9891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2B64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6FC09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FBAFD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54DF4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5F9BD782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89C24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B1301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4E5DB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2C9E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806AC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4BBF6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  <w:tr w:rsidR="007E418F" w:rsidRPr="003615C8" w14:paraId="3ADE6250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77BE7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9396A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C71F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C33F8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28FE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67BF6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196F16D3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E57A8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56B2D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D5818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95F48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9251F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1F98B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39081F81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B6183" w14:textId="77777777" w:rsidR="007E418F" w:rsidRPr="003615C8" w:rsidRDefault="007E418F" w:rsidP="00EE7793">
            <w:pPr>
              <w:ind w:rightChars="-9" w:right="-19" w:firstLineChars="17" w:firstLine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CA-P0 vs CA-P1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8B5A7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DCA6B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B435C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40E1E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E6BBD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418F" w:rsidRPr="003615C8" w14:paraId="02A879D6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D7CCC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944ED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5EF06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F722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A1142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516CD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0.12</w:t>
            </w:r>
          </w:p>
        </w:tc>
      </w:tr>
      <w:tr w:rsidR="007E418F" w:rsidRPr="003615C8" w14:paraId="0AD05553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6C589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4D47D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8A75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8659D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EE39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D1FF8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13CF2891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5F7AA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B1C88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27D46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4.32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CC789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FBC3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39386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1818F275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3EE96" w14:textId="77777777" w:rsidR="007E418F" w:rsidRPr="003615C8" w:rsidRDefault="007E418F" w:rsidP="00EE7793">
            <w:pPr>
              <w:ind w:rightChars="-9" w:right="-19" w:firstLineChars="17" w:firstLine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CA-S0 vs CA-S1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4B4E6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CD58A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8DDE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4FD4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51590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6859FB55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A2E61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1E85F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C7A00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124A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7B53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EFE2E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7E418F" w:rsidRPr="003615C8" w14:paraId="7BB1FA6D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BD6CD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C5807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F169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F466C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D920D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8B70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171E2379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12FF7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A070C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D3BFD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3309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B652C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526CB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080F1DC8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397BE" w14:textId="77777777" w:rsidR="007E418F" w:rsidRPr="003615C8" w:rsidRDefault="007E418F" w:rsidP="00EE7793">
            <w:pPr>
              <w:ind w:rightChars="-9" w:right="-19" w:firstLineChars="17" w:firstLine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CA-S1 vs RA-S1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15C79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53898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8E04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010EE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642D9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35D40D4F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35CF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B20DA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833E0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AC269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0C2A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C6ED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7E418F" w:rsidRPr="003615C8" w14:paraId="750B0679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F712F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D79E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D7D1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0FFA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5CDFF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CAA38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2956F59E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451E2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23BF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6054B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5DCD9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6391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7F88D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79E636EF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97150" w14:textId="2876D53A" w:rsidR="007E418F" w:rsidRPr="003615C8" w:rsidRDefault="007E418F" w:rsidP="00EE7793">
            <w:pPr>
              <w:ind w:rightChars="-9" w:right="-19" w:firstLineChars="17" w:firstLine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CA-</w:t>
            </w:r>
            <w:r w:rsidR="00CB154C" w:rsidRPr="00CB154C">
              <w:rPr>
                <w:rFonts w:ascii="Times New Roman" w:eastAsia="宋体" w:hAnsi="Times New Roman" w:cs="Times New Roman" w:hint="eastAsia"/>
                <w:b/>
                <w:bCs/>
                <w:color w:val="FF0000"/>
                <w:sz w:val="18"/>
                <w:szCs w:val="18"/>
              </w:rPr>
              <w:t>P</w:t>
            </w:r>
            <w:r w:rsidRPr="003615C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1 vs RA-</w:t>
            </w:r>
            <w:r w:rsidR="00CB154C" w:rsidRPr="00CB154C">
              <w:rPr>
                <w:rFonts w:ascii="Times New Roman" w:eastAsia="宋体" w:hAnsi="Times New Roman" w:cs="Times New Roman" w:hint="eastAsia"/>
                <w:b/>
                <w:bCs/>
                <w:color w:val="FF0000"/>
                <w:sz w:val="18"/>
                <w:szCs w:val="18"/>
              </w:rPr>
              <w:t>P</w:t>
            </w:r>
            <w:r w:rsidRPr="003615C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CC568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DFB3B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BAEBF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A49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5E81C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374C6E4D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67AF2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73CCE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468BB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282C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F287E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11F59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0.14</w:t>
            </w:r>
          </w:p>
        </w:tc>
      </w:tr>
      <w:tr w:rsidR="007E418F" w:rsidRPr="003615C8" w14:paraId="11175BF6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05911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59386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97E48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5AB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AC7B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A78B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2990AFC5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FA563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8A992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E216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349D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3F759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4E70E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45166C37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3EE70" w14:textId="77777777" w:rsidR="007E418F" w:rsidRPr="003615C8" w:rsidRDefault="007E418F" w:rsidP="00EE7793">
            <w:pPr>
              <w:ind w:rightChars="-9" w:right="-19" w:firstLineChars="17" w:firstLine="31"/>
              <w:jc w:val="left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CA-P0 vs CA-P1 vs CA-S0 vs CA-S1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EF84F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8BC5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9CE2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8770D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BE53E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6D9636C8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25B04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A648B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01C4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9023D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7DE7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D475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E418F" w:rsidRPr="003615C8" w14:paraId="59BE2F77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08B9F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91B12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3FE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F7960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01B29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D21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23CD40C4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FDF24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04C08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1B4BB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8.51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F6472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1C4A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32988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08DF2C5C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A6A82" w14:textId="77777777" w:rsidR="007E418F" w:rsidRPr="003615C8" w:rsidRDefault="007E418F" w:rsidP="00EE7793">
            <w:pPr>
              <w:ind w:rightChars="-9" w:right="-19" w:firstLineChars="17" w:firstLine="31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RA-P0 vs RA-P1 vs RA-S0 vs RA-S1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4C5C2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376B9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E697B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15818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D6457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163916B6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57539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F0790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02E5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5CE1B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09D27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9B59C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E418F" w:rsidRPr="003615C8" w14:paraId="7140BF70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91351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6E40A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736C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BCAC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EC031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FEA00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E418F" w:rsidRPr="003615C8" w14:paraId="2ACAD018" w14:textId="77777777" w:rsidTr="00EE7793">
        <w:trPr>
          <w:jc w:val="center"/>
        </w:trPr>
        <w:tc>
          <w:tcPr>
            <w:tcW w:w="224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FD29CA" w14:textId="77777777" w:rsidR="007E418F" w:rsidRPr="002032EC" w:rsidRDefault="007E418F" w:rsidP="00EE7793">
            <w:pPr>
              <w:ind w:rightChars="-9" w:right="-19"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5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391F33" w14:textId="77777777" w:rsidR="007E418F" w:rsidRPr="003615C8" w:rsidRDefault="007E418F" w:rsidP="00EE7793">
            <w:pPr>
              <w:ind w:leftChars="-119" w:left="-250" w:rightChars="38" w:right="80" w:firstLineChars="45" w:firstLine="81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6EA1D3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6.61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42DB44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615C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E2A1B6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628D12" w14:textId="77777777" w:rsidR="007E418F" w:rsidRPr="003615C8" w:rsidRDefault="007E418F" w:rsidP="00EE7793">
            <w:pPr>
              <w:ind w:leftChars="-27" w:left="1" w:hangingChars="32" w:hanging="58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19DF96B" w14:textId="77777777" w:rsidR="007E418F" w:rsidRDefault="007E418F" w:rsidP="007E418F">
      <w:pPr>
        <w:rPr>
          <w:rFonts w:ascii="Times New Roman" w:hAnsi="Times New Roman" w:cs="Times New Roman"/>
          <w:b/>
          <w:bCs/>
          <w14:ligatures w14:val="none"/>
        </w:rPr>
      </w:pPr>
    </w:p>
    <w:p w14:paraId="64764966" w14:textId="27C4151A" w:rsidR="007E418F" w:rsidRPr="0054415D" w:rsidRDefault="007E418F" w:rsidP="007E418F">
      <w:pPr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54415D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Table S</w:t>
      </w:r>
      <w:r w:rsidR="003F2391"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>2</w:t>
      </w:r>
      <w:r>
        <w:rPr>
          <w:rFonts w:ascii="Times New Roman" w:eastAsia="宋体" w:hAnsi="Times New Roman" w:cs="Times New Roman" w:hint="eastAsia"/>
          <w:b/>
          <w:bCs/>
          <w:color w:val="000000" w:themeColor="text1"/>
          <w:szCs w:val="21"/>
        </w:rPr>
        <w:t>.</w:t>
      </w:r>
      <w:r w:rsidRPr="0054415D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Pr="002032EC">
        <w:rPr>
          <w:rFonts w:ascii="Times New Roman" w:hAnsi="Times New Roman" w:cs="Times New Roman"/>
          <w:b/>
          <w:bCs/>
        </w:rPr>
        <w:t>B</w:t>
      </w:r>
      <w:r w:rsidRPr="002032EC">
        <w:rPr>
          <w:rFonts w:ascii="Times New Roman" w:hAnsi="Times New Roman" w:cs="Times New Roman" w:hint="eastAsia"/>
          <w:b/>
          <w:bCs/>
        </w:rPr>
        <w:t>eta</w:t>
      </w:r>
      <w:r w:rsidRPr="002032EC">
        <w:rPr>
          <w:rFonts w:ascii="Times New Roman" w:hAnsi="Times New Roman" w:cs="Times New Roman"/>
          <w:b/>
          <w:bCs/>
        </w:rPr>
        <w:t xml:space="preserve"> </w:t>
      </w:r>
      <w:r w:rsidRPr="002032EC">
        <w:rPr>
          <w:rFonts w:ascii="Times New Roman" w:hAnsi="Times New Roman" w:cs="Times New Roman" w:hint="eastAsia"/>
          <w:b/>
          <w:bCs/>
        </w:rPr>
        <w:t>diversity</w:t>
      </w:r>
      <w:r w:rsidRPr="002032EC">
        <w:rPr>
          <w:rFonts w:ascii="Times New Roman" w:hAnsi="Times New Roman" w:cs="Times New Roman"/>
          <w:b/>
          <w:bCs/>
        </w:rPr>
        <w:t xml:space="preserve"> </w:t>
      </w:r>
      <w:r w:rsidRPr="002032EC">
        <w:rPr>
          <w:rFonts w:ascii="Times New Roman" w:hAnsi="Times New Roman" w:cs="Times New Roman" w:hint="eastAsia"/>
          <w:b/>
          <w:bCs/>
        </w:rPr>
        <w:t>based</w:t>
      </w:r>
      <w:r w:rsidRPr="002032EC">
        <w:rPr>
          <w:rFonts w:ascii="Times New Roman" w:hAnsi="Times New Roman" w:cs="Times New Roman"/>
          <w:b/>
          <w:bCs/>
        </w:rPr>
        <w:t xml:space="preserve"> </w:t>
      </w:r>
      <w:r w:rsidRPr="002032EC">
        <w:rPr>
          <w:rFonts w:ascii="Times New Roman" w:hAnsi="Times New Roman" w:cs="Times New Roman" w:hint="eastAsia"/>
          <w:b/>
          <w:bCs/>
        </w:rPr>
        <w:t>on</w:t>
      </w:r>
      <w:r w:rsidRPr="002032EC">
        <w:rPr>
          <w:rFonts w:ascii="Times New Roman" w:hAnsi="Times New Roman" w:cs="Times New Roman"/>
          <w:b/>
          <w:bCs/>
        </w:rPr>
        <w:t xml:space="preserve"> </w:t>
      </w:r>
      <w:r w:rsidRPr="002032EC">
        <w:rPr>
          <w:rFonts w:ascii="Times New Roman" w:hAnsi="Times New Roman" w:cs="Times New Roman" w:hint="eastAsia"/>
          <w:b/>
          <w:bCs/>
        </w:rPr>
        <w:t>t</w:t>
      </w:r>
      <w:r w:rsidRPr="002032EC">
        <w:rPr>
          <w:rFonts w:ascii="Times New Roman" w:hAnsi="Times New Roman" w:cs="Times New Roman"/>
          <w:b/>
          <w:bCs/>
        </w:rPr>
        <w:t>he</w:t>
      </w:r>
      <w:r w:rsidRPr="002032EC">
        <w:rPr>
          <w:rFonts w:ascii="Times New Roman" w:hAnsi="Times New Roman" w:cs="Times New Roman" w:hint="eastAsia"/>
          <w:b/>
          <w:bCs/>
        </w:rPr>
        <w:t xml:space="preserve"> </w:t>
      </w:r>
      <w:r w:rsidRPr="002032EC">
        <w:rPr>
          <w:rFonts w:ascii="Times New Roman" w:hAnsi="Times New Roman" w:cs="Times New Roman"/>
          <w:b/>
          <w:bCs/>
        </w:rPr>
        <w:t>unweighted Unifrac distance of saliva and supragingival plaque</w:t>
      </w:r>
      <w:r w:rsidRPr="002032EC">
        <w:rPr>
          <w:rFonts w:ascii="Times New Roman" w:hAnsi="Times New Roman" w:cs="Times New Roman" w:hint="eastAsia"/>
          <w:b/>
          <w:bCs/>
        </w:rPr>
        <w:t xml:space="preserve"> in clear aligner group and traditional removable appliance group (</w:t>
      </w:r>
      <w:r w:rsidR="00945D07">
        <w:rPr>
          <w:rFonts w:ascii="Times New Roman" w:hAnsi="Times New Roman" w:cs="Times New Roman" w:hint="eastAsia"/>
          <w:b/>
          <w:bCs/>
        </w:rPr>
        <w:t>A</w:t>
      </w:r>
      <w:r w:rsidRPr="002032EC">
        <w:rPr>
          <w:rFonts w:ascii="Times New Roman" w:hAnsi="Times New Roman" w:cs="Times New Roman" w:hint="eastAsia"/>
          <w:b/>
          <w:bCs/>
        </w:rPr>
        <w:t>donis analysis).</w:t>
      </w:r>
      <w:r w:rsidRPr="003B272E">
        <w:rPr>
          <w:rFonts w:ascii="Times New Roman" w:hAnsi="Times New Roman" w:cs="Times New Roman"/>
        </w:rPr>
        <w:t xml:space="preserve"> </w:t>
      </w:r>
      <w:r w:rsidRPr="002D351E">
        <w:rPr>
          <w:rFonts w:ascii="Times New Roman" w:hAnsi="Times New Roman" w:cs="Times New Roman"/>
        </w:rPr>
        <w:t>CA-S</w:t>
      </w:r>
      <w:r>
        <w:rPr>
          <w:rFonts w:ascii="Times New Roman" w:hAnsi="Times New Roman" w:cs="Times New Roman" w:hint="eastAsia"/>
        </w:rPr>
        <w:t>,</w:t>
      </w:r>
      <w:r w:rsidRPr="002D351E">
        <w:rPr>
          <w:rFonts w:ascii="Times New Roman" w:hAnsi="Times New Roman" w:cs="Times New Roman"/>
        </w:rPr>
        <w:t xml:space="preserve"> saliva microbiome of group CA; CA-P</w:t>
      </w:r>
      <w:r>
        <w:rPr>
          <w:rFonts w:ascii="Times New Roman" w:hAnsi="Times New Roman" w:cs="Times New Roman" w:hint="eastAsia"/>
        </w:rPr>
        <w:t xml:space="preserve">, </w:t>
      </w:r>
      <w:r w:rsidRPr="002D351E">
        <w:rPr>
          <w:rFonts w:ascii="Times New Roman" w:hAnsi="Times New Roman" w:cs="Times New Roman"/>
        </w:rPr>
        <w:t>supragingival plaque microbiome of group CA; RA-S</w:t>
      </w:r>
      <w:r>
        <w:rPr>
          <w:rFonts w:ascii="Times New Roman" w:hAnsi="Times New Roman" w:cs="Times New Roman" w:hint="eastAsia"/>
        </w:rPr>
        <w:t>,</w:t>
      </w:r>
      <w:r w:rsidRPr="002D351E">
        <w:rPr>
          <w:rFonts w:ascii="Times New Roman" w:hAnsi="Times New Roman" w:cs="Times New Roman"/>
        </w:rPr>
        <w:t xml:space="preserve"> saliva microbiome of group RA; RA-P</w:t>
      </w:r>
      <w:r>
        <w:rPr>
          <w:rFonts w:ascii="Times New Roman" w:hAnsi="Times New Roman" w:cs="Times New Roman" w:hint="eastAsia"/>
        </w:rPr>
        <w:t>,</w:t>
      </w:r>
      <w:r w:rsidRPr="002D351E">
        <w:rPr>
          <w:rFonts w:ascii="Times New Roman" w:hAnsi="Times New Roman" w:cs="Times New Roman"/>
        </w:rPr>
        <w:t xml:space="preserve"> supragingival plaque of group RA. </w:t>
      </w:r>
      <w:r w:rsidRPr="0012269F">
        <w:rPr>
          <w:rFonts w:ascii="Times New Roman" w:hAnsi="Times New Roman" w:cs="Times New Roman"/>
          <w:color w:val="000000" w:themeColor="text1"/>
          <w:szCs w:val="21"/>
        </w:rPr>
        <w:t>T</w:t>
      </w:r>
      <w:r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>0</w:t>
      </w:r>
      <w:r>
        <w:rPr>
          <w:rFonts w:ascii="Times New Roman" w:hAnsi="Times New Roman" w:cs="Times New Roman" w:hint="eastAsia"/>
        </w:rPr>
        <w:t>,</w:t>
      </w:r>
      <w:r w:rsidRPr="002D351E">
        <w:rPr>
          <w:rFonts w:ascii="Times New Roman" w:hAnsi="Times New Roman" w:cs="Times New Roman"/>
        </w:rPr>
        <w:t xml:space="preserve"> before treatment; </w:t>
      </w:r>
      <w:r w:rsidRPr="0012269F">
        <w:rPr>
          <w:rFonts w:ascii="Times New Roman" w:hAnsi="Times New Roman" w:cs="Times New Roman"/>
          <w:color w:val="000000" w:themeColor="text1"/>
          <w:szCs w:val="21"/>
        </w:rPr>
        <w:t>T</w:t>
      </w:r>
      <w:r w:rsidRPr="0012269F">
        <w:rPr>
          <w:rFonts w:ascii="Times New Roman" w:hAnsi="Times New Roman" w:cs="Times New Roman"/>
          <w:color w:val="000000" w:themeColor="text1"/>
          <w:szCs w:val="21"/>
          <w:vertAlign w:val="subscript"/>
        </w:rPr>
        <w:t>1</w:t>
      </w:r>
      <w:r>
        <w:rPr>
          <w:rFonts w:ascii="Times New Roman" w:hAnsi="Times New Roman" w:cs="Times New Roman" w:hint="eastAsia"/>
        </w:rPr>
        <w:t>,</w:t>
      </w:r>
      <w:r w:rsidRPr="002D351E">
        <w:rPr>
          <w:rFonts w:ascii="Times New Roman" w:hAnsi="Times New Roman" w:cs="Times New Roman"/>
        </w:rPr>
        <w:t xml:space="preserve"> after 6-month follow-up.</w:t>
      </w:r>
    </w:p>
    <w:p w14:paraId="287739B9" w14:textId="77777777" w:rsidR="007E418F" w:rsidRDefault="007E418F">
      <w:pPr>
        <w:rPr>
          <w:rFonts w:hint="eastAsia"/>
        </w:rPr>
      </w:pPr>
    </w:p>
    <w:sectPr w:rsidR="007E4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475E1" w14:textId="77777777" w:rsidR="00FB511D" w:rsidRDefault="00FB511D" w:rsidP="003F2391">
      <w:pPr>
        <w:rPr>
          <w:rFonts w:hint="eastAsia"/>
        </w:rPr>
      </w:pPr>
      <w:r>
        <w:separator/>
      </w:r>
    </w:p>
  </w:endnote>
  <w:endnote w:type="continuationSeparator" w:id="0">
    <w:p w14:paraId="0CA1AFB9" w14:textId="77777777" w:rsidR="00FB511D" w:rsidRDefault="00FB511D" w:rsidP="003F23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ED5B4" w14:textId="77777777" w:rsidR="00FB511D" w:rsidRDefault="00FB511D" w:rsidP="003F2391">
      <w:pPr>
        <w:rPr>
          <w:rFonts w:hint="eastAsia"/>
        </w:rPr>
      </w:pPr>
      <w:r>
        <w:separator/>
      </w:r>
    </w:p>
  </w:footnote>
  <w:footnote w:type="continuationSeparator" w:id="0">
    <w:p w14:paraId="2837235A" w14:textId="77777777" w:rsidR="00FB511D" w:rsidRDefault="00FB511D" w:rsidP="003F239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8F"/>
    <w:rsid w:val="00111DDC"/>
    <w:rsid w:val="001B1A94"/>
    <w:rsid w:val="001B67E2"/>
    <w:rsid w:val="003F2391"/>
    <w:rsid w:val="007E418F"/>
    <w:rsid w:val="00813746"/>
    <w:rsid w:val="00945D07"/>
    <w:rsid w:val="00A40F3E"/>
    <w:rsid w:val="00CB154C"/>
    <w:rsid w:val="00D718C1"/>
    <w:rsid w:val="00DD64E5"/>
    <w:rsid w:val="00E23669"/>
    <w:rsid w:val="00F95043"/>
    <w:rsid w:val="00FB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6F118"/>
  <w15:chartTrackingRefBased/>
  <w15:docId w15:val="{184BD67D-3C78-454D-8323-B6806164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1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qFormat/>
    <w:rsid w:val="007E418F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E4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23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239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23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23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宛希 陈</dc:creator>
  <cp:keywords/>
  <dc:description/>
  <cp:lastModifiedBy>宛希 陈</cp:lastModifiedBy>
  <cp:revision>2</cp:revision>
  <dcterms:created xsi:type="dcterms:W3CDTF">2024-10-19T14:02:00Z</dcterms:created>
  <dcterms:modified xsi:type="dcterms:W3CDTF">2024-10-19T14:02:00Z</dcterms:modified>
</cp:coreProperties>
</file>