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A0F1B" w14:textId="77777777" w:rsidR="003B3DA0" w:rsidRDefault="003B3DA0" w:rsidP="003B3DA0">
      <w:pPr>
        <w:spacing w:line="276" w:lineRule="auto"/>
        <w:jc w:val="center"/>
        <w:rPr>
          <w:rFonts w:asciiTheme="majorBidi" w:hAnsiTheme="majorBidi" w:cstheme="majorBidi"/>
          <w:sz w:val="24"/>
          <w:szCs w:val="24"/>
        </w:rPr>
      </w:pPr>
      <w:r w:rsidRPr="003B3DA0">
        <w:rPr>
          <w:rFonts w:ascii="Calibri" w:eastAsia="Calibri" w:hAnsi="Calibri" w:cs="Arial"/>
          <w:noProof/>
        </w:rPr>
        <w:drawing>
          <wp:inline distT="0" distB="0" distL="0" distR="0" wp14:anchorId="2312D660" wp14:editId="24B6E7D6">
            <wp:extent cx="1478280" cy="1480185"/>
            <wp:effectExtent l="0" t="0" r="0" b="0"/>
            <wp:docPr id="3" name="Picture 3" descr="AQU New LOGO1"/>
            <wp:cNvGraphicFramePr/>
            <a:graphic xmlns:a="http://schemas.openxmlformats.org/drawingml/2006/main">
              <a:graphicData uri="http://schemas.openxmlformats.org/drawingml/2006/picture">
                <pic:pic xmlns:pic="http://schemas.openxmlformats.org/drawingml/2006/picture">
                  <pic:nvPicPr>
                    <pic:cNvPr id="3" name="Picture 3" descr="AQU New LOGO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78280" cy="1480185"/>
                    </a:xfrm>
                    <a:prstGeom prst="rect">
                      <a:avLst/>
                    </a:prstGeom>
                    <a:noFill/>
                    <a:ln>
                      <a:noFill/>
                    </a:ln>
                  </pic:spPr>
                </pic:pic>
              </a:graphicData>
            </a:graphic>
          </wp:inline>
        </w:drawing>
      </w:r>
    </w:p>
    <w:p w14:paraId="1C526563" w14:textId="77777777" w:rsidR="003B3DA0" w:rsidRPr="003B3DA0" w:rsidRDefault="003B3DA0" w:rsidP="003B3DA0">
      <w:pPr>
        <w:spacing w:after="200" w:line="276" w:lineRule="auto"/>
        <w:jc w:val="center"/>
        <w:rPr>
          <w:rFonts w:ascii="Times New Roman" w:eastAsia="Calibri" w:hAnsi="Times New Roman" w:cs="Times New Roman"/>
          <w:b/>
          <w:bCs/>
          <w:sz w:val="24"/>
          <w:szCs w:val="24"/>
        </w:rPr>
      </w:pPr>
      <w:r w:rsidRPr="003B3DA0">
        <w:rPr>
          <w:rFonts w:ascii="Times New Roman" w:eastAsia="Calibri" w:hAnsi="Times New Roman" w:cs="Times New Roman"/>
          <w:b/>
          <w:bCs/>
          <w:sz w:val="24"/>
          <w:szCs w:val="24"/>
        </w:rPr>
        <w:t>Al-Quds University</w:t>
      </w:r>
    </w:p>
    <w:p w14:paraId="200853FE" w14:textId="77777777" w:rsidR="003B3DA0" w:rsidRPr="003B3DA0" w:rsidRDefault="003B3DA0" w:rsidP="003B3DA0">
      <w:pPr>
        <w:spacing w:after="200" w:line="276" w:lineRule="auto"/>
        <w:jc w:val="center"/>
        <w:rPr>
          <w:rFonts w:ascii="Times New Roman" w:eastAsia="Calibri" w:hAnsi="Times New Roman" w:cs="Times New Roman"/>
          <w:b/>
          <w:bCs/>
          <w:sz w:val="24"/>
          <w:szCs w:val="24"/>
        </w:rPr>
      </w:pPr>
      <w:r w:rsidRPr="003B3DA0">
        <w:rPr>
          <w:rFonts w:ascii="Times New Roman" w:eastAsia="Calibri" w:hAnsi="Times New Roman" w:cs="Times New Roman"/>
          <w:b/>
          <w:bCs/>
          <w:sz w:val="24"/>
          <w:szCs w:val="24"/>
        </w:rPr>
        <w:t>School of Public Health</w:t>
      </w:r>
    </w:p>
    <w:p w14:paraId="7A8B069F" w14:textId="77777777" w:rsidR="003B3DA0" w:rsidRDefault="003B3DA0" w:rsidP="00C3580A">
      <w:pPr>
        <w:spacing w:line="276" w:lineRule="auto"/>
        <w:rPr>
          <w:rFonts w:asciiTheme="majorBidi" w:hAnsiTheme="majorBidi" w:cstheme="majorBidi"/>
          <w:sz w:val="24"/>
          <w:szCs w:val="24"/>
        </w:rPr>
      </w:pPr>
    </w:p>
    <w:p w14:paraId="4289E950" w14:textId="7B2E7A40" w:rsidR="001B4F3B" w:rsidRPr="00C3580A" w:rsidRDefault="003B3DA0" w:rsidP="00C3580A">
      <w:pPr>
        <w:spacing w:line="276" w:lineRule="auto"/>
        <w:rPr>
          <w:rFonts w:asciiTheme="majorBidi" w:hAnsiTheme="majorBidi" w:cstheme="majorBidi"/>
          <w:sz w:val="24"/>
          <w:szCs w:val="24"/>
        </w:rPr>
      </w:pPr>
      <w:r>
        <w:rPr>
          <w:rFonts w:asciiTheme="majorBidi" w:hAnsiTheme="majorBidi" w:cstheme="majorBidi"/>
          <w:sz w:val="24"/>
          <w:szCs w:val="24"/>
        </w:rPr>
        <w:t xml:space="preserve">Dear </w:t>
      </w:r>
      <w:r w:rsidR="00BE3584">
        <w:rPr>
          <w:rFonts w:asciiTheme="majorBidi" w:hAnsiTheme="majorBidi" w:cstheme="majorBidi"/>
          <w:sz w:val="24"/>
          <w:szCs w:val="24"/>
        </w:rPr>
        <w:t>D</w:t>
      </w:r>
      <w:r>
        <w:rPr>
          <w:rFonts w:asciiTheme="majorBidi" w:hAnsiTheme="majorBidi" w:cstheme="majorBidi"/>
          <w:sz w:val="24"/>
          <w:szCs w:val="24"/>
        </w:rPr>
        <w:t xml:space="preserve">ental </w:t>
      </w:r>
      <w:r w:rsidR="00BE3584">
        <w:rPr>
          <w:rFonts w:asciiTheme="majorBidi" w:hAnsiTheme="majorBidi" w:cstheme="majorBidi"/>
          <w:sz w:val="24"/>
          <w:szCs w:val="24"/>
        </w:rPr>
        <w:t>S</w:t>
      </w:r>
      <w:r>
        <w:rPr>
          <w:rFonts w:asciiTheme="majorBidi" w:hAnsiTheme="majorBidi" w:cstheme="majorBidi"/>
          <w:sz w:val="24"/>
          <w:szCs w:val="24"/>
        </w:rPr>
        <w:t>tudent</w:t>
      </w:r>
      <w:r w:rsidR="00332C0A" w:rsidRPr="00C3580A">
        <w:rPr>
          <w:rFonts w:asciiTheme="majorBidi" w:hAnsiTheme="majorBidi" w:cstheme="majorBidi"/>
          <w:sz w:val="24"/>
          <w:szCs w:val="24"/>
        </w:rPr>
        <w:t xml:space="preserve">, </w:t>
      </w:r>
    </w:p>
    <w:p w14:paraId="3FC87D1A" w14:textId="6E3C8B53" w:rsidR="00011FBA" w:rsidRPr="00C3580A" w:rsidRDefault="00011FBA" w:rsidP="00C3580A">
      <w:pPr>
        <w:spacing w:line="276" w:lineRule="auto"/>
        <w:rPr>
          <w:rFonts w:asciiTheme="majorBidi" w:hAnsiTheme="majorBidi" w:cstheme="majorBidi"/>
          <w:sz w:val="24"/>
          <w:szCs w:val="24"/>
        </w:rPr>
      </w:pPr>
      <w:r w:rsidRPr="00C3580A">
        <w:rPr>
          <w:rFonts w:asciiTheme="majorBidi" w:hAnsiTheme="majorBidi" w:cstheme="majorBidi"/>
          <w:sz w:val="24"/>
          <w:szCs w:val="24"/>
        </w:rPr>
        <w:t>I am a Master’s degree student at Al-Quds University doing a Master of Infectious</w:t>
      </w:r>
      <w:r w:rsidR="00E82A11" w:rsidRPr="00C3580A">
        <w:rPr>
          <w:rFonts w:asciiTheme="majorBidi" w:hAnsiTheme="majorBidi" w:cstheme="majorBidi"/>
          <w:sz w:val="24"/>
          <w:szCs w:val="24"/>
        </w:rPr>
        <w:t xml:space="preserve"> diseases </w:t>
      </w:r>
      <w:r w:rsidRPr="00C3580A">
        <w:rPr>
          <w:rFonts w:asciiTheme="majorBidi" w:hAnsiTheme="majorBidi" w:cstheme="majorBidi"/>
          <w:sz w:val="24"/>
          <w:szCs w:val="24"/>
        </w:rPr>
        <w:t>prevention and control</w:t>
      </w:r>
      <w:r w:rsidR="00BE3584">
        <w:rPr>
          <w:rFonts w:asciiTheme="majorBidi" w:hAnsiTheme="majorBidi" w:cstheme="majorBidi"/>
          <w:sz w:val="24"/>
          <w:szCs w:val="24"/>
        </w:rPr>
        <w:t xml:space="preserve"> (MID)</w:t>
      </w:r>
      <w:r w:rsidRPr="00C3580A">
        <w:rPr>
          <w:rFonts w:asciiTheme="majorBidi" w:hAnsiTheme="majorBidi" w:cstheme="majorBidi"/>
          <w:sz w:val="24"/>
          <w:szCs w:val="24"/>
        </w:rPr>
        <w:t xml:space="preserve">. I am conducting research on the knowledge, attitude, and practices regarding Methicillin-resistant </w:t>
      </w:r>
      <w:r w:rsidRPr="00BE3584">
        <w:rPr>
          <w:rFonts w:asciiTheme="majorBidi" w:hAnsiTheme="majorBidi" w:cstheme="majorBidi"/>
          <w:i/>
          <w:iCs/>
          <w:sz w:val="24"/>
          <w:szCs w:val="24"/>
        </w:rPr>
        <w:t>Staphylococcus aureus</w:t>
      </w:r>
      <w:r w:rsidRPr="00C3580A">
        <w:rPr>
          <w:rFonts w:asciiTheme="majorBidi" w:hAnsiTheme="majorBidi" w:cstheme="majorBidi"/>
          <w:sz w:val="24"/>
          <w:szCs w:val="24"/>
        </w:rPr>
        <w:t xml:space="preserve"> (MRSA) infection control and nasal MRSA carriage rate among dental students of Al-Quds University.</w:t>
      </w:r>
    </w:p>
    <w:p w14:paraId="09741C86" w14:textId="77777777" w:rsidR="00E82A11" w:rsidRPr="00C3580A" w:rsidRDefault="00332C0A" w:rsidP="00C3580A">
      <w:pPr>
        <w:spacing w:line="276" w:lineRule="auto"/>
        <w:rPr>
          <w:rFonts w:asciiTheme="majorBidi" w:hAnsiTheme="majorBidi" w:cstheme="majorBidi"/>
          <w:sz w:val="24"/>
          <w:szCs w:val="24"/>
        </w:rPr>
      </w:pPr>
      <w:r w:rsidRPr="00C3580A">
        <w:rPr>
          <w:rFonts w:asciiTheme="majorBidi" w:hAnsiTheme="majorBidi" w:cstheme="majorBidi"/>
          <w:sz w:val="24"/>
          <w:szCs w:val="24"/>
        </w:rPr>
        <w:t xml:space="preserve"> This letter is intended to bring to </w:t>
      </w:r>
      <w:r w:rsidR="001B4F3B" w:rsidRPr="00C3580A">
        <w:rPr>
          <w:rFonts w:asciiTheme="majorBidi" w:hAnsiTheme="majorBidi" w:cstheme="majorBidi"/>
          <w:sz w:val="24"/>
          <w:szCs w:val="24"/>
        </w:rPr>
        <w:t>your</w:t>
      </w:r>
      <w:r w:rsidRPr="00C3580A">
        <w:rPr>
          <w:rFonts w:asciiTheme="majorBidi" w:hAnsiTheme="majorBidi" w:cstheme="majorBidi"/>
          <w:sz w:val="24"/>
          <w:szCs w:val="24"/>
        </w:rPr>
        <w:t xml:space="preserve"> attention the details of the study as regards your participation. </w:t>
      </w:r>
      <w:r w:rsidR="00141600" w:rsidRPr="00C3580A">
        <w:rPr>
          <w:rFonts w:asciiTheme="majorBidi" w:hAnsiTheme="majorBidi" w:cstheme="majorBidi"/>
          <w:sz w:val="24"/>
          <w:szCs w:val="24"/>
        </w:rPr>
        <w:t xml:space="preserve">Upon your voluntary decision to participate in this study, you are required to sign the </w:t>
      </w:r>
      <w:r w:rsidR="00141600" w:rsidRPr="00C3580A">
        <w:rPr>
          <w:rFonts w:asciiTheme="majorBidi" w:hAnsiTheme="majorBidi" w:cstheme="majorBidi"/>
          <w:b/>
          <w:bCs/>
          <w:sz w:val="24"/>
          <w:szCs w:val="24"/>
        </w:rPr>
        <w:t xml:space="preserve">CONSENT FORM, </w:t>
      </w:r>
      <w:r w:rsidR="00141600" w:rsidRPr="00C3580A">
        <w:rPr>
          <w:rFonts w:asciiTheme="majorBidi" w:hAnsiTheme="majorBidi" w:cstheme="majorBidi"/>
          <w:sz w:val="24"/>
          <w:szCs w:val="24"/>
        </w:rPr>
        <w:t>which will be provided to you. Prior to signing, please ensure that you read all the information provided.</w:t>
      </w:r>
    </w:p>
    <w:p w14:paraId="4676FE7F" w14:textId="77777777" w:rsidR="00187EDD" w:rsidRPr="00C3580A" w:rsidRDefault="00187EDD" w:rsidP="00C3580A">
      <w:pPr>
        <w:spacing w:line="276" w:lineRule="auto"/>
        <w:rPr>
          <w:rFonts w:asciiTheme="majorBidi" w:hAnsiTheme="majorBidi" w:cstheme="majorBidi"/>
          <w:sz w:val="24"/>
          <w:szCs w:val="24"/>
        </w:rPr>
      </w:pPr>
      <w:r w:rsidRPr="00C3580A">
        <w:rPr>
          <w:rFonts w:asciiTheme="majorBidi" w:hAnsiTheme="majorBidi" w:cstheme="majorBidi"/>
          <w:sz w:val="24"/>
          <w:szCs w:val="24"/>
        </w:rPr>
        <w:t>Thank you</w:t>
      </w:r>
    </w:p>
    <w:p w14:paraId="5E0E225B" w14:textId="77777777" w:rsidR="003B3DA0" w:rsidRDefault="003B3DA0" w:rsidP="00C3580A">
      <w:pPr>
        <w:spacing w:line="276" w:lineRule="auto"/>
        <w:rPr>
          <w:rFonts w:asciiTheme="majorBidi" w:hAnsiTheme="majorBidi" w:cstheme="majorBidi"/>
          <w:sz w:val="24"/>
          <w:szCs w:val="24"/>
        </w:rPr>
      </w:pPr>
    </w:p>
    <w:p w14:paraId="5F48DD31" w14:textId="29CE7BE4" w:rsidR="006B0FF5" w:rsidRPr="00C3580A" w:rsidRDefault="006B0FF5" w:rsidP="00C3580A">
      <w:pPr>
        <w:spacing w:line="276" w:lineRule="auto"/>
        <w:rPr>
          <w:rFonts w:asciiTheme="majorBidi" w:hAnsiTheme="majorBidi" w:cstheme="majorBidi"/>
          <w:sz w:val="24"/>
          <w:szCs w:val="24"/>
        </w:rPr>
      </w:pPr>
      <w:r w:rsidRPr="00C3580A">
        <w:rPr>
          <w:rFonts w:asciiTheme="majorBidi" w:hAnsiTheme="majorBidi" w:cstheme="majorBidi"/>
          <w:sz w:val="24"/>
          <w:szCs w:val="24"/>
        </w:rPr>
        <w:t xml:space="preserve">The principal investigator is Dr. Suzan Mustafa, </w:t>
      </w:r>
      <w:r w:rsidR="00284EB2">
        <w:rPr>
          <w:rFonts w:asciiTheme="majorBidi" w:hAnsiTheme="majorBidi" w:cstheme="majorBidi"/>
          <w:sz w:val="24"/>
          <w:szCs w:val="24"/>
        </w:rPr>
        <w:t xml:space="preserve">a </w:t>
      </w:r>
      <w:r w:rsidR="00BE3584">
        <w:rPr>
          <w:rFonts w:asciiTheme="majorBidi" w:hAnsiTheme="majorBidi" w:cstheme="majorBidi"/>
          <w:sz w:val="24"/>
          <w:szCs w:val="24"/>
        </w:rPr>
        <w:t xml:space="preserve">master </w:t>
      </w:r>
      <w:r w:rsidRPr="00C3580A">
        <w:rPr>
          <w:rFonts w:asciiTheme="majorBidi" w:hAnsiTheme="majorBidi" w:cstheme="majorBidi"/>
          <w:sz w:val="24"/>
          <w:szCs w:val="24"/>
        </w:rPr>
        <w:t xml:space="preserve">student at the </w:t>
      </w:r>
      <w:r w:rsidR="00BE3584">
        <w:rPr>
          <w:rFonts w:asciiTheme="majorBidi" w:hAnsiTheme="majorBidi" w:cstheme="majorBidi"/>
          <w:sz w:val="24"/>
          <w:szCs w:val="24"/>
        </w:rPr>
        <w:t>S</w:t>
      </w:r>
      <w:r w:rsidRPr="00C3580A">
        <w:rPr>
          <w:rFonts w:asciiTheme="majorBidi" w:hAnsiTheme="majorBidi" w:cstheme="majorBidi"/>
          <w:sz w:val="24"/>
          <w:szCs w:val="24"/>
        </w:rPr>
        <w:t xml:space="preserve">chool of </w:t>
      </w:r>
      <w:r w:rsidR="00BE3584">
        <w:rPr>
          <w:rFonts w:asciiTheme="majorBidi" w:hAnsiTheme="majorBidi" w:cstheme="majorBidi"/>
          <w:sz w:val="24"/>
          <w:szCs w:val="24"/>
        </w:rPr>
        <w:t>P</w:t>
      </w:r>
      <w:r w:rsidRPr="00C3580A">
        <w:rPr>
          <w:rFonts w:asciiTheme="majorBidi" w:hAnsiTheme="majorBidi" w:cstheme="majorBidi"/>
          <w:sz w:val="24"/>
          <w:szCs w:val="24"/>
        </w:rPr>
        <w:t xml:space="preserve">ublic </w:t>
      </w:r>
      <w:r w:rsidR="00BE3584">
        <w:rPr>
          <w:rFonts w:asciiTheme="majorBidi" w:hAnsiTheme="majorBidi" w:cstheme="majorBidi"/>
          <w:sz w:val="24"/>
          <w:szCs w:val="24"/>
        </w:rPr>
        <w:t>H</w:t>
      </w:r>
      <w:r w:rsidRPr="00C3580A">
        <w:rPr>
          <w:rFonts w:asciiTheme="majorBidi" w:hAnsiTheme="majorBidi" w:cstheme="majorBidi"/>
          <w:sz w:val="24"/>
          <w:szCs w:val="24"/>
        </w:rPr>
        <w:t xml:space="preserve">ealth at Al-Quds University. </w:t>
      </w:r>
    </w:p>
    <w:p w14:paraId="095A7C5E" w14:textId="77777777" w:rsidR="00332C0A" w:rsidRPr="00C3580A" w:rsidRDefault="001B4F3B" w:rsidP="00C3580A">
      <w:pPr>
        <w:spacing w:line="276" w:lineRule="auto"/>
        <w:rPr>
          <w:rFonts w:asciiTheme="majorBidi" w:hAnsiTheme="majorBidi" w:cstheme="majorBidi"/>
          <w:sz w:val="24"/>
          <w:szCs w:val="24"/>
        </w:rPr>
      </w:pPr>
      <w:r w:rsidRPr="00C3580A">
        <w:rPr>
          <w:rFonts w:asciiTheme="majorBidi" w:hAnsiTheme="majorBidi" w:cstheme="majorBidi"/>
          <w:sz w:val="24"/>
          <w:szCs w:val="24"/>
        </w:rPr>
        <w:t>The title of the study is</w:t>
      </w:r>
      <w:r w:rsidR="00332C0A" w:rsidRPr="00C3580A">
        <w:rPr>
          <w:rFonts w:asciiTheme="majorBidi" w:hAnsiTheme="majorBidi" w:cstheme="majorBidi"/>
          <w:sz w:val="24"/>
          <w:szCs w:val="24"/>
        </w:rPr>
        <w:t xml:space="preserve"> as below: </w:t>
      </w:r>
    </w:p>
    <w:p w14:paraId="6F61D446" w14:textId="77777777" w:rsidR="001B4F3B" w:rsidRPr="00C3580A" w:rsidRDefault="001B4F3B" w:rsidP="00C3580A">
      <w:pPr>
        <w:spacing w:line="276" w:lineRule="auto"/>
        <w:rPr>
          <w:rFonts w:asciiTheme="majorBidi" w:hAnsiTheme="majorBidi" w:cstheme="majorBidi"/>
          <w:b/>
          <w:bCs/>
          <w:sz w:val="24"/>
          <w:szCs w:val="24"/>
        </w:rPr>
      </w:pPr>
      <w:r w:rsidRPr="00C3580A">
        <w:rPr>
          <w:rFonts w:asciiTheme="majorBidi" w:hAnsiTheme="majorBidi" w:cstheme="majorBidi"/>
          <w:b/>
          <w:bCs/>
          <w:sz w:val="24"/>
          <w:szCs w:val="24"/>
        </w:rPr>
        <w:t xml:space="preserve">Knowledge, attitude, and practices regarding Methicillin-resistant </w:t>
      </w:r>
      <w:r w:rsidRPr="00C3580A">
        <w:rPr>
          <w:rFonts w:asciiTheme="majorBidi" w:hAnsiTheme="majorBidi" w:cstheme="majorBidi"/>
          <w:b/>
          <w:bCs/>
          <w:i/>
          <w:iCs/>
          <w:sz w:val="24"/>
          <w:szCs w:val="24"/>
        </w:rPr>
        <w:t>Staphylococcus aureus</w:t>
      </w:r>
      <w:r w:rsidRPr="00C3580A">
        <w:rPr>
          <w:rFonts w:asciiTheme="majorBidi" w:hAnsiTheme="majorBidi" w:cstheme="majorBidi"/>
          <w:b/>
          <w:bCs/>
          <w:sz w:val="24"/>
          <w:szCs w:val="24"/>
        </w:rPr>
        <w:t xml:space="preserve"> (MRSA) infection control and nasal MRSA carriage rate among dental students of Al-Quds University</w:t>
      </w:r>
    </w:p>
    <w:p w14:paraId="17196F21" w14:textId="77777777" w:rsidR="003B3DA0" w:rsidRDefault="003B3DA0" w:rsidP="00C3580A">
      <w:pPr>
        <w:spacing w:line="276" w:lineRule="auto"/>
        <w:rPr>
          <w:rFonts w:asciiTheme="majorBidi" w:hAnsiTheme="majorBidi" w:cstheme="majorBidi"/>
          <w:b/>
          <w:bCs/>
          <w:sz w:val="24"/>
          <w:szCs w:val="24"/>
        </w:rPr>
      </w:pPr>
    </w:p>
    <w:p w14:paraId="45C8F578" w14:textId="77777777" w:rsidR="00187EDD" w:rsidRPr="00611141" w:rsidRDefault="00187EDD" w:rsidP="00C3580A">
      <w:pPr>
        <w:spacing w:line="276" w:lineRule="auto"/>
        <w:rPr>
          <w:rFonts w:asciiTheme="majorBidi" w:hAnsiTheme="majorBidi" w:cstheme="majorBidi"/>
          <w:b/>
          <w:bCs/>
          <w:sz w:val="24"/>
          <w:szCs w:val="24"/>
        </w:rPr>
      </w:pPr>
      <w:r w:rsidRPr="00611141">
        <w:rPr>
          <w:rFonts w:asciiTheme="majorBidi" w:hAnsiTheme="majorBidi" w:cstheme="majorBidi"/>
          <w:b/>
          <w:bCs/>
          <w:sz w:val="24"/>
          <w:szCs w:val="24"/>
        </w:rPr>
        <w:t>Study purpose</w:t>
      </w:r>
    </w:p>
    <w:p w14:paraId="497DC413" w14:textId="77777777" w:rsidR="00187EDD" w:rsidRPr="00C3580A" w:rsidRDefault="00187EDD" w:rsidP="00C3580A">
      <w:pPr>
        <w:spacing w:line="276" w:lineRule="auto"/>
        <w:rPr>
          <w:rFonts w:asciiTheme="majorBidi" w:hAnsiTheme="majorBidi" w:cstheme="majorBidi"/>
          <w:sz w:val="24"/>
          <w:szCs w:val="24"/>
        </w:rPr>
      </w:pPr>
      <w:r w:rsidRPr="00C3580A">
        <w:rPr>
          <w:rFonts w:asciiTheme="majorBidi" w:hAnsiTheme="majorBidi" w:cstheme="majorBidi"/>
          <w:sz w:val="24"/>
          <w:szCs w:val="24"/>
        </w:rPr>
        <w:t xml:space="preserve">The purpose of this research is to evaluate the knowledge and attitude regarding MRSA and compliance to hygiene practices among dental students in Al-Quds University. In addition, determining the nasal carriage rate of </w:t>
      </w:r>
      <w:proofErr w:type="spellStart"/>
      <w:r w:rsidRPr="00C3580A">
        <w:rPr>
          <w:rFonts w:asciiTheme="majorBidi" w:hAnsiTheme="majorBidi" w:cstheme="majorBidi"/>
          <w:i/>
          <w:iCs/>
          <w:sz w:val="24"/>
          <w:szCs w:val="24"/>
        </w:rPr>
        <w:t>S.aureus</w:t>
      </w:r>
      <w:proofErr w:type="spellEnd"/>
      <w:r w:rsidRPr="00C3580A">
        <w:rPr>
          <w:rFonts w:asciiTheme="majorBidi" w:hAnsiTheme="majorBidi" w:cstheme="majorBidi"/>
          <w:sz w:val="24"/>
          <w:szCs w:val="24"/>
        </w:rPr>
        <w:t xml:space="preserve"> and MRSA and identifying the contributing risk factors for </w:t>
      </w:r>
      <w:proofErr w:type="spellStart"/>
      <w:r w:rsidRPr="00C3580A">
        <w:rPr>
          <w:rFonts w:asciiTheme="majorBidi" w:hAnsiTheme="majorBidi" w:cstheme="majorBidi"/>
          <w:i/>
          <w:iCs/>
          <w:sz w:val="24"/>
          <w:szCs w:val="24"/>
        </w:rPr>
        <w:t>S.aureus</w:t>
      </w:r>
      <w:proofErr w:type="spellEnd"/>
      <w:r w:rsidRPr="00C3580A">
        <w:rPr>
          <w:rFonts w:asciiTheme="majorBidi" w:hAnsiTheme="majorBidi" w:cstheme="majorBidi"/>
          <w:sz w:val="24"/>
          <w:szCs w:val="24"/>
        </w:rPr>
        <w:t xml:space="preserve"> and MRSA nasal colonization.</w:t>
      </w:r>
      <w:r w:rsidR="004500DC" w:rsidRPr="00C3580A">
        <w:rPr>
          <w:rFonts w:asciiTheme="majorBidi" w:hAnsiTheme="majorBidi" w:cstheme="majorBidi"/>
          <w:b/>
          <w:bCs/>
          <w:sz w:val="24"/>
          <w:szCs w:val="24"/>
        </w:rPr>
        <w:t xml:space="preserve"> </w:t>
      </w:r>
      <w:r w:rsidR="004500DC" w:rsidRPr="00C3580A">
        <w:rPr>
          <w:rFonts w:asciiTheme="majorBidi" w:hAnsiTheme="majorBidi" w:cstheme="majorBidi"/>
          <w:sz w:val="24"/>
          <w:szCs w:val="24"/>
        </w:rPr>
        <w:t xml:space="preserve">In Palestine, there are no previous reports </w:t>
      </w:r>
      <w:r w:rsidR="004500DC" w:rsidRPr="00C3580A">
        <w:rPr>
          <w:rFonts w:asciiTheme="majorBidi" w:hAnsiTheme="majorBidi" w:cstheme="majorBidi"/>
          <w:sz w:val="24"/>
          <w:szCs w:val="24"/>
        </w:rPr>
        <w:lastRenderedPageBreak/>
        <w:t xml:space="preserve">regarding </w:t>
      </w:r>
      <w:proofErr w:type="spellStart"/>
      <w:r w:rsidR="004500DC" w:rsidRPr="00C3580A">
        <w:rPr>
          <w:rFonts w:asciiTheme="majorBidi" w:hAnsiTheme="majorBidi" w:cstheme="majorBidi"/>
          <w:i/>
          <w:iCs/>
          <w:sz w:val="24"/>
          <w:szCs w:val="24"/>
        </w:rPr>
        <w:t>S.aureus</w:t>
      </w:r>
      <w:proofErr w:type="spellEnd"/>
      <w:r w:rsidR="004500DC" w:rsidRPr="00C3580A">
        <w:rPr>
          <w:rFonts w:asciiTheme="majorBidi" w:hAnsiTheme="majorBidi" w:cstheme="majorBidi"/>
          <w:sz w:val="24"/>
          <w:szCs w:val="24"/>
        </w:rPr>
        <w:t xml:space="preserve"> or MRSA in the dental student community. Moreover, their knowledge, attitude, and behavior toward </w:t>
      </w:r>
      <w:r w:rsidR="007811B6" w:rsidRPr="00C3580A">
        <w:rPr>
          <w:rFonts w:asciiTheme="majorBidi" w:hAnsiTheme="majorBidi" w:cstheme="majorBidi"/>
          <w:sz w:val="24"/>
          <w:szCs w:val="24"/>
        </w:rPr>
        <w:t xml:space="preserve">these pathogens are not </w:t>
      </w:r>
      <w:r w:rsidR="004500DC" w:rsidRPr="00C3580A">
        <w:rPr>
          <w:rFonts w:asciiTheme="majorBidi" w:hAnsiTheme="majorBidi" w:cstheme="majorBidi"/>
          <w:sz w:val="24"/>
          <w:szCs w:val="24"/>
        </w:rPr>
        <w:t>known.</w:t>
      </w:r>
    </w:p>
    <w:p w14:paraId="78D7F1AE" w14:textId="77777777" w:rsidR="00A94997" w:rsidRPr="00611141" w:rsidRDefault="00A94997" w:rsidP="00C3580A">
      <w:pPr>
        <w:spacing w:line="276" w:lineRule="auto"/>
        <w:rPr>
          <w:rFonts w:asciiTheme="majorBidi" w:hAnsiTheme="majorBidi" w:cstheme="majorBidi"/>
          <w:b/>
          <w:bCs/>
          <w:sz w:val="24"/>
          <w:szCs w:val="24"/>
        </w:rPr>
      </w:pPr>
      <w:r w:rsidRPr="00611141">
        <w:rPr>
          <w:rFonts w:asciiTheme="majorBidi" w:hAnsiTheme="majorBidi" w:cstheme="majorBidi"/>
          <w:b/>
          <w:bCs/>
          <w:sz w:val="24"/>
          <w:szCs w:val="24"/>
        </w:rPr>
        <w:t>Procedure</w:t>
      </w:r>
    </w:p>
    <w:p w14:paraId="0F5F85D1" w14:textId="77777777" w:rsidR="003D3100" w:rsidRPr="00C3580A" w:rsidRDefault="00A94997" w:rsidP="00C3580A">
      <w:pPr>
        <w:spacing w:line="276" w:lineRule="auto"/>
        <w:rPr>
          <w:rFonts w:asciiTheme="majorBidi" w:hAnsiTheme="majorBidi" w:cstheme="majorBidi"/>
          <w:sz w:val="24"/>
          <w:szCs w:val="24"/>
        </w:rPr>
      </w:pPr>
      <w:r w:rsidRPr="00C3580A">
        <w:rPr>
          <w:rFonts w:asciiTheme="majorBidi" w:hAnsiTheme="majorBidi" w:cstheme="majorBidi"/>
          <w:sz w:val="24"/>
          <w:szCs w:val="24"/>
        </w:rPr>
        <w:t xml:space="preserve">You will be asked to fill a questionnaire to assess the level of knowledge and attitude toward methicillin-resistant </w:t>
      </w:r>
      <w:r w:rsidRPr="00C3580A">
        <w:rPr>
          <w:rFonts w:asciiTheme="majorBidi" w:hAnsiTheme="majorBidi" w:cstheme="majorBidi"/>
          <w:i/>
          <w:iCs/>
          <w:sz w:val="24"/>
          <w:szCs w:val="24"/>
        </w:rPr>
        <w:t>S. aureus</w:t>
      </w:r>
      <w:r w:rsidRPr="00C3580A">
        <w:rPr>
          <w:rFonts w:asciiTheme="majorBidi" w:hAnsiTheme="majorBidi" w:cstheme="majorBidi"/>
          <w:sz w:val="24"/>
          <w:szCs w:val="24"/>
        </w:rPr>
        <w:t xml:space="preserve">, and the level of compliance to infection prevention practices and answer some questions associated with risk factors for colonization of </w:t>
      </w:r>
      <w:proofErr w:type="spellStart"/>
      <w:proofErr w:type="gramStart"/>
      <w:r w:rsidRPr="00BE3584">
        <w:rPr>
          <w:rFonts w:asciiTheme="majorBidi" w:hAnsiTheme="majorBidi" w:cstheme="majorBidi"/>
          <w:i/>
          <w:iCs/>
          <w:sz w:val="24"/>
          <w:szCs w:val="24"/>
        </w:rPr>
        <w:t>S</w:t>
      </w:r>
      <w:r w:rsidR="003D3100" w:rsidRPr="00BE3584">
        <w:rPr>
          <w:rFonts w:asciiTheme="majorBidi" w:hAnsiTheme="majorBidi" w:cstheme="majorBidi"/>
          <w:i/>
          <w:iCs/>
          <w:sz w:val="24"/>
          <w:szCs w:val="24"/>
        </w:rPr>
        <w:t>.</w:t>
      </w:r>
      <w:r w:rsidRPr="00BE3584">
        <w:rPr>
          <w:rFonts w:asciiTheme="majorBidi" w:hAnsiTheme="majorBidi" w:cstheme="majorBidi"/>
          <w:i/>
          <w:iCs/>
          <w:sz w:val="24"/>
          <w:szCs w:val="24"/>
        </w:rPr>
        <w:t>aureus</w:t>
      </w:r>
      <w:proofErr w:type="spellEnd"/>
      <w:proofErr w:type="gramEnd"/>
      <w:r w:rsidRPr="00C3580A">
        <w:rPr>
          <w:rFonts w:asciiTheme="majorBidi" w:hAnsiTheme="majorBidi" w:cstheme="majorBidi"/>
          <w:sz w:val="24"/>
          <w:szCs w:val="24"/>
        </w:rPr>
        <w:t xml:space="preserve"> and, you will provide </w:t>
      </w:r>
      <w:r w:rsidR="003D3100" w:rsidRPr="00C3580A">
        <w:rPr>
          <w:rFonts w:asciiTheme="majorBidi" w:hAnsiTheme="majorBidi" w:cstheme="majorBidi"/>
          <w:sz w:val="24"/>
          <w:szCs w:val="24"/>
        </w:rPr>
        <w:t xml:space="preserve">a </w:t>
      </w:r>
      <w:r w:rsidRPr="00C3580A">
        <w:rPr>
          <w:rFonts w:asciiTheme="majorBidi" w:hAnsiTheme="majorBidi" w:cstheme="majorBidi"/>
          <w:sz w:val="24"/>
          <w:szCs w:val="24"/>
        </w:rPr>
        <w:t>nasal swab sample collected from the nares. The swab samples will</w:t>
      </w:r>
      <w:r w:rsidR="003D3100" w:rsidRPr="00C3580A">
        <w:rPr>
          <w:rFonts w:asciiTheme="majorBidi" w:hAnsiTheme="majorBidi" w:cstheme="majorBidi"/>
          <w:sz w:val="24"/>
          <w:szCs w:val="24"/>
        </w:rPr>
        <w:t xml:space="preserve"> </w:t>
      </w:r>
      <w:r w:rsidRPr="00C3580A">
        <w:rPr>
          <w:rFonts w:asciiTheme="majorBidi" w:hAnsiTheme="majorBidi" w:cstheme="majorBidi"/>
          <w:sz w:val="24"/>
          <w:szCs w:val="24"/>
        </w:rPr>
        <w:t xml:space="preserve">be collected following a standard protocol. </w:t>
      </w:r>
      <w:r w:rsidR="003D3100" w:rsidRPr="00C3580A">
        <w:rPr>
          <w:rFonts w:asciiTheme="majorBidi" w:hAnsiTheme="majorBidi" w:cstheme="majorBidi"/>
          <w:sz w:val="24"/>
          <w:szCs w:val="24"/>
        </w:rPr>
        <w:t>And examined in the Microbiology laboratory of Al-Quds University.</w:t>
      </w:r>
    </w:p>
    <w:p w14:paraId="5E9D6217" w14:textId="77777777" w:rsidR="00C3580A" w:rsidRPr="00611141" w:rsidRDefault="00412FC2" w:rsidP="00C3580A">
      <w:pPr>
        <w:spacing w:line="276" w:lineRule="auto"/>
        <w:rPr>
          <w:rFonts w:asciiTheme="majorBidi" w:hAnsiTheme="majorBidi" w:cstheme="majorBidi"/>
          <w:b/>
          <w:bCs/>
          <w:sz w:val="24"/>
          <w:szCs w:val="24"/>
        </w:rPr>
      </w:pPr>
      <w:r w:rsidRPr="00611141">
        <w:rPr>
          <w:rFonts w:asciiTheme="majorBidi" w:hAnsiTheme="majorBidi" w:cstheme="majorBidi"/>
          <w:b/>
          <w:bCs/>
          <w:sz w:val="24"/>
          <w:szCs w:val="24"/>
        </w:rPr>
        <w:t>Risk and Discomfort</w:t>
      </w:r>
    </w:p>
    <w:p w14:paraId="56C8EAEA" w14:textId="77777777" w:rsidR="00412FC2" w:rsidRPr="00C3580A" w:rsidRDefault="00412FC2" w:rsidP="00C3580A">
      <w:pPr>
        <w:spacing w:line="276" w:lineRule="auto"/>
        <w:rPr>
          <w:rFonts w:asciiTheme="majorBidi" w:hAnsiTheme="majorBidi" w:cstheme="majorBidi"/>
          <w:b/>
          <w:bCs/>
          <w:i/>
          <w:iCs/>
          <w:sz w:val="24"/>
          <w:szCs w:val="24"/>
        </w:rPr>
      </w:pPr>
      <w:r w:rsidRPr="00C3580A">
        <w:rPr>
          <w:rFonts w:asciiTheme="majorBidi" w:hAnsiTheme="majorBidi" w:cstheme="majorBidi"/>
          <w:sz w:val="24"/>
          <w:szCs w:val="24"/>
        </w:rPr>
        <w:t>During swab sample collection there wil</w:t>
      </w:r>
      <w:r w:rsidR="004E3B3B" w:rsidRPr="00C3580A">
        <w:rPr>
          <w:rFonts w:asciiTheme="majorBidi" w:hAnsiTheme="majorBidi" w:cstheme="majorBidi"/>
          <w:sz w:val="24"/>
          <w:szCs w:val="24"/>
        </w:rPr>
        <w:t>l be no risk or harm whatsoever. However, if you feel an unpleasant sensation during swabbing, you are advised to rub gently the outside of your nostrils following the completion of the procedure to alleviate the sensation.</w:t>
      </w:r>
    </w:p>
    <w:p w14:paraId="74E8F5AF" w14:textId="77777777" w:rsidR="00802D38" w:rsidRPr="00611141" w:rsidRDefault="00802D38" w:rsidP="00C3580A">
      <w:pPr>
        <w:spacing w:line="276" w:lineRule="auto"/>
        <w:rPr>
          <w:rFonts w:asciiTheme="majorBidi" w:hAnsiTheme="majorBidi" w:cstheme="majorBidi"/>
          <w:b/>
          <w:bCs/>
          <w:sz w:val="24"/>
          <w:szCs w:val="24"/>
        </w:rPr>
      </w:pPr>
      <w:r w:rsidRPr="00611141">
        <w:rPr>
          <w:rFonts w:asciiTheme="majorBidi" w:hAnsiTheme="majorBidi" w:cstheme="majorBidi"/>
          <w:b/>
          <w:bCs/>
          <w:sz w:val="24"/>
          <w:szCs w:val="24"/>
        </w:rPr>
        <w:t>Benefits</w:t>
      </w:r>
    </w:p>
    <w:p w14:paraId="2826433F" w14:textId="77777777" w:rsidR="00EC7B1C" w:rsidRDefault="00802D38" w:rsidP="00EC7B1C">
      <w:pPr>
        <w:spacing w:line="276" w:lineRule="auto"/>
        <w:rPr>
          <w:rFonts w:asciiTheme="majorBidi" w:hAnsiTheme="majorBidi" w:cstheme="majorBidi"/>
          <w:sz w:val="24"/>
          <w:szCs w:val="24"/>
        </w:rPr>
      </w:pPr>
      <w:r w:rsidRPr="00C3580A">
        <w:rPr>
          <w:rFonts w:asciiTheme="majorBidi" w:hAnsiTheme="majorBidi" w:cstheme="majorBidi"/>
          <w:sz w:val="24"/>
          <w:szCs w:val="24"/>
        </w:rPr>
        <w:t>If you participate in this research, you may get a direct benefit that the test result will be used for</w:t>
      </w:r>
      <w:r w:rsidR="004D25A3" w:rsidRPr="00C3580A">
        <w:rPr>
          <w:rFonts w:asciiTheme="majorBidi" w:hAnsiTheme="majorBidi" w:cstheme="majorBidi"/>
          <w:sz w:val="24"/>
          <w:szCs w:val="24"/>
        </w:rPr>
        <w:t xml:space="preserve"> </w:t>
      </w:r>
      <w:r w:rsidRPr="00C3580A">
        <w:rPr>
          <w:rFonts w:asciiTheme="majorBidi" w:hAnsiTheme="majorBidi" w:cstheme="majorBidi"/>
          <w:sz w:val="24"/>
          <w:szCs w:val="24"/>
        </w:rPr>
        <w:t>yourself, you will know your carriage status, and based on the decision of the physician you will</w:t>
      </w:r>
      <w:r w:rsidR="004D25A3" w:rsidRPr="00C3580A">
        <w:rPr>
          <w:rFonts w:asciiTheme="majorBidi" w:hAnsiTheme="majorBidi" w:cstheme="majorBidi"/>
          <w:sz w:val="24"/>
          <w:szCs w:val="24"/>
        </w:rPr>
        <w:t xml:space="preserve"> </w:t>
      </w:r>
      <w:r w:rsidRPr="00C3580A">
        <w:rPr>
          <w:rFonts w:asciiTheme="majorBidi" w:hAnsiTheme="majorBidi" w:cstheme="majorBidi"/>
          <w:sz w:val="24"/>
          <w:szCs w:val="24"/>
        </w:rPr>
        <w:t>treated if you will be positive for MRSA. In addition, your participation will help us in determining</w:t>
      </w:r>
      <w:r w:rsidR="004D25A3" w:rsidRPr="00C3580A">
        <w:rPr>
          <w:rFonts w:asciiTheme="majorBidi" w:hAnsiTheme="majorBidi" w:cstheme="majorBidi"/>
          <w:sz w:val="24"/>
          <w:szCs w:val="24"/>
        </w:rPr>
        <w:t xml:space="preserve"> </w:t>
      </w:r>
      <w:r w:rsidRPr="00C3580A">
        <w:rPr>
          <w:rFonts w:asciiTheme="majorBidi" w:hAnsiTheme="majorBidi" w:cstheme="majorBidi"/>
          <w:sz w:val="24"/>
          <w:szCs w:val="24"/>
        </w:rPr>
        <w:t xml:space="preserve">the nasal carriage of methicillin-resistant </w:t>
      </w:r>
      <w:r w:rsidRPr="00C3580A">
        <w:rPr>
          <w:rFonts w:asciiTheme="majorBidi" w:hAnsiTheme="majorBidi" w:cstheme="majorBidi"/>
          <w:i/>
          <w:iCs/>
          <w:sz w:val="24"/>
          <w:szCs w:val="24"/>
        </w:rPr>
        <w:t xml:space="preserve">staphylococcus aureus </w:t>
      </w:r>
      <w:r w:rsidRPr="00C3580A">
        <w:rPr>
          <w:rFonts w:asciiTheme="majorBidi" w:hAnsiTheme="majorBidi" w:cstheme="majorBidi"/>
          <w:sz w:val="24"/>
          <w:szCs w:val="24"/>
        </w:rPr>
        <w:t>among clinical year dental students</w:t>
      </w:r>
      <w:r w:rsidR="00EC7B1C">
        <w:rPr>
          <w:rFonts w:asciiTheme="majorBidi" w:hAnsiTheme="majorBidi" w:cstheme="majorBidi"/>
          <w:sz w:val="24"/>
          <w:szCs w:val="24"/>
        </w:rPr>
        <w:t xml:space="preserve"> </w:t>
      </w:r>
      <w:r w:rsidRPr="00C3580A">
        <w:rPr>
          <w:rFonts w:asciiTheme="majorBidi" w:hAnsiTheme="majorBidi" w:cstheme="majorBidi"/>
          <w:sz w:val="24"/>
          <w:szCs w:val="24"/>
        </w:rPr>
        <w:t>in Al-Quds University.</w:t>
      </w:r>
      <w:r w:rsidR="00E546C6" w:rsidRPr="00C3580A">
        <w:rPr>
          <w:rFonts w:asciiTheme="majorBidi" w:hAnsiTheme="majorBidi" w:cstheme="majorBidi"/>
          <w:sz w:val="24"/>
          <w:szCs w:val="24"/>
        </w:rPr>
        <w:t xml:space="preserve"> </w:t>
      </w:r>
      <w:r w:rsidR="00EC7B1C" w:rsidRPr="00C3580A">
        <w:rPr>
          <w:rFonts w:asciiTheme="majorBidi" w:hAnsiTheme="majorBidi" w:cstheme="majorBidi"/>
          <w:sz w:val="24"/>
          <w:szCs w:val="24"/>
        </w:rPr>
        <w:t>Results</w:t>
      </w:r>
      <w:r w:rsidR="00E546C6" w:rsidRPr="00C3580A">
        <w:rPr>
          <w:rFonts w:asciiTheme="majorBidi" w:hAnsiTheme="majorBidi" w:cstheme="majorBidi"/>
          <w:sz w:val="24"/>
          <w:szCs w:val="24"/>
        </w:rPr>
        <w:t xml:space="preserve"> and recommendations regarding possible strategies for preventing the further spread of MRSA infections will be made available. </w:t>
      </w:r>
    </w:p>
    <w:p w14:paraId="5EEE8759" w14:textId="77777777" w:rsidR="00802D38" w:rsidRPr="00C3580A" w:rsidRDefault="00E546C6" w:rsidP="00EC7B1C">
      <w:pPr>
        <w:spacing w:line="276" w:lineRule="auto"/>
        <w:rPr>
          <w:rFonts w:asciiTheme="majorBidi" w:hAnsiTheme="majorBidi" w:cstheme="majorBidi"/>
          <w:sz w:val="24"/>
          <w:szCs w:val="24"/>
        </w:rPr>
      </w:pPr>
      <w:r w:rsidRPr="00C3580A">
        <w:rPr>
          <w:rFonts w:asciiTheme="majorBidi" w:hAnsiTheme="majorBidi" w:cstheme="majorBidi"/>
          <w:sz w:val="24"/>
          <w:szCs w:val="24"/>
        </w:rPr>
        <w:t>Moreover, understanding dental students' knowledge level of MRSA as they progress through a baccalaureate program could help to identify gaps in the curriculum and areas of needed improvement.</w:t>
      </w:r>
    </w:p>
    <w:p w14:paraId="7FCB5BC3" w14:textId="77777777" w:rsidR="00F87785" w:rsidRPr="00611141" w:rsidRDefault="00F87785" w:rsidP="00C3580A">
      <w:pPr>
        <w:spacing w:line="276" w:lineRule="auto"/>
        <w:rPr>
          <w:rFonts w:asciiTheme="majorBidi" w:hAnsiTheme="majorBidi" w:cstheme="majorBidi"/>
          <w:b/>
          <w:bCs/>
          <w:sz w:val="24"/>
          <w:szCs w:val="24"/>
        </w:rPr>
      </w:pPr>
      <w:r w:rsidRPr="00611141">
        <w:rPr>
          <w:rFonts w:asciiTheme="majorBidi" w:hAnsiTheme="majorBidi" w:cstheme="majorBidi"/>
          <w:b/>
          <w:bCs/>
          <w:sz w:val="24"/>
          <w:szCs w:val="24"/>
        </w:rPr>
        <w:t>Incentives</w:t>
      </w:r>
    </w:p>
    <w:p w14:paraId="378C4066" w14:textId="77777777" w:rsidR="00F87785" w:rsidRPr="00C3580A" w:rsidRDefault="00F87785" w:rsidP="00C3580A">
      <w:pPr>
        <w:spacing w:line="276" w:lineRule="auto"/>
        <w:rPr>
          <w:rFonts w:asciiTheme="majorBidi" w:hAnsiTheme="majorBidi" w:cstheme="majorBidi"/>
          <w:sz w:val="24"/>
          <w:szCs w:val="24"/>
        </w:rPr>
      </w:pPr>
      <w:r w:rsidRPr="00C3580A">
        <w:rPr>
          <w:rFonts w:asciiTheme="majorBidi" w:hAnsiTheme="majorBidi" w:cstheme="majorBidi"/>
          <w:sz w:val="24"/>
          <w:szCs w:val="24"/>
        </w:rPr>
        <w:t>You will not be provided any incentives to take part in this research.</w:t>
      </w:r>
    </w:p>
    <w:p w14:paraId="1A8F6CF0" w14:textId="77777777" w:rsidR="00F87785" w:rsidRPr="00611141" w:rsidRDefault="00F87785" w:rsidP="00C3580A">
      <w:pPr>
        <w:spacing w:line="276" w:lineRule="auto"/>
        <w:rPr>
          <w:rFonts w:asciiTheme="majorBidi" w:hAnsiTheme="majorBidi" w:cstheme="majorBidi"/>
          <w:b/>
          <w:bCs/>
          <w:sz w:val="24"/>
          <w:szCs w:val="24"/>
        </w:rPr>
      </w:pPr>
      <w:r w:rsidRPr="00611141">
        <w:rPr>
          <w:rFonts w:asciiTheme="majorBidi" w:hAnsiTheme="majorBidi" w:cstheme="majorBidi"/>
          <w:b/>
          <w:bCs/>
          <w:sz w:val="24"/>
          <w:szCs w:val="24"/>
        </w:rPr>
        <w:t>Confidentiality:</w:t>
      </w:r>
    </w:p>
    <w:p w14:paraId="0B52EB8A" w14:textId="77777777" w:rsidR="00A94997" w:rsidRPr="00C3580A" w:rsidRDefault="00F87785" w:rsidP="00C3580A">
      <w:pPr>
        <w:spacing w:line="276" w:lineRule="auto"/>
        <w:rPr>
          <w:rFonts w:asciiTheme="majorBidi" w:hAnsiTheme="majorBidi" w:cstheme="majorBidi"/>
          <w:sz w:val="24"/>
          <w:szCs w:val="24"/>
        </w:rPr>
      </w:pPr>
      <w:r w:rsidRPr="00C3580A">
        <w:rPr>
          <w:rFonts w:asciiTheme="majorBidi" w:hAnsiTheme="majorBidi" w:cstheme="majorBidi"/>
          <w:sz w:val="24"/>
          <w:szCs w:val="24"/>
        </w:rPr>
        <w:t xml:space="preserve">The information collected from this research project will be kept confidential. </w:t>
      </w:r>
      <w:r w:rsidR="00A94997" w:rsidRPr="00C3580A">
        <w:rPr>
          <w:rFonts w:asciiTheme="majorBidi" w:hAnsiTheme="majorBidi" w:cstheme="majorBidi"/>
          <w:sz w:val="24"/>
          <w:szCs w:val="24"/>
        </w:rPr>
        <w:t>The laboratory examination results will be kept</w:t>
      </w:r>
      <w:r w:rsidRPr="00C3580A">
        <w:rPr>
          <w:rFonts w:asciiTheme="majorBidi" w:hAnsiTheme="majorBidi" w:cstheme="majorBidi"/>
          <w:sz w:val="24"/>
          <w:szCs w:val="24"/>
        </w:rPr>
        <w:t xml:space="preserve"> </w:t>
      </w:r>
      <w:r w:rsidR="00A94997" w:rsidRPr="00C3580A">
        <w:rPr>
          <w:rFonts w:asciiTheme="majorBidi" w:hAnsiTheme="majorBidi" w:cstheme="majorBidi"/>
          <w:sz w:val="24"/>
          <w:szCs w:val="24"/>
        </w:rPr>
        <w:t xml:space="preserve">confidential using </w:t>
      </w:r>
      <w:r w:rsidR="00E546C6" w:rsidRPr="00C3580A">
        <w:rPr>
          <w:rFonts w:asciiTheme="majorBidi" w:hAnsiTheme="majorBidi" w:cstheme="majorBidi"/>
          <w:sz w:val="24"/>
          <w:szCs w:val="24"/>
        </w:rPr>
        <w:t xml:space="preserve">a </w:t>
      </w:r>
      <w:r w:rsidR="00A94997" w:rsidRPr="00C3580A">
        <w:rPr>
          <w:rFonts w:asciiTheme="majorBidi" w:hAnsiTheme="majorBidi" w:cstheme="majorBidi"/>
          <w:sz w:val="24"/>
          <w:szCs w:val="24"/>
        </w:rPr>
        <w:t>coding system whereby no one will have access to your laboratory results. If</w:t>
      </w:r>
      <w:r w:rsidRPr="00C3580A">
        <w:rPr>
          <w:rFonts w:asciiTheme="majorBidi" w:hAnsiTheme="majorBidi" w:cstheme="majorBidi"/>
          <w:sz w:val="24"/>
          <w:szCs w:val="24"/>
        </w:rPr>
        <w:t xml:space="preserve"> </w:t>
      </w:r>
      <w:r w:rsidR="00A94997" w:rsidRPr="00C3580A">
        <w:rPr>
          <w:rFonts w:asciiTheme="majorBidi" w:hAnsiTheme="majorBidi" w:cstheme="majorBidi"/>
          <w:sz w:val="24"/>
          <w:szCs w:val="24"/>
        </w:rPr>
        <w:t>the result of the laboratory examination shows positive for MRSA, this will only be</w:t>
      </w:r>
      <w:r w:rsidRPr="00C3580A">
        <w:rPr>
          <w:rFonts w:asciiTheme="majorBidi" w:hAnsiTheme="majorBidi" w:cstheme="majorBidi"/>
          <w:sz w:val="24"/>
          <w:szCs w:val="24"/>
        </w:rPr>
        <w:t xml:space="preserve"> </w:t>
      </w:r>
      <w:r w:rsidR="00A94997" w:rsidRPr="00C3580A">
        <w:rPr>
          <w:rFonts w:asciiTheme="majorBidi" w:hAnsiTheme="majorBidi" w:cstheme="majorBidi"/>
          <w:sz w:val="24"/>
          <w:szCs w:val="24"/>
        </w:rPr>
        <w:t>communicated to you and the medical specialists</w:t>
      </w:r>
      <w:r w:rsidRPr="00C3580A">
        <w:rPr>
          <w:rFonts w:asciiTheme="majorBidi" w:hAnsiTheme="majorBidi" w:cstheme="majorBidi"/>
          <w:sz w:val="24"/>
          <w:szCs w:val="24"/>
        </w:rPr>
        <w:t>.</w:t>
      </w:r>
    </w:p>
    <w:p w14:paraId="0722B107" w14:textId="77777777" w:rsidR="00C86136" w:rsidRPr="00611141" w:rsidRDefault="00C86136" w:rsidP="00C3580A">
      <w:pPr>
        <w:spacing w:line="276" w:lineRule="auto"/>
        <w:rPr>
          <w:rFonts w:asciiTheme="majorBidi" w:hAnsiTheme="majorBidi" w:cstheme="majorBidi"/>
          <w:b/>
          <w:bCs/>
          <w:sz w:val="24"/>
          <w:szCs w:val="24"/>
        </w:rPr>
      </w:pPr>
      <w:r w:rsidRPr="00611141">
        <w:rPr>
          <w:rFonts w:asciiTheme="majorBidi" w:hAnsiTheme="majorBidi" w:cstheme="majorBidi"/>
          <w:b/>
          <w:bCs/>
          <w:sz w:val="24"/>
          <w:szCs w:val="24"/>
        </w:rPr>
        <w:t>Right to refuse or withdraw</w:t>
      </w:r>
    </w:p>
    <w:p w14:paraId="58EE0D3E" w14:textId="77777777" w:rsidR="003634D8" w:rsidRPr="00C3580A" w:rsidRDefault="00C86136" w:rsidP="00C3580A">
      <w:pPr>
        <w:spacing w:line="276" w:lineRule="auto"/>
        <w:rPr>
          <w:rFonts w:asciiTheme="majorBidi" w:hAnsiTheme="majorBidi" w:cstheme="majorBidi"/>
          <w:sz w:val="24"/>
          <w:szCs w:val="24"/>
        </w:rPr>
      </w:pPr>
      <w:r w:rsidRPr="00C3580A">
        <w:rPr>
          <w:rFonts w:asciiTheme="majorBidi" w:hAnsiTheme="majorBidi" w:cstheme="majorBidi"/>
          <w:sz w:val="24"/>
          <w:szCs w:val="24"/>
        </w:rPr>
        <w:t xml:space="preserve">You have full right to refuse from participating in this research or to withdraw in the meantime but your input has great value for the success of our objective. The study has no risk to you </w:t>
      </w:r>
      <w:r w:rsidRPr="00C3580A">
        <w:rPr>
          <w:rFonts w:asciiTheme="majorBidi" w:hAnsiTheme="majorBidi" w:cstheme="majorBidi"/>
          <w:sz w:val="24"/>
          <w:szCs w:val="24"/>
        </w:rPr>
        <w:lastRenderedPageBreak/>
        <w:t>except mild time consuming, therefore I politely request your cooperation to participate in this study.</w:t>
      </w:r>
    </w:p>
    <w:p w14:paraId="3F7EEA1A" w14:textId="77777777" w:rsidR="00AD64B1" w:rsidRPr="00611141" w:rsidRDefault="00AD64B1" w:rsidP="00C3580A">
      <w:pPr>
        <w:spacing w:line="276" w:lineRule="auto"/>
        <w:rPr>
          <w:rFonts w:asciiTheme="majorBidi" w:hAnsiTheme="majorBidi" w:cstheme="majorBidi"/>
          <w:sz w:val="24"/>
          <w:szCs w:val="24"/>
        </w:rPr>
      </w:pPr>
      <w:r w:rsidRPr="00611141">
        <w:rPr>
          <w:rFonts w:asciiTheme="majorBidi" w:hAnsiTheme="majorBidi" w:cstheme="majorBidi"/>
          <w:b/>
          <w:bCs/>
          <w:sz w:val="24"/>
          <w:szCs w:val="24"/>
        </w:rPr>
        <w:t>Swab samples</w:t>
      </w:r>
    </w:p>
    <w:p w14:paraId="02E7B47A" w14:textId="77777777" w:rsidR="00AD64B1" w:rsidRPr="00C3580A" w:rsidRDefault="00AD64B1" w:rsidP="00C3580A">
      <w:pPr>
        <w:spacing w:line="276" w:lineRule="auto"/>
        <w:rPr>
          <w:rFonts w:asciiTheme="majorBidi" w:hAnsiTheme="majorBidi" w:cstheme="majorBidi"/>
          <w:sz w:val="24"/>
          <w:szCs w:val="24"/>
        </w:rPr>
      </w:pPr>
      <w:r w:rsidRPr="00C3580A">
        <w:rPr>
          <w:rFonts w:asciiTheme="majorBidi" w:hAnsiTheme="majorBidi" w:cstheme="majorBidi"/>
          <w:sz w:val="24"/>
          <w:szCs w:val="24"/>
        </w:rPr>
        <w:t xml:space="preserve"> Storage of samples after analysis will depend on your choice as indicated below. Please tick appropriately.  </w:t>
      </w:r>
    </w:p>
    <w:p w14:paraId="0E03554F" w14:textId="77777777" w:rsidR="00C3580A" w:rsidRPr="00C3580A" w:rsidRDefault="00AD64B1" w:rsidP="00C3580A">
      <w:pPr>
        <w:spacing w:line="276" w:lineRule="auto"/>
        <w:rPr>
          <w:rFonts w:asciiTheme="majorBidi" w:hAnsiTheme="majorBidi" w:cstheme="majorBidi"/>
          <w:sz w:val="24"/>
          <w:szCs w:val="24"/>
        </w:rPr>
      </w:pPr>
      <w:r w:rsidRPr="00C3580A">
        <w:rPr>
          <w:rFonts w:asciiTheme="majorBidi" w:hAnsiTheme="majorBidi" w:cstheme="majorBidi"/>
          <w:sz w:val="24"/>
          <w:szCs w:val="24"/>
        </w:rPr>
        <w:t xml:space="preserve">___ I agree to allow my samples to be kept and used for future research on MRSA </w:t>
      </w:r>
    </w:p>
    <w:p w14:paraId="30EC78E4" w14:textId="77777777" w:rsidR="00B86CD1" w:rsidRPr="00C3580A" w:rsidRDefault="00AD64B1" w:rsidP="00C3580A">
      <w:pPr>
        <w:spacing w:line="276" w:lineRule="auto"/>
        <w:rPr>
          <w:rFonts w:asciiTheme="majorBidi" w:hAnsiTheme="majorBidi" w:cstheme="majorBidi"/>
          <w:sz w:val="24"/>
          <w:szCs w:val="24"/>
        </w:rPr>
      </w:pPr>
      <w:r w:rsidRPr="00C3580A">
        <w:rPr>
          <w:rFonts w:asciiTheme="majorBidi" w:hAnsiTheme="majorBidi" w:cstheme="majorBidi"/>
          <w:sz w:val="24"/>
          <w:szCs w:val="24"/>
        </w:rPr>
        <w:t xml:space="preserve">___ I do not agree to allow my samples to be kept and used for future research on MRSA </w:t>
      </w:r>
    </w:p>
    <w:p w14:paraId="7AE68E5A" w14:textId="77777777" w:rsidR="00B86CD1" w:rsidRDefault="00B86CD1" w:rsidP="00C3580A">
      <w:pPr>
        <w:spacing w:line="276" w:lineRule="auto"/>
        <w:rPr>
          <w:rFonts w:asciiTheme="majorBidi" w:hAnsiTheme="majorBidi" w:cstheme="majorBidi"/>
          <w:sz w:val="24"/>
          <w:szCs w:val="24"/>
        </w:rPr>
      </w:pPr>
    </w:p>
    <w:p w14:paraId="79F0167E" w14:textId="77777777" w:rsidR="00332C0A" w:rsidRPr="00611141" w:rsidRDefault="00332C0A" w:rsidP="00C3580A">
      <w:pPr>
        <w:spacing w:line="276" w:lineRule="auto"/>
        <w:rPr>
          <w:rFonts w:asciiTheme="majorBidi" w:hAnsiTheme="majorBidi" w:cstheme="majorBidi"/>
          <w:b/>
          <w:bCs/>
          <w:sz w:val="24"/>
          <w:szCs w:val="24"/>
        </w:rPr>
      </w:pPr>
      <w:r w:rsidRPr="00611141">
        <w:rPr>
          <w:rFonts w:asciiTheme="majorBidi" w:hAnsiTheme="majorBidi" w:cstheme="majorBidi"/>
          <w:b/>
          <w:bCs/>
          <w:sz w:val="24"/>
          <w:szCs w:val="24"/>
        </w:rPr>
        <w:t>CONSENT AND SIGNATURE OPTIONS</w:t>
      </w:r>
      <w:r w:rsidR="00B86CD1" w:rsidRPr="00611141">
        <w:rPr>
          <w:rFonts w:asciiTheme="majorBidi" w:hAnsiTheme="majorBidi" w:cstheme="majorBidi"/>
          <w:b/>
          <w:bCs/>
          <w:sz w:val="24"/>
          <w:szCs w:val="24"/>
        </w:rPr>
        <w:t xml:space="preserve">: </w:t>
      </w:r>
    </w:p>
    <w:p w14:paraId="0A9BCD19" w14:textId="77777777" w:rsidR="00332C0A" w:rsidRPr="00C3580A" w:rsidRDefault="004D25A3" w:rsidP="00C3580A">
      <w:pPr>
        <w:spacing w:line="276" w:lineRule="auto"/>
        <w:rPr>
          <w:rFonts w:asciiTheme="majorBidi" w:hAnsiTheme="majorBidi" w:cstheme="majorBidi"/>
          <w:sz w:val="24"/>
          <w:szCs w:val="24"/>
        </w:rPr>
      </w:pPr>
      <w:r w:rsidRPr="00C3580A">
        <w:rPr>
          <w:rFonts w:asciiTheme="majorBidi" w:hAnsiTheme="majorBidi" w:cstheme="majorBidi"/>
          <w:sz w:val="24"/>
          <w:szCs w:val="24"/>
        </w:rPr>
        <w:t>I have read the information sheet</w:t>
      </w:r>
      <w:r w:rsidR="00332C0A" w:rsidRPr="00C3580A">
        <w:rPr>
          <w:rFonts w:asciiTheme="majorBidi" w:hAnsiTheme="majorBidi" w:cstheme="majorBidi"/>
          <w:sz w:val="24"/>
          <w:szCs w:val="24"/>
        </w:rPr>
        <w:t xml:space="preserve"> and understood all that is required of me and therefore I accept to participate in this study fully.</w:t>
      </w:r>
    </w:p>
    <w:p w14:paraId="1617EC29" w14:textId="77777777" w:rsidR="00B86CD1" w:rsidRPr="00C3580A" w:rsidRDefault="00B86CD1" w:rsidP="00C3580A">
      <w:pPr>
        <w:spacing w:line="276" w:lineRule="auto"/>
        <w:rPr>
          <w:rFonts w:asciiTheme="majorBidi" w:hAnsiTheme="majorBidi" w:cstheme="majorBidi"/>
          <w:sz w:val="24"/>
          <w:szCs w:val="24"/>
        </w:rPr>
      </w:pPr>
      <w:r w:rsidRPr="00C3580A">
        <w:rPr>
          <w:rFonts w:asciiTheme="majorBidi" w:hAnsiTheme="majorBidi" w:cstheme="majorBidi"/>
          <w:sz w:val="24"/>
          <w:szCs w:val="24"/>
        </w:rPr>
        <w:t>Participant code---------------------------Signature ----------------------Date ----------</w:t>
      </w:r>
    </w:p>
    <w:p w14:paraId="2ECB9D96" w14:textId="77777777" w:rsidR="00B86CD1" w:rsidRPr="00C3580A" w:rsidRDefault="00B86CD1" w:rsidP="00C3580A">
      <w:pPr>
        <w:spacing w:line="276" w:lineRule="auto"/>
        <w:rPr>
          <w:rFonts w:asciiTheme="majorBidi" w:hAnsiTheme="majorBidi" w:cstheme="majorBidi"/>
          <w:sz w:val="24"/>
          <w:szCs w:val="24"/>
        </w:rPr>
      </w:pPr>
      <w:r w:rsidRPr="00C3580A">
        <w:rPr>
          <w:rFonts w:asciiTheme="majorBidi" w:hAnsiTheme="majorBidi" w:cstheme="majorBidi"/>
          <w:sz w:val="24"/>
          <w:szCs w:val="24"/>
        </w:rPr>
        <w:t>Name (data collector) ---------------------------Signature -----------------------Date ---------</w:t>
      </w:r>
    </w:p>
    <w:p w14:paraId="54696247" w14:textId="77777777" w:rsidR="00B86CD1" w:rsidRPr="00C3580A" w:rsidRDefault="00B86CD1" w:rsidP="00C3580A">
      <w:pPr>
        <w:spacing w:line="276" w:lineRule="auto"/>
        <w:rPr>
          <w:rFonts w:asciiTheme="majorBidi" w:hAnsiTheme="majorBidi" w:cstheme="majorBidi"/>
          <w:sz w:val="24"/>
          <w:szCs w:val="24"/>
        </w:rPr>
      </w:pPr>
    </w:p>
    <w:p w14:paraId="69EC0F03" w14:textId="77777777" w:rsidR="00B86CD1" w:rsidRPr="00C3580A" w:rsidRDefault="00B86CD1" w:rsidP="00C3580A">
      <w:pPr>
        <w:spacing w:line="276" w:lineRule="auto"/>
        <w:rPr>
          <w:rFonts w:asciiTheme="majorBidi" w:hAnsiTheme="majorBidi" w:cstheme="majorBidi"/>
          <w:sz w:val="24"/>
          <w:szCs w:val="24"/>
        </w:rPr>
      </w:pPr>
      <w:r w:rsidRPr="00C3580A">
        <w:rPr>
          <w:rFonts w:asciiTheme="majorBidi" w:hAnsiTheme="majorBidi" w:cstheme="majorBidi"/>
          <w:sz w:val="24"/>
          <w:szCs w:val="24"/>
        </w:rPr>
        <w:t>Thank you for your cooperation!</w:t>
      </w:r>
    </w:p>
    <w:p w14:paraId="2008E266" w14:textId="77777777" w:rsidR="00B86CD1" w:rsidRPr="004D25A3" w:rsidRDefault="00B86CD1" w:rsidP="00C3580A">
      <w:pPr>
        <w:spacing w:line="276" w:lineRule="auto"/>
        <w:rPr>
          <w:rFonts w:cstheme="minorHAnsi"/>
          <w:sz w:val="24"/>
          <w:szCs w:val="24"/>
        </w:rPr>
      </w:pPr>
    </w:p>
    <w:p w14:paraId="0FE223A5" w14:textId="77777777" w:rsidR="00332C0A" w:rsidRPr="004D25A3" w:rsidRDefault="00332C0A" w:rsidP="00C3580A">
      <w:pPr>
        <w:spacing w:line="276" w:lineRule="auto"/>
        <w:rPr>
          <w:rFonts w:cstheme="minorHAnsi"/>
          <w:sz w:val="24"/>
          <w:szCs w:val="24"/>
        </w:rPr>
      </w:pPr>
    </w:p>
    <w:p w14:paraId="717E3A72" w14:textId="77777777" w:rsidR="00332C0A" w:rsidRPr="004D25A3" w:rsidRDefault="00332C0A" w:rsidP="00C3580A">
      <w:pPr>
        <w:spacing w:line="276" w:lineRule="auto"/>
        <w:rPr>
          <w:rFonts w:cstheme="minorHAnsi"/>
          <w:sz w:val="24"/>
          <w:szCs w:val="24"/>
        </w:rPr>
      </w:pPr>
    </w:p>
    <w:p w14:paraId="12950886" w14:textId="77777777" w:rsidR="00332C0A" w:rsidRPr="004D25A3" w:rsidRDefault="00332C0A" w:rsidP="002B1745">
      <w:pPr>
        <w:rPr>
          <w:rFonts w:cstheme="minorHAnsi"/>
          <w:sz w:val="24"/>
          <w:szCs w:val="24"/>
        </w:rPr>
      </w:pPr>
    </w:p>
    <w:p w14:paraId="7A74BFBD" w14:textId="77777777" w:rsidR="00332C0A" w:rsidRPr="004D25A3" w:rsidRDefault="00332C0A" w:rsidP="002B1745">
      <w:pPr>
        <w:rPr>
          <w:rFonts w:cstheme="minorHAnsi"/>
          <w:sz w:val="24"/>
          <w:szCs w:val="24"/>
        </w:rPr>
      </w:pPr>
    </w:p>
    <w:p w14:paraId="6BECA54D" w14:textId="77777777" w:rsidR="00332C0A" w:rsidRPr="004D25A3" w:rsidRDefault="00332C0A" w:rsidP="002B1745">
      <w:pPr>
        <w:rPr>
          <w:rFonts w:cstheme="minorHAnsi"/>
          <w:sz w:val="24"/>
          <w:szCs w:val="24"/>
        </w:rPr>
      </w:pPr>
    </w:p>
    <w:p w14:paraId="708E6DAF" w14:textId="77777777" w:rsidR="00332C0A" w:rsidRPr="004D25A3" w:rsidRDefault="00332C0A" w:rsidP="002B1745">
      <w:pPr>
        <w:rPr>
          <w:rFonts w:cstheme="minorHAnsi"/>
          <w:sz w:val="24"/>
          <w:szCs w:val="24"/>
        </w:rPr>
      </w:pPr>
    </w:p>
    <w:sectPr w:rsidR="00332C0A" w:rsidRPr="004D25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72B"/>
    <w:rsid w:val="00011FBA"/>
    <w:rsid w:val="00141600"/>
    <w:rsid w:val="00187EDD"/>
    <w:rsid w:val="001B4F3B"/>
    <w:rsid w:val="00284EB2"/>
    <w:rsid w:val="002B1745"/>
    <w:rsid w:val="00332C0A"/>
    <w:rsid w:val="003634D8"/>
    <w:rsid w:val="003B3DA0"/>
    <w:rsid w:val="003D3100"/>
    <w:rsid w:val="00412FC2"/>
    <w:rsid w:val="004500DC"/>
    <w:rsid w:val="004B4835"/>
    <w:rsid w:val="004D25A3"/>
    <w:rsid w:val="004E3B3B"/>
    <w:rsid w:val="00545CDC"/>
    <w:rsid w:val="005B63FB"/>
    <w:rsid w:val="00611141"/>
    <w:rsid w:val="006B0FF5"/>
    <w:rsid w:val="00731085"/>
    <w:rsid w:val="00732BED"/>
    <w:rsid w:val="007811B6"/>
    <w:rsid w:val="007D76F5"/>
    <w:rsid w:val="00802D38"/>
    <w:rsid w:val="008C0621"/>
    <w:rsid w:val="00993528"/>
    <w:rsid w:val="00A94997"/>
    <w:rsid w:val="00AA772B"/>
    <w:rsid w:val="00AD64B1"/>
    <w:rsid w:val="00B86CD1"/>
    <w:rsid w:val="00BE3584"/>
    <w:rsid w:val="00C3580A"/>
    <w:rsid w:val="00C654DD"/>
    <w:rsid w:val="00C86136"/>
    <w:rsid w:val="00E20989"/>
    <w:rsid w:val="00E546C6"/>
    <w:rsid w:val="00E82A11"/>
    <w:rsid w:val="00EC7B1C"/>
    <w:rsid w:val="00F877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1451C"/>
  <w15:chartTrackingRefBased/>
  <w15:docId w15:val="{B474FAF6-69D9-4D2A-AAA1-F3F19EB36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689</Words>
  <Characters>3930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حساب Microsoft</dc:creator>
  <cp:keywords/>
  <dc:description/>
  <cp:lastModifiedBy>actc</cp:lastModifiedBy>
  <cp:revision>2</cp:revision>
  <dcterms:created xsi:type="dcterms:W3CDTF">2024-12-18T06:06:00Z</dcterms:created>
  <dcterms:modified xsi:type="dcterms:W3CDTF">2024-12-18T06:06:00Z</dcterms:modified>
</cp:coreProperties>
</file>