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51D" w:rsidRPr="002B6D0E" w:rsidRDefault="0042251D" w:rsidP="0042251D">
      <w:pPr>
        <w:rPr>
          <w:rFonts w:ascii="Times New Roman" w:hAnsi="Times New Roman" w:cs="Times New Roman"/>
          <w:sz w:val="16"/>
          <w:szCs w:val="16"/>
        </w:rPr>
      </w:pPr>
      <w:r w:rsidRPr="002B6D0E">
        <w:rPr>
          <w:rFonts w:ascii="Times New Roman" w:hAnsi="Times New Roman" w:cs="Times New Roman"/>
          <w:sz w:val="16"/>
          <w:szCs w:val="16"/>
        </w:rPr>
        <w:t>Dental Caries Prevalence, Prevention Behaviour and Related Factors among Adolescents in Nigeria: A Systematic Review and Meta-analysis.</w:t>
      </w:r>
    </w:p>
    <w:p w:rsidR="0042251D" w:rsidRPr="002B6D0E" w:rsidRDefault="0042251D" w:rsidP="0042251D">
      <w:pPr>
        <w:rPr>
          <w:rFonts w:ascii="Times New Roman" w:hAnsi="Times New Roman" w:cs="Times New Roman"/>
          <w:sz w:val="16"/>
          <w:szCs w:val="16"/>
        </w:rPr>
      </w:pPr>
      <w:r w:rsidRPr="002B6D0E">
        <w:rPr>
          <w:rFonts w:ascii="Times New Roman" w:hAnsi="Times New Roman" w:cs="Times New Roman"/>
          <w:sz w:val="16"/>
          <w:szCs w:val="16"/>
        </w:rPr>
        <w:t>PUBMED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8"/>
        <w:gridCol w:w="1698"/>
        <w:gridCol w:w="4827"/>
        <w:gridCol w:w="1373"/>
      </w:tblGrid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Search number</w:t>
            </w:r>
          </w:p>
        </w:tc>
        <w:tc>
          <w:tcPr>
            <w:tcW w:w="169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Query</w:t>
            </w:r>
          </w:p>
        </w:tc>
        <w:tc>
          <w:tcPr>
            <w:tcW w:w="4827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Search Details</w:t>
            </w:r>
          </w:p>
        </w:tc>
        <w:tc>
          <w:tcPr>
            <w:tcW w:w="1373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Results</w:t>
            </w:r>
          </w:p>
        </w:tc>
      </w:tr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#5</w:t>
            </w:r>
          </w:p>
        </w:tc>
        <w:tc>
          <w:tcPr>
            <w:tcW w:w="1698" w:type="dxa"/>
            <w:vAlign w:val="bottom"/>
          </w:tcPr>
          <w:p w:rsidR="006B2635" w:rsidRPr="002B6D0E" w:rsidRDefault="006B2635" w:rsidP="006B263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Dental Caries</w:t>
            </w:r>
          </w:p>
          <w:p w:rsidR="0042251D" w:rsidRPr="002B6D0E" w:rsidRDefault="006B2635" w:rsidP="006B263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localized destruction of the tooth surface initiated by decalcification of the enamel followed by enzymatic lysis of organic structures and leading to cavity formation </w:t>
            </w:r>
            <w:r w:rsidR="0042251D" w:rsidRPr="002B6D0E">
              <w:rPr>
                <w:rFonts w:ascii="Times New Roman" w:hAnsi="Times New Roman" w:cs="Times New Roman"/>
                <w:sz w:val="16"/>
                <w:szCs w:val="16"/>
              </w:rPr>
              <w:t>AND (pregnant women or pregnant woman or pregnancy or pregnant or expecting mother) OR (adolescents or teenagers or young adults or teen or youth)) AND (pregnant) AND Nigeria</w:t>
            </w:r>
          </w:p>
        </w:tc>
        <w:tc>
          <w:tcPr>
            <w:tcW w:w="4827" w:type="dxa"/>
            <w:vAlign w:val="bottom"/>
          </w:tcPr>
          <w:p w:rsidR="0042251D" w:rsidRPr="002B6D0E" w:rsidRDefault="00CF3401" w:rsidP="00CF34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(("Dental Caries"[MeSH Terms] OR "Dental Caries"[All Fields] OR "tooth decay"[All Fields] OR "tooth decays"[All Fields] OR "cavities"[All Fields] OR "cavity"[All Fields] OR "carious lesion"[All Fields] OR "carious lesions"[All Fields] OR "caries"[All Fields]) AND ("epidemiology"[MeSH Subheading] OR "epidemiology"[All Fields] OR "prevalence"[All Fields] OR "prevalence"[MeSH Terms] OR "prevalance"[All Fields] OR "prevalences"[All Fields] OR "prevalence s"[All Fields] OR "prevalent"[All Fields] OR "prevalently"[All Fields] OR "prevalents"[All Fields]) AND ("epidemiology"[MeSH Subheading] OR "epidemiology"[All Fields] OR "prevalence"[All Fields] OR "prevalence"[MeSH Terms] OR "prevalance"[All Fields] OR "prevalences"[All Fields] OR "prevalence s"[All Fields] OR "prevalent"[All Fields] OR "prevalently"[All Fields] OR "prevalents"[All Fields]) AND ("prevention and control"[MeSH Subheading] OR "prevention"[All Fields] OR "preventive behavior"[All Fields] OR "preventive behaviour"[All Fields] OR "preventive measures"[All Fields] OR "oral hygiene"[MeSH Terms] OR "oral hygiene"[All Fields] OR "oral health behavior"[All Fields] OR "oral health behaviours"[All Fields]) AND ("Adolescent"[MeSH Terms] OR "adolescents"[All Fields] OR "Adolescent"[All Fields] OR "teenagers"[All Fields] OR "teenager"[All Fields] OR "teen"[All Fields] OR "young adult"[MeSH Terms] OR "young adults"[All Fields] OR "youth"[All Fields] OR "youths"[All Fields]) AND ("Nigeria"[MeSH Terms] OR "Nigeria"[All Fields] OR "Nigerian"[All Fields])) </w:t>
            </w:r>
          </w:p>
        </w:tc>
        <w:tc>
          <w:tcPr>
            <w:tcW w:w="1373" w:type="dxa"/>
            <w:vAlign w:val="bottom"/>
          </w:tcPr>
          <w:p w:rsidR="0042251D" w:rsidRPr="002B6D0E" w:rsidRDefault="00CF3401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</w:tr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2E410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#5</w:t>
            </w:r>
          </w:p>
        </w:tc>
        <w:tc>
          <w:tcPr>
            <w:tcW w:w="169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Nigeria</w:t>
            </w:r>
          </w:p>
        </w:tc>
        <w:tc>
          <w:tcPr>
            <w:tcW w:w="4827" w:type="dxa"/>
            <w:vAlign w:val="bottom"/>
          </w:tcPr>
          <w:p w:rsidR="0042251D" w:rsidRPr="002B6D0E" w:rsidRDefault="00CF3401" w:rsidP="00CF34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("nigeria"[MeSH Terms] OR "nigeria"[All Fields] OR "nigeria s"[All Fields]) </w:t>
            </w:r>
          </w:p>
        </w:tc>
        <w:tc>
          <w:tcPr>
            <w:tcW w:w="1373" w:type="dxa"/>
            <w:vAlign w:val="bottom"/>
          </w:tcPr>
          <w:p w:rsidR="0042251D" w:rsidRPr="002B6D0E" w:rsidRDefault="00CF3401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39,495</w:t>
            </w:r>
          </w:p>
        </w:tc>
      </w:tr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2E410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#4</w:t>
            </w:r>
          </w:p>
        </w:tc>
        <w:tc>
          <w:tcPr>
            <w:tcW w:w="1698" w:type="dxa"/>
            <w:vAlign w:val="bottom"/>
          </w:tcPr>
          <w:p w:rsidR="0042251D" w:rsidRPr="002B6D0E" w:rsidRDefault="0042251D" w:rsidP="00FA3A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adolescents </w:t>
            </w:r>
          </w:p>
        </w:tc>
        <w:tc>
          <w:tcPr>
            <w:tcW w:w="4827" w:type="dxa"/>
            <w:vAlign w:val="bottom"/>
          </w:tcPr>
          <w:p w:rsidR="0042251D" w:rsidRPr="002B6D0E" w:rsidRDefault="00CF3401" w:rsidP="00CF34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("adolescences"[All Fields] OR "adolescency"[All Fields] OR "adolescent"[MeSH Terms] OR "adolescent"[All Fields] OR "adolescence"[All Fields] OR "adolescents"[All Fields] OR "adolescent s"[All Fields]) </w:t>
            </w:r>
          </w:p>
        </w:tc>
        <w:tc>
          <w:tcPr>
            <w:tcW w:w="1373" w:type="dxa"/>
            <w:vAlign w:val="bottom"/>
          </w:tcPr>
          <w:p w:rsidR="0042251D" w:rsidRPr="002B6D0E" w:rsidRDefault="00CF3401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767,887</w:t>
            </w:r>
          </w:p>
        </w:tc>
      </w:tr>
      <w:tr w:rsidR="004B0755" w:rsidRPr="002B6D0E" w:rsidTr="002B6D0E">
        <w:tc>
          <w:tcPr>
            <w:tcW w:w="1118" w:type="dxa"/>
            <w:vAlign w:val="bottom"/>
          </w:tcPr>
          <w:p w:rsidR="004B0755" w:rsidRPr="002B6D0E" w:rsidRDefault="002E410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#3</w:t>
            </w:r>
          </w:p>
        </w:tc>
        <w:tc>
          <w:tcPr>
            <w:tcW w:w="1698" w:type="dxa"/>
            <w:vAlign w:val="bottom"/>
          </w:tcPr>
          <w:p w:rsidR="004B0755" w:rsidRPr="002B6D0E" w:rsidRDefault="004B075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prevention behavior</w:t>
            </w:r>
          </w:p>
        </w:tc>
        <w:tc>
          <w:tcPr>
            <w:tcW w:w="4827" w:type="dxa"/>
            <w:vAlign w:val="bottom"/>
          </w:tcPr>
          <w:p w:rsidR="004B0755" w:rsidRPr="002B6D0E" w:rsidRDefault="004B0755" w:rsidP="00CF34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(("prevent"[All Fields] OR "preventability"[All Fields] OR "preventable"[All Fields] OR "preventative"[All Fields] OR "preventatively"[All Fields] OR "preventatives"[All Fields] OR "prevented"[All Fields] OR "preventing"[All Fields] OR "prevention and control"[MeSH Subheading] OR ("prevention"[All Fields] AND "control"[All Fields]) OR "prevention and control"[All Fields] OR "prevention"[All Fields] OR "prevention s"[All Fields] OR "preventions"[All Fields] OR "preventive"[All Fields] OR "preventively"[All Fields] OR "preventives"[All Fields] OR "prevents"[All Fields]) AND ("behavior"[MeSH Terms] OR "behavior"[All Fields] OR "behavioral"[All Fields] OR "behavioural"[All Fields] OR "behavior s"[All Fields] OR "behaviorally"[All Fields] OR "behaviour"[All Fields] OR "behaviourally"[All Fields] OR "behaviours"[All Fields] OR "behaviors"[All Fields] OR "pattern"[All Fields] OR "pattern s"[All Fields] OR "patternability"[All Fields] OR "patternable"[All Fields] OR "patterned"[All Fields] OR "patterning"[All Fields] OR "patternings"[All Fields] OR "patterns"[All Fields]))</w:t>
            </w:r>
          </w:p>
        </w:tc>
        <w:tc>
          <w:tcPr>
            <w:tcW w:w="1373" w:type="dxa"/>
            <w:vAlign w:val="bottom"/>
          </w:tcPr>
          <w:p w:rsidR="004B0755" w:rsidRPr="002B6D0E" w:rsidRDefault="004B075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289,185</w:t>
            </w:r>
          </w:p>
        </w:tc>
      </w:tr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#2</w:t>
            </w:r>
          </w:p>
        </w:tc>
        <w:tc>
          <w:tcPr>
            <w:tcW w:w="1698" w:type="dxa"/>
            <w:vAlign w:val="bottom"/>
          </w:tcPr>
          <w:p w:rsidR="0042251D" w:rsidRPr="002B6D0E" w:rsidRDefault="004D64D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dental </w:t>
            </w:r>
            <w:r w:rsidR="004B0755" w:rsidRPr="002B6D0E">
              <w:rPr>
                <w:rFonts w:ascii="Times New Roman" w:hAnsi="Times New Roman" w:cs="Times New Roman"/>
                <w:sz w:val="16"/>
                <w:szCs w:val="16"/>
              </w:rPr>
              <w:t>caries prevalence</w:t>
            </w:r>
          </w:p>
        </w:tc>
        <w:tc>
          <w:tcPr>
            <w:tcW w:w="4827" w:type="dxa"/>
            <w:vAlign w:val="bottom"/>
          </w:tcPr>
          <w:p w:rsidR="004B0755" w:rsidRPr="002B6D0E" w:rsidRDefault="004B0755" w:rsidP="004B07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caries prevalence Filters: from 2013/1/1 - 2022/12/31</w:t>
            </w:r>
          </w:p>
          <w:p w:rsidR="0042251D" w:rsidRPr="002B6D0E" w:rsidRDefault="004B0755" w:rsidP="004B075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(("carie"[All Fields] OR "dental caries"[MeSH Terms] OR ("dental"[All Fields] AND "caries"[All Fields]) OR "dental caries"[All Fields] OR "caries"[All Fields]) AND ("epidemiology"[MeSH Subheading] OR "epidemiology"[All Fields] OR "prevalence"[All Fields] OR "prevalence"[MeSH Terms] OR "prevalance"[All Fields] OR "prevalences"[All Fields] OR "prevalence s"[All Fields] OR "prevalent"[All Fields] OR "prevalently"[All Fields] OR "prevalents"[All Fields]))</w:t>
            </w:r>
          </w:p>
        </w:tc>
        <w:tc>
          <w:tcPr>
            <w:tcW w:w="1373" w:type="dxa"/>
            <w:vAlign w:val="bottom"/>
          </w:tcPr>
          <w:p w:rsidR="0042251D" w:rsidRPr="002B6D0E" w:rsidRDefault="004B075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6,690</w:t>
            </w:r>
          </w:p>
        </w:tc>
      </w:tr>
      <w:tr w:rsidR="0042251D" w:rsidRPr="002B6D0E" w:rsidTr="002B6D0E">
        <w:tc>
          <w:tcPr>
            <w:tcW w:w="1118" w:type="dxa"/>
            <w:vAlign w:val="bottom"/>
          </w:tcPr>
          <w:p w:rsidR="0042251D" w:rsidRPr="002B6D0E" w:rsidRDefault="0042251D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#1</w:t>
            </w:r>
          </w:p>
        </w:tc>
        <w:tc>
          <w:tcPr>
            <w:tcW w:w="1698" w:type="dxa"/>
            <w:vAlign w:val="bottom"/>
          </w:tcPr>
          <w:p w:rsidR="0042251D" w:rsidRPr="002B6D0E" w:rsidRDefault="004B0755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dental caries</w:t>
            </w:r>
          </w:p>
        </w:tc>
        <w:tc>
          <w:tcPr>
            <w:tcW w:w="4827" w:type="dxa"/>
            <w:vAlign w:val="bottom"/>
          </w:tcPr>
          <w:p w:rsidR="0042251D" w:rsidRPr="002B6D0E" w:rsidRDefault="00077E87" w:rsidP="00077E8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("Dental Decay"[All Fields] OR "Dental Cavities"[All Fields] OR "cavities dental"[All Fields] OR "cavity dental"[All Fields] OR "decay dental"[All Fields] OR "Carious Lesions"[All Fields] OR "Carious Lesion"[All Fields] OR "caries dental"[All Fields] OR "Dental Cavity"[All Fields] OR "Dental White Spot"[All Fields] OR "Dental White Spots"[All Fields] OR "Carious Dentin"[All Fields] OR "dentin carious"[All Fields]) </w:t>
            </w:r>
            <w:r w:rsidR="0042251D" w:rsidRPr="002B6D0E">
              <w:rPr>
                <w:rFonts w:ascii="Times New Roman" w:hAnsi="Times New Roman" w:cs="Times New Roman"/>
                <w:sz w:val="16"/>
                <w:szCs w:val="16"/>
              </w:rPr>
              <w:t xml:space="preserve">"inflammation"[All Fields]) OR "gum inflammation"[All Fields]) OR ("periodontal diseases"[MeSH Terms] </w:t>
            </w:r>
          </w:p>
        </w:tc>
        <w:tc>
          <w:tcPr>
            <w:tcW w:w="1373" w:type="dxa"/>
            <w:vAlign w:val="bottom"/>
          </w:tcPr>
          <w:p w:rsidR="0042251D" w:rsidRPr="002B6D0E" w:rsidRDefault="00077E87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6D0E">
              <w:rPr>
                <w:rFonts w:ascii="Times New Roman" w:hAnsi="Times New Roman" w:cs="Times New Roman"/>
                <w:sz w:val="16"/>
                <w:szCs w:val="16"/>
              </w:rPr>
              <w:t>3154</w:t>
            </w:r>
          </w:p>
          <w:p w:rsidR="00077E87" w:rsidRPr="002B6D0E" w:rsidRDefault="00077E87" w:rsidP="0042251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B6D0E" w:rsidRDefault="002B6D0E" w:rsidP="002B6D0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E4105" w:rsidRPr="0015461B" w:rsidRDefault="002E4105" w:rsidP="002E4105">
      <w:pPr>
        <w:rPr>
          <w:rFonts w:ascii="Times New Roman" w:hAnsi="Times New Roman" w:cs="Times New Roman"/>
          <w:b/>
          <w:bCs/>
          <w:sz w:val="16"/>
          <w:szCs w:val="16"/>
        </w:rPr>
      </w:pPr>
      <w:r w:rsidRPr="0015461B">
        <w:rPr>
          <w:rFonts w:ascii="Times New Roman" w:hAnsi="Times New Roman" w:cs="Times New Roman"/>
          <w:b/>
          <w:bCs/>
          <w:sz w:val="16"/>
          <w:szCs w:val="16"/>
        </w:rPr>
        <w:lastRenderedPageBreak/>
        <w:t xml:space="preserve">Cochrane </w:t>
      </w:r>
      <w:r w:rsidR="002E7212">
        <w:rPr>
          <w:rFonts w:ascii="Times New Roman" w:hAnsi="Times New Roman" w:cs="Times New Roman"/>
          <w:b/>
          <w:bCs/>
          <w:sz w:val="16"/>
          <w:szCs w:val="16"/>
        </w:rPr>
        <w:t xml:space="preserve">Library </w:t>
      </w:r>
      <w:r w:rsidRPr="0015461B">
        <w:rPr>
          <w:rFonts w:ascii="Times New Roman" w:hAnsi="Times New Roman" w:cs="Times New Roman"/>
          <w:b/>
          <w:bCs/>
          <w:sz w:val="16"/>
          <w:szCs w:val="16"/>
        </w:rPr>
        <w:t>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520"/>
        <w:gridCol w:w="2254"/>
        <w:gridCol w:w="2254"/>
      </w:tblGrid>
      <w:tr w:rsidR="002E4105" w:rsidRPr="0015461B" w:rsidTr="002E4105">
        <w:tc>
          <w:tcPr>
            <w:tcW w:w="988" w:type="dxa"/>
          </w:tcPr>
          <w:p w:rsidR="002E4105" w:rsidRPr="0015461B" w:rsidRDefault="002E4105" w:rsidP="002E410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546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Search no</w:t>
            </w:r>
          </w:p>
        </w:tc>
        <w:tc>
          <w:tcPr>
            <w:tcW w:w="3520" w:type="dxa"/>
          </w:tcPr>
          <w:p w:rsidR="002E4105" w:rsidRPr="0015461B" w:rsidRDefault="002E4105" w:rsidP="002E410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546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Key words </w:t>
            </w:r>
          </w:p>
        </w:tc>
        <w:tc>
          <w:tcPr>
            <w:tcW w:w="2254" w:type="dxa"/>
          </w:tcPr>
          <w:p w:rsidR="002E4105" w:rsidRPr="0015461B" w:rsidRDefault="002E4105" w:rsidP="002E410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546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Search details</w:t>
            </w:r>
          </w:p>
        </w:tc>
        <w:tc>
          <w:tcPr>
            <w:tcW w:w="2254" w:type="dxa"/>
          </w:tcPr>
          <w:p w:rsidR="002E4105" w:rsidRPr="0015461B" w:rsidRDefault="002E4105" w:rsidP="002E410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5461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Result </w:t>
            </w:r>
          </w:p>
        </w:tc>
      </w:tr>
      <w:tr w:rsidR="002E4105" w:rsidRPr="00923084" w:rsidTr="002E4105">
        <w:tc>
          <w:tcPr>
            <w:tcW w:w="988" w:type="dxa"/>
          </w:tcPr>
          <w:p w:rsidR="002E4105" w:rsidRPr="009230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#6</w:t>
            </w:r>
          </w:p>
        </w:tc>
        <w:tc>
          <w:tcPr>
            <w:tcW w:w="3520" w:type="dxa"/>
          </w:tcPr>
          <w:p w:rsidR="002E4105" w:rsidRPr="009230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#1 AND #2 AND#3 AND#4 AND#5 AND#1 AND</w:t>
            </w:r>
          </w:p>
        </w:tc>
        <w:tc>
          <w:tcPr>
            <w:tcW w:w="2254" w:type="dxa"/>
          </w:tcPr>
          <w:p w:rsidR="002E4105" w:rsidRPr="00923084" w:rsidRDefault="0015461B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#1 AND #2 AND#3 AND#4 AND#5 AND#1 AND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14</w:t>
            </w:r>
          </w:p>
        </w:tc>
      </w:tr>
      <w:tr w:rsidR="002E4105" w:rsidRPr="00923084" w:rsidTr="002E4105">
        <w:tc>
          <w:tcPr>
            <w:tcW w:w="988" w:type="dxa"/>
          </w:tcPr>
          <w:p w:rsidR="002E4105" w:rsidRPr="009230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#5</w:t>
            </w:r>
          </w:p>
        </w:tc>
        <w:tc>
          <w:tcPr>
            <w:tcW w:w="3520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Nigeria </w:t>
            </w:r>
          </w:p>
        </w:tc>
        <w:tc>
          <w:tcPr>
            <w:tcW w:w="2254" w:type="dxa"/>
          </w:tcPr>
          <w:p w:rsidR="00923084" w:rsidRPr="00923084" w:rsidRDefault="00923084" w:rsidP="00923084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Nigeria </w:t>
            </w:r>
          </w:p>
          <w:p w:rsidR="002E4105" w:rsidRPr="00923084" w:rsidRDefault="00923084" w:rsidP="00923084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Federal Republic of Nigeria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3091</w:t>
            </w:r>
          </w:p>
        </w:tc>
      </w:tr>
      <w:tr w:rsidR="002E4105" w:rsidRPr="00923084" w:rsidTr="002E4105">
        <w:tc>
          <w:tcPr>
            <w:tcW w:w="988" w:type="dxa"/>
          </w:tcPr>
          <w:p w:rsidR="002E4105" w:rsidRPr="009230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#4</w:t>
            </w:r>
          </w:p>
        </w:tc>
        <w:tc>
          <w:tcPr>
            <w:tcW w:w="3520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adolescents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Adolescents; Male Adolescents; Male Adolescent; Adolescents, Male; Adolescent, Male; Adolescence; Teen; Teenager; Teenagers; Teens; Female Adolescents; Adolescent, Female; Female Adolescent; Adolescents, Female; Youth; Youths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159,415</w:t>
            </w:r>
          </w:p>
        </w:tc>
      </w:tr>
      <w:tr w:rsidR="002E4105" w:rsidRPr="00923084" w:rsidTr="002E4105">
        <w:tc>
          <w:tcPr>
            <w:tcW w:w="988" w:type="dxa"/>
          </w:tcPr>
          <w:p w:rsidR="002E4105" w:rsidRPr="009230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#3</w:t>
            </w:r>
          </w:p>
        </w:tc>
        <w:tc>
          <w:tcPr>
            <w:tcW w:w="3520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Preventive behaviour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Preventive Dentistries; Dentistry, Preventive; Dentistries, Preventive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3818</w:t>
            </w:r>
          </w:p>
        </w:tc>
      </w:tr>
      <w:tr w:rsidR="002E4105" w:rsidRPr="0015461B" w:rsidTr="002E4105">
        <w:tc>
          <w:tcPr>
            <w:tcW w:w="988" w:type="dxa"/>
          </w:tcPr>
          <w:p w:rsidR="002E4105" w:rsidRPr="00B145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14584">
              <w:rPr>
                <w:rFonts w:ascii="Times New Roman" w:hAnsi="Times New Roman" w:cs="Times New Roman"/>
                <w:bCs/>
                <w:sz w:val="16"/>
                <w:szCs w:val="16"/>
              </w:rPr>
              <w:t>#2</w:t>
            </w:r>
          </w:p>
        </w:tc>
        <w:tc>
          <w:tcPr>
            <w:tcW w:w="3520" w:type="dxa"/>
          </w:tcPr>
          <w:p w:rsidR="002E4105" w:rsidRPr="00B145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14584">
              <w:rPr>
                <w:rFonts w:ascii="Times New Roman" w:hAnsi="Times New Roman" w:cs="Times New Roman"/>
                <w:bCs/>
                <w:sz w:val="16"/>
                <w:szCs w:val="16"/>
              </w:rPr>
              <w:t>Prevalence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Period Prevalence; Prevalence, Period; Period Prevalences; Point Prevalence; Prevalence, Point; Point Prevalences; Prevalences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2063</w:t>
            </w:r>
          </w:p>
        </w:tc>
      </w:tr>
      <w:tr w:rsidR="002E4105" w:rsidRPr="0015461B" w:rsidTr="002E4105">
        <w:tc>
          <w:tcPr>
            <w:tcW w:w="988" w:type="dxa"/>
          </w:tcPr>
          <w:p w:rsidR="002E4105" w:rsidRPr="00B145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14584">
              <w:rPr>
                <w:rFonts w:ascii="Times New Roman" w:hAnsi="Times New Roman" w:cs="Times New Roman"/>
                <w:bCs/>
                <w:sz w:val="16"/>
                <w:szCs w:val="16"/>
              </w:rPr>
              <w:t>#1</w:t>
            </w:r>
          </w:p>
        </w:tc>
        <w:tc>
          <w:tcPr>
            <w:tcW w:w="3520" w:type="dxa"/>
          </w:tcPr>
          <w:p w:rsidR="002E4105" w:rsidRPr="00B145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14584">
              <w:rPr>
                <w:rFonts w:ascii="Times New Roman" w:hAnsi="Times New Roman" w:cs="Times New Roman"/>
                <w:bCs/>
                <w:sz w:val="16"/>
                <w:szCs w:val="16"/>
              </w:rPr>
              <w:t>Dental caries</w:t>
            </w:r>
          </w:p>
          <w:p w:rsidR="002E4105" w:rsidRPr="00B14584" w:rsidRDefault="002E4105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54" w:type="dxa"/>
          </w:tcPr>
          <w:p w:rsidR="002E4105" w:rsidRPr="0015461B" w:rsidRDefault="002E4105" w:rsidP="002E410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5461B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Carious Dentin; Carious Dentins; Dentins, Carious; Dentin, Carious; White Spot, Dental; Dental White Spots; Spot, Dental White; White Spots, Dental; Dental White Spot; Spots, Dental White; Caries, Dental; Decay, Dental; Cavities, Dental; Dental Cavities; Lesions, Carious; Lesion, Carious; Dental Cavity; Cavity, Dental; Dental Decay; Carious Lesions; Carious Lesion</w:t>
            </w:r>
          </w:p>
        </w:tc>
        <w:tc>
          <w:tcPr>
            <w:tcW w:w="2254" w:type="dxa"/>
          </w:tcPr>
          <w:p w:rsidR="002E4105" w:rsidRPr="00923084" w:rsidRDefault="00923084" w:rsidP="002E4105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3084">
              <w:rPr>
                <w:rFonts w:ascii="Times New Roman" w:hAnsi="Times New Roman" w:cs="Times New Roman"/>
                <w:bCs/>
                <w:sz w:val="16"/>
                <w:szCs w:val="16"/>
              </w:rPr>
              <w:t>3818</w:t>
            </w:r>
          </w:p>
        </w:tc>
      </w:tr>
    </w:tbl>
    <w:p w:rsidR="002E4105" w:rsidRDefault="002E4105" w:rsidP="002E410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E4105" w:rsidRDefault="002E4105" w:rsidP="002E4105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2B6D0E" w:rsidRPr="00BC3D29" w:rsidRDefault="002B6D0E" w:rsidP="002B6D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3D29">
        <w:rPr>
          <w:rFonts w:ascii="Times New Roman" w:hAnsi="Times New Roman" w:cs="Times New Roman"/>
          <w:b/>
          <w:bCs/>
          <w:sz w:val="24"/>
          <w:szCs w:val="24"/>
        </w:rPr>
        <w:t>Google scholar</w:t>
      </w:r>
    </w:p>
    <w:p w:rsidR="002B6D0E" w:rsidRDefault="002B6D0E" w:rsidP="002B6D0E">
      <w:pPr>
        <w:rPr>
          <w:rFonts w:ascii="Times New Roman" w:hAnsi="Times New Roman" w:cs="Times New Roman"/>
          <w:sz w:val="24"/>
          <w:szCs w:val="24"/>
        </w:rPr>
      </w:pPr>
      <w:r w:rsidRPr="002B6D0E">
        <w:rPr>
          <w:rFonts w:ascii="Times New Roman" w:hAnsi="Times New Roman" w:cs="Times New Roman"/>
          <w:sz w:val="24"/>
          <w:szCs w:val="24"/>
        </w:rPr>
        <w:t xml:space="preserve">“Dental caries and preventive behaviour and adolescents and Nigeria.” </w:t>
      </w:r>
      <w:r w:rsidR="00E51738">
        <w:rPr>
          <w:rFonts w:ascii="Times New Roman" w:hAnsi="Times New Roman" w:cs="Times New Roman"/>
          <w:sz w:val="24"/>
          <w:szCs w:val="24"/>
        </w:rPr>
        <w:t>Results = 63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E51738" w:rsidRPr="00E51738" w:rsidRDefault="00E51738" w:rsidP="002B6D0E">
      <w:pPr>
        <w:rPr>
          <w:rFonts w:ascii="Times New Roman" w:hAnsi="Times New Roman" w:cs="Times New Roman"/>
          <w:b/>
          <w:sz w:val="24"/>
          <w:szCs w:val="24"/>
        </w:rPr>
      </w:pPr>
      <w:r w:rsidRPr="00E51738">
        <w:rPr>
          <w:rFonts w:ascii="Times New Roman" w:hAnsi="Times New Roman" w:cs="Times New Roman"/>
          <w:b/>
          <w:sz w:val="24"/>
          <w:szCs w:val="24"/>
        </w:rPr>
        <w:t xml:space="preserve">Refseek </w:t>
      </w:r>
    </w:p>
    <w:p w:rsidR="00E51738" w:rsidRDefault="00E51738" w:rsidP="00E51738">
      <w:pPr>
        <w:rPr>
          <w:rFonts w:ascii="Times New Roman" w:hAnsi="Times New Roman" w:cs="Times New Roman"/>
          <w:sz w:val="24"/>
          <w:szCs w:val="24"/>
        </w:rPr>
      </w:pPr>
      <w:r w:rsidRPr="002B6D0E">
        <w:rPr>
          <w:rFonts w:ascii="Times New Roman" w:hAnsi="Times New Roman" w:cs="Times New Roman"/>
          <w:sz w:val="24"/>
          <w:szCs w:val="24"/>
        </w:rPr>
        <w:t xml:space="preserve">“Dental caries and preventive behaviour and adolescents and Nigeria.” </w:t>
      </w:r>
      <w:r w:rsidR="00BC54A1">
        <w:rPr>
          <w:rFonts w:ascii="Times New Roman" w:hAnsi="Times New Roman" w:cs="Times New Roman"/>
          <w:sz w:val="24"/>
          <w:szCs w:val="24"/>
        </w:rPr>
        <w:t xml:space="preserve">Results = </w:t>
      </w:r>
      <w:r w:rsidR="002E7212">
        <w:rPr>
          <w:rFonts w:ascii="Times New Roman" w:hAnsi="Times New Roman" w:cs="Times New Roman"/>
          <w:sz w:val="24"/>
          <w:szCs w:val="24"/>
        </w:rPr>
        <w:t>2</w:t>
      </w:r>
      <w:r w:rsidR="00BC54A1">
        <w:rPr>
          <w:rFonts w:ascii="Times New Roman" w:hAnsi="Times New Roman" w:cs="Times New Roman"/>
          <w:sz w:val="24"/>
          <w:szCs w:val="24"/>
        </w:rPr>
        <w:t>8</w:t>
      </w:r>
      <w:r w:rsidR="002E7212">
        <w:rPr>
          <w:rFonts w:ascii="Times New Roman" w:hAnsi="Times New Roman" w:cs="Times New Roman"/>
          <w:sz w:val="24"/>
          <w:szCs w:val="24"/>
        </w:rPr>
        <w:t>6</w:t>
      </w:r>
    </w:p>
    <w:p w:rsidR="002E7212" w:rsidRDefault="002E7212" w:rsidP="00E517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Articles search from other data repository using </w:t>
      </w:r>
      <w:r w:rsidRPr="002B6D0E">
        <w:rPr>
          <w:rFonts w:ascii="Times New Roman" w:hAnsi="Times New Roman" w:cs="Times New Roman"/>
          <w:sz w:val="24"/>
          <w:szCs w:val="24"/>
        </w:rPr>
        <w:t>“Dental caries and preventive behaviour and adolescents and Nigeria.”</w:t>
      </w:r>
      <w:r>
        <w:rPr>
          <w:rFonts w:ascii="Times New Roman" w:hAnsi="Times New Roman" w:cs="Times New Roman"/>
          <w:sz w:val="24"/>
          <w:szCs w:val="24"/>
        </w:rPr>
        <w:t xml:space="preserve"> Key words = 92</w:t>
      </w:r>
      <w:bookmarkStart w:id="0" w:name="_GoBack"/>
      <w:bookmarkEnd w:id="0"/>
    </w:p>
    <w:sectPr w:rsidR="002E72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7BA" w:rsidRDefault="002567BA">
      <w:pPr>
        <w:spacing w:after="0" w:line="240" w:lineRule="auto"/>
      </w:pPr>
      <w:r>
        <w:separator/>
      </w:r>
    </w:p>
  </w:endnote>
  <w:endnote w:type="continuationSeparator" w:id="0">
    <w:p w:rsidR="002567BA" w:rsidRDefault="00256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7BA" w:rsidRDefault="002567BA">
      <w:pPr>
        <w:spacing w:after="0" w:line="240" w:lineRule="auto"/>
      </w:pPr>
      <w:r>
        <w:separator/>
      </w:r>
    </w:p>
  </w:footnote>
  <w:footnote w:type="continuationSeparator" w:id="0">
    <w:p w:rsidR="002567BA" w:rsidRDefault="002567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51D"/>
    <w:rsid w:val="0000432A"/>
    <w:rsid w:val="00077E87"/>
    <w:rsid w:val="00124D80"/>
    <w:rsid w:val="0015461B"/>
    <w:rsid w:val="002567BA"/>
    <w:rsid w:val="002B6D0E"/>
    <w:rsid w:val="002C2A4B"/>
    <w:rsid w:val="002E4105"/>
    <w:rsid w:val="002E7212"/>
    <w:rsid w:val="003072A1"/>
    <w:rsid w:val="0038047D"/>
    <w:rsid w:val="003A2A1E"/>
    <w:rsid w:val="003A6C7F"/>
    <w:rsid w:val="0042251D"/>
    <w:rsid w:val="004B0755"/>
    <w:rsid w:val="004D64DD"/>
    <w:rsid w:val="0054112E"/>
    <w:rsid w:val="00631179"/>
    <w:rsid w:val="006B2635"/>
    <w:rsid w:val="006C390A"/>
    <w:rsid w:val="00736571"/>
    <w:rsid w:val="00923084"/>
    <w:rsid w:val="00B14584"/>
    <w:rsid w:val="00B5167C"/>
    <w:rsid w:val="00BA1A4C"/>
    <w:rsid w:val="00BC54A1"/>
    <w:rsid w:val="00CF3401"/>
    <w:rsid w:val="00D058C0"/>
    <w:rsid w:val="00E51738"/>
    <w:rsid w:val="00E55ABB"/>
    <w:rsid w:val="00EF6B3F"/>
    <w:rsid w:val="00FA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CD00F-C881-4DCA-95E9-C2FC25CE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2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AFOLABI</dc:creator>
  <cp:keywords/>
  <dc:description/>
  <cp:lastModifiedBy>MRS AFOLABI</cp:lastModifiedBy>
  <cp:revision>12</cp:revision>
  <dcterms:created xsi:type="dcterms:W3CDTF">2025-04-26T01:55:00Z</dcterms:created>
  <dcterms:modified xsi:type="dcterms:W3CDTF">2025-04-30T02:08:00Z</dcterms:modified>
</cp:coreProperties>
</file>