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3047AC19" w:rsidR="00B36D6D" w:rsidRPr="009C6FD6" w:rsidRDefault="0085353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3CAD5EAA" w:rsidR="00B36D6D" w:rsidRPr="009C6FD6" w:rsidRDefault="0085353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36479011" w:rsidR="00B36D6D" w:rsidRPr="009C6FD6" w:rsidRDefault="00A7317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080E3F64" w:rsidR="00B36D6D" w:rsidRPr="00A73173" w:rsidRDefault="00EB06D8" w:rsidP="00A73173">
            <w:pPr>
              <w:pStyle w:val="p1"/>
            </w:pPr>
            <w:r>
              <w:t xml:space="preserve">Not </w:t>
            </w:r>
            <w:proofErr w:type="spellStart"/>
            <w:r>
              <w:t>applicable</w:t>
            </w:r>
            <w:proofErr w:type="spellEnd"/>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7813FA46" w:rsidR="00B36D6D" w:rsidRPr="009C6FD6" w:rsidRDefault="00A7317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77C02B32" w14:textId="77777777" w:rsidR="00B36D6D" w:rsidRDefault="00A7317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p w14:paraId="20B1CBDD" w14:textId="2D077B00" w:rsidR="00A73173" w:rsidRPr="009C6FD6" w:rsidRDefault="00A73173">
            <w:pPr>
              <w:spacing w:line="240" w:lineRule="auto"/>
              <w:rPr>
                <w:rFonts w:ascii="Calibri" w:eastAsia="Calibri" w:hAnsi="Calibri" w:cs="Calibri"/>
                <w:color w:val="000000"/>
                <w:sz w:val="22"/>
                <w:szCs w:val="22"/>
                <w:lang w:val="en-GB"/>
              </w:rPr>
            </w:pP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750FC5D8" w:rsidR="00B36D6D" w:rsidRPr="009C6FD6" w:rsidRDefault="00A7317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79E95A32" w:rsidR="00B36D6D" w:rsidRPr="009C6FD6" w:rsidRDefault="00A7317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2,3</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274F34CB" w:rsidR="00B36D6D" w:rsidRPr="009C6FD6" w:rsidRDefault="00A73173" w:rsidP="00A7317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1540743E" w:rsidR="00B36D6D" w:rsidRPr="009C6FD6" w:rsidRDefault="00EB06D8">
            <w:pPr>
              <w:spacing w:line="240" w:lineRule="auto"/>
              <w:rPr>
                <w:rFonts w:ascii="Calibri" w:eastAsia="Calibri" w:hAnsi="Calibri" w:cs="Calibri"/>
                <w:color w:val="000000"/>
                <w:sz w:val="22"/>
                <w:szCs w:val="22"/>
                <w:lang w:val="en-GB"/>
              </w:rPr>
            </w:pPr>
            <w:r>
              <w:t>Not applicable</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753ABDC4" w:rsidR="00B36D6D" w:rsidRPr="009C6FD6" w:rsidRDefault="00A7317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21456E1E" w:rsidR="00B36D6D" w:rsidRPr="00A73173" w:rsidRDefault="00A73173" w:rsidP="00A73173">
            <w:pPr>
              <w:pStyle w:val="p1"/>
            </w:pPr>
            <w:r>
              <w:t xml:space="preserve">Not </w:t>
            </w:r>
            <w:proofErr w:type="spellStart"/>
            <w:r>
              <w:t>applicable</w:t>
            </w:r>
            <w:proofErr w:type="spellEnd"/>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7F9E4272" w:rsidR="00B36D6D" w:rsidRPr="009C6FD6" w:rsidRDefault="00A7317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21B304C2" w:rsidR="00B36D6D" w:rsidRPr="009C6FD6" w:rsidRDefault="00EB06D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25A28A7D" w:rsidR="00B36D6D" w:rsidRPr="009C6FD6" w:rsidRDefault="00EB06D8">
            <w:pPr>
              <w:spacing w:line="240" w:lineRule="auto"/>
              <w:rPr>
                <w:rFonts w:ascii="Calibri" w:eastAsia="Calibri" w:hAnsi="Calibri" w:cs="Calibri"/>
                <w:color w:val="000000"/>
                <w:sz w:val="22"/>
                <w:szCs w:val="22"/>
                <w:lang w:val="en-GB"/>
              </w:rPr>
            </w:pPr>
            <w:r>
              <w:t>Not applicable</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5402FAC5" w:rsidR="00B36D6D" w:rsidRPr="009C6FD6" w:rsidRDefault="00EB06D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3057873F" w:rsidR="00B36D6D" w:rsidRPr="009C6FD6" w:rsidRDefault="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5-7,8-16</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71DB7EC8" w:rsidR="00B36D6D" w:rsidRPr="009C6FD6" w:rsidRDefault="00220B3C">
            <w:pPr>
              <w:spacing w:line="240" w:lineRule="auto"/>
              <w:rPr>
                <w:rFonts w:ascii="Calibri" w:eastAsia="Calibri" w:hAnsi="Calibri" w:cs="Calibri"/>
                <w:color w:val="000000"/>
                <w:sz w:val="22"/>
                <w:szCs w:val="22"/>
                <w:lang w:val="en-GB"/>
              </w:rPr>
            </w:pPr>
            <w:r>
              <w:t>Not applicable</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0C9BA769" w:rsidR="00B36D6D" w:rsidRPr="009C6FD6" w:rsidRDefault="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220B3C" w:rsidRPr="009C6FD6" w14:paraId="365605D7" w14:textId="7252FE1E" w:rsidTr="00BC3998">
        <w:trPr>
          <w:trHeight w:val="273"/>
        </w:trPr>
        <w:tc>
          <w:tcPr>
            <w:tcW w:w="2547" w:type="dxa"/>
            <w:vMerge/>
          </w:tcPr>
          <w:p w14:paraId="5EE3997D" w14:textId="77777777" w:rsidR="00220B3C" w:rsidRPr="009C6FD6" w:rsidRDefault="00220B3C" w:rsidP="00220B3C">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79022136" w:rsidR="00220B3C" w:rsidRPr="009C6FD6" w:rsidRDefault="00220B3C" w:rsidP="00220B3C">
            <w:pPr>
              <w:spacing w:line="240" w:lineRule="auto"/>
              <w:rPr>
                <w:rFonts w:ascii="Calibri" w:eastAsia="Calibri" w:hAnsi="Calibri" w:cs="Calibri"/>
                <w:color w:val="000000"/>
                <w:sz w:val="22"/>
                <w:szCs w:val="22"/>
                <w:lang w:val="en-GB"/>
              </w:rPr>
            </w:pPr>
            <w:r>
              <w:t>Not applicable</w:t>
            </w:r>
          </w:p>
        </w:tc>
      </w:tr>
      <w:tr w:rsidR="00220B3C" w:rsidRPr="009C6FD6" w14:paraId="7CF31D29" w14:textId="10D62C26" w:rsidTr="00BC3998">
        <w:trPr>
          <w:trHeight w:val="276"/>
        </w:trPr>
        <w:tc>
          <w:tcPr>
            <w:tcW w:w="2547" w:type="dxa"/>
          </w:tcPr>
          <w:p w14:paraId="1D2AE3FF"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220B3C" w:rsidRPr="009C6FD6" w:rsidRDefault="00220B3C" w:rsidP="00220B3C">
            <w:pPr>
              <w:spacing w:line="240" w:lineRule="auto"/>
              <w:rPr>
                <w:rFonts w:ascii="Calibri" w:eastAsia="Calibri" w:hAnsi="Calibri" w:cs="Calibri"/>
                <w:color w:val="000000"/>
                <w:sz w:val="22"/>
                <w:szCs w:val="22"/>
                <w:lang w:val="en-GB"/>
              </w:rPr>
            </w:pPr>
          </w:p>
        </w:tc>
      </w:tr>
      <w:tr w:rsidR="00220B3C" w:rsidRPr="009C6FD6" w14:paraId="4537F87A" w14:textId="569C9680" w:rsidTr="00BC3998">
        <w:trPr>
          <w:trHeight w:val="266"/>
        </w:trPr>
        <w:tc>
          <w:tcPr>
            <w:tcW w:w="2547" w:type="dxa"/>
            <w:vMerge w:val="restart"/>
          </w:tcPr>
          <w:p w14:paraId="15B2BB96" w14:textId="77777777" w:rsidR="00220B3C" w:rsidRPr="009C6FD6" w:rsidRDefault="00220B3C" w:rsidP="00220B3C">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4C7D0D69" w:rsidR="00220B3C" w:rsidRPr="009C6FD6" w:rsidRDefault="007F0647"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220B3C" w:rsidRPr="009C6FD6" w14:paraId="14EC82C6" w14:textId="3CED05A8" w:rsidTr="00BC3998">
        <w:trPr>
          <w:trHeight w:val="285"/>
        </w:trPr>
        <w:tc>
          <w:tcPr>
            <w:tcW w:w="2547" w:type="dxa"/>
            <w:vMerge/>
          </w:tcPr>
          <w:p w14:paraId="0F443EBC" w14:textId="77777777" w:rsidR="00220B3C" w:rsidRPr="009C6FD6" w:rsidRDefault="00220B3C" w:rsidP="00220B3C">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0C0D325B" w:rsidR="00220B3C" w:rsidRPr="009C6FD6" w:rsidRDefault="007F0647"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220B3C" w:rsidRPr="009C6FD6" w14:paraId="30B7CE14" w14:textId="2A8F98FA" w:rsidTr="00BC3998">
        <w:trPr>
          <w:trHeight w:val="544"/>
        </w:trPr>
        <w:tc>
          <w:tcPr>
            <w:tcW w:w="2547" w:type="dxa"/>
          </w:tcPr>
          <w:p w14:paraId="50619AAE" w14:textId="77777777" w:rsidR="00220B3C" w:rsidRPr="009C6FD6" w:rsidRDefault="00220B3C" w:rsidP="00220B3C">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358A7167" w:rsidR="00220B3C" w:rsidRPr="009C6FD6" w:rsidRDefault="007716A0"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220B3C" w:rsidRPr="009C6FD6" w14:paraId="685356C7" w14:textId="4A9F88ED" w:rsidTr="00BC3998">
        <w:trPr>
          <w:trHeight w:val="558"/>
        </w:trPr>
        <w:tc>
          <w:tcPr>
            <w:tcW w:w="2547" w:type="dxa"/>
          </w:tcPr>
          <w:p w14:paraId="1669B1E1" w14:textId="77777777" w:rsidR="00220B3C" w:rsidRPr="009C6FD6" w:rsidRDefault="00220B3C" w:rsidP="00220B3C">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242A3E78" w:rsidR="00220B3C" w:rsidRPr="009C6FD6" w:rsidRDefault="00ED7AB6"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220B3C" w:rsidRPr="009C6FD6" w14:paraId="14AA8C84" w14:textId="0364F565" w:rsidTr="00BC3998">
        <w:trPr>
          <w:trHeight w:val="251"/>
        </w:trPr>
        <w:tc>
          <w:tcPr>
            <w:tcW w:w="2547" w:type="dxa"/>
            <w:vMerge w:val="restart"/>
          </w:tcPr>
          <w:p w14:paraId="60350122"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34DCA82D" w:rsidR="00220B3C" w:rsidRPr="009C6FD6" w:rsidRDefault="00ED7AB6"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220B3C" w:rsidRPr="009C6FD6" w14:paraId="19571F76" w14:textId="1258F279" w:rsidTr="00BC3998">
        <w:trPr>
          <w:trHeight w:val="274"/>
        </w:trPr>
        <w:tc>
          <w:tcPr>
            <w:tcW w:w="2547" w:type="dxa"/>
            <w:vMerge/>
          </w:tcPr>
          <w:p w14:paraId="6DDD68BC" w14:textId="77777777" w:rsidR="00220B3C" w:rsidRPr="009C6FD6" w:rsidRDefault="00220B3C" w:rsidP="00220B3C">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102C89F0" w:rsidR="00220B3C" w:rsidRPr="009C6FD6" w:rsidRDefault="00ED7AB6"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220B3C" w:rsidRPr="009C6FD6" w14:paraId="039E9794" w14:textId="27F927CF" w:rsidTr="00BC3998">
        <w:trPr>
          <w:trHeight w:val="225"/>
        </w:trPr>
        <w:tc>
          <w:tcPr>
            <w:tcW w:w="2547" w:type="dxa"/>
            <w:vMerge w:val="restart"/>
          </w:tcPr>
          <w:p w14:paraId="3E5EB1A2"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264511D1" w:rsidR="00220B3C" w:rsidRPr="009C6FD6" w:rsidRDefault="00D91218"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220B3C" w:rsidRPr="009C6FD6" w14:paraId="06CA6CC2" w14:textId="6A3DF668" w:rsidTr="00BC3998">
        <w:trPr>
          <w:trHeight w:val="225"/>
        </w:trPr>
        <w:tc>
          <w:tcPr>
            <w:tcW w:w="2547" w:type="dxa"/>
            <w:vMerge/>
          </w:tcPr>
          <w:p w14:paraId="7629AC0E" w14:textId="77777777" w:rsidR="00220B3C" w:rsidRPr="009C6FD6" w:rsidRDefault="00220B3C" w:rsidP="00220B3C">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143EED32" w:rsidR="00220B3C" w:rsidRPr="009C6FD6" w:rsidRDefault="00353106"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220B3C" w:rsidRPr="009C6FD6" w14:paraId="35065EEA" w14:textId="6378B8ED" w:rsidTr="00BC3998">
        <w:trPr>
          <w:trHeight w:val="225"/>
        </w:trPr>
        <w:tc>
          <w:tcPr>
            <w:tcW w:w="2547" w:type="dxa"/>
            <w:vMerge/>
          </w:tcPr>
          <w:p w14:paraId="1EBB0B65" w14:textId="77777777" w:rsidR="00220B3C" w:rsidRPr="009C6FD6" w:rsidRDefault="00220B3C" w:rsidP="00220B3C">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3200099F" w:rsidR="00220B3C" w:rsidRPr="009C6FD6" w:rsidRDefault="00353106"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220B3C" w:rsidRPr="009C6FD6" w14:paraId="1498BEBC" w14:textId="2FFF5282" w:rsidTr="00BC3998">
        <w:trPr>
          <w:trHeight w:val="257"/>
        </w:trPr>
        <w:tc>
          <w:tcPr>
            <w:tcW w:w="2547" w:type="dxa"/>
            <w:vMerge/>
          </w:tcPr>
          <w:p w14:paraId="50741365" w14:textId="77777777" w:rsidR="00220B3C" w:rsidRPr="009C6FD6" w:rsidRDefault="00220B3C" w:rsidP="00220B3C">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3B866AAA" w:rsidR="00220B3C" w:rsidRPr="009C6FD6" w:rsidRDefault="00353106"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220B3C" w:rsidRPr="009C6FD6" w14:paraId="3F41CCB8" w14:textId="1F7EE013" w:rsidTr="00BC3998">
        <w:trPr>
          <w:trHeight w:val="276"/>
        </w:trPr>
        <w:tc>
          <w:tcPr>
            <w:tcW w:w="12895" w:type="dxa"/>
            <w:gridSpan w:val="3"/>
            <w:shd w:val="clear" w:color="auto" w:fill="BDD7EE"/>
            <w:vAlign w:val="bottom"/>
          </w:tcPr>
          <w:p w14:paraId="42D9F967" w14:textId="77777777" w:rsidR="00220B3C" w:rsidRPr="009C6FD6" w:rsidRDefault="00220B3C" w:rsidP="00220B3C">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220B3C" w:rsidRPr="009C6FD6" w:rsidRDefault="00220B3C" w:rsidP="00220B3C">
            <w:pPr>
              <w:spacing w:line="240" w:lineRule="auto"/>
              <w:rPr>
                <w:rFonts w:ascii="Calibri" w:eastAsia="Calibri" w:hAnsi="Calibri" w:cs="Calibri"/>
                <w:b/>
                <w:color w:val="000000"/>
                <w:sz w:val="22"/>
                <w:szCs w:val="22"/>
                <w:lang w:val="en-GB"/>
              </w:rPr>
            </w:pPr>
          </w:p>
        </w:tc>
      </w:tr>
      <w:tr w:rsidR="00220B3C" w:rsidRPr="009C6FD6" w14:paraId="510F8ECC" w14:textId="46810026" w:rsidTr="00BC3998">
        <w:trPr>
          <w:trHeight w:val="409"/>
        </w:trPr>
        <w:tc>
          <w:tcPr>
            <w:tcW w:w="2547" w:type="dxa"/>
            <w:vMerge w:val="restart"/>
          </w:tcPr>
          <w:p w14:paraId="5A5782B0"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59BA3D09" w:rsidR="00220B3C" w:rsidRPr="009C6FD6" w:rsidRDefault="004A7F54"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220B3C" w:rsidRPr="009C6FD6" w14:paraId="2FE65AFD" w14:textId="4A45C52E" w:rsidTr="00BC3998">
        <w:trPr>
          <w:trHeight w:val="189"/>
        </w:trPr>
        <w:tc>
          <w:tcPr>
            <w:tcW w:w="2547" w:type="dxa"/>
            <w:vMerge/>
          </w:tcPr>
          <w:p w14:paraId="5CE6010C" w14:textId="77777777" w:rsidR="00220B3C" w:rsidRPr="009C6FD6" w:rsidRDefault="00220B3C" w:rsidP="00220B3C">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7579DDC1" w:rsidR="00220B3C" w:rsidRPr="009C6FD6" w:rsidRDefault="007F63AC"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220B3C" w:rsidRPr="009C6FD6" w14:paraId="59CD0FA1" w14:textId="30780657" w:rsidTr="00BC3998">
        <w:trPr>
          <w:trHeight w:val="221"/>
        </w:trPr>
        <w:tc>
          <w:tcPr>
            <w:tcW w:w="2547" w:type="dxa"/>
            <w:vMerge w:val="restart"/>
          </w:tcPr>
          <w:p w14:paraId="333D7287"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24968558" w:rsidR="00220B3C" w:rsidRPr="009C6FD6" w:rsidRDefault="007F63AC" w:rsidP="00220B3C">
            <w:pPr>
              <w:spacing w:line="240" w:lineRule="auto"/>
              <w:rPr>
                <w:rFonts w:ascii="Calibri" w:eastAsia="Calibri" w:hAnsi="Calibri" w:cs="Calibri"/>
                <w:color w:val="000000"/>
                <w:sz w:val="22"/>
                <w:szCs w:val="22"/>
                <w:lang w:val="en-GB"/>
              </w:rPr>
            </w:pPr>
            <w:r>
              <w:t>4</w:t>
            </w:r>
          </w:p>
        </w:tc>
      </w:tr>
      <w:tr w:rsidR="00220B3C" w:rsidRPr="009C6FD6" w14:paraId="09AF0A77" w14:textId="6EA02291" w:rsidTr="00BC3998">
        <w:trPr>
          <w:trHeight w:val="276"/>
        </w:trPr>
        <w:tc>
          <w:tcPr>
            <w:tcW w:w="2547" w:type="dxa"/>
            <w:vMerge/>
          </w:tcPr>
          <w:p w14:paraId="2ADD8395" w14:textId="77777777" w:rsidR="00220B3C" w:rsidRPr="009C6FD6" w:rsidRDefault="00220B3C" w:rsidP="00220B3C">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0C61B38F" w:rsidR="00220B3C" w:rsidRPr="009C6FD6" w:rsidRDefault="007F63AC" w:rsidP="00220B3C">
            <w:pPr>
              <w:spacing w:line="240" w:lineRule="auto"/>
              <w:rPr>
                <w:rFonts w:ascii="Calibri" w:eastAsia="Calibri" w:hAnsi="Calibri" w:cs="Calibri"/>
                <w:color w:val="000000"/>
                <w:sz w:val="22"/>
                <w:szCs w:val="22"/>
                <w:lang w:val="en-GB"/>
              </w:rPr>
            </w:pPr>
            <w:r>
              <w:t>Not applicable</w:t>
            </w:r>
          </w:p>
        </w:tc>
      </w:tr>
      <w:tr w:rsidR="00220B3C" w:rsidRPr="009C6FD6" w14:paraId="6606AF75" w14:textId="11598C32" w:rsidTr="00BC3998">
        <w:trPr>
          <w:trHeight w:val="441"/>
        </w:trPr>
        <w:tc>
          <w:tcPr>
            <w:tcW w:w="2547" w:type="dxa"/>
            <w:vMerge w:val="restart"/>
          </w:tcPr>
          <w:p w14:paraId="1B3138DF" w14:textId="6EF71583"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Intervention and comparator as they were </w:t>
            </w:r>
            <w:proofErr w:type="gramStart"/>
            <w:r w:rsidRPr="009C6FD6">
              <w:rPr>
                <w:rFonts w:ascii="Calibri" w:eastAsia="Calibri" w:hAnsi="Calibri" w:cs="Calibri"/>
                <w:color w:val="000000"/>
                <w:sz w:val="22"/>
                <w:szCs w:val="22"/>
                <w:lang w:val="en-GB"/>
              </w:rPr>
              <w:t>actually administered</w:t>
            </w:r>
            <w:proofErr w:type="gramEnd"/>
            <w:r w:rsidRPr="009C6FD6">
              <w:rPr>
                <w:rFonts w:ascii="Calibri" w:eastAsia="Calibri" w:hAnsi="Calibri" w:cs="Calibri"/>
                <w:color w:val="000000"/>
                <w:sz w:val="22"/>
                <w:szCs w:val="22"/>
                <w:lang w:val="en-GB"/>
              </w:rPr>
              <w:t xml:space="preserve">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6BB31A4E" w:rsidR="00220B3C" w:rsidRPr="009C6FD6" w:rsidRDefault="00B71ED6"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220B3C" w:rsidRPr="009C6FD6" w14:paraId="033933B9" w14:textId="20F8F7EA" w:rsidTr="00BC3998">
        <w:trPr>
          <w:trHeight w:val="243"/>
        </w:trPr>
        <w:tc>
          <w:tcPr>
            <w:tcW w:w="2547" w:type="dxa"/>
            <w:vMerge/>
          </w:tcPr>
          <w:p w14:paraId="29860036" w14:textId="77777777" w:rsidR="00220B3C" w:rsidRPr="009C6FD6" w:rsidRDefault="00220B3C" w:rsidP="00220B3C">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510517E6" w:rsidR="00220B3C" w:rsidRPr="009C6FD6" w:rsidRDefault="00B71ED6"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220B3C" w:rsidRPr="009C6FD6" w14:paraId="63F6DFC5" w14:textId="1190F9BE" w:rsidTr="00BC3998">
        <w:trPr>
          <w:trHeight w:val="243"/>
        </w:trPr>
        <w:tc>
          <w:tcPr>
            <w:tcW w:w="2547" w:type="dxa"/>
          </w:tcPr>
          <w:p w14:paraId="4482000C"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67D13AFB" w:rsidR="00220B3C" w:rsidRPr="009C6FD6" w:rsidRDefault="00663712"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8-16</w:t>
            </w:r>
          </w:p>
        </w:tc>
      </w:tr>
      <w:tr w:rsidR="00220B3C" w:rsidRPr="009C6FD6" w14:paraId="7EA4CB43" w14:textId="300BD440" w:rsidTr="00BC3998">
        <w:trPr>
          <w:trHeight w:val="416"/>
        </w:trPr>
        <w:tc>
          <w:tcPr>
            <w:tcW w:w="2547" w:type="dxa"/>
          </w:tcPr>
          <w:p w14:paraId="10F375E4"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220B3C" w:rsidRPr="009C6FD6" w:rsidRDefault="00220B3C" w:rsidP="00220B3C">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220B3C" w:rsidRPr="009C6FD6" w:rsidRDefault="00220B3C" w:rsidP="00220B3C">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220B3C" w:rsidRPr="009C6FD6" w:rsidRDefault="00220B3C" w:rsidP="00220B3C">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220B3C" w:rsidRPr="009C6FD6" w:rsidRDefault="00220B3C" w:rsidP="00220B3C">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66BD6669" w:rsidR="00220B3C" w:rsidRPr="009C6FD6" w:rsidRDefault="00663712"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8-16</w:t>
            </w:r>
          </w:p>
        </w:tc>
      </w:tr>
      <w:tr w:rsidR="00220B3C" w:rsidRPr="009C6FD6" w14:paraId="313A3717" w14:textId="655B1818" w:rsidTr="00BC3998">
        <w:trPr>
          <w:trHeight w:val="204"/>
        </w:trPr>
        <w:tc>
          <w:tcPr>
            <w:tcW w:w="2547" w:type="dxa"/>
          </w:tcPr>
          <w:p w14:paraId="1316CD24"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695B1B5C" w:rsidR="00220B3C" w:rsidRPr="009C6FD6" w:rsidRDefault="00663712" w:rsidP="00220B3C">
            <w:pPr>
              <w:spacing w:line="240" w:lineRule="auto"/>
              <w:rPr>
                <w:rFonts w:ascii="Calibri" w:eastAsia="Calibri" w:hAnsi="Calibri" w:cs="Calibri"/>
                <w:color w:val="000000"/>
                <w:sz w:val="22"/>
                <w:szCs w:val="22"/>
                <w:lang w:val="en-GB"/>
              </w:rPr>
            </w:pPr>
            <w:r>
              <w:t>Not applicable</w:t>
            </w:r>
          </w:p>
        </w:tc>
      </w:tr>
      <w:tr w:rsidR="00220B3C" w:rsidRPr="009C6FD6" w14:paraId="16C77604" w14:textId="1EA17D7C" w:rsidTr="00BC3998">
        <w:trPr>
          <w:trHeight w:val="416"/>
        </w:trPr>
        <w:tc>
          <w:tcPr>
            <w:tcW w:w="2547" w:type="dxa"/>
          </w:tcPr>
          <w:p w14:paraId="216037D6"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37B06681" w:rsidR="00220B3C" w:rsidRPr="009C6FD6" w:rsidRDefault="00663712"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220B3C" w:rsidRPr="009C6FD6" w14:paraId="17517AC6" w14:textId="26728EA0" w:rsidTr="00BC3998">
        <w:trPr>
          <w:trHeight w:val="276"/>
        </w:trPr>
        <w:tc>
          <w:tcPr>
            <w:tcW w:w="12895" w:type="dxa"/>
            <w:gridSpan w:val="3"/>
            <w:shd w:val="clear" w:color="auto" w:fill="BDD7EE"/>
          </w:tcPr>
          <w:p w14:paraId="7D072CE0" w14:textId="77777777" w:rsidR="00220B3C" w:rsidRPr="009C6FD6" w:rsidRDefault="00220B3C" w:rsidP="00220B3C">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220B3C" w:rsidRPr="009C6FD6" w:rsidRDefault="00220B3C" w:rsidP="00220B3C">
            <w:pPr>
              <w:spacing w:line="240" w:lineRule="auto"/>
              <w:rPr>
                <w:rFonts w:ascii="Calibri" w:eastAsia="Calibri" w:hAnsi="Calibri" w:cs="Calibri"/>
                <w:b/>
                <w:color w:val="000000"/>
                <w:sz w:val="22"/>
                <w:szCs w:val="22"/>
                <w:lang w:val="en-GB"/>
              </w:rPr>
            </w:pPr>
          </w:p>
        </w:tc>
      </w:tr>
      <w:tr w:rsidR="00220B3C" w:rsidRPr="009C6FD6" w14:paraId="56AC46E8" w14:textId="20AF5CCE" w:rsidTr="00BC3998">
        <w:trPr>
          <w:trHeight w:val="281"/>
        </w:trPr>
        <w:tc>
          <w:tcPr>
            <w:tcW w:w="2547" w:type="dxa"/>
          </w:tcPr>
          <w:p w14:paraId="2BDFB8E6"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42EA20F3" w:rsidR="00220B3C" w:rsidRPr="009C6FD6" w:rsidRDefault="00663712"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16-18</w:t>
            </w:r>
          </w:p>
        </w:tc>
      </w:tr>
      <w:tr w:rsidR="00220B3C" w:rsidRPr="009C6FD6" w14:paraId="29285F40" w14:textId="396FEF7D" w:rsidTr="00BC3998">
        <w:trPr>
          <w:trHeight w:val="281"/>
        </w:trPr>
        <w:tc>
          <w:tcPr>
            <w:tcW w:w="2547" w:type="dxa"/>
          </w:tcPr>
          <w:p w14:paraId="2A291D81"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220B3C" w:rsidRPr="009C6FD6" w:rsidRDefault="00220B3C" w:rsidP="00220B3C">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220B3C" w:rsidRPr="009C6FD6" w:rsidRDefault="00220B3C" w:rsidP="00220B3C">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7E49B698" w:rsidR="00220B3C" w:rsidRPr="009C6FD6" w:rsidRDefault="00663712" w:rsidP="00220B3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18</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Kpr"/>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Kpr"/>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Kpr"/>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2338" w14:textId="77777777" w:rsidR="0014183A" w:rsidRDefault="0014183A" w:rsidP="00B70CED">
      <w:pPr>
        <w:spacing w:line="240" w:lineRule="auto"/>
      </w:pPr>
      <w:r>
        <w:separator/>
      </w:r>
    </w:p>
  </w:endnote>
  <w:endnote w:type="continuationSeparator" w:id="0">
    <w:p w14:paraId="05141AD9" w14:textId="77777777" w:rsidR="0014183A" w:rsidRDefault="0014183A"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D801E" w14:textId="77777777" w:rsidR="0014183A" w:rsidRDefault="0014183A" w:rsidP="00B70CED">
      <w:pPr>
        <w:spacing w:line="240" w:lineRule="auto"/>
      </w:pPr>
      <w:r>
        <w:separator/>
      </w:r>
    </w:p>
  </w:footnote>
  <w:footnote w:type="continuationSeparator" w:id="0">
    <w:p w14:paraId="3F438143" w14:textId="77777777" w:rsidR="0014183A" w:rsidRDefault="0014183A"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183A"/>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0B3C"/>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3106"/>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A7F54"/>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371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16A0"/>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0647"/>
    <w:rsid w:val="007F3B42"/>
    <w:rsid w:val="007F63AC"/>
    <w:rsid w:val="007F69B2"/>
    <w:rsid w:val="007F6C7C"/>
    <w:rsid w:val="008147F7"/>
    <w:rsid w:val="00815226"/>
    <w:rsid w:val="008155C4"/>
    <w:rsid w:val="008234BD"/>
    <w:rsid w:val="00832886"/>
    <w:rsid w:val="00833A59"/>
    <w:rsid w:val="00842742"/>
    <w:rsid w:val="00843C77"/>
    <w:rsid w:val="0084676C"/>
    <w:rsid w:val="00853535"/>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3173"/>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1ED6"/>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1218"/>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06D8"/>
    <w:rsid w:val="00EB26B9"/>
    <w:rsid w:val="00EB6798"/>
    <w:rsid w:val="00EC121B"/>
    <w:rsid w:val="00EC13FC"/>
    <w:rsid w:val="00EC3412"/>
    <w:rsid w:val="00EC5DD6"/>
    <w:rsid w:val="00ED7AB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0481"/>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Balk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o"/>
    <w:pPr>
      <w:spacing w:line="240" w:lineRule="auto"/>
    </w:pPr>
    <w:tblPr>
      <w:tblStyleRowBandSize w:val="1"/>
      <w:tblStyleColBandSize w:val="1"/>
    </w:tblPr>
  </w:style>
  <w:style w:type="table" w:customStyle="1" w:styleId="a0">
    <w:basedOn w:val="NormalTablo"/>
    <w:tblPr>
      <w:tblStyleRowBandSize w:val="1"/>
      <w:tblStyleColBandSize w:val="1"/>
      <w:tblCellMar>
        <w:left w:w="115" w:type="dxa"/>
        <w:right w:w="115" w:type="dxa"/>
      </w:tblCellMar>
    </w:tblPr>
  </w:style>
  <w:style w:type="table" w:customStyle="1" w:styleId="a1">
    <w:basedOn w:val="NormalTablo"/>
    <w:tblPr>
      <w:tblStyleRowBandSize w:val="1"/>
      <w:tblStyleColBandSize w:val="1"/>
      <w:tblCellMar>
        <w:left w:w="115" w:type="dxa"/>
        <w:right w:w="115" w:type="dxa"/>
      </w:tblCellMar>
    </w:tblPr>
  </w:style>
  <w:style w:type="paragraph" w:styleId="AklamaMetni">
    <w:name w:val="annotation text"/>
    <w:basedOn w:val="Normal"/>
    <w:link w:val="AklamaMetniChar"/>
    <w:uiPriority w:val="99"/>
    <w:unhideWhenUsed/>
    <w:pPr>
      <w:spacing w:line="240" w:lineRule="auto"/>
    </w:pPr>
    <w:rPr>
      <w:sz w:val="20"/>
      <w:szCs w:val="20"/>
    </w:rPr>
  </w:style>
  <w:style w:type="character" w:customStyle="1" w:styleId="AklamaMetniChar">
    <w:name w:val="Açıklama Metni Char"/>
    <w:basedOn w:val="VarsaylanParagrafYazTipi"/>
    <w:link w:val="AklamaMetni"/>
    <w:uiPriority w:val="99"/>
    <w:rPr>
      <w:sz w:val="20"/>
      <w:szCs w:val="20"/>
    </w:rPr>
  </w:style>
  <w:style w:type="character" w:styleId="AklamaBavurusu">
    <w:name w:val="annotation reference"/>
    <w:basedOn w:val="VarsaylanParagrafYazTipi"/>
    <w:uiPriority w:val="99"/>
    <w:semiHidden/>
    <w:unhideWhenUsed/>
    <w:rPr>
      <w:sz w:val="16"/>
      <w:szCs w:val="16"/>
    </w:rPr>
  </w:style>
  <w:style w:type="character" w:styleId="Kpr">
    <w:name w:val="Hyperlink"/>
    <w:rsid w:val="00BF3C2F"/>
    <w:rPr>
      <w:color w:val="CC0000"/>
      <w:u w:val="single"/>
    </w:rPr>
  </w:style>
  <w:style w:type="paragraph" w:styleId="AklamaKonusu">
    <w:name w:val="annotation subject"/>
    <w:basedOn w:val="AklamaMetni"/>
    <w:next w:val="AklamaMetni"/>
    <w:link w:val="AklamaKonusuChar"/>
    <w:uiPriority w:val="99"/>
    <w:semiHidden/>
    <w:unhideWhenUsed/>
    <w:rsid w:val="00E279B6"/>
    <w:rPr>
      <w:b/>
      <w:bCs/>
    </w:rPr>
  </w:style>
  <w:style w:type="character" w:customStyle="1" w:styleId="AklamaKonusuChar">
    <w:name w:val="Açıklama Konusu Char"/>
    <w:basedOn w:val="AklamaMetniChar"/>
    <w:link w:val="AklamaKonusu"/>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VarsaylanParagrafYazTipi"/>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VarsaylanParagrafYazTipi"/>
    <w:link w:val="EndNoteBibliography"/>
    <w:rsid w:val="00657676"/>
    <w:rPr>
      <w:noProof/>
      <w:lang w:val="en-GB"/>
    </w:rPr>
  </w:style>
  <w:style w:type="character" w:styleId="zmlenmeyenBahsetme">
    <w:name w:val="Unresolved Mention"/>
    <w:basedOn w:val="VarsaylanParagrafYazTipi"/>
    <w:uiPriority w:val="99"/>
    <w:semiHidden/>
    <w:unhideWhenUsed/>
    <w:rsid w:val="00657676"/>
    <w:rPr>
      <w:color w:val="605E5C"/>
      <w:shd w:val="clear" w:color="auto" w:fill="E1DFDD"/>
    </w:rPr>
  </w:style>
  <w:style w:type="character" w:customStyle="1" w:styleId="cf01">
    <w:name w:val="cf01"/>
    <w:basedOn w:val="VarsaylanParagrafYazTipi"/>
    <w:rsid w:val="00C645F1"/>
    <w:rPr>
      <w:rFonts w:ascii="Segoe UI" w:hAnsi="Segoe UI" w:cs="Segoe UI" w:hint="default"/>
      <w:sz w:val="18"/>
      <w:szCs w:val="18"/>
    </w:rPr>
  </w:style>
  <w:style w:type="paragraph" w:styleId="BalonMetni">
    <w:name w:val="Balloon Text"/>
    <w:basedOn w:val="Normal"/>
    <w:link w:val="BalonMetniChar"/>
    <w:uiPriority w:val="99"/>
    <w:semiHidden/>
    <w:unhideWhenUsed/>
    <w:rsid w:val="00F8204E"/>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204E"/>
    <w:rPr>
      <w:rFonts w:ascii="Segoe UI" w:hAnsi="Segoe UI" w:cs="Segoe UI"/>
      <w:sz w:val="18"/>
      <w:szCs w:val="18"/>
    </w:rPr>
  </w:style>
  <w:style w:type="paragraph" w:styleId="ListeParagraf">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stBilgi">
    <w:name w:val="header"/>
    <w:basedOn w:val="Normal"/>
    <w:link w:val="stBilgiChar"/>
    <w:uiPriority w:val="99"/>
    <w:unhideWhenUsed/>
    <w:rsid w:val="00B70CED"/>
    <w:pPr>
      <w:tabs>
        <w:tab w:val="center" w:pos="4513"/>
        <w:tab w:val="right" w:pos="9026"/>
      </w:tabs>
      <w:spacing w:line="240" w:lineRule="auto"/>
    </w:pPr>
  </w:style>
  <w:style w:type="character" w:customStyle="1" w:styleId="stBilgiChar">
    <w:name w:val="Üst Bilgi Char"/>
    <w:basedOn w:val="VarsaylanParagrafYazTipi"/>
    <w:link w:val="stBilgi"/>
    <w:uiPriority w:val="99"/>
    <w:rsid w:val="00B70CED"/>
  </w:style>
  <w:style w:type="paragraph" w:styleId="AltBilgi">
    <w:name w:val="footer"/>
    <w:basedOn w:val="Normal"/>
    <w:link w:val="AltBilgiChar"/>
    <w:uiPriority w:val="99"/>
    <w:unhideWhenUsed/>
    <w:rsid w:val="00B70CED"/>
    <w:pPr>
      <w:tabs>
        <w:tab w:val="center" w:pos="4513"/>
        <w:tab w:val="right" w:pos="9026"/>
      </w:tabs>
      <w:spacing w:line="240" w:lineRule="auto"/>
    </w:pPr>
  </w:style>
  <w:style w:type="character" w:customStyle="1" w:styleId="AltBilgiChar">
    <w:name w:val="Alt Bilgi Char"/>
    <w:basedOn w:val="VarsaylanParagrafYazTipi"/>
    <w:link w:val="AltBilgi"/>
    <w:uiPriority w:val="99"/>
    <w:rsid w:val="00B70CED"/>
  </w:style>
  <w:style w:type="paragraph" w:styleId="Dzeltme">
    <w:name w:val="Revision"/>
    <w:hidden/>
    <w:uiPriority w:val="99"/>
    <w:semiHidden/>
    <w:rsid w:val="0050444B"/>
    <w:pPr>
      <w:spacing w:line="240" w:lineRule="auto"/>
    </w:pPr>
  </w:style>
  <w:style w:type="character" w:customStyle="1" w:styleId="apple-converted-space">
    <w:name w:val="apple-converted-space"/>
    <w:basedOn w:val="VarsaylanParagrafYazTipi"/>
    <w:rsid w:val="00893C4F"/>
  </w:style>
  <w:style w:type="character" w:styleId="zlenenKpr">
    <w:name w:val="FollowedHyperlink"/>
    <w:basedOn w:val="VarsaylanParagrafYazTipi"/>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oKlavuzu">
    <w:name w:val="Table Grid"/>
    <w:basedOn w:val="NormalTablo"/>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 w:type="paragraph" w:customStyle="1" w:styleId="p1">
    <w:name w:val="p1"/>
    <w:basedOn w:val="Normal"/>
    <w:rsid w:val="00A73173"/>
    <w:pPr>
      <w:spacing w:before="100" w:beforeAutospacing="1" w:after="100" w:afterAutospacing="1" w:line="240" w:lineRule="auto"/>
    </w:pPr>
    <w:rPr>
      <w:color w:val="auto"/>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962</Words>
  <Characters>6009</Characters>
  <Application>Microsoft Office Word</Application>
  <DocSecurity>0</DocSecurity>
  <Lines>261</Lines>
  <Paragraphs>165</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Kübra Arslan</cp:lastModifiedBy>
  <cp:revision>75</cp:revision>
  <cp:lastPrinted>2024-03-26T08:52:00Z</cp:lastPrinted>
  <dcterms:created xsi:type="dcterms:W3CDTF">2024-10-08T14:14:00Z</dcterms:created>
  <dcterms:modified xsi:type="dcterms:W3CDTF">2026-02-20T21:00:00Z</dcterms:modified>
</cp:coreProperties>
</file>