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70490" w14:textId="77777777" w:rsidR="00070F91" w:rsidRPr="0009031E" w:rsidRDefault="00070F91" w:rsidP="00070F91">
      <w:pPr>
        <w:ind w:firstLine="0"/>
        <w:jc w:val="both"/>
        <w:rPr>
          <w:rFonts w:cs="Times New Roman"/>
          <w:b/>
          <w:bCs/>
        </w:rPr>
      </w:pPr>
      <w:r>
        <w:rPr>
          <w:rFonts w:cs="Times New Roman"/>
          <w:b/>
          <w:bCs/>
        </w:rPr>
        <w:t xml:space="preserve">Supplementary </w:t>
      </w:r>
      <w:r w:rsidRPr="0009031E">
        <w:rPr>
          <w:rFonts w:cs="Times New Roman"/>
          <w:b/>
          <w:bCs/>
        </w:rPr>
        <w:t>Table 1: Search strategy and search terms used</w:t>
      </w:r>
    </w:p>
    <w:tbl>
      <w:tblPr>
        <w:tblStyle w:val="TableGrid"/>
        <w:tblW w:w="0" w:type="auto"/>
        <w:tblLook w:val="04A0" w:firstRow="1" w:lastRow="0" w:firstColumn="1" w:lastColumn="0" w:noHBand="0" w:noVBand="1"/>
      </w:tblPr>
      <w:tblGrid>
        <w:gridCol w:w="1601"/>
        <w:gridCol w:w="7415"/>
      </w:tblGrid>
      <w:tr w:rsidR="00070F91" w:rsidRPr="0009031E" w14:paraId="0A685D33" w14:textId="77777777" w:rsidTr="00A9094C">
        <w:tc>
          <w:tcPr>
            <w:tcW w:w="0" w:type="auto"/>
            <w:hideMark/>
          </w:tcPr>
          <w:p w14:paraId="18670539" w14:textId="77777777" w:rsidR="00070F91" w:rsidRPr="0009031E" w:rsidRDefault="00070F91" w:rsidP="00A9094C">
            <w:pPr>
              <w:ind w:firstLine="0"/>
              <w:jc w:val="both"/>
              <w:rPr>
                <w:rFonts w:cs="Times New Roman"/>
                <w:b/>
                <w:bCs/>
              </w:rPr>
            </w:pPr>
            <w:r w:rsidRPr="0009031E">
              <w:rPr>
                <w:rFonts w:cs="Times New Roman"/>
                <w:b/>
                <w:bCs/>
              </w:rPr>
              <w:t>Database</w:t>
            </w:r>
          </w:p>
        </w:tc>
        <w:tc>
          <w:tcPr>
            <w:tcW w:w="0" w:type="auto"/>
            <w:hideMark/>
          </w:tcPr>
          <w:p w14:paraId="43400764" w14:textId="77777777" w:rsidR="00070F91" w:rsidRPr="0009031E" w:rsidRDefault="00070F91" w:rsidP="00A9094C">
            <w:pPr>
              <w:ind w:firstLine="0"/>
              <w:jc w:val="both"/>
              <w:rPr>
                <w:rFonts w:cs="Times New Roman"/>
                <w:b/>
                <w:bCs/>
              </w:rPr>
            </w:pPr>
            <w:r w:rsidRPr="0009031E">
              <w:rPr>
                <w:rFonts w:cs="Times New Roman"/>
                <w:b/>
                <w:bCs/>
              </w:rPr>
              <w:t xml:space="preserve">Search strategy </w:t>
            </w:r>
          </w:p>
        </w:tc>
      </w:tr>
      <w:tr w:rsidR="00070F91" w:rsidRPr="0009031E" w14:paraId="01C51EB3" w14:textId="77777777" w:rsidTr="00A9094C">
        <w:tc>
          <w:tcPr>
            <w:tcW w:w="0" w:type="auto"/>
            <w:hideMark/>
          </w:tcPr>
          <w:p w14:paraId="60CC2725" w14:textId="77777777" w:rsidR="00070F91" w:rsidRPr="0009031E" w:rsidRDefault="00070F91" w:rsidP="00A9094C">
            <w:pPr>
              <w:ind w:firstLine="0"/>
              <w:jc w:val="both"/>
              <w:rPr>
                <w:rFonts w:cs="Times New Roman"/>
              </w:rPr>
            </w:pPr>
            <w:r w:rsidRPr="0009031E">
              <w:rPr>
                <w:rFonts w:cs="Times New Roman"/>
              </w:rPr>
              <w:t>PubMed (MEDLINE)</w:t>
            </w:r>
          </w:p>
        </w:tc>
        <w:tc>
          <w:tcPr>
            <w:tcW w:w="0" w:type="auto"/>
            <w:hideMark/>
          </w:tcPr>
          <w:p w14:paraId="1306AA6F" w14:textId="77777777" w:rsidR="00070F91" w:rsidRPr="0009031E" w:rsidRDefault="00070F91" w:rsidP="00A9094C">
            <w:pPr>
              <w:ind w:firstLine="0"/>
              <w:jc w:val="both"/>
              <w:rPr>
                <w:rFonts w:cs="Times New Roman"/>
              </w:rPr>
            </w:pPr>
            <w:r w:rsidRPr="0009031E">
              <w:rPr>
                <w:rFonts w:cs="Times New Roman"/>
              </w:rPr>
              <w:t>("Food Hypersensitivity"[Mesh] OR "Food Allergy" OR "IgE mediated food allergy" OR "non-IgE mediated food allergy" OR "Oral Allergy Syndrome" OR "Pollen-Food Allergy Syndrome") AND ("Oral Health"[Mesh] OR "Oral Manifestations" OR "Oral Mucosa" OR "Dental Caries" OR "Gingivitis" OR "Periodontal Disease" OR "Enamel Defects" OR "Xerostomia" OR "Saliva") AND ("Child"[Mesh] OR "Adolescent"[Mesh] OR pediatric OR pediatric OR children OR adolescent)</w:t>
            </w:r>
          </w:p>
        </w:tc>
      </w:tr>
      <w:tr w:rsidR="00070F91" w:rsidRPr="0009031E" w14:paraId="4302C442" w14:textId="77777777" w:rsidTr="00A9094C">
        <w:tc>
          <w:tcPr>
            <w:tcW w:w="0" w:type="auto"/>
            <w:hideMark/>
          </w:tcPr>
          <w:p w14:paraId="02375940" w14:textId="77777777" w:rsidR="00070F91" w:rsidRPr="0009031E" w:rsidRDefault="00070F91" w:rsidP="00A9094C">
            <w:pPr>
              <w:ind w:firstLine="0"/>
              <w:jc w:val="both"/>
              <w:rPr>
                <w:rFonts w:cs="Times New Roman"/>
              </w:rPr>
            </w:pPr>
            <w:r w:rsidRPr="0009031E">
              <w:rPr>
                <w:rFonts w:cs="Times New Roman"/>
              </w:rPr>
              <w:t>Scopus</w:t>
            </w:r>
          </w:p>
        </w:tc>
        <w:tc>
          <w:tcPr>
            <w:tcW w:w="0" w:type="auto"/>
            <w:hideMark/>
          </w:tcPr>
          <w:p w14:paraId="2067A3C7" w14:textId="77777777" w:rsidR="00070F91" w:rsidRPr="0009031E" w:rsidRDefault="00070F91" w:rsidP="00A9094C">
            <w:pPr>
              <w:ind w:firstLine="0"/>
              <w:jc w:val="both"/>
              <w:rPr>
                <w:rFonts w:cs="Times New Roman"/>
              </w:rPr>
            </w:pPr>
            <w:r w:rsidRPr="0009031E">
              <w:rPr>
                <w:rFonts w:cs="Times New Roman"/>
              </w:rPr>
              <w:t>TITLE-ABS-KEY ("food allergy" OR "IgE mediated food allergy" OR "non-IgE mediated food allergy" OR "oral allergy syndrome" OR "pollen food allergy syndrome") AND TITLE-ABS-KEY ("oral health" OR "oral manifestations" OR "oral mucosa" OR "dental caries" OR "gingivitis" OR "periodontal disease" OR "enamel defects" OR "xerostomia") AND TITLE-ABS-KEY (child* OR pediatric OR pediatric OR adolescent*)</w:t>
            </w:r>
          </w:p>
        </w:tc>
      </w:tr>
      <w:tr w:rsidR="00070F91" w:rsidRPr="0009031E" w14:paraId="68012EDB" w14:textId="77777777" w:rsidTr="00A9094C">
        <w:tc>
          <w:tcPr>
            <w:tcW w:w="0" w:type="auto"/>
            <w:hideMark/>
          </w:tcPr>
          <w:p w14:paraId="5C2FE84C" w14:textId="77777777" w:rsidR="00070F91" w:rsidRPr="0009031E" w:rsidRDefault="00070F91" w:rsidP="00A9094C">
            <w:pPr>
              <w:ind w:firstLine="0"/>
              <w:jc w:val="both"/>
              <w:rPr>
                <w:rFonts w:cs="Times New Roman"/>
              </w:rPr>
            </w:pPr>
            <w:r w:rsidRPr="0009031E">
              <w:rPr>
                <w:rFonts w:cs="Times New Roman"/>
              </w:rPr>
              <w:t xml:space="preserve">Web of Science </w:t>
            </w:r>
          </w:p>
        </w:tc>
        <w:tc>
          <w:tcPr>
            <w:tcW w:w="0" w:type="auto"/>
            <w:hideMark/>
          </w:tcPr>
          <w:p w14:paraId="34EFA106" w14:textId="77777777" w:rsidR="00070F91" w:rsidRPr="0009031E" w:rsidRDefault="00070F91" w:rsidP="00A9094C">
            <w:pPr>
              <w:ind w:firstLine="0"/>
              <w:jc w:val="both"/>
              <w:rPr>
                <w:rFonts w:cs="Times New Roman"/>
              </w:rPr>
            </w:pPr>
            <w:r w:rsidRPr="0009031E">
              <w:rPr>
                <w:rFonts w:cs="Times New Roman"/>
              </w:rPr>
              <w:t>TS=("food allergy" OR "IgE mediated food allergy" OR "non-IgE mediated food allergy" OR "oral allergy syndrome" OR "pollen food allergy syndrome") AND TS=("oral health" OR "oral manifestations" OR "oral mucosa" OR "dental caries" OR "gingivitis" OR "periodontal disease" OR "enamel defects" OR "xerostomia") AND TS=(child* OR pediatric OR pediatric OR adolescent*)</w:t>
            </w:r>
          </w:p>
        </w:tc>
      </w:tr>
      <w:tr w:rsidR="00070F91" w:rsidRPr="0009031E" w14:paraId="6DA71E5F" w14:textId="77777777" w:rsidTr="00A9094C">
        <w:tc>
          <w:tcPr>
            <w:tcW w:w="0" w:type="auto"/>
            <w:hideMark/>
          </w:tcPr>
          <w:p w14:paraId="106F72EF" w14:textId="77777777" w:rsidR="00070F91" w:rsidRPr="0009031E" w:rsidRDefault="00070F91" w:rsidP="00A9094C">
            <w:pPr>
              <w:ind w:firstLine="0"/>
              <w:jc w:val="both"/>
              <w:rPr>
                <w:rFonts w:cs="Times New Roman"/>
              </w:rPr>
            </w:pPr>
            <w:r w:rsidRPr="0009031E">
              <w:rPr>
                <w:rFonts w:cs="Times New Roman"/>
              </w:rPr>
              <w:t>Cochrane Library</w:t>
            </w:r>
          </w:p>
        </w:tc>
        <w:tc>
          <w:tcPr>
            <w:tcW w:w="0" w:type="auto"/>
            <w:hideMark/>
          </w:tcPr>
          <w:p w14:paraId="1E98F977" w14:textId="77777777" w:rsidR="00070F91" w:rsidRPr="0009031E" w:rsidRDefault="00070F91" w:rsidP="00A9094C">
            <w:pPr>
              <w:ind w:firstLine="0"/>
              <w:jc w:val="both"/>
              <w:rPr>
                <w:rFonts w:cs="Times New Roman"/>
              </w:rPr>
            </w:pPr>
            <w:r w:rsidRPr="0009031E">
              <w:rPr>
                <w:rFonts w:cs="Times New Roman"/>
              </w:rPr>
              <w:t>("food allergy" OR "IgE mediated food allergy" OR "non-IgE mediated food allergy" OR "oral allergy syndrome" OR "pollen food allergy syndrome") in Title Abstract Keyword AND ("oral manifestations" OR "oral health" OR "oral mucosa" OR "dental caries" OR "gingivitis") in Title Abstract Keyword AND (child* OR pediatric OR pediatric OR adolescent*)</w:t>
            </w:r>
          </w:p>
        </w:tc>
      </w:tr>
    </w:tbl>
    <w:p w14:paraId="0A308150" w14:textId="77777777" w:rsidR="0037678F" w:rsidRDefault="0037678F"/>
    <w:sectPr w:rsidR="003767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F91"/>
    <w:rsid w:val="00056090"/>
    <w:rsid w:val="00070F91"/>
    <w:rsid w:val="0037678F"/>
    <w:rsid w:val="008E1CE3"/>
    <w:rsid w:val="00AD16E1"/>
    <w:rsid w:val="00B76543"/>
    <w:rsid w:val="00CA6ED3"/>
    <w:rsid w:val="00E613D0"/>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6CA01"/>
  <w15:chartTrackingRefBased/>
  <w15:docId w15:val="{336F6B88-C5F7-4BFB-9A58-22A224D4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as-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F91"/>
    <w:pPr>
      <w:spacing w:after="0" w:line="360" w:lineRule="auto"/>
      <w:ind w:firstLine="720"/>
    </w:pPr>
    <w:rPr>
      <w:rFonts w:ascii="Times New Roman" w:hAnsi="Times New Roman"/>
      <w:kern w:val="0"/>
      <w:sz w:val="24"/>
      <w:szCs w:val="24"/>
      <w:lang w:val="en-US" w:bidi="ar-SA"/>
      <w14:ligatures w14:val="none"/>
    </w:rPr>
  </w:style>
  <w:style w:type="paragraph" w:styleId="Heading1">
    <w:name w:val="heading 1"/>
    <w:basedOn w:val="Normal"/>
    <w:next w:val="Normal"/>
    <w:link w:val="Heading1Char"/>
    <w:uiPriority w:val="9"/>
    <w:qFormat/>
    <w:rsid w:val="00070F91"/>
    <w:pPr>
      <w:keepNext/>
      <w:keepLines/>
      <w:spacing w:before="360" w:after="80" w:line="259" w:lineRule="auto"/>
      <w:ind w:firstLine="0"/>
      <w:outlineLvl w:val="0"/>
    </w:pPr>
    <w:rPr>
      <w:rFonts w:asciiTheme="majorHAnsi" w:eastAsiaTheme="majorEastAsia" w:hAnsiTheme="majorHAnsi" w:cstheme="majorBidi"/>
      <w:color w:val="2F5496" w:themeColor="accent1" w:themeShade="BF"/>
      <w:kern w:val="2"/>
      <w:sz w:val="40"/>
      <w:szCs w:val="50"/>
      <w:lang w:val="en-GB" w:bidi="as-IN"/>
      <w14:ligatures w14:val="standardContextual"/>
    </w:rPr>
  </w:style>
  <w:style w:type="paragraph" w:styleId="Heading2">
    <w:name w:val="heading 2"/>
    <w:basedOn w:val="Normal"/>
    <w:next w:val="Normal"/>
    <w:link w:val="Heading2Char"/>
    <w:uiPriority w:val="9"/>
    <w:semiHidden/>
    <w:unhideWhenUsed/>
    <w:qFormat/>
    <w:rsid w:val="00070F91"/>
    <w:pPr>
      <w:keepNext/>
      <w:keepLines/>
      <w:spacing w:before="160" w:after="80" w:line="259" w:lineRule="auto"/>
      <w:ind w:firstLine="0"/>
      <w:outlineLvl w:val="1"/>
    </w:pPr>
    <w:rPr>
      <w:rFonts w:asciiTheme="majorHAnsi" w:eastAsiaTheme="majorEastAsia" w:hAnsiTheme="majorHAnsi" w:cstheme="majorBidi"/>
      <w:color w:val="2F5496" w:themeColor="accent1" w:themeShade="BF"/>
      <w:kern w:val="2"/>
      <w:sz w:val="32"/>
      <w:szCs w:val="40"/>
      <w:lang w:val="en-GB" w:bidi="as-IN"/>
      <w14:ligatures w14:val="standardContextual"/>
    </w:rPr>
  </w:style>
  <w:style w:type="paragraph" w:styleId="Heading3">
    <w:name w:val="heading 3"/>
    <w:basedOn w:val="Normal"/>
    <w:next w:val="Normal"/>
    <w:link w:val="Heading3Char"/>
    <w:uiPriority w:val="9"/>
    <w:semiHidden/>
    <w:unhideWhenUsed/>
    <w:qFormat/>
    <w:rsid w:val="00070F91"/>
    <w:pPr>
      <w:keepNext/>
      <w:keepLines/>
      <w:spacing w:before="160" w:after="80" w:line="259" w:lineRule="auto"/>
      <w:ind w:firstLine="0"/>
      <w:outlineLvl w:val="2"/>
    </w:pPr>
    <w:rPr>
      <w:rFonts w:asciiTheme="minorHAnsi" w:eastAsiaTheme="majorEastAsia" w:hAnsiTheme="minorHAnsi" w:cstheme="majorBidi"/>
      <w:color w:val="2F5496" w:themeColor="accent1" w:themeShade="BF"/>
      <w:kern w:val="2"/>
      <w:sz w:val="28"/>
      <w:szCs w:val="35"/>
      <w:lang w:val="en-GB" w:bidi="as-IN"/>
      <w14:ligatures w14:val="standardContextual"/>
    </w:rPr>
  </w:style>
  <w:style w:type="paragraph" w:styleId="Heading4">
    <w:name w:val="heading 4"/>
    <w:basedOn w:val="Normal"/>
    <w:next w:val="Normal"/>
    <w:link w:val="Heading4Char"/>
    <w:uiPriority w:val="9"/>
    <w:semiHidden/>
    <w:unhideWhenUsed/>
    <w:qFormat/>
    <w:rsid w:val="00070F91"/>
    <w:pPr>
      <w:keepNext/>
      <w:keepLines/>
      <w:spacing w:before="80" w:after="40" w:line="259" w:lineRule="auto"/>
      <w:ind w:firstLine="0"/>
      <w:outlineLvl w:val="3"/>
    </w:pPr>
    <w:rPr>
      <w:rFonts w:asciiTheme="minorHAnsi" w:eastAsiaTheme="majorEastAsia" w:hAnsiTheme="minorHAnsi" w:cstheme="majorBidi"/>
      <w:i/>
      <w:iCs/>
      <w:color w:val="2F5496" w:themeColor="accent1" w:themeShade="BF"/>
      <w:kern w:val="2"/>
      <w:sz w:val="22"/>
      <w:szCs w:val="28"/>
      <w:lang w:val="en-GB" w:bidi="as-IN"/>
      <w14:ligatures w14:val="standardContextual"/>
    </w:rPr>
  </w:style>
  <w:style w:type="paragraph" w:styleId="Heading5">
    <w:name w:val="heading 5"/>
    <w:basedOn w:val="Normal"/>
    <w:next w:val="Normal"/>
    <w:link w:val="Heading5Char"/>
    <w:uiPriority w:val="9"/>
    <w:semiHidden/>
    <w:unhideWhenUsed/>
    <w:qFormat/>
    <w:rsid w:val="00070F91"/>
    <w:pPr>
      <w:keepNext/>
      <w:keepLines/>
      <w:spacing w:before="80" w:after="40" w:line="259" w:lineRule="auto"/>
      <w:ind w:firstLine="0"/>
      <w:outlineLvl w:val="4"/>
    </w:pPr>
    <w:rPr>
      <w:rFonts w:asciiTheme="minorHAnsi" w:eastAsiaTheme="majorEastAsia" w:hAnsiTheme="minorHAnsi" w:cstheme="majorBidi"/>
      <w:color w:val="2F5496" w:themeColor="accent1" w:themeShade="BF"/>
      <w:kern w:val="2"/>
      <w:sz w:val="22"/>
      <w:szCs w:val="28"/>
      <w:lang w:val="en-GB" w:bidi="as-IN"/>
      <w14:ligatures w14:val="standardContextual"/>
    </w:rPr>
  </w:style>
  <w:style w:type="paragraph" w:styleId="Heading6">
    <w:name w:val="heading 6"/>
    <w:basedOn w:val="Normal"/>
    <w:next w:val="Normal"/>
    <w:link w:val="Heading6Char"/>
    <w:uiPriority w:val="9"/>
    <w:semiHidden/>
    <w:unhideWhenUsed/>
    <w:qFormat/>
    <w:rsid w:val="00070F91"/>
    <w:pPr>
      <w:keepNext/>
      <w:keepLines/>
      <w:spacing w:before="40" w:line="259" w:lineRule="auto"/>
      <w:ind w:firstLine="0"/>
      <w:outlineLvl w:val="5"/>
    </w:pPr>
    <w:rPr>
      <w:rFonts w:asciiTheme="minorHAnsi" w:eastAsiaTheme="majorEastAsia" w:hAnsiTheme="minorHAnsi" w:cstheme="majorBidi"/>
      <w:i/>
      <w:iCs/>
      <w:color w:val="595959" w:themeColor="text1" w:themeTint="A6"/>
      <w:kern w:val="2"/>
      <w:sz w:val="22"/>
      <w:szCs w:val="28"/>
      <w:lang w:val="en-GB" w:bidi="as-IN"/>
      <w14:ligatures w14:val="standardContextual"/>
    </w:rPr>
  </w:style>
  <w:style w:type="paragraph" w:styleId="Heading7">
    <w:name w:val="heading 7"/>
    <w:basedOn w:val="Normal"/>
    <w:next w:val="Normal"/>
    <w:link w:val="Heading7Char"/>
    <w:uiPriority w:val="9"/>
    <w:semiHidden/>
    <w:unhideWhenUsed/>
    <w:qFormat/>
    <w:rsid w:val="00070F91"/>
    <w:pPr>
      <w:keepNext/>
      <w:keepLines/>
      <w:spacing w:before="40" w:line="259" w:lineRule="auto"/>
      <w:ind w:firstLine="0"/>
      <w:outlineLvl w:val="6"/>
    </w:pPr>
    <w:rPr>
      <w:rFonts w:asciiTheme="minorHAnsi" w:eastAsiaTheme="majorEastAsia" w:hAnsiTheme="minorHAnsi" w:cstheme="majorBidi"/>
      <w:color w:val="595959" w:themeColor="text1" w:themeTint="A6"/>
      <w:kern w:val="2"/>
      <w:sz w:val="22"/>
      <w:szCs w:val="28"/>
      <w:lang w:val="en-GB" w:bidi="as-IN"/>
      <w14:ligatures w14:val="standardContextual"/>
    </w:rPr>
  </w:style>
  <w:style w:type="paragraph" w:styleId="Heading8">
    <w:name w:val="heading 8"/>
    <w:basedOn w:val="Normal"/>
    <w:next w:val="Normal"/>
    <w:link w:val="Heading8Char"/>
    <w:uiPriority w:val="9"/>
    <w:semiHidden/>
    <w:unhideWhenUsed/>
    <w:qFormat/>
    <w:rsid w:val="00070F91"/>
    <w:pPr>
      <w:keepNext/>
      <w:keepLines/>
      <w:spacing w:line="259" w:lineRule="auto"/>
      <w:ind w:firstLine="0"/>
      <w:outlineLvl w:val="7"/>
    </w:pPr>
    <w:rPr>
      <w:rFonts w:asciiTheme="minorHAnsi" w:eastAsiaTheme="majorEastAsia" w:hAnsiTheme="minorHAnsi" w:cstheme="majorBidi"/>
      <w:i/>
      <w:iCs/>
      <w:color w:val="272727" w:themeColor="text1" w:themeTint="D8"/>
      <w:kern w:val="2"/>
      <w:sz w:val="22"/>
      <w:szCs w:val="28"/>
      <w:lang w:val="en-GB" w:bidi="as-IN"/>
      <w14:ligatures w14:val="standardContextual"/>
    </w:rPr>
  </w:style>
  <w:style w:type="paragraph" w:styleId="Heading9">
    <w:name w:val="heading 9"/>
    <w:basedOn w:val="Normal"/>
    <w:next w:val="Normal"/>
    <w:link w:val="Heading9Char"/>
    <w:uiPriority w:val="9"/>
    <w:semiHidden/>
    <w:unhideWhenUsed/>
    <w:qFormat/>
    <w:rsid w:val="00070F91"/>
    <w:pPr>
      <w:keepNext/>
      <w:keepLines/>
      <w:spacing w:line="259" w:lineRule="auto"/>
      <w:ind w:firstLine="0"/>
      <w:outlineLvl w:val="8"/>
    </w:pPr>
    <w:rPr>
      <w:rFonts w:asciiTheme="minorHAnsi" w:eastAsiaTheme="majorEastAsia" w:hAnsiTheme="minorHAnsi" w:cstheme="majorBidi"/>
      <w:color w:val="272727" w:themeColor="text1" w:themeTint="D8"/>
      <w:kern w:val="2"/>
      <w:sz w:val="22"/>
      <w:szCs w:val="28"/>
      <w:lang w:val="en-GB" w:bidi="as-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F91"/>
    <w:rPr>
      <w:rFonts w:asciiTheme="majorHAnsi" w:eastAsiaTheme="majorEastAsia" w:hAnsiTheme="majorHAnsi" w:cstheme="majorBidi"/>
      <w:color w:val="2F5496" w:themeColor="accent1" w:themeShade="BF"/>
      <w:sz w:val="40"/>
      <w:szCs w:val="50"/>
      <w:lang w:val="en-GB"/>
    </w:rPr>
  </w:style>
  <w:style w:type="character" w:customStyle="1" w:styleId="Heading2Char">
    <w:name w:val="Heading 2 Char"/>
    <w:basedOn w:val="DefaultParagraphFont"/>
    <w:link w:val="Heading2"/>
    <w:uiPriority w:val="9"/>
    <w:semiHidden/>
    <w:rsid w:val="00070F91"/>
    <w:rPr>
      <w:rFonts w:asciiTheme="majorHAnsi" w:eastAsiaTheme="majorEastAsia" w:hAnsiTheme="majorHAnsi" w:cstheme="majorBidi"/>
      <w:color w:val="2F5496" w:themeColor="accent1" w:themeShade="BF"/>
      <w:sz w:val="32"/>
      <w:szCs w:val="40"/>
      <w:lang w:val="en-GB"/>
    </w:rPr>
  </w:style>
  <w:style w:type="character" w:customStyle="1" w:styleId="Heading3Char">
    <w:name w:val="Heading 3 Char"/>
    <w:basedOn w:val="DefaultParagraphFont"/>
    <w:link w:val="Heading3"/>
    <w:uiPriority w:val="9"/>
    <w:semiHidden/>
    <w:rsid w:val="00070F91"/>
    <w:rPr>
      <w:rFonts w:eastAsiaTheme="majorEastAsia" w:cstheme="majorBidi"/>
      <w:color w:val="2F5496" w:themeColor="accent1" w:themeShade="BF"/>
      <w:sz w:val="28"/>
      <w:szCs w:val="35"/>
      <w:lang w:val="en-GB"/>
    </w:rPr>
  </w:style>
  <w:style w:type="character" w:customStyle="1" w:styleId="Heading4Char">
    <w:name w:val="Heading 4 Char"/>
    <w:basedOn w:val="DefaultParagraphFont"/>
    <w:link w:val="Heading4"/>
    <w:uiPriority w:val="9"/>
    <w:semiHidden/>
    <w:rsid w:val="00070F91"/>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070F91"/>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070F9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70F9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70F9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70F9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70F91"/>
    <w:pPr>
      <w:spacing w:after="80" w:line="240" w:lineRule="auto"/>
      <w:ind w:firstLine="0"/>
      <w:contextualSpacing/>
    </w:pPr>
    <w:rPr>
      <w:rFonts w:asciiTheme="majorHAnsi" w:eastAsiaTheme="majorEastAsia" w:hAnsiTheme="majorHAnsi" w:cstheme="majorBidi"/>
      <w:spacing w:val="-10"/>
      <w:kern w:val="28"/>
      <w:sz w:val="56"/>
      <w:szCs w:val="71"/>
      <w:lang w:val="en-GB" w:bidi="as-IN"/>
      <w14:ligatures w14:val="standardContextual"/>
    </w:rPr>
  </w:style>
  <w:style w:type="character" w:customStyle="1" w:styleId="TitleChar">
    <w:name w:val="Title Char"/>
    <w:basedOn w:val="DefaultParagraphFont"/>
    <w:link w:val="Title"/>
    <w:uiPriority w:val="10"/>
    <w:rsid w:val="00070F91"/>
    <w:rPr>
      <w:rFonts w:asciiTheme="majorHAnsi" w:eastAsiaTheme="majorEastAsia" w:hAnsiTheme="majorHAnsi" w:cstheme="majorBidi"/>
      <w:spacing w:val="-10"/>
      <w:kern w:val="28"/>
      <w:sz w:val="56"/>
      <w:szCs w:val="71"/>
      <w:lang w:val="en-GB"/>
    </w:rPr>
  </w:style>
  <w:style w:type="paragraph" w:styleId="Subtitle">
    <w:name w:val="Subtitle"/>
    <w:basedOn w:val="Normal"/>
    <w:next w:val="Normal"/>
    <w:link w:val="SubtitleChar"/>
    <w:uiPriority w:val="11"/>
    <w:qFormat/>
    <w:rsid w:val="00070F9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35"/>
      <w:lang w:val="en-GB" w:bidi="as-IN"/>
      <w14:ligatures w14:val="standardContextual"/>
    </w:rPr>
  </w:style>
  <w:style w:type="character" w:customStyle="1" w:styleId="SubtitleChar">
    <w:name w:val="Subtitle Char"/>
    <w:basedOn w:val="DefaultParagraphFont"/>
    <w:link w:val="Subtitle"/>
    <w:uiPriority w:val="11"/>
    <w:rsid w:val="00070F91"/>
    <w:rPr>
      <w:rFonts w:eastAsiaTheme="majorEastAsia" w:cstheme="majorBidi"/>
      <w:color w:val="595959" w:themeColor="text1" w:themeTint="A6"/>
      <w:spacing w:val="15"/>
      <w:sz w:val="28"/>
      <w:szCs w:val="35"/>
      <w:lang w:val="en-GB"/>
    </w:rPr>
  </w:style>
  <w:style w:type="paragraph" w:styleId="Quote">
    <w:name w:val="Quote"/>
    <w:basedOn w:val="Normal"/>
    <w:next w:val="Normal"/>
    <w:link w:val="QuoteChar"/>
    <w:uiPriority w:val="29"/>
    <w:qFormat/>
    <w:rsid w:val="00070F91"/>
    <w:pPr>
      <w:spacing w:before="160" w:after="160" w:line="259" w:lineRule="auto"/>
      <w:ind w:firstLine="0"/>
      <w:jc w:val="center"/>
    </w:pPr>
    <w:rPr>
      <w:rFonts w:asciiTheme="minorHAnsi" w:hAnsiTheme="minorHAnsi"/>
      <w:i/>
      <w:iCs/>
      <w:color w:val="404040" w:themeColor="text1" w:themeTint="BF"/>
      <w:kern w:val="2"/>
      <w:sz w:val="22"/>
      <w:szCs w:val="28"/>
      <w:lang w:val="en-GB" w:bidi="as-IN"/>
      <w14:ligatures w14:val="standardContextual"/>
    </w:rPr>
  </w:style>
  <w:style w:type="character" w:customStyle="1" w:styleId="QuoteChar">
    <w:name w:val="Quote Char"/>
    <w:basedOn w:val="DefaultParagraphFont"/>
    <w:link w:val="Quote"/>
    <w:uiPriority w:val="29"/>
    <w:rsid w:val="00070F91"/>
    <w:rPr>
      <w:i/>
      <w:iCs/>
      <w:color w:val="404040" w:themeColor="text1" w:themeTint="BF"/>
      <w:lang w:val="en-GB"/>
    </w:rPr>
  </w:style>
  <w:style w:type="paragraph" w:styleId="ListParagraph">
    <w:name w:val="List Paragraph"/>
    <w:basedOn w:val="Normal"/>
    <w:uiPriority w:val="34"/>
    <w:qFormat/>
    <w:rsid w:val="00070F91"/>
    <w:pPr>
      <w:spacing w:after="160" w:line="259" w:lineRule="auto"/>
      <w:ind w:left="720" w:firstLine="0"/>
      <w:contextualSpacing/>
    </w:pPr>
    <w:rPr>
      <w:rFonts w:asciiTheme="minorHAnsi" w:hAnsiTheme="minorHAnsi"/>
      <w:kern w:val="2"/>
      <w:sz w:val="22"/>
      <w:szCs w:val="28"/>
      <w:lang w:val="en-GB" w:bidi="as-IN"/>
      <w14:ligatures w14:val="standardContextual"/>
    </w:rPr>
  </w:style>
  <w:style w:type="character" w:styleId="IntenseEmphasis">
    <w:name w:val="Intense Emphasis"/>
    <w:basedOn w:val="DefaultParagraphFont"/>
    <w:uiPriority w:val="21"/>
    <w:qFormat/>
    <w:rsid w:val="00070F91"/>
    <w:rPr>
      <w:i/>
      <w:iCs/>
      <w:color w:val="2F5496" w:themeColor="accent1" w:themeShade="BF"/>
    </w:rPr>
  </w:style>
  <w:style w:type="paragraph" w:styleId="IntenseQuote">
    <w:name w:val="Intense Quote"/>
    <w:basedOn w:val="Normal"/>
    <w:next w:val="Normal"/>
    <w:link w:val="IntenseQuoteChar"/>
    <w:uiPriority w:val="30"/>
    <w:qFormat/>
    <w:rsid w:val="00070F9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Theme="minorHAnsi" w:hAnsiTheme="minorHAnsi"/>
      <w:i/>
      <w:iCs/>
      <w:color w:val="2F5496" w:themeColor="accent1" w:themeShade="BF"/>
      <w:kern w:val="2"/>
      <w:sz w:val="22"/>
      <w:szCs w:val="28"/>
      <w:lang w:val="en-GB" w:bidi="as-IN"/>
      <w14:ligatures w14:val="standardContextual"/>
    </w:rPr>
  </w:style>
  <w:style w:type="character" w:customStyle="1" w:styleId="IntenseQuoteChar">
    <w:name w:val="Intense Quote Char"/>
    <w:basedOn w:val="DefaultParagraphFont"/>
    <w:link w:val="IntenseQuote"/>
    <w:uiPriority w:val="30"/>
    <w:rsid w:val="00070F91"/>
    <w:rPr>
      <w:i/>
      <w:iCs/>
      <w:color w:val="2F5496" w:themeColor="accent1" w:themeShade="BF"/>
      <w:lang w:val="en-GB"/>
    </w:rPr>
  </w:style>
  <w:style w:type="character" w:styleId="IntenseReference">
    <w:name w:val="Intense Reference"/>
    <w:basedOn w:val="DefaultParagraphFont"/>
    <w:uiPriority w:val="32"/>
    <w:qFormat/>
    <w:rsid w:val="00070F91"/>
    <w:rPr>
      <w:b/>
      <w:bCs/>
      <w:smallCaps/>
      <w:color w:val="2F5496" w:themeColor="accent1" w:themeShade="BF"/>
      <w:spacing w:val="5"/>
    </w:rPr>
  </w:style>
  <w:style w:type="table" w:styleId="TableGrid">
    <w:name w:val="Table Grid"/>
    <w:basedOn w:val="TableNormal"/>
    <w:uiPriority w:val="39"/>
    <w:rsid w:val="00070F91"/>
    <w:pPr>
      <w:spacing w:after="0" w:line="240" w:lineRule="auto"/>
    </w:pPr>
    <w:rPr>
      <w:kern w:val="0"/>
      <w:sz w:val="24"/>
      <w:szCs w:val="24"/>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Pratyasha Sharma</dc:creator>
  <cp:keywords/>
  <dc:description/>
  <cp:lastModifiedBy>Pratyasha Sharma</cp:lastModifiedBy>
  <cp:revision>1</cp:revision>
  <dcterms:created xsi:type="dcterms:W3CDTF">2026-04-30T18:44:00Z</dcterms:created>
  <dcterms:modified xsi:type="dcterms:W3CDTF">2026-04-30T18:44:00Z</dcterms:modified>
</cp:coreProperties>
</file>