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EA71EF">
      <w:pPr>
        <w:ind w:left="0" w:leftChars="0" w:firstLine="0" w:firstLineChars="0"/>
        <w:jc w:val="center"/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</w:rPr>
        <w:t>Supplementary Table S1</w:t>
      </w:r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  <w:lang w:val="en-US"/>
        </w:rPr>
        <w:t xml:space="preserve">. </w:t>
      </w:r>
      <w:r>
        <w:rPr>
          <w:rFonts w:hint="default" w:ascii="Times New Roman Bold" w:hAnsi="Times New Roman Bold" w:eastAsia="宋体" w:cs="Times New Roman Bold"/>
          <w:b/>
          <w:bCs w:val="0"/>
          <w:sz w:val="20"/>
          <w:szCs w:val="20"/>
        </w:rPr>
        <w:t>Distribution of repeated observations per subject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1567"/>
      </w:tblGrid>
      <w:tr w14:paraId="1134A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blHeader/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7532015D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0"/>
                <w:szCs w:val="20"/>
                <w:lang w:val="en-US" w:eastAsia="zh-CN" w:bidi="ar"/>
              </w:rPr>
              <w:t>Number of records per subject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3B8A925B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kern w:val="2"/>
                <w:sz w:val="20"/>
                <w:szCs w:val="20"/>
                <w:lang w:val="en-US" w:eastAsia="zh-CN" w:bidi="ar"/>
              </w:rPr>
              <w:t>Number of subjects</w:t>
            </w:r>
          </w:p>
        </w:tc>
      </w:tr>
      <w:tr w14:paraId="66D767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569203F5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0EBE8831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6</w:t>
            </w:r>
          </w:p>
        </w:tc>
      </w:tr>
      <w:tr w14:paraId="74EC68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50839FCB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1A39EFEB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12</w:t>
            </w:r>
          </w:p>
        </w:tc>
      </w:tr>
      <w:tr w14:paraId="6927B6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17A538CE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13565D3E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32</w:t>
            </w:r>
          </w:p>
        </w:tc>
      </w:tr>
      <w:tr w14:paraId="77962C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0225D2B9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3993CABC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23</w:t>
            </w:r>
          </w:p>
        </w:tc>
      </w:tr>
      <w:tr w14:paraId="1C853D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1FED4117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05BD080F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20</w:t>
            </w:r>
          </w:p>
        </w:tc>
      </w:tr>
      <w:tr w14:paraId="7E8002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18F1DE56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60EF0FBF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13</w:t>
            </w:r>
          </w:p>
        </w:tc>
      </w:tr>
      <w:tr w14:paraId="2B6BA1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534C4CAA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3D99DA3C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24BA8C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36026213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Total subjects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4FE7984F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108</w:t>
            </w:r>
          </w:p>
        </w:tc>
      </w:tr>
      <w:tr w14:paraId="355364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jc w:val="center"/>
        </w:trPr>
        <w:tc>
          <w:tcPr>
            <w:tcW w:w="2433" w:type="dxa"/>
            <w:tcBorders>
              <w:tl2br w:val="nil"/>
              <w:tr2bl w:val="nil"/>
            </w:tcBorders>
            <w:noWrap w:val="0"/>
            <w:vAlign w:val="center"/>
          </w:tcPr>
          <w:p w14:paraId="494F7DA2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Total records</w:t>
            </w:r>
          </w:p>
        </w:tc>
        <w:tc>
          <w:tcPr>
            <w:tcW w:w="1567" w:type="dxa"/>
            <w:tcBorders>
              <w:tl2br w:val="nil"/>
              <w:tr2bl w:val="nil"/>
            </w:tcBorders>
            <w:noWrap w:val="0"/>
            <w:vAlign w:val="center"/>
          </w:tcPr>
          <w:p w14:paraId="04020240">
            <w:pPr>
              <w:keepNext w:val="0"/>
              <w:keepLines w:val="0"/>
              <w:widowControl w:val="0"/>
              <w:suppressLineNumbers w:val="0"/>
              <w:ind w:firstLine="0" w:firstLineChars="0"/>
              <w:jc w:val="center"/>
              <w:rPr>
                <w:rFonts w:hint="eastAsia" w:ascii="Times New Roman" w:hAnsi="Times New Roman" w:eastAsia="宋体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kern w:val="2"/>
                <w:sz w:val="20"/>
                <w:szCs w:val="20"/>
                <w:lang w:val="en-US" w:eastAsia="zh-CN" w:bidi="ar"/>
              </w:rPr>
              <w:t>410</w:t>
            </w:r>
          </w:p>
        </w:tc>
      </w:tr>
    </w:tbl>
    <w:p w14:paraId="54D9A4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A43D6"/>
    <w:rsid w:val="27FF246F"/>
    <w:rsid w:val="2EAB61D6"/>
    <w:rsid w:val="33FAC7BC"/>
    <w:rsid w:val="377FDDCE"/>
    <w:rsid w:val="3F5F42AC"/>
    <w:rsid w:val="56FF34B3"/>
    <w:rsid w:val="58FE9AE9"/>
    <w:rsid w:val="5E559870"/>
    <w:rsid w:val="5FBE2D4E"/>
    <w:rsid w:val="5FFF9C21"/>
    <w:rsid w:val="6F572F34"/>
    <w:rsid w:val="6FFC71CC"/>
    <w:rsid w:val="73F190CF"/>
    <w:rsid w:val="75B05534"/>
    <w:rsid w:val="7FFD9E42"/>
    <w:rsid w:val="BE4A5E28"/>
    <w:rsid w:val="BEBFB3D2"/>
    <w:rsid w:val="BFFA43D6"/>
    <w:rsid w:val="DF376CF7"/>
    <w:rsid w:val="E7FF637E"/>
    <w:rsid w:val="EBF7C09E"/>
    <w:rsid w:val="ED7F3D10"/>
    <w:rsid w:val="F6F7336F"/>
    <w:rsid w:val="F73ED412"/>
    <w:rsid w:val="F9BF20C6"/>
    <w:rsid w:val="FDBDE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 w:firstLineChars="200"/>
      <w:jc w:val="both"/>
    </w:pPr>
    <w:rPr>
      <w:rFonts w:eastAsia="宋体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50" w:beforeLines="50" w:after="50" w:afterLines="50"/>
      <w:ind w:firstLine="560"/>
      <w:jc w:val="center"/>
      <w:outlineLvl w:val="0"/>
    </w:pPr>
    <w:rPr>
      <w:rFonts w:ascii="Times New Roman" w:hAnsi="Times New Roman" w:eastAsia="仿宋" w:cs="Times New Roman"/>
      <w:b/>
      <w:kern w:val="44"/>
      <w:sz w:val="36"/>
      <w:szCs w:val="36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50" w:beforeLines="50" w:after="50" w:afterLines="50"/>
      <w:ind w:firstLine="0" w:firstLineChars="0"/>
      <w:jc w:val="left"/>
      <w:outlineLvl w:val="1"/>
    </w:pPr>
    <w:rPr>
      <w:rFonts w:ascii="Times New Roman" w:hAnsi="Times New Roman" w:eastAsia="仿宋" w:cs="Times New Roman"/>
      <w:b/>
      <w:sz w:val="32"/>
      <w:szCs w:val="22"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 w:val="0"/>
      <w:keepLines w:val="0"/>
      <w:spacing w:before="50" w:beforeLines="50" w:after="50" w:afterLines="50" w:line="360" w:lineRule="auto"/>
      <w:ind w:left="0" w:firstLine="0" w:firstLineChars="0"/>
      <w:jc w:val="left"/>
      <w:outlineLvl w:val="2"/>
    </w:pPr>
    <w:rPr>
      <w:rFonts w:ascii="Times New Roman" w:hAnsi="Times New Roman" w:eastAsia="仿宋" w:cs="Times New Roman"/>
      <w:b/>
      <w:sz w:val="30"/>
      <w:szCs w:val="22"/>
    </w:rPr>
  </w:style>
  <w:style w:type="paragraph" w:styleId="5">
    <w:name w:val="heading 4"/>
    <w:basedOn w:val="1"/>
    <w:next w:val="1"/>
    <w:link w:val="11"/>
    <w:unhideWhenUsed/>
    <w:qFormat/>
    <w:uiPriority w:val="0"/>
    <w:pPr>
      <w:spacing w:before="50" w:beforeLines="50" w:after="50" w:afterLines="50"/>
      <w:ind w:firstLine="0" w:firstLineChars="0"/>
      <w:jc w:val="left"/>
      <w:outlineLvl w:val="3"/>
    </w:pPr>
    <w:rPr>
      <w:rFonts w:ascii="Times New Roman" w:hAnsi="Times New Roman" w:eastAsia="仿宋" w:cs="Times New Roman"/>
      <w:b/>
      <w:szCs w:val="2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1 Char1"/>
    <w:link w:val="2"/>
    <w:qFormat/>
    <w:uiPriority w:val="0"/>
    <w:rPr>
      <w:rFonts w:ascii="Times New Roman" w:hAnsi="Times New Roman" w:eastAsia="仿宋" w:cs="Times New Roman"/>
      <w:b/>
      <w:kern w:val="2"/>
      <w:sz w:val="36"/>
    </w:rPr>
  </w:style>
  <w:style w:type="character" w:customStyle="1" w:styleId="9">
    <w:name w:val="标题 2 Char"/>
    <w:basedOn w:val="7"/>
    <w:link w:val="3"/>
    <w:qFormat/>
    <w:uiPriority w:val="9"/>
    <w:rPr>
      <w:rFonts w:ascii="Times New Roman" w:hAnsi="Times New Roman" w:eastAsia="仿宋" w:cs="Times New Roman"/>
      <w:b/>
      <w:bCs/>
      <w:sz w:val="32"/>
      <w:szCs w:val="22"/>
    </w:rPr>
  </w:style>
  <w:style w:type="character" w:customStyle="1" w:styleId="10">
    <w:name w:val="标题 3 Char"/>
    <w:link w:val="4"/>
    <w:qFormat/>
    <w:uiPriority w:val="9"/>
    <w:rPr>
      <w:rFonts w:ascii="Times New Roman" w:hAnsi="Times New Roman" w:eastAsia="仿宋" w:cs="Times New Roman"/>
      <w:b/>
      <w:sz w:val="30"/>
      <w:szCs w:val="22"/>
    </w:rPr>
  </w:style>
  <w:style w:type="character" w:customStyle="1" w:styleId="11">
    <w:name w:val="标题 4 字符"/>
    <w:link w:val="5"/>
    <w:qFormat/>
    <w:uiPriority w:val="0"/>
    <w:rPr>
      <w:rFonts w:ascii="Times New Roman" w:hAnsi="Times New Roman" w:eastAsia="仿宋" w:cs="Times New Roman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2026-03-14T11:38:00Z</dcterms:created>
  <dc:creator>lsy</dc:creator>
  <cp:lastModifiedBy>lsy</cp:lastModifiedBy>
  <dcterms:modified xsi:type="dcterms:W3CDTF">2026-03-14T11:38:35Z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ABE1146E74DED83A32D8B46981F1EA1C_41</vt:lpwstr>
  </property>
</Properties>
</file>