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9809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1: Shinohara ÉH, de Santana IHG, Viana MRM, de Almeida EJR, Ferreira AJ, Júnior</w:t>
      </w:r>
    </w:p>
    <w:p w14:paraId="76D690F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JMP, de Brito Andrade AF, Horikawa FK, Ribeiro ED. Efficacy of Platelet and</w:t>
      </w:r>
    </w:p>
    <w:p w14:paraId="208466D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Leukocyte Rich Fibrin (L-PRF) in the healing process and bone repair in</w:t>
      </w:r>
    </w:p>
    <w:p w14:paraId="126928F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maxillary sinus lift surgeries: a systematic review. Cell Tissue Bank. 2025 Aug</w:t>
      </w:r>
    </w:p>
    <w:p w14:paraId="675602D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26;26(3):36.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10.1007/s10561-025-10187-y. PMID: 40856870.</w:t>
      </w:r>
    </w:p>
    <w:p w14:paraId="69B7F441" w14:textId="77777777" w:rsidR="0071071E" w:rsidRPr="00735842" w:rsidRDefault="0071071E" w:rsidP="0071071E">
      <w:pPr>
        <w:rPr>
          <w:sz w:val="24"/>
          <w:szCs w:val="24"/>
        </w:rPr>
      </w:pPr>
    </w:p>
    <w:p w14:paraId="51224F0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2: </w:t>
      </w:r>
      <w:proofErr w:type="spellStart"/>
      <w:r w:rsidRPr="00735842">
        <w:rPr>
          <w:sz w:val="24"/>
          <w:szCs w:val="24"/>
        </w:rPr>
        <w:t>Mahardawi</w:t>
      </w:r>
      <w:proofErr w:type="spellEnd"/>
      <w:r w:rsidRPr="00735842">
        <w:rPr>
          <w:sz w:val="24"/>
          <w:szCs w:val="24"/>
        </w:rPr>
        <w:t xml:space="preserve"> B, </w:t>
      </w:r>
      <w:proofErr w:type="spellStart"/>
      <w:r w:rsidRPr="00735842">
        <w:rPr>
          <w:sz w:val="24"/>
          <w:szCs w:val="24"/>
        </w:rPr>
        <w:t>Jiaranuchart</w:t>
      </w:r>
      <w:proofErr w:type="spellEnd"/>
      <w:r w:rsidRPr="00735842">
        <w:rPr>
          <w:sz w:val="24"/>
          <w:szCs w:val="24"/>
        </w:rPr>
        <w:t xml:space="preserve"> S, </w:t>
      </w:r>
      <w:proofErr w:type="spellStart"/>
      <w:r w:rsidRPr="00735842">
        <w:rPr>
          <w:sz w:val="24"/>
          <w:szCs w:val="24"/>
        </w:rPr>
        <w:t>Arunjaroensuk</w:t>
      </w:r>
      <w:proofErr w:type="spellEnd"/>
      <w:r w:rsidRPr="00735842">
        <w:rPr>
          <w:sz w:val="24"/>
          <w:szCs w:val="24"/>
        </w:rPr>
        <w:t xml:space="preserve"> S, </w:t>
      </w:r>
      <w:proofErr w:type="spellStart"/>
      <w:r w:rsidRPr="00735842">
        <w:rPr>
          <w:sz w:val="24"/>
          <w:szCs w:val="24"/>
        </w:rPr>
        <w:t>Dhanesuan</w:t>
      </w:r>
      <w:proofErr w:type="spellEnd"/>
      <w:r w:rsidRPr="00735842">
        <w:rPr>
          <w:sz w:val="24"/>
          <w:szCs w:val="24"/>
        </w:rPr>
        <w:t xml:space="preserve"> K, </w:t>
      </w:r>
      <w:proofErr w:type="spellStart"/>
      <w:r w:rsidRPr="00735842">
        <w:rPr>
          <w:sz w:val="24"/>
          <w:szCs w:val="24"/>
        </w:rPr>
        <w:t>Mattheos</w:t>
      </w:r>
      <w:proofErr w:type="spellEnd"/>
      <w:r w:rsidRPr="00735842">
        <w:rPr>
          <w:sz w:val="24"/>
          <w:szCs w:val="24"/>
        </w:rPr>
        <w:t xml:space="preserve"> N,</w:t>
      </w:r>
    </w:p>
    <w:p w14:paraId="2C3DE10F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Pimkhaokham</w:t>
      </w:r>
      <w:proofErr w:type="spellEnd"/>
      <w:r w:rsidRPr="00735842">
        <w:rPr>
          <w:sz w:val="24"/>
          <w:szCs w:val="24"/>
        </w:rPr>
        <w:t xml:space="preserve"> A. The clinical benefit of alveolar ridge preservation in the</w:t>
      </w:r>
    </w:p>
    <w:p w14:paraId="5CEFD46A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posterior maxilla: a systematic review and meta-analysis. Sci Rep. 2025 Jul</w:t>
      </w:r>
    </w:p>
    <w:p w14:paraId="77B4C9C9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2;15(1):23019.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10.1038/s41598-025-06261-w. PMID: 40596510; PMCID:</w:t>
      </w:r>
    </w:p>
    <w:p w14:paraId="6DAE17B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PMC12218323.</w:t>
      </w:r>
    </w:p>
    <w:p w14:paraId="4AD065FA" w14:textId="77777777" w:rsidR="0071071E" w:rsidRPr="00735842" w:rsidRDefault="0071071E" w:rsidP="0071071E">
      <w:pPr>
        <w:rPr>
          <w:sz w:val="24"/>
          <w:szCs w:val="24"/>
        </w:rPr>
      </w:pPr>
    </w:p>
    <w:p w14:paraId="37E4FEF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3: </w:t>
      </w:r>
      <w:proofErr w:type="spellStart"/>
      <w:r w:rsidRPr="00735842">
        <w:rPr>
          <w:sz w:val="24"/>
          <w:szCs w:val="24"/>
        </w:rPr>
        <w:t>Alsharekh</w:t>
      </w:r>
      <w:proofErr w:type="spellEnd"/>
      <w:r w:rsidRPr="00735842">
        <w:rPr>
          <w:sz w:val="24"/>
          <w:szCs w:val="24"/>
        </w:rPr>
        <w:t xml:space="preserve"> MS, Almutairi AA, Jahlan AS, </w:t>
      </w:r>
      <w:proofErr w:type="spellStart"/>
      <w:r w:rsidRPr="00735842">
        <w:rPr>
          <w:sz w:val="24"/>
          <w:szCs w:val="24"/>
        </w:rPr>
        <w:t>Alhazani</w:t>
      </w:r>
      <w:proofErr w:type="spellEnd"/>
      <w:r w:rsidRPr="00735842">
        <w:rPr>
          <w:sz w:val="24"/>
          <w:szCs w:val="24"/>
        </w:rPr>
        <w:t xml:space="preserve"> AS, </w:t>
      </w:r>
      <w:proofErr w:type="spellStart"/>
      <w:r w:rsidRPr="00735842">
        <w:rPr>
          <w:sz w:val="24"/>
          <w:szCs w:val="24"/>
        </w:rPr>
        <w:t>Almohaimeed</w:t>
      </w:r>
      <w:proofErr w:type="spellEnd"/>
      <w:r w:rsidRPr="00735842">
        <w:rPr>
          <w:sz w:val="24"/>
          <w:szCs w:val="24"/>
        </w:rPr>
        <w:t xml:space="preserve"> SM, </w:t>
      </w:r>
      <w:proofErr w:type="spellStart"/>
      <w:r w:rsidRPr="00735842">
        <w:rPr>
          <w:sz w:val="24"/>
          <w:szCs w:val="24"/>
        </w:rPr>
        <w:t>Aljnoubi</w:t>
      </w:r>
      <w:proofErr w:type="spellEnd"/>
    </w:p>
    <w:p w14:paraId="671606B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LA, </w:t>
      </w:r>
      <w:proofErr w:type="spellStart"/>
      <w:r w:rsidRPr="00735842">
        <w:rPr>
          <w:sz w:val="24"/>
          <w:szCs w:val="24"/>
        </w:rPr>
        <w:t>AlGhamdi</w:t>
      </w:r>
      <w:proofErr w:type="spellEnd"/>
      <w:r w:rsidRPr="00735842">
        <w:rPr>
          <w:sz w:val="24"/>
          <w:szCs w:val="24"/>
        </w:rPr>
        <w:t xml:space="preserve"> GA, </w:t>
      </w:r>
      <w:proofErr w:type="spellStart"/>
      <w:r w:rsidRPr="00735842">
        <w:rPr>
          <w:sz w:val="24"/>
          <w:szCs w:val="24"/>
        </w:rPr>
        <w:t>AlBenyan</w:t>
      </w:r>
      <w:proofErr w:type="spellEnd"/>
      <w:r w:rsidRPr="00735842">
        <w:rPr>
          <w:sz w:val="24"/>
          <w:szCs w:val="24"/>
        </w:rPr>
        <w:t xml:space="preserve"> TT, </w:t>
      </w:r>
      <w:proofErr w:type="spellStart"/>
      <w:r w:rsidRPr="00735842">
        <w:rPr>
          <w:sz w:val="24"/>
          <w:szCs w:val="24"/>
        </w:rPr>
        <w:t>Alduhyaman</w:t>
      </w:r>
      <w:proofErr w:type="spellEnd"/>
      <w:r w:rsidRPr="00735842">
        <w:rPr>
          <w:sz w:val="24"/>
          <w:szCs w:val="24"/>
        </w:rPr>
        <w:t xml:space="preserve"> SF, </w:t>
      </w:r>
      <w:proofErr w:type="spellStart"/>
      <w:r w:rsidRPr="00735842">
        <w:rPr>
          <w:sz w:val="24"/>
          <w:szCs w:val="24"/>
        </w:rPr>
        <w:t>Alnaffaie</w:t>
      </w:r>
      <w:proofErr w:type="spellEnd"/>
      <w:r w:rsidRPr="00735842">
        <w:rPr>
          <w:sz w:val="24"/>
          <w:szCs w:val="24"/>
        </w:rPr>
        <w:t xml:space="preserve"> NM, </w:t>
      </w:r>
      <w:proofErr w:type="spellStart"/>
      <w:r w:rsidRPr="00735842">
        <w:rPr>
          <w:sz w:val="24"/>
          <w:szCs w:val="24"/>
        </w:rPr>
        <w:t>Altalhi</w:t>
      </w:r>
      <w:proofErr w:type="spellEnd"/>
      <w:r w:rsidRPr="00735842">
        <w:rPr>
          <w:sz w:val="24"/>
          <w:szCs w:val="24"/>
        </w:rPr>
        <w:t xml:space="preserve"> AM. Evolving</w:t>
      </w:r>
    </w:p>
    <w:p w14:paraId="530CBB8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Techniques and Trends in Maxillary Sinus Lift Procedures in Implant Dentistry: A</w:t>
      </w:r>
    </w:p>
    <w:p w14:paraId="2A82049A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Review of Contemporary Advances. Cureus. 2024 Oct 14;16(10</w:t>
      </w:r>
      <w:proofErr w:type="gramStart"/>
      <w:r w:rsidRPr="00735842">
        <w:rPr>
          <w:sz w:val="24"/>
          <w:szCs w:val="24"/>
        </w:rPr>
        <w:t>):e</w:t>
      </w:r>
      <w:proofErr w:type="gramEnd"/>
      <w:r w:rsidRPr="00735842">
        <w:rPr>
          <w:sz w:val="24"/>
          <w:szCs w:val="24"/>
        </w:rPr>
        <w:t xml:space="preserve">71424.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58F75F6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10.7759/cureus.71424. PMID: 39544602; PMCID: PMC11560410.</w:t>
      </w:r>
    </w:p>
    <w:p w14:paraId="251331D5" w14:textId="77777777" w:rsidR="0071071E" w:rsidRPr="00735842" w:rsidRDefault="0071071E" w:rsidP="0071071E">
      <w:pPr>
        <w:rPr>
          <w:sz w:val="24"/>
          <w:szCs w:val="24"/>
        </w:rPr>
      </w:pPr>
    </w:p>
    <w:p w14:paraId="6C6B7C3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4: Valentini P, </w:t>
      </w:r>
      <w:proofErr w:type="spellStart"/>
      <w:r w:rsidRPr="00735842">
        <w:rPr>
          <w:sz w:val="24"/>
          <w:szCs w:val="24"/>
        </w:rPr>
        <w:t>Calciolari</w:t>
      </w:r>
      <w:proofErr w:type="spellEnd"/>
      <w:r w:rsidRPr="00735842">
        <w:rPr>
          <w:sz w:val="24"/>
          <w:szCs w:val="24"/>
        </w:rPr>
        <w:t xml:space="preserve"> E, </w:t>
      </w:r>
      <w:proofErr w:type="spellStart"/>
      <w:r w:rsidRPr="00735842">
        <w:rPr>
          <w:sz w:val="24"/>
          <w:szCs w:val="24"/>
        </w:rPr>
        <w:t>Monlezun</w:t>
      </w:r>
      <w:proofErr w:type="spellEnd"/>
      <w:r w:rsidRPr="00735842">
        <w:rPr>
          <w:sz w:val="24"/>
          <w:szCs w:val="24"/>
        </w:rPr>
        <w:t xml:space="preserve"> S, </w:t>
      </w:r>
      <w:proofErr w:type="spellStart"/>
      <w:r w:rsidRPr="00735842">
        <w:rPr>
          <w:sz w:val="24"/>
          <w:szCs w:val="24"/>
        </w:rPr>
        <w:t>Akcalı</w:t>
      </w:r>
      <w:proofErr w:type="spellEnd"/>
      <w:r w:rsidRPr="00735842">
        <w:rPr>
          <w:sz w:val="24"/>
          <w:szCs w:val="24"/>
        </w:rPr>
        <w:t xml:space="preserve"> A, Donos N, </w:t>
      </w:r>
      <w:proofErr w:type="spellStart"/>
      <w:r w:rsidRPr="00735842">
        <w:rPr>
          <w:sz w:val="24"/>
          <w:szCs w:val="24"/>
        </w:rPr>
        <w:t>Quirynen</w:t>
      </w:r>
      <w:proofErr w:type="spellEnd"/>
      <w:r w:rsidRPr="00735842">
        <w:rPr>
          <w:sz w:val="24"/>
          <w:szCs w:val="24"/>
        </w:rPr>
        <w:t xml:space="preserve"> M. APCs in</w:t>
      </w:r>
    </w:p>
    <w:p w14:paraId="72882609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sinus floor augmentation. </w:t>
      </w:r>
      <w:proofErr w:type="spellStart"/>
      <w:r w:rsidRPr="00735842">
        <w:rPr>
          <w:sz w:val="24"/>
          <w:szCs w:val="24"/>
        </w:rPr>
        <w:t>Periodontol</w:t>
      </w:r>
      <w:proofErr w:type="spellEnd"/>
      <w:r w:rsidRPr="00735842">
        <w:rPr>
          <w:sz w:val="24"/>
          <w:szCs w:val="24"/>
        </w:rPr>
        <w:t xml:space="preserve"> 2000. 2025 Feb;97(1):254-270.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6C2816F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10.1111/prd.12554.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2024 Feb 16. PMID: 38363055; PMCID: PMC11808425.</w:t>
      </w:r>
    </w:p>
    <w:p w14:paraId="5906BB27" w14:textId="77777777" w:rsidR="0071071E" w:rsidRPr="00735842" w:rsidRDefault="0071071E" w:rsidP="0071071E">
      <w:pPr>
        <w:rPr>
          <w:sz w:val="24"/>
          <w:szCs w:val="24"/>
        </w:rPr>
      </w:pPr>
    </w:p>
    <w:p w14:paraId="7246BFE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5: Potdukhe SS, Iyer JM, </w:t>
      </w:r>
      <w:proofErr w:type="spellStart"/>
      <w:r w:rsidRPr="00735842">
        <w:rPr>
          <w:sz w:val="24"/>
          <w:szCs w:val="24"/>
        </w:rPr>
        <w:t>Nadgere</w:t>
      </w:r>
      <w:proofErr w:type="spellEnd"/>
      <w:r w:rsidRPr="00735842">
        <w:rPr>
          <w:sz w:val="24"/>
          <w:szCs w:val="24"/>
        </w:rPr>
        <w:t xml:space="preserve"> JB. Evaluation of implant stability and</w:t>
      </w:r>
    </w:p>
    <w:p w14:paraId="1F3BE61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increase in bone height in indirect sinus lift done with the </w:t>
      </w:r>
      <w:proofErr w:type="spellStart"/>
      <w:r w:rsidRPr="00735842">
        <w:rPr>
          <w:sz w:val="24"/>
          <w:szCs w:val="24"/>
        </w:rPr>
        <w:t>osseodensification</w:t>
      </w:r>
      <w:proofErr w:type="spellEnd"/>
    </w:p>
    <w:p w14:paraId="57F7DC8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and osteotome technique: A systematic review and meta-analysis. J </w:t>
      </w:r>
      <w:proofErr w:type="spellStart"/>
      <w:r w:rsidRPr="00735842">
        <w:rPr>
          <w:sz w:val="24"/>
          <w:szCs w:val="24"/>
        </w:rPr>
        <w:t>Prosthet</w:t>
      </w:r>
      <w:proofErr w:type="spellEnd"/>
      <w:r w:rsidRPr="00735842">
        <w:rPr>
          <w:sz w:val="24"/>
          <w:szCs w:val="24"/>
        </w:rPr>
        <w:t xml:space="preserve"> Dent.</w:t>
      </w:r>
    </w:p>
    <w:p w14:paraId="5AD4C3EB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2025 Apr;133(4):982-989.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10.1016/j.prosdent.2023.04.021.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2023 Jul 5.</w:t>
      </w:r>
    </w:p>
    <w:p w14:paraId="2F6CFF2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PMID: 37419709.</w:t>
      </w:r>
    </w:p>
    <w:p w14:paraId="0384C9B8" w14:textId="77777777" w:rsidR="0071071E" w:rsidRPr="00735842" w:rsidRDefault="0071071E" w:rsidP="0071071E">
      <w:pPr>
        <w:rPr>
          <w:sz w:val="24"/>
          <w:szCs w:val="24"/>
        </w:rPr>
      </w:pPr>
    </w:p>
    <w:p w14:paraId="183B4FD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6: Arceneaux RL, Cooper KM, </w:t>
      </w:r>
      <w:proofErr w:type="spellStart"/>
      <w:r w:rsidRPr="00735842">
        <w:rPr>
          <w:sz w:val="24"/>
          <w:szCs w:val="24"/>
        </w:rPr>
        <w:t>Vicinanzo</w:t>
      </w:r>
      <w:proofErr w:type="spellEnd"/>
      <w:r w:rsidRPr="00735842">
        <w:rPr>
          <w:sz w:val="24"/>
          <w:szCs w:val="24"/>
        </w:rPr>
        <w:t xml:space="preserve"> MG. Bilateral pneumatic blowout fractures</w:t>
      </w:r>
    </w:p>
    <w:p w14:paraId="3671D2B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lastRenderedPageBreak/>
        <w:t>in a patient with silent sinus syndrome while diving. Orbit. 2024</w:t>
      </w:r>
    </w:p>
    <w:p w14:paraId="47AD0BB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Aug;43(4):491-494.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10.1080/01676830.2023.2181974.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2023 Feb 28. PMID:</w:t>
      </w:r>
    </w:p>
    <w:p w14:paraId="54A6905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36855843.</w:t>
      </w:r>
    </w:p>
    <w:p w14:paraId="14FD44C9" w14:textId="77777777" w:rsidR="0071071E" w:rsidRPr="00735842" w:rsidRDefault="0071071E" w:rsidP="0071071E">
      <w:pPr>
        <w:rPr>
          <w:sz w:val="24"/>
          <w:szCs w:val="24"/>
        </w:rPr>
      </w:pPr>
    </w:p>
    <w:p w14:paraId="5344964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7: Yeung AWK, Hung KF, Li DTS, Leung YY. The Use of CBCT in Evaluating the</w:t>
      </w:r>
    </w:p>
    <w:p w14:paraId="09470C8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Health and Pathology of the Maxillary Sinus. Diagnostics (Basel). 2022 Nov</w:t>
      </w:r>
    </w:p>
    <w:p w14:paraId="05B8308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16;12(11):2819.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10.3390/diagnostics12112819. PMID: 36428879; PMCID:</w:t>
      </w:r>
    </w:p>
    <w:p w14:paraId="062A2ED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PMC9689855.</w:t>
      </w:r>
    </w:p>
    <w:p w14:paraId="1B54B83E" w14:textId="77777777" w:rsidR="0071071E" w:rsidRPr="00735842" w:rsidRDefault="0071071E" w:rsidP="0071071E">
      <w:pPr>
        <w:rPr>
          <w:sz w:val="24"/>
          <w:szCs w:val="24"/>
        </w:rPr>
      </w:pPr>
    </w:p>
    <w:p w14:paraId="1C2CE1D7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8: Stryjewska-Makuch G, Kokoszka M, </w:t>
      </w:r>
      <w:proofErr w:type="spellStart"/>
      <w:r w:rsidRPr="00735842">
        <w:rPr>
          <w:sz w:val="24"/>
          <w:szCs w:val="24"/>
        </w:rPr>
        <w:t>Goroszkiewicz</w:t>
      </w:r>
      <w:proofErr w:type="spellEnd"/>
      <w:r w:rsidRPr="00735842">
        <w:rPr>
          <w:sz w:val="24"/>
          <w:szCs w:val="24"/>
        </w:rPr>
        <w:t xml:space="preserve"> K, </w:t>
      </w:r>
      <w:proofErr w:type="spellStart"/>
      <w:r w:rsidRPr="00735842">
        <w:rPr>
          <w:sz w:val="24"/>
          <w:szCs w:val="24"/>
        </w:rPr>
        <w:t>Karłowska</w:t>
      </w:r>
      <w:proofErr w:type="spellEnd"/>
      <w:r w:rsidRPr="00735842">
        <w:rPr>
          <w:sz w:val="24"/>
          <w:szCs w:val="24"/>
        </w:rPr>
        <w:t xml:space="preserve">-Bijak O, </w:t>
      </w:r>
      <w:proofErr w:type="spellStart"/>
      <w:r w:rsidRPr="00735842">
        <w:rPr>
          <w:sz w:val="24"/>
          <w:szCs w:val="24"/>
        </w:rPr>
        <w:t>Kolebacz</w:t>
      </w:r>
      <w:proofErr w:type="spellEnd"/>
    </w:p>
    <w:p w14:paraId="00E0BB3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B, </w:t>
      </w:r>
      <w:proofErr w:type="spellStart"/>
      <w:r w:rsidRPr="00735842">
        <w:rPr>
          <w:sz w:val="24"/>
          <w:szCs w:val="24"/>
        </w:rPr>
        <w:t>Misiołek</w:t>
      </w:r>
      <w:proofErr w:type="spellEnd"/>
      <w:r w:rsidRPr="00735842">
        <w:rPr>
          <w:sz w:val="24"/>
          <w:szCs w:val="24"/>
        </w:rPr>
        <w:t xml:space="preserve"> M. What may surprise a rhinologist in everyday clinical practice:</w:t>
      </w:r>
    </w:p>
    <w:p w14:paraId="487BED99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silent sinus syndrome or </w:t>
      </w:r>
      <w:proofErr w:type="spellStart"/>
      <w:r w:rsidRPr="00735842">
        <w:rPr>
          <w:sz w:val="24"/>
          <w:szCs w:val="24"/>
        </w:rPr>
        <w:t>pneumosinus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dilatans</w:t>
      </w:r>
      <w:proofErr w:type="spellEnd"/>
      <w:r w:rsidRPr="00735842">
        <w:rPr>
          <w:sz w:val="24"/>
          <w:szCs w:val="24"/>
        </w:rPr>
        <w:t>/</w:t>
      </w:r>
      <w:proofErr w:type="spellStart"/>
      <w:r w:rsidRPr="00735842">
        <w:rPr>
          <w:sz w:val="24"/>
          <w:szCs w:val="24"/>
        </w:rPr>
        <w:t>pneumocele</w:t>
      </w:r>
      <w:proofErr w:type="spellEnd"/>
      <w:r w:rsidRPr="00735842">
        <w:rPr>
          <w:sz w:val="24"/>
          <w:szCs w:val="24"/>
        </w:rPr>
        <w:t>? Literature review and</w:t>
      </w:r>
    </w:p>
    <w:p w14:paraId="5556E9A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own experience. </w:t>
      </w:r>
      <w:proofErr w:type="spellStart"/>
      <w:r w:rsidRPr="00735842">
        <w:rPr>
          <w:sz w:val="24"/>
          <w:szCs w:val="24"/>
        </w:rPr>
        <w:t>Eur</w:t>
      </w:r>
      <w:proofErr w:type="spellEnd"/>
      <w:r w:rsidRPr="00735842">
        <w:rPr>
          <w:sz w:val="24"/>
          <w:szCs w:val="24"/>
        </w:rPr>
        <w:t xml:space="preserve"> Arch </w:t>
      </w:r>
      <w:proofErr w:type="spellStart"/>
      <w:r w:rsidRPr="00735842">
        <w:rPr>
          <w:sz w:val="24"/>
          <w:szCs w:val="24"/>
        </w:rPr>
        <w:t>Otorhinolaryngol</w:t>
      </w:r>
      <w:proofErr w:type="spellEnd"/>
      <w:r w:rsidRPr="00735842">
        <w:rPr>
          <w:sz w:val="24"/>
          <w:szCs w:val="24"/>
        </w:rPr>
        <w:t xml:space="preserve">. 2023 Feb;280(2):519-527.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024DFC7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10.1007/s00405-022-07697-w.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2022 Oct 18. PMID: 36258095; PMCID: PMC9849284.</w:t>
      </w:r>
    </w:p>
    <w:p w14:paraId="04DB2A70" w14:textId="77777777" w:rsidR="0071071E" w:rsidRPr="00735842" w:rsidRDefault="0071071E" w:rsidP="0071071E">
      <w:pPr>
        <w:rPr>
          <w:sz w:val="24"/>
          <w:szCs w:val="24"/>
        </w:rPr>
      </w:pPr>
    </w:p>
    <w:p w14:paraId="66F7CFE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9: do Vale Souza JP, Tavares Piacenza L, Penitente PA, Bueno Carlini Bittencourt</w:t>
      </w:r>
    </w:p>
    <w:p w14:paraId="4BF07B4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AB, Dos Santos DM, Coelho </w:t>
      </w:r>
      <w:proofErr w:type="spellStart"/>
      <w:r w:rsidRPr="00735842">
        <w:rPr>
          <w:sz w:val="24"/>
          <w:szCs w:val="24"/>
        </w:rPr>
        <w:t>Goiato</w:t>
      </w:r>
      <w:proofErr w:type="spellEnd"/>
      <w:r w:rsidRPr="00735842">
        <w:rPr>
          <w:sz w:val="24"/>
          <w:szCs w:val="24"/>
        </w:rPr>
        <w:t xml:space="preserve"> M. Success rate of short unitary implants</w:t>
      </w:r>
    </w:p>
    <w:p w14:paraId="63B60239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installed in atrophic mandible: Integrative Review. Clin Ter. 2022 Apr</w:t>
      </w:r>
    </w:p>
    <w:p w14:paraId="58801DB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4;173(2):180-183.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10.7417/CT.2022.2413. PMID: 35385042.</w:t>
      </w:r>
    </w:p>
    <w:p w14:paraId="460113F4" w14:textId="77777777" w:rsidR="0071071E" w:rsidRPr="00735842" w:rsidRDefault="0071071E" w:rsidP="0071071E">
      <w:pPr>
        <w:rPr>
          <w:sz w:val="24"/>
          <w:szCs w:val="24"/>
        </w:rPr>
      </w:pPr>
    </w:p>
    <w:p w14:paraId="3267580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10: Leung M, Alghamdi R, </w:t>
      </w:r>
      <w:proofErr w:type="spellStart"/>
      <w:r w:rsidRPr="00735842">
        <w:rPr>
          <w:sz w:val="24"/>
          <w:szCs w:val="24"/>
        </w:rPr>
        <w:t>Guallart</w:t>
      </w:r>
      <w:proofErr w:type="spellEnd"/>
      <w:r w:rsidRPr="00735842">
        <w:rPr>
          <w:sz w:val="24"/>
          <w:szCs w:val="24"/>
        </w:rPr>
        <w:t xml:space="preserve"> IF, Bergamini M, Yu PY, </w:t>
      </w:r>
      <w:proofErr w:type="spellStart"/>
      <w:r w:rsidRPr="00735842">
        <w:rPr>
          <w:sz w:val="24"/>
          <w:szCs w:val="24"/>
        </w:rPr>
        <w:t>Froum</w:t>
      </w:r>
      <w:proofErr w:type="spellEnd"/>
      <w:r w:rsidRPr="00735842">
        <w:rPr>
          <w:sz w:val="24"/>
          <w:szCs w:val="24"/>
        </w:rPr>
        <w:t xml:space="preserve"> SJ, Cho SC.</w:t>
      </w:r>
    </w:p>
    <w:p w14:paraId="41A7C21B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Patient-Related Risk Factors for Maxillary Sinus Augmentation Procedures: A</w:t>
      </w:r>
    </w:p>
    <w:p w14:paraId="5BCE51EF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Systematic Literature Review. Int J Periodontics Restorative Dent. 2021 May-</w:t>
      </w:r>
    </w:p>
    <w:p w14:paraId="152A2CA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Jun;41(3</w:t>
      </w:r>
      <w:proofErr w:type="gramStart"/>
      <w:r w:rsidRPr="00735842">
        <w:rPr>
          <w:sz w:val="24"/>
          <w:szCs w:val="24"/>
        </w:rPr>
        <w:t>):e</w:t>
      </w:r>
      <w:proofErr w:type="gramEnd"/>
      <w:r w:rsidRPr="00735842">
        <w:rPr>
          <w:sz w:val="24"/>
          <w:szCs w:val="24"/>
        </w:rPr>
        <w:t xml:space="preserve">121-e128.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10.11607/prd.5265. PMID: 34076648.</w:t>
      </w:r>
    </w:p>
    <w:p w14:paraId="0DFF8239" w14:textId="77777777" w:rsidR="0071071E" w:rsidRPr="00735842" w:rsidRDefault="0071071E" w:rsidP="0071071E">
      <w:pPr>
        <w:rPr>
          <w:sz w:val="24"/>
          <w:szCs w:val="24"/>
        </w:rPr>
      </w:pPr>
    </w:p>
    <w:p w14:paraId="1E3374BD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11: Papadopoulou AM, </w:t>
      </w:r>
      <w:proofErr w:type="spellStart"/>
      <w:r w:rsidRPr="00735842">
        <w:rPr>
          <w:sz w:val="24"/>
          <w:szCs w:val="24"/>
        </w:rPr>
        <w:t>Chrysikos</w:t>
      </w:r>
      <w:proofErr w:type="spellEnd"/>
      <w:r w:rsidRPr="00735842">
        <w:rPr>
          <w:sz w:val="24"/>
          <w:szCs w:val="24"/>
        </w:rPr>
        <w:t xml:space="preserve"> D, Samolis A, </w:t>
      </w:r>
      <w:proofErr w:type="spellStart"/>
      <w:r w:rsidRPr="00735842">
        <w:rPr>
          <w:sz w:val="24"/>
          <w:szCs w:val="24"/>
        </w:rPr>
        <w:t>Tsakotos</w:t>
      </w:r>
      <w:proofErr w:type="spellEnd"/>
      <w:r w:rsidRPr="00735842">
        <w:rPr>
          <w:sz w:val="24"/>
          <w:szCs w:val="24"/>
        </w:rPr>
        <w:t xml:space="preserve"> G, Troupis T. Anatomical</w:t>
      </w:r>
    </w:p>
    <w:p w14:paraId="37123AB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Variations of the Nasal Cavities and Paranasal Sinuses: A Systematic Review.</w:t>
      </w:r>
    </w:p>
    <w:p w14:paraId="516295C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Cureus. 2021 Jan 15;13(1</w:t>
      </w:r>
      <w:proofErr w:type="gramStart"/>
      <w:r w:rsidRPr="00735842">
        <w:rPr>
          <w:sz w:val="24"/>
          <w:szCs w:val="24"/>
        </w:rPr>
        <w:t>):e</w:t>
      </w:r>
      <w:proofErr w:type="gramEnd"/>
      <w:r w:rsidRPr="00735842">
        <w:rPr>
          <w:sz w:val="24"/>
          <w:szCs w:val="24"/>
        </w:rPr>
        <w:t xml:space="preserve">12727.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10.7759/cureus.12727. PMID: </w:t>
      </w:r>
      <w:proofErr w:type="gramStart"/>
      <w:r w:rsidRPr="00735842">
        <w:rPr>
          <w:sz w:val="24"/>
          <w:szCs w:val="24"/>
        </w:rPr>
        <w:t>33614330;</w:t>
      </w:r>
      <w:proofErr w:type="gramEnd"/>
    </w:p>
    <w:p w14:paraId="4E19E33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PMCID: PMC7883520.</w:t>
      </w:r>
    </w:p>
    <w:p w14:paraId="522DA318" w14:textId="77777777" w:rsidR="0071071E" w:rsidRPr="00735842" w:rsidRDefault="0071071E" w:rsidP="0071071E">
      <w:pPr>
        <w:rPr>
          <w:sz w:val="24"/>
          <w:szCs w:val="24"/>
        </w:rPr>
      </w:pPr>
    </w:p>
    <w:p w14:paraId="3BD6B6D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12: Testori T, Yu SH, Tavelli L, Wang HL. Perforation Risk Assessment in</w:t>
      </w:r>
    </w:p>
    <w:p w14:paraId="37306DBB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Maxillary Sinus Augmentation with Lateral Wall Technique. Int J Periodontics</w:t>
      </w:r>
    </w:p>
    <w:p w14:paraId="57EE77C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Restorative Dent. 2020 May/Jun;40(3):373-380.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10.11607/prd.4179. PMID:</w:t>
      </w:r>
    </w:p>
    <w:p w14:paraId="7276B74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32233190.</w:t>
      </w:r>
    </w:p>
    <w:p w14:paraId="4F622DC1" w14:textId="77777777" w:rsidR="0071071E" w:rsidRPr="00735842" w:rsidRDefault="0071071E" w:rsidP="0071071E">
      <w:pPr>
        <w:rPr>
          <w:sz w:val="24"/>
          <w:szCs w:val="24"/>
        </w:rPr>
      </w:pPr>
    </w:p>
    <w:p w14:paraId="048234D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13: von Arx T, </w:t>
      </w:r>
      <w:proofErr w:type="spellStart"/>
      <w:r w:rsidRPr="00735842">
        <w:rPr>
          <w:sz w:val="24"/>
          <w:szCs w:val="24"/>
        </w:rPr>
        <w:t>Lozanoff</w:t>
      </w:r>
      <w:proofErr w:type="spellEnd"/>
      <w:r w:rsidRPr="00735842">
        <w:rPr>
          <w:sz w:val="24"/>
          <w:szCs w:val="24"/>
        </w:rPr>
        <w:t xml:space="preserve"> S, Bornstein MM. Extraoral anatomy in CBCT – a</w:t>
      </w:r>
    </w:p>
    <w:p w14:paraId="1231A28D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literature review. Part 1: </w:t>
      </w:r>
      <w:proofErr w:type="spellStart"/>
      <w:r w:rsidRPr="00735842">
        <w:rPr>
          <w:sz w:val="24"/>
          <w:szCs w:val="24"/>
        </w:rPr>
        <w:t>Nasoethmoidal</w:t>
      </w:r>
      <w:proofErr w:type="spellEnd"/>
      <w:r w:rsidRPr="00735842">
        <w:rPr>
          <w:sz w:val="24"/>
          <w:szCs w:val="24"/>
        </w:rPr>
        <w:t xml:space="preserve"> region. Swiss Dent J. 2019 Oct</w:t>
      </w:r>
    </w:p>
    <w:p w14:paraId="1535C687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14;129(10):804-815.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10.61872/sdj-2019-10-01.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2019 Aug 8. PMID:</w:t>
      </w:r>
    </w:p>
    <w:p w14:paraId="4B0DF19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31392880.</w:t>
      </w:r>
    </w:p>
    <w:p w14:paraId="70F967A5" w14:textId="77777777" w:rsidR="0071071E" w:rsidRPr="00735842" w:rsidRDefault="0071071E" w:rsidP="0071071E">
      <w:pPr>
        <w:rPr>
          <w:sz w:val="24"/>
          <w:szCs w:val="24"/>
        </w:rPr>
      </w:pPr>
    </w:p>
    <w:p w14:paraId="2B0A1D9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14: Alatar AA, </w:t>
      </w:r>
      <w:proofErr w:type="spellStart"/>
      <w:r w:rsidRPr="00735842">
        <w:rPr>
          <w:sz w:val="24"/>
          <w:szCs w:val="24"/>
        </w:rPr>
        <w:t>AlSuliman</w:t>
      </w:r>
      <w:proofErr w:type="spellEnd"/>
      <w:r w:rsidRPr="00735842">
        <w:rPr>
          <w:sz w:val="24"/>
          <w:szCs w:val="24"/>
        </w:rPr>
        <w:t xml:space="preserve"> YA, </w:t>
      </w:r>
      <w:proofErr w:type="spellStart"/>
      <w:r w:rsidRPr="00735842">
        <w:rPr>
          <w:sz w:val="24"/>
          <w:szCs w:val="24"/>
        </w:rPr>
        <w:t>Alrajhi</w:t>
      </w:r>
      <w:proofErr w:type="spellEnd"/>
      <w:r w:rsidRPr="00735842">
        <w:rPr>
          <w:sz w:val="24"/>
          <w:szCs w:val="24"/>
        </w:rPr>
        <w:t xml:space="preserve"> MS, </w:t>
      </w:r>
      <w:proofErr w:type="spellStart"/>
      <w:r w:rsidRPr="00735842">
        <w:rPr>
          <w:sz w:val="24"/>
          <w:szCs w:val="24"/>
        </w:rPr>
        <w:t>Alfawwaz</w:t>
      </w:r>
      <w:proofErr w:type="spellEnd"/>
      <w:r w:rsidRPr="00735842">
        <w:rPr>
          <w:sz w:val="24"/>
          <w:szCs w:val="24"/>
        </w:rPr>
        <w:t xml:space="preserve"> FS. Maxillary </w:t>
      </w:r>
      <w:proofErr w:type="spellStart"/>
      <w:r w:rsidRPr="00735842">
        <w:rPr>
          <w:sz w:val="24"/>
          <w:szCs w:val="24"/>
        </w:rPr>
        <w:t>Pneumosinus</w:t>
      </w:r>
      <w:proofErr w:type="spellEnd"/>
    </w:p>
    <w:p w14:paraId="3E1D7B53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Dilatans</w:t>
      </w:r>
      <w:proofErr w:type="spellEnd"/>
      <w:r w:rsidRPr="00735842">
        <w:rPr>
          <w:sz w:val="24"/>
          <w:szCs w:val="24"/>
        </w:rPr>
        <w:t xml:space="preserve"> Presenting </w:t>
      </w:r>
      <w:proofErr w:type="gramStart"/>
      <w:r w:rsidRPr="00735842">
        <w:rPr>
          <w:sz w:val="24"/>
          <w:szCs w:val="24"/>
        </w:rPr>
        <w:t>With</w:t>
      </w:r>
      <w:proofErr w:type="gramEnd"/>
      <w:r w:rsidRPr="00735842">
        <w:rPr>
          <w:sz w:val="24"/>
          <w:szCs w:val="24"/>
        </w:rPr>
        <w:t xml:space="preserve"> Proptosis: A Case Report and Review of the Literature.</w:t>
      </w:r>
    </w:p>
    <w:p w14:paraId="0C1100B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Clin Med Insights Ear Nose Throat. 2019 Feb </w:t>
      </w:r>
      <w:proofErr w:type="gramStart"/>
      <w:r w:rsidRPr="00735842">
        <w:rPr>
          <w:sz w:val="24"/>
          <w:szCs w:val="24"/>
        </w:rPr>
        <w:t>3;12:1179550618825149</w:t>
      </w:r>
      <w:proofErr w:type="gramEnd"/>
      <w:r w:rsidRPr="00735842">
        <w:rPr>
          <w:sz w:val="24"/>
          <w:szCs w:val="24"/>
        </w:rPr>
        <w:t xml:space="preserve">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03550CA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10.1177/1179550618825149. PMID: 30774495; PMCID: PMC6362513.</w:t>
      </w:r>
    </w:p>
    <w:p w14:paraId="70D22D0A" w14:textId="77777777" w:rsidR="0071071E" w:rsidRPr="00735842" w:rsidRDefault="0071071E" w:rsidP="0071071E">
      <w:pPr>
        <w:rPr>
          <w:sz w:val="24"/>
          <w:szCs w:val="24"/>
        </w:rPr>
      </w:pPr>
    </w:p>
    <w:p w14:paraId="4A16CD7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15: Ragucci GM, </w:t>
      </w:r>
      <w:proofErr w:type="spellStart"/>
      <w:r w:rsidRPr="00735842">
        <w:rPr>
          <w:sz w:val="24"/>
          <w:szCs w:val="24"/>
        </w:rPr>
        <w:t>Elnayef</w:t>
      </w:r>
      <w:proofErr w:type="spellEnd"/>
      <w:r w:rsidRPr="00735842">
        <w:rPr>
          <w:sz w:val="24"/>
          <w:szCs w:val="24"/>
        </w:rPr>
        <w:t xml:space="preserve"> B, Suárez-López Del Amo F, Wang HL, Hernández-Alfaro F,</w:t>
      </w:r>
    </w:p>
    <w:p w14:paraId="67D4861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Gargallo-</w:t>
      </w:r>
      <w:proofErr w:type="spellStart"/>
      <w:r w:rsidRPr="00735842">
        <w:rPr>
          <w:sz w:val="24"/>
          <w:szCs w:val="24"/>
        </w:rPr>
        <w:t>Albiol</w:t>
      </w:r>
      <w:proofErr w:type="spellEnd"/>
      <w:r w:rsidRPr="00735842">
        <w:rPr>
          <w:sz w:val="24"/>
          <w:szCs w:val="24"/>
        </w:rPr>
        <w:t xml:space="preserve"> J. Influence of exposing dental implants into the sinus cavity</w:t>
      </w:r>
    </w:p>
    <w:p w14:paraId="5F2863D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on survival and complications rate: a systematic review. Int J Implant Dent.</w:t>
      </w:r>
    </w:p>
    <w:p w14:paraId="2B8A056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2019 Feb 5;5(1):6.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10.1186/s40729-019-0157-7. PMID: 30719578; PMCID:</w:t>
      </w:r>
    </w:p>
    <w:p w14:paraId="68FDBD9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PMC6362182.</w:t>
      </w:r>
    </w:p>
    <w:p w14:paraId="695E679F" w14:textId="77777777" w:rsidR="0071071E" w:rsidRPr="00735842" w:rsidRDefault="0071071E" w:rsidP="0071071E">
      <w:pPr>
        <w:rPr>
          <w:sz w:val="24"/>
          <w:szCs w:val="24"/>
        </w:rPr>
      </w:pPr>
    </w:p>
    <w:p w14:paraId="65BA39F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16: Bathla SC, Fry RR, Majumdar K. Maxillary sinus augmentation. J Indian Soc</w:t>
      </w:r>
    </w:p>
    <w:p w14:paraId="344DC411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Periodontol</w:t>
      </w:r>
      <w:proofErr w:type="spellEnd"/>
      <w:r w:rsidRPr="00735842">
        <w:rPr>
          <w:sz w:val="24"/>
          <w:szCs w:val="24"/>
        </w:rPr>
        <w:t xml:space="preserve">. 2018 Nov-Dec;22(6):468-473.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10.4103/jisp.jisp_236_18. PMID:</w:t>
      </w:r>
    </w:p>
    <w:p w14:paraId="2667A12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30631223; PMCID: PMC6305100.</w:t>
      </w:r>
    </w:p>
    <w:p w14:paraId="709D70D6" w14:textId="77777777" w:rsidR="0071071E" w:rsidRPr="00735842" w:rsidRDefault="0071071E" w:rsidP="0071071E">
      <w:pPr>
        <w:rPr>
          <w:sz w:val="24"/>
          <w:szCs w:val="24"/>
        </w:rPr>
      </w:pPr>
    </w:p>
    <w:p w14:paraId="62FEB9A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17: Ting M, Afshar P, Adhami A, Braid SM, Suzuki JB. Maxillary sinus</w:t>
      </w:r>
    </w:p>
    <w:p w14:paraId="612420F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augmentation using chairside bone marrow aspirate concentrates for implant site</w:t>
      </w:r>
    </w:p>
    <w:p w14:paraId="4210940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development: a systematic review of </w:t>
      </w:r>
      <w:proofErr w:type="spellStart"/>
      <w:r w:rsidRPr="00735842">
        <w:rPr>
          <w:sz w:val="24"/>
          <w:szCs w:val="24"/>
        </w:rPr>
        <w:t>histomorphometric</w:t>
      </w:r>
      <w:proofErr w:type="spellEnd"/>
      <w:r w:rsidRPr="00735842">
        <w:rPr>
          <w:sz w:val="24"/>
          <w:szCs w:val="24"/>
        </w:rPr>
        <w:t xml:space="preserve"> studies. Int J Implant</w:t>
      </w:r>
    </w:p>
    <w:p w14:paraId="110B4ED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lastRenderedPageBreak/>
        <w:t xml:space="preserve">Dent. 2018 Sep 3;4(1):25.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10.1186/s40729-018-0137-3. PMID: 30175389; PMCID:</w:t>
      </w:r>
    </w:p>
    <w:p w14:paraId="79DBA14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PMC6119678.</w:t>
      </w:r>
    </w:p>
    <w:p w14:paraId="79C8376D" w14:textId="77777777" w:rsidR="0071071E" w:rsidRPr="00735842" w:rsidRDefault="0071071E" w:rsidP="0071071E">
      <w:pPr>
        <w:rPr>
          <w:sz w:val="24"/>
          <w:szCs w:val="24"/>
        </w:rPr>
      </w:pPr>
    </w:p>
    <w:p w14:paraId="110347D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18: An JH, Park SH, Han JJ, Jung S, Kook MS, Park HJ, Oh HK. Treatment of dental</w:t>
      </w:r>
    </w:p>
    <w:p w14:paraId="45E6A9BD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implant displacement into the maxillary sinus. </w:t>
      </w:r>
      <w:proofErr w:type="spellStart"/>
      <w:r w:rsidRPr="00735842">
        <w:rPr>
          <w:sz w:val="24"/>
          <w:szCs w:val="24"/>
        </w:rPr>
        <w:t>Maxillofac</w:t>
      </w:r>
      <w:proofErr w:type="spellEnd"/>
      <w:r w:rsidRPr="00735842">
        <w:rPr>
          <w:sz w:val="24"/>
          <w:szCs w:val="24"/>
        </w:rPr>
        <w:t xml:space="preserve"> Plast </w:t>
      </w:r>
      <w:proofErr w:type="spellStart"/>
      <w:r w:rsidRPr="00735842">
        <w:rPr>
          <w:sz w:val="24"/>
          <w:szCs w:val="24"/>
        </w:rPr>
        <w:t>Reconstr</w:t>
      </w:r>
      <w:proofErr w:type="spellEnd"/>
      <w:r w:rsidRPr="00735842">
        <w:rPr>
          <w:sz w:val="24"/>
          <w:szCs w:val="24"/>
        </w:rPr>
        <w:t xml:space="preserve"> Surg.</w:t>
      </w:r>
    </w:p>
    <w:p w14:paraId="3D0A93D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2017 Nov 25;39(1):35.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10.1186/s40902-017-0133-1. PMID: 29204419; PMCID:</w:t>
      </w:r>
    </w:p>
    <w:p w14:paraId="59D5C929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PMC5701899.</w:t>
      </w:r>
    </w:p>
    <w:p w14:paraId="79931CFB" w14:textId="77777777" w:rsidR="0071071E" w:rsidRPr="00735842" w:rsidRDefault="0071071E" w:rsidP="0071071E">
      <w:pPr>
        <w:rPr>
          <w:sz w:val="24"/>
          <w:szCs w:val="24"/>
        </w:rPr>
      </w:pPr>
    </w:p>
    <w:p w14:paraId="1BCBC96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19: Ata-Ali J, Diago-Vilalta JV, Melo M, </w:t>
      </w:r>
      <w:proofErr w:type="spellStart"/>
      <w:r w:rsidRPr="00735842">
        <w:rPr>
          <w:sz w:val="24"/>
          <w:szCs w:val="24"/>
        </w:rPr>
        <w:t>Bagán</w:t>
      </w:r>
      <w:proofErr w:type="spellEnd"/>
      <w:r w:rsidRPr="00735842">
        <w:rPr>
          <w:sz w:val="24"/>
          <w:szCs w:val="24"/>
        </w:rPr>
        <w:t xml:space="preserve"> L, Soldini MC, Di-Nardo C, Ata-</w:t>
      </w:r>
    </w:p>
    <w:p w14:paraId="73F9ACB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Ali F, </w:t>
      </w:r>
      <w:proofErr w:type="spellStart"/>
      <w:r w:rsidRPr="00735842">
        <w:rPr>
          <w:sz w:val="24"/>
          <w:szCs w:val="24"/>
        </w:rPr>
        <w:t>Mañes</w:t>
      </w:r>
      <w:proofErr w:type="spellEnd"/>
      <w:r w:rsidRPr="00735842">
        <w:rPr>
          <w:sz w:val="24"/>
          <w:szCs w:val="24"/>
        </w:rPr>
        <w:t>-Ferrer JF. What is the frequency of anatomical variations and</w:t>
      </w:r>
    </w:p>
    <w:p w14:paraId="4C63A279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pathological findings in maxillary sinuses among patients subjected to</w:t>
      </w:r>
    </w:p>
    <w:p w14:paraId="255CEC9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maxillofacial cone beam computed tomography? A systematic review. Med Oral </w:t>
      </w:r>
      <w:proofErr w:type="spellStart"/>
      <w:r w:rsidRPr="00735842">
        <w:rPr>
          <w:sz w:val="24"/>
          <w:szCs w:val="24"/>
        </w:rPr>
        <w:t>Patol</w:t>
      </w:r>
      <w:proofErr w:type="spellEnd"/>
    </w:p>
    <w:p w14:paraId="78EC9D77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Oral Cir Bucal. 2017 Jul 1;22(4</w:t>
      </w:r>
      <w:proofErr w:type="gramStart"/>
      <w:r w:rsidRPr="00735842">
        <w:rPr>
          <w:sz w:val="24"/>
          <w:szCs w:val="24"/>
        </w:rPr>
        <w:t>):e</w:t>
      </w:r>
      <w:proofErr w:type="gramEnd"/>
      <w:r w:rsidRPr="00735842">
        <w:rPr>
          <w:sz w:val="24"/>
          <w:szCs w:val="24"/>
        </w:rPr>
        <w:t xml:space="preserve">400-e409.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10.4317/medoral.21456. PMID:</w:t>
      </w:r>
    </w:p>
    <w:p w14:paraId="2861C4CF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28578369; PMCID: PMC5549512.</w:t>
      </w:r>
    </w:p>
    <w:p w14:paraId="49C8064D" w14:textId="77777777" w:rsidR="0071071E" w:rsidRPr="00735842" w:rsidRDefault="0071071E" w:rsidP="0071071E">
      <w:pPr>
        <w:rPr>
          <w:sz w:val="24"/>
          <w:szCs w:val="24"/>
        </w:rPr>
      </w:pPr>
    </w:p>
    <w:p w14:paraId="19A68E4B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20: Hegde R, Prasad K, Shroff KK. Maxillary sinus augmentation using sinus</w:t>
      </w:r>
    </w:p>
    <w:p w14:paraId="25AD905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membrane elevation without grafts - A Systematic Review. J Indian </w:t>
      </w:r>
      <w:proofErr w:type="spellStart"/>
      <w:r w:rsidRPr="00735842">
        <w:rPr>
          <w:sz w:val="24"/>
          <w:szCs w:val="24"/>
        </w:rPr>
        <w:t>Prosthodont</w:t>
      </w:r>
      <w:proofErr w:type="spellEnd"/>
    </w:p>
    <w:p w14:paraId="0E86285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Soc. 2016 Oct-Dec;16(4):317-322.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10.4103/0972-4052.191289. PMID: </w:t>
      </w:r>
      <w:proofErr w:type="gramStart"/>
      <w:r w:rsidRPr="00735842">
        <w:rPr>
          <w:sz w:val="24"/>
          <w:szCs w:val="24"/>
        </w:rPr>
        <w:t>27746593;</w:t>
      </w:r>
      <w:proofErr w:type="gramEnd"/>
    </w:p>
    <w:p w14:paraId="4BC5DB2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PMCID: PMC5062139.</w:t>
      </w:r>
    </w:p>
    <w:p w14:paraId="00747F2C" w14:textId="77777777" w:rsidR="0071071E" w:rsidRPr="00735842" w:rsidRDefault="0071071E" w:rsidP="0071071E">
      <w:pPr>
        <w:rPr>
          <w:sz w:val="24"/>
          <w:szCs w:val="24"/>
        </w:rPr>
      </w:pPr>
    </w:p>
    <w:p w14:paraId="103F69F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21: Asawa N, </w:t>
      </w:r>
      <w:proofErr w:type="spellStart"/>
      <w:r w:rsidRPr="00735842">
        <w:rPr>
          <w:sz w:val="24"/>
          <w:szCs w:val="24"/>
        </w:rPr>
        <w:t>Bulbule</w:t>
      </w:r>
      <w:proofErr w:type="spellEnd"/>
      <w:r w:rsidRPr="00735842">
        <w:rPr>
          <w:sz w:val="24"/>
          <w:szCs w:val="24"/>
        </w:rPr>
        <w:t xml:space="preserve"> N, Kakade D, Shah R. Angulated implants: an alternative to</w:t>
      </w:r>
    </w:p>
    <w:p w14:paraId="6BD0FE4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bone augmentation and sinus lift procedure: systematic review. J Clin </w:t>
      </w:r>
      <w:proofErr w:type="spellStart"/>
      <w:r w:rsidRPr="00735842">
        <w:rPr>
          <w:sz w:val="24"/>
          <w:szCs w:val="24"/>
        </w:rPr>
        <w:t>Diagn</w:t>
      </w:r>
      <w:proofErr w:type="spellEnd"/>
      <w:r w:rsidRPr="00735842">
        <w:rPr>
          <w:sz w:val="24"/>
          <w:szCs w:val="24"/>
        </w:rPr>
        <w:t xml:space="preserve"> Res.</w:t>
      </w:r>
    </w:p>
    <w:p w14:paraId="4BB89F9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2015 Mar;9(3</w:t>
      </w:r>
      <w:proofErr w:type="gramStart"/>
      <w:r w:rsidRPr="00735842">
        <w:rPr>
          <w:sz w:val="24"/>
          <w:szCs w:val="24"/>
        </w:rPr>
        <w:t>):ZE</w:t>
      </w:r>
      <w:proofErr w:type="gramEnd"/>
      <w:r w:rsidRPr="00735842">
        <w:rPr>
          <w:sz w:val="24"/>
          <w:szCs w:val="24"/>
        </w:rPr>
        <w:t xml:space="preserve">10-3.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10.7860/JCDR/2015/11368.5655.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2015 Mar 1. PMID:</w:t>
      </w:r>
    </w:p>
    <w:p w14:paraId="04CF040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25954718; PMCID: PMC4413168.</w:t>
      </w:r>
    </w:p>
    <w:p w14:paraId="14D94AEB" w14:textId="77777777" w:rsidR="0071071E" w:rsidRPr="00735842" w:rsidRDefault="0071071E" w:rsidP="0071071E">
      <w:pPr>
        <w:rPr>
          <w:sz w:val="24"/>
          <w:szCs w:val="24"/>
        </w:rPr>
      </w:pPr>
    </w:p>
    <w:p w14:paraId="6F1BE7D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22: Chan MH, Holmes C. Contemporary "All-on-4" concept. Dent Clin North Am. 2015</w:t>
      </w:r>
    </w:p>
    <w:p w14:paraId="1C9943F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Apr;59(2):421-70.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10.1016/j.cden.2014.12.001. PMID: 25835803.</w:t>
      </w:r>
    </w:p>
    <w:p w14:paraId="3ED0810B" w14:textId="77777777" w:rsidR="0071071E" w:rsidRPr="00735842" w:rsidRDefault="0071071E" w:rsidP="0071071E">
      <w:pPr>
        <w:rPr>
          <w:sz w:val="24"/>
          <w:szCs w:val="24"/>
        </w:rPr>
      </w:pPr>
    </w:p>
    <w:p w14:paraId="5FF34C9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23: Mohan N, Wolf J, Dym H. Maxillary sinus augmentation. Dent Clin North Am.</w:t>
      </w:r>
    </w:p>
    <w:p w14:paraId="13CD8B7B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lastRenderedPageBreak/>
        <w:t xml:space="preserve">2015 Apr;59(2):375-88.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10.1016/j.cden.2014.10.001.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2014 Dec 26. PMID:</w:t>
      </w:r>
    </w:p>
    <w:p w14:paraId="4F6CAC9F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25835800.</w:t>
      </w:r>
    </w:p>
    <w:p w14:paraId="17273FC8" w14:textId="77777777" w:rsidR="0071071E" w:rsidRPr="00735842" w:rsidRDefault="0071071E" w:rsidP="0071071E">
      <w:pPr>
        <w:rPr>
          <w:sz w:val="24"/>
          <w:szCs w:val="24"/>
        </w:rPr>
      </w:pPr>
    </w:p>
    <w:p w14:paraId="57C6A45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24: Fugazzotto P, Melnick PR, Al-Sabbagh M. Complications when augmenting the</w:t>
      </w:r>
    </w:p>
    <w:p w14:paraId="7A9B586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posterior maxilla. Dent Clin North Am. 2015 Jan;59(1):97-130.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349C17A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10.1016/j.cden.2014.09.005. PMID: 25434561.</w:t>
      </w:r>
    </w:p>
    <w:p w14:paraId="634340A5" w14:textId="77777777" w:rsidR="0071071E" w:rsidRPr="00735842" w:rsidRDefault="0071071E" w:rsidP="0071071E">
      <w:pPr>
        <w:rPr>
          <w:sz w:val="24"/>
          <w:szCs w:val="24"/>
        </w:rPr>
      </w:pPr>
    </w:p>
    <w:p w14:paraId="2613ECE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25: Lee JE, Jin SH, Ko Y, Park JB. Evaluation of anatomical considerations in</w:t>
      </w:r>
    </w:p>
    <w:p w14:paraId="6573660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the posterior maxillae for sinus augmentation. World J Clin Cases. 2014 Nov</w:t>
      </w:r>
    </w:p>
    <w:p w14:paraId="171D0E4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16;2(11):683-8.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10.12998/</w:t>
      </w:r>
      <w:proofErr w:type="gramStart"/>
      <w:r w:rsidRPr="00735842">
        <w:rPr>
          <w:sz w:val="24"/>
          <w:szCs w:val="24"/>
        </w:rPr>
        <w:t>wjcc.v2.i</w:t>
      </w:r>
      <w:proofErr w:type="gramEnd"/>
      <w:r w:rsidRPr="00735842">
        <w:rPr>
          <w:sz w:val="24"/>
          <w:szCs w:val="24"/>
        </w:rPr>
        <w:t>11.663. PMID: 25405192; PMCID:</w:t>
      </w:r>
    </w:p>
    <w:p w14:paraId="50B9926F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PMC4233423.</w:t>
      </w:r>
    </w:p>
    <w:p w14:paraId="7A338197" w14:textId="77777777" w:rsidR="0071071E" w:rsidRPr="00735842" w:rsidRDefault="0071071E" w:rsidP="0071071E">
      <w:pPr>
        <w:rPr>
          <w:sz w:val="24"/>
          <w:szCs w:val="24"/>
        </w:rPr>
      </w:pPr>
    </w:p>
    <w:p w14:paraId="24FF72D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26: Vogiatzi T, </w:t>
      </w:r>
      <w:proofErr w:type="spellStart"/>
      <w:r w:rsidRPr="00735842">
        <w:rPr>
          <w:sz w:val="24"/>
          <w:szCs w:val="24"/>
        </w:rPr>
        <w:t>Kloukos</w:t>
      </w:r>
      <w:proofErr w:type="spellEnd"/>
      <w:r w:rsidRPr="00735842">
        <w:rPr>
          <w:sz w:val="24"/>
          <w:szCs w:val="24"/>
        </w:rPr>
        <w:t xml:space="preserve"> D, Scarfe WC, Bornstein MM. Incidence of anatomical</w:t>
      </w:r>
    </w:p>
    <w:p w14:paraId="76E4AA9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variations and disease of the maxillary sinuses as identified by cone beam</w:t>
      </w:r>
    </w:p>
    <w:p w14:paraId="3D716DE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computed tomography: a systematic review. Int J Oral </w:t>
      </w:r>
      <w:proofErr w:type="spellStart"/>
      <w:r w:rsidRPr="00735842">
        <w:rPr>
          <w:sz w:val="24"/>
          <w:szCs w:val="24"/>
        </w:rPr>
        <w:t>Maxillofac</w:t>
      </w:r>
      <w:proofErr w:type="spellEnd"/>
      <w:r w:rsidRPr="00735842">
        <w:rPr>
          <w:sz w:val="24"/>
          <w:szCs w:val="24"/>
        </w:rPr>
        <w:t xml:space="preserve"> Implants. 2014</w:t>
      </w:r>
    </w:p>
    <w:p w14:paraId="4392D55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Nov-Dec;29(6):1301-14.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10.11607/jomi.3644. PMID: 25397794.</w:t>
      </w:r>
    </w:p>
    <w:p w14:paraId="731060CB" w14:textId="77777777" w:rsidR="0071071E" w:rsidRPr="00735842" w:rsidRDefault="0071071E" w:rsidP="0071071E">
      <w:pPr>
        <w:rPr>
          <w:sz w:val="24"/>
          <w:szCs w:val="24"/>
        </w:rPr>
      </w:pPr>
    </w:p>
    <w:p w14:paraId="565E504B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27: Teh BM, Hall C, Chan SW. </w:t>
      </w:r>
      <w:proofErr w:type="spellStart"/>
      <w:r w:rsidRPr="00735842">
        <w:rPr>
          <w:sz w:val="24"/>
          <w:szCs w:val="24"/>
        </w:rPr>
        <w:t>Pneumosinus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dilatans</w:t>
      </w:r>
      <w:proofErr w:type="spellEnd"/>
      <w:r w:rsidRPr="00735842">
        <w:rPr>
          <w:sz w:val="24"/>
          <w:szCs w:val="24"/>
        </w:rPr>
        <w:t xml:space="preserve">, </w:t>
      </w:r>
      <w:proofErr w:type="spellStart"/>
      <w:r w:rsidRPr="00735842">
        <w:rPr>
          <w:sz w:val="24"/>
          <w:szCs w:val="24"/>
        </w:rPr>
        <w:t>pneumocoele</w:t>
      </w:r>
      <w:proofErr w:type="spellEnd"/>
      <w:r w:rsidRPr="00735842">
        <w:rPr>
          <w:sz w:val="24"/>
          <w:szCs w:val="24"/>
        </w:rPr>
        <w:t xml:space="preserve"> or air cyst? A</w:t>
      </w:r>
    </w:p>
    <w:p w14:paraId="7B3B338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case report and literature review. J </w:t>
      </w:r>
      <w:proofErr w:type="spellStart"/>
      <w:r w:rsidRPr="00735842">
        <w:rPr>
          <w:sz w:val="24"/>
          <w:szCs w:val="24"/>
        </w:rPr>
        <w:t>Laryngol</w:t>
      </w:r>
      <w:proofErr w:type="spellEnd"/>
      <w:r w:rsidRPr="00735842">
        <w:rPr>
          <w:sz w:val="24"/>
          <w:szCs w:val="24"/>
        </w:rPr>
        <w:t xml:space="preserve"> Otol. 2012 Jan;126(1):88-93.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2934733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10.1017/S0022215111002283.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2011 Nov 1. PMID: 22040674.</w:t>
      </w:r>
    </w:p>
    <w:p w14:paraId="5C3424FF" w14:textId="77777777" w:rsidR="0071071E" w:rsidRPr="00735842" w:rsidRDefault="0071071E" w:rsidP="0071071E">
      <w:pPr>
        <w:rPr>
          <w:sz w:val="24"/>
          <w:szCs w:val="24"/>
        </w:rPr>
      </w:pPr>
    </w:p>
    <w:p w14:paraId="577C30B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28: Simon BI, Greenfield JL. Alternative to the gold standard for sinus</w:t>
      </w:r>
    </w:p>
    <w:p w14:paraId="5264B8E9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augmentation: osteotome sinus elevation. Quintessence Int. 2011 Nov-</w:t>
      </w:r>
    </w:p>
    <w:p w14:paraId="7D16AED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Dec;42(10):863-71. PMID: 22026000.</w:t>
      </w:r>
    </w:p>
    <w:p w14:paraId="6A3E5308" w14:textId="77777777" w:rsidR="0071071E" w:rsidRPr="00735842" w:rsidRDefault="0071071E" w:rsidP="0071071E">
      <w:pPr>
        <w:rPr>
          <w:sz w:val="24"/>
          <w:szCs w:val="24"/>
        </w:rPr>
      </w:pPr>
    </w:p>
    <w:p w14:paraId="74044D8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29: </w:t>
      </w:r>
      <w:proofErr w:type="spellStart"/>
      <w:r w:rsidRPr="00735842">
        <w:rPr>
          <w:sz w:val="24"/>
          <w:szCs w:val="24"/>
        </w:rPr>
        <w:t>Tasoulis</w:t>
      </w:r>
      <w:proofErr w:type="spellEnd"/>
      <w:r w:rsidRPr="00735842">
        <w:rPr>
          <w:sz w:val="24"/>
          <w:szCs w:val="24"/>
        </w:rPr>
        <w:t xml:space="preserve"> G, Yao SG, Fine JB. The maxillary sinus: challenges and treatments</w:t>
      </w:r>
    </w:p>
    <w:p w14:paraId="641ECB9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for implant placement. </w:t>
      </w:r>
      <w:proofErr w:type="spellStart"/>
      <w:r w:rsidRPr="00735842">
        <w:rPr>
          <w:sz w:val="24"/>
          <w:szCs w:val="24"/>
        </w:rPr>
        <w:t>Compend</w:t>
      </w:r>
      <w:proofErr w:type="spellEnd"/>
      <w:r w:rsidRPr="00735842">
        <w:rPr>
          <w:sz w:val="24"/>
          <w:szCs w:val="24"/>
        </w:rPr>
        <w:t xml:space="preserve"> Contin </w:t>
      </w:r>
      <w:proofErr w:type="spellStart"/>
      <w:r w:rsidRPr="00735842">
        <w:rPr>
          <w:sz w:val="24"/>
          <w:szCs w:val="24"/>
        </w:rPr>
        <w:t>Educ</w:t>
      </w:r>
      <w:proofErr w:type="spellEnd"/>
      <w:r w:rsidRPr="00735842">
        <w:rPr>
          <w:sz w:val="24"/>
          <w:szCs w:val="24"/>
        </w:rPr>
        <w:t xml:space="preserve"> Dent. 2011 Jan-Feb;32(1):10-4, 16,</w:t>
      </w:r>
    </w:p>
    <w:p w14:paraId="0C747B6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18-9; quiz 20, 34. PMID: 21462619.</w:t>
      </w:r>
    </w:p>
    <w:p w14:paraId="6BADFBD2" w14:textId="77777777" w:rsidR="0071071E" w:rsidRPr="00735842" w:rsidRDefault="0071071E" w:rsidP="0071071E">
      <w:pPr>
        <w:rPr>
          <w:sz w:val="24"/>
          <w:szCs w:val="24"/>
        </w:rPr>
      </w:pPr>
    </w:p>
    <w:p w14:paraId="0CA2A15A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lastRenderedPageBreak/>
        <w:t>30: Park JB. Use of cell-based approaches in maxillary sinus augmentation</w:t>
      </w:r>
    </w:p>
    <w:p w14:paraId="5614A92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procedures. J </w:t>
      </w:r>
      <w:proofErr w:type="spellStart"/>
      <w:r w:rsidRPr="00735842">
        <w:rPr>
          <w:sz w:val="24"/>
          <w:szCs w:val="24"/>
        </w:rPr>
        <w:t>Craniofac</w:t>
      </w:r>
      <w:proofErr w:type="spellEnd"/>
      <w:r w:rsidRPr="00735842">
        <w:rPr>
          <w:sz w:val="24"/>
          <w:szCs w:val="24"/>
        </w:rPr>
        <w:t xml:space="preserve"> Surg. 2010 Mar;21(2):557-60.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71A909A3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10.1097/SCS.0b013e3181d02577. PMID: 20216438.</w:t>
      </w:r>
    </w:p>
    <w:p w14:paraId="7CE3AA52" w14:textId="77777777" w:rsidR="0071071E" w:rsidRPr="00735842" w:rsidRDefault="0071071E" w:rsidP="0071071E">
      <w:pPr>
        <w:rPr>
          <w:sz w:val="24"/>
          <w:szCs w:val="24"/>
        </w:rPr>
      </w:pPr>
    </w:p>
    <w:p w14:paraId="450A1296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31: </w:t>
      </w:r>
      <w:proofErr w:type="spellStart"/>
      <w:r w:rsidRPr="00735842">
        <w:rPr>
          <w:sz w:val="24"/>
          <w:szCs w:val="24"/>
        </w:rPr>
        <w:t>Chiapasco</w:t>
      </w:r>
      <w:proofErr w:type="spellEnd"/>
      <w:r w:rsidRPr="00735842">
        <w:rPr>
          <w:sz w:val="24"/>
          <w:szCs w:val="24"/>
        </w:rPr>
        <w:t xml:space="preserve"> M, </w:t>
      </w:r>
      <w:proofErr w:type="spellStart"/>
      <w:r w:rsidRPr="00735842">
        <w:rPr>
          <w:sz w:val="24"/>
          <w:szCs w:val="24"/>
        </w:rPr>
        <w:t>Casentini</w:t>
      </w:r>
      <w:proofErr w:type="spellEnd"/>
      <w:r w:rsidRPr="00735842">
        <w:rPr>
          <w:sz w:val="24"/>
          <w:szCs w:val="24"/>
        </w:rPr>
        <w:t xml:space="preserve"> P, Zaniboni M. Bone augmentation procedures in</w:t>
      </w:r>
    </w:p>
    <w:p w14:paraId="2E77D5A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implant dentistry. Int J Oral </w:t>
      </w:r>
      <w:proofErr w:type="spellStart"/>
      <w:r w:rsidRPr="00735842">
        <w:rPr>
          <w:sz w:val="24"/>
          <w:szCs w:val="24"/>
        </w:rPr>
        <w:t>Maxillofac</w:t>
      </w:r>
      <w:proofErr w:type="spellEnd"/>
      <w:r w:rsidRPr="00735842">
        <w:rPr>
          <w:sz w:val="24"/>
          <w:szCs w:val="24"/>
        </w:rPr>
        <w:t xml:space="preserve"> Implants. 2009;24 Suppl:237-59. PMID:</w:t>
      </w:r>
    </w:p>
    <w:p w14:paraId="464BC38D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19885448.</w:t>
      </w:r>
    </w:p>
    <w:p w14:paraId="6399E34B" w14:textId="77777777" w:rsidR="0071071E" w:rsidRPr="00735842" w:rsidRDefault="0071071E" w:rsidP="0071071E">
      <w:pPr>
        <w:rPr>
          <w:sz w:val="24"/>
          <w:szCs w:val="24"/>
        </w:rPr>
      </w:pPr>
    </w:p>
    <w:p w14:paraId="21B1A3BE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32: Maestre-</w:t>
      </w:r>
      <w:proofErr w:type="spellStart"/>
      <w:r w:rsidRPr="00735842">
        <w:rPr>
          <w:sz w:val="24"/>
          <w:szCs w:val="24"/>
        </w:rPr>
        <w:t>Ferrín</w:t>
      </w:r>
      <w:proofErr w:type="spellEnd"/>
      <w:r w:rsidRPr="00735842">
        <w:rPr>
          <w:sz w:val="24"/>
          <w:szCs w:val="24"/>
        </w:rPr>
        <w:t xml:space="preserve"> L, Galán-Gil S, Rubio-Serrano M, </w:t>
      </w:r>
      <w:proofErr w:type="spellStart"/>
      <w:r w:rsidRPr="00735842">
        <w:rPr>
          <w:sz w:val="24"/>
          <w:szCs w:val="24"/>
        </w:rPr>
        <w:t>Peñarrocha</w:t>
      </w:r>
      <w:proofErr w:type="spellEnd"/>
      <w:r w:rsidRPr="00735842">
        <w:rPr>
          <w:sz w:val="24"/>
          <w:szCs w:val="24"/>
        </w:rPr>
        <w:t>-Diago M,</w:t>
      </w:r>
    </w:p>
    <w:p w14:paraId="36E36E4A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Peñarrocha-Oltra</w:t>
      </w:r>
      <w:proofErr w:type="spellEnd"/>
      <w:r w:rsidRPr="00735842">
        <w:rPr>
          <w:sz w:val="24"/>
          <w:szCs w:val="24"/>
        </w:rPr>
        <w:t xml:space="preserve"> D. Maxillary sinus septa: a systematic review. Med Oral </w:t>
      </w:r>
      <w:proofErr w:type="spellStart"/>
      <w:r w:rsidRPr="00735842">
        <w:rPr>
          <w:sz w:val="24"/>
          <w:szCs w:val="24"/>
        </w:rPr>
        <w:t>Patol</w:t>
      </w:r>
      <w:proofErr w:type="spellEnd"/>
    </w:p>
    <w:p w14:paraId="4E0AE48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Oral Cir Bucal. 2010 Mar 1;15(2</w:t>
      </w:r>
      <w:proofErr w:type="gramStart"/>
      <w:r w:rsidRPr="00735842">
        <w:rPr>
          <w:sz w:val="24"/>
          <w:szCs w:val="24"/>
        </w:rPr>
        <w:t>):e</w:t>
      </w:r>
      <w:proofErr w:type="gramEnd"/>
      <w:r w:rsidRPr="00735842">
        <w:rPr>
          <w:sz w:val="24"/>
          <w:szCs w:val="24"/>
        </w:rPr>
        <w:t xml:space="preserve">383-6.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10.4317/medoral.</w:t>
      </w:r>
      <w:proofErr w:type="gramStart"/>
      <w:r w:rsidRPr="00735842">
        <w:rPr>
          <w:sz w:val="24"/>
          <w:szCs w:val="24"/>
        </w:rPr>
        <w:t>15.e</w:t>
      </w:r>
      <w:proofErr w:type="gramEnd"/>
      <w:r w:rsidRPr="00735842">
        <w:rPr>
          <w:sz w:val="24"/>
          <w:szCs w:val="24"/>
        </w:rPr>
        <w:t>383. PMID:</w:t>
      </w:r>
    </w:p>
    <w:p w14:paraId="12EEBCA2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19767706.</w:t>
      </w:r>
    </w:p>
    <w:p w14:paraId="6BC74A4C" w14:textId="77777777" w:rsidR="0071071E" w:rsidRPr="00735842" w:rsidRDefault="0071071E" w:rsidP="0071071E">
      <w:pPr>
        <w:rPr>
          <w:sz w:val="24"/>
          <w:szCs w:val="24"/>
        </w:rPr>
      </w:pPr>
    </w:p>
    <w:p w14:paraId="577A2F5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33: Raja SV. Management of the posterior maxilla with sinus lift: review of</w:t>
      </w:r>
    </w:p>
    <w:p w14:paraId="0576B51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techniques. J Oral </w:t>
      </w:r>
      <w:proofErr w:type="spellStart"/>
      <w:r w:rsidRPr="00735842">
        <w:rPr>
          <w:sz w:val="24"/>
          <w:szCs w:val="24"/>
        </w:rPr>
        <w:t>Maxillofac</w:t>
      </w:r>
      <w:proofErr w:type="spellEnd"/>
      <w:r w:rsidRPr="00735842">
        <w:rPr>
          <w:sz w:val="24"/>
          <w:szCs w:val="24"/>
        </w:rPr>
        <w:t xml:space="preserve"> Surg. 2009 Aug;67(8):1730-4.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360EB5D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10.1016/j.joms.2009.03.042. PMID: 19615589.</w:t>
      </w:r>
    </w:p>
    <w:p w14:paraId="6D6385B9" w14:textId="77777777" w:rsidR="0071071E" w:rsidRPr="00735842" w:rsidRDefault="0071071E" w:rsidP="0071071E">
      <w:pPr>
        <w:rPr>
          <w:sz w:val="24"/>
          <w:szCs w:val="24"/>
        </w:rPr>
      </w:pPr>
    </w:p>
    <w:p w14:paraId="1E0DEB04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34: Garner JM, Jordan JR. An unusual complication of malar augmentation. J Plast</w:t>
      </w:r>
    </w:p>
    <w:p w14:paraId="16FDC602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Reconstr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Aesthet</w:t>
      </w:r>
      <w:proofErr w:type="spellEnd"/>
      <w:r w:rsidRPr="00735842">
        <w:rPr>
          <w:sz w:val="24"/>
          <w:szCs w:val="24"/>
        </w:rPr>
        <w:t xml:space="preserve"> Surg. 2008;61(4):428-30.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10.1016/j.bjps.2006.11.018. </w:t>
      </w:r>
      <w:proofErr w:type="spellStart"/>
      <w:r w:rsidRPr="00735842">
        <w:rPr>
          <w:sz w:val="24"/>
          <w:szCs w:val="24"/>
        </w:rPr>
        <w:t>Epub</w:t>
      </w:r>
      <w:proofErr w:type="spellEnd"/>
    </w:p>
    <w:p w14:paraId="20A1EE21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2007 Jan 30. PMID: 18358432.</w:t>
      </w:r>
    </w:p>
    <w:p w14:paraId="7F3932B0" w14:textId="77777777" w:rsidR="0071071E" w:rsidRPr="00735842" w:rsidRDefault="0071071E" w:rsidP="0071071E">
      <w:pPr>
        <w:rPr>
          <w:sz w:val="24"/>
          <w:szCs w:val="24"/>
        </w:rPr>
      </w:pPr>
    </w:p>
    <w:p w14:paraId="505A8DD0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35: Krmpotić-</w:t>
      </w:r>
      <w:proofErr w:type="spellStart"/>
      <w:r w:rsidRPr="00735842">
        <w:rPr>
          <w:sz w:val="24"/>
          <w:szCs w:val="24"/>
        </w:rPr>
        <w:t>Nemaníc</w:t>
      </w:r>
      <w:proofErr w:type="spellEnd"/>
      <w:r w:rsidRPr="00735842">
        <w:rPr>
          <w:sz w:val="24"/>
          <w:szCs w:val="24"/>
        </w:rPr>
        <w:t xml:space="preserve"> J, Vinter I, </w:t>
      </w:r>
      <w:proofErr w:type="spellStart"/>
      <w:r w:rsidRPr="00735842">
        <w:rPr>
          <w:sz w:val="24"/>
          <w:szCs w:val="24"/>
        </w:rPr>
        <w:t>Jalsovec</w:t>
      </w:r>
      <w:proofErr w:type="spellEnd"/>
      <w:r w:rsidRPr="00735842">
        <w:rPr>
          <w:sz w:val="24"/>
          <w:szCs w:val="24"/>
        </w:rPr>
        <w:t xml:space="preserve"> D. Die </w:t>
      </w:r>
      <w:proofErr w:type="spellStart"/>
      <w:r w:rsidRPr="00735842">
        <w:rPr>
          <w:sz w:val="24"/>
          <w:szCs w:val="24"/>
        </w:rPr>
        <w:t>endoskopische</w:t>
      </w:r>
      <w:proofErr w:type="spellEnd"/>
    </w:p>
    <w:p w14:paraId="3CFF326A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Nasennebenhöhlenchirurgie</w:t>
      </w:r>
      <w:proofErr w:type="spellEnd"/>
      <w:r w:rsidRPr="00735842">
        <w:rPr>
          <w:sz w:val="24"/>
          <w:szCs w:val="24"/>
        </w:rPr>
        <w:t xml:space="preserve">. Die </w:t>
      </w:r>
      <w:proofErr w:type="spellStart"/>
      <w:r w:rsidRPr="00735842">
        <w:rPr>
          <w:sz w:val="24"/>
          <w:szCs w:val="24"/>
        </w:rPr>
        <w:t>wichtigsten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anatomischen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Variationen</w:t>
      </w:r>
      <w:proofErr w:type="spellEnd"/>
      <w:r w:rsidRPr="00735842">
        <w:rPr>
          <w:sz w:val="24"/>
          <w:szCs w:val="24"/>
        </w:rPr>
        <w:t xml:space="preserve"> von</w:t>
      </w:r>
    </w:p>
    <w:p w14:paraId="253DDBC9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Nasenhaupthöhle</w:t>
      </w:r>
      <w:proofErr w:type="spellEnd"/>
      <w:r w:rsidRPr="00735842">
        <w:rPr>
          <w:sz w:val="24"/>
          <w:szCs w:val="24"/>
        </w:rPr>
        <w:t xml:space="preserve"> und </w:t>
      </w:r>
      <w:proofErr w:type="spellStart"/>
      <w:r w:rsidRPr="00735842">
        <w:rPr>
          <w:sz w:val="24"/>
          <w:szCs w:val="24"/>
        </w:rPr>
        <w:t>Nasennebenhöhle</w:t>
      </w:r>
      <w:proofErr w:type="spellEnd"/>
      <w:r w:rsidRPr="00735842">
        <w:rPr>
          <w:sz w:val="24"/>
          <w:szCs w:val="24"/>
        </w:rPr>
        <w:t xml:space="preserve"> [Endoscopic paranasal sinus surgery. The</w:t>
      </w:r>
    </w:p>
    <w:p w14:paraId="5125683D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most important anatomic variations of the main paranasal sinus and accessory</w:t>
      </w:r>
    </w:p>
    <w:p w14:paraId="231CCB2C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paranasal sinus]. HNO. 1993 Feb;41(2):96-101. German. PMID: 8463121.</w:t>
      </w:r>
    </w:p>
    <w:p w14:paraId="22AB16C0" w14:textId="77777777" w:rsidR="0071071E" w:rsidRPr="00735842" w:rsidRDefault="0071071E" w:rsidP="0071071E">
      <w:pPr>
        <w:rPr>
          <w:sz w:val="24"/>
          <w:szCs w:val="24"/>
        </w:rPr>
      </w:pPr>
    </w:p>
    <w:p w14:paraId="18948D55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36: Wigand ME. </w:t>
      </w:r>
      <w:proofErr w:type="spellStart"/>
      <w:r w:rsidRPr="00735842">
        <w:rPr>
          <w:sz w:val="24"/>
          <w:szCs w:val="24"/>
        </w:rPr>
        <w:t>Transnasale</w:t>
      </w:r>
      <w:proofErr w:type="spellEnd"/>
      <w:r w:rsidRPr="00735842">
        <w:rPr>
          <w:sz w:val="24"/>
          <w:szCs w:val="24"/>
        </w:rPr>
        <w:t xml:space="preserve">, </w:t>
      </w:r>
      <w:proofErr w:type="spellStart"/>
      <w:r w:rsidRPr="00735842">
        <w:rPr>
          <w:sz w:val="24"/>
          <w:szCs w:val="24"/>
        </w:rPr>
        <w:t>endoskopische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Chirurgie</w:t>
      </w:r>
      <w:proofErr w:type="spellEnd"/>
      <w:r w:rsidRPr="00735842">
        <w:rPr>
          <w:sz w:val="24"/>
          <w:szCs w:val="24"/>
        </w:rPr>
        <w:t xml:space="preserve"> der </w:t>
      </w:r>
      <w:proofErr w:type="spellStart"/>
      <w:r w:rsidRPr="00735842">
        <w:rPr>
          <w:sz w:val="24"/>
          <w:szCs w:val="24"/>
        </w:rPr>
        <w:t>Nasennebenhöhlen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bei</w:t>
      </w:r>
      <w:proofErr w:type="spellEnd"/>
    </w:p>
    <w:p w14:paraId="15FEB798" w14:textId="77777777" w:rsidR="0071071E" w:rsidRPr="00735842" w:rsidRDefault="0071071E" w:rsidP="0071071E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chronischer</w:t>
      </w:r>
      <w:proofErr w:type="spellEnd"/>
      <w:r w:rsidRPr="00735842">
        <w:rPr>
          <w:sz w:val="24"/>
          <w:szCs w:val="24"/>
        </w:rPr>
        <w:t xml:space="preserve"> Sinusitis. I. Ein bio-</w:t>
      </w:r>
      <w:proofErr w:type="spellStart"/>
      <w:r w:rsidRPr="00735842">
        <w:rPr>
          <w:sz w:val="24"/>
          <w:szCs w:val="24"/>
        </w:rPr>
        <w:t>mechanisches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Konzept</w:t>
      </w:r>
      <w:proofErr w:type="spellEnd"/>
      <w:r w:rsidRPr="00735842">
        <w:rPr>
          <w:sz w:val="24"/>
          <w:szCs w:val="24"/>
        </w:rPr>
        <w:t xml:space="preserve"> der </w:t>
      </w:r>
      <w:proofErr w:type="spellStart"/>
      <w:r w:rsidRPr="00735842">
        <w:rPr>
          <w:sz w:val="24"/>
          <w:szCs w:val="24"/>
        </w:rPr>
        <w:t>Schleimhautchirurgie</w:t>
      </w:r>
      <w:proofErr w:type="spellEnd"/>
    </w:p>
    <w:p w14:paraId="67D6012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lastRenderedPageBreak/>
        <w:t>[</w:t>
      </w:r>
      <w:proofErr w:type="spellStart"/>
      <w:r w:rsidRPr="00735842">
        <w:rPr>
          <w:sz w:val="24"/>
          <w:szCs w:val="24"/>
        </w:rPr>
        <w:t>Transnasal</w:t>
      </w:r>
      <w:proofErr w:type="spellEnd"/>
      <w:r w:rsidRPr="00735842">
        <w:rPr>
          <w:sz w:val="24"/>
          <w:szCs w:val="24"/>
        </w:rPr>
        <w:t xml:space="preserve">, </w:t>
      </w:r>
      <w:proofErr w:type="spellStart"/>
      <w:r w:rsidRPr="00735842">
        <w:rPr>
          <w:sz w:val="24"/>
          <w:szCs w:val="24"/>
        </w:rPr>
        <w:t>endoscopical</w:t>
      </w:r>
      <w:proofErr w:type="spellEnd"/>
      <w:r w:rsidRPr="00735842">
        <w:rPr>
          <w:sz w:val="24"/>
          <w:szCs w:val="24"/>
        </w:rPr>
        <w:t xml:space="preserve"> sinus surgery for chronic sinusitis. I. A</w:t>
      </w:r>
    </w:p>
    <w:p w14:paraId="17F74B8D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biomechanical concept of the endonasal mucosa surgery (author's </w:t>
      </w:r>
      <w:proofErr w:type="spellStart"/>
      <w:r w:rsidRPr="00735842">
        <w:rPr>
          <w:sz w:val="24"/>
          <w:szCs w:val="24"/>
        </w:rPr>
        <w:t>transl</w:t>
      </w:r>
      <w:proofErr w:type="spellEnd"/>
      <w:r w:rsidRPr="00735842">
        <w:rPr>
          <w:sz w:val="24"/>
          <w:szCs w:val="24"/>
        </w:rPr>
        <w:t>)]. HNO.</w:t>
      </w:r>
    </w:p>
    <w:p w14:paraId="051A28E8" w14:textId="77777777" w:rsidR="0071071E" w:rsidRPr="00735842" w:rsidRDefault="0071071E" w:rsidP="0071071E">
      <w:pPr>
        <w:rPr>
          <w:sz w:val="24"/>
          <w:szCs w:val="24"/>
        </w:rPr>
      </w:pPr>
      <w:r w:rsidRPr="00735842">
        <w:rPr>
          <w:sz w:val="24"/>
          <w:szCs w:val="24"/>
        </w:rPr>
        <w:t>1981 Jul;29(7):215-21. German. PMID: 7021486.</w:t>
      </w:r>
    </w:p>
    <w:p w14:paraId="468DA482" w14:textId="77777777" w:rsidR="007B59C3" w:rsidRDefault="007B59C3"/>
    <w:sectPr w:rsidR="007B59C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FDDE7" w14:textId="77777777" w:rsidR="00A04C7C" w:rsidRDefault="00A04C7C" w:rsidP="0071071E">
      <w:pPr>
        <w:spacing w:after="0" w:line="240" w:lineRule="auto"/>
      </w:pPr>
      <w:r>
        <w:separator/>
      </w:r>
    </w:p>
  </w:endnote>
  <w:endnote w:type="continuationSeparator" w:id="0">
    <w:p w14:paraId="279445C6" w14:textId="77777777" w:rsidR="00A04C7C" w:rsidRDefault="00A04C7C" w:rsidP="0071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E6229" w14:textId="77777777" w:rsidR="00A04C7C" w:rsidRDefault="00A04C7C" w:rsidP="0071071E">
      <w:pPr>
        <w:spacing w:after="0" w:line="240" w:lineRule="auto"/>
      </w:pPr>
      <w:r>
        <w:separator/>
      </w:r>
    </w:p>
  </w:footnote>
  <w:footnote w:type="continuationSeparator" w:id="0">
    <w:p w14:paraId="346CBAD0" w14:textId="77777777" w:rsidR="00A04C7C" w:rsidRDefault="00A04C7C" w:rsidP="00710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AAA8" w14:textId="70C25056" w:rsidR="0071071E" w:rsidRDefault="0071071E">
    <w:pPr>
      <w:pStyle w:val="Header"/>
    </w:pPr>
    <w:proofErr w:type="spellStart"/>
    <w:r>
      <w:t>Pubmed</w:t>
    </w:r>
    <w:proofErr w:type="spellEnd"/>
    <w:r>
      <w:t xml:space="preserve"> 3 </w:t>
    </w:r>
    <w:proofErr w:type="spellStart"/>
    <w:r>
      <w:t>pneumat</w:t>
    </w:r>
    <w:proofErr w:type="spellEnd"/>
    <w:r>
      <w:t>*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1E"/>
    <w:rsid w:val="002A731F"/>
    <w:rsid w:val="00513776"/>
    <w:rsid w:val="0071071E"/>
    <w:rsid w:val="007B59C3"/>
    <w:rsid w:val="00A0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7B2EC"/>
  <w15:chartTrackingRefBased/>
  <w15:docId w15:val="{1292B13F-3EB9-45F2-8401-1FDD787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1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7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7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7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71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71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71E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71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71E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71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71E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10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71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71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1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71E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107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7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71E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107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0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71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10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71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1400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S M A Almethin</dc:creator>
  <cp:keywords/>
  <dc:description/>
  <cp:lastModifiedBy>Khaled S M A Almethin</cp:lastModifiedBy>
  <cp:revision>1</cp:revision>
  <dcterms:created xsi:type="dcterms:W3CDTF">2025-10-22T10:34:00Z</dcterms:created>
  <dcterms:modified xsi:type="dcterms:W3CDTF">2025-10-22T10:35:00Z</dcterms:modified>
</cp:coreProperties>
</file>