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41147" w14:textId="3660EDE2" w:rsidR="005F2C92" w:rsidRPr="005F2C92" w:rsidRDefault="005F2C92" w:rsidP="005F2C92">
      <w:pPr>
        <w:adjustRightInd w:val="0"/>
        <w:snapToGrid w:val="0"/>
        <w:spacing w:line="48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F2C9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Questionnaire for Maternal Information</w:t>
      </w:r>
    </w:p>
    <w:p w14:paraId="7BA11CCF" w14:textId="7630DB25" w:rsidR="005F2C92" w:rsidRPr="005F2C92" w:rsidRDefault="005F2C92" w:rsidP="005F2C92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  <w:r w:rsidRPr="005F2C92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Section A: Demographic Information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"/>
        <w:gridCol w:w="2758"/>
        <w:gridCol w:w="5618"/>
      </w:tblGrid>
      <w:tr w:rsidR="005F2C92" w:rsidRPr="005F2C92" w14:paraId="6B7BAD43" w14:textId="77777777" w:rsidTr="005F2C92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DB20B1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Item</w:t>
            </w:r>
          </w:p>
        </w:tc>
        <w:tc>
          <w:tcPr>
            <w:tcW w:w="2758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820AED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Question</w:t>
            </w:r>
          </w:p>
        </w:tc>
        <w:tc>
          <w:tcPr>
            <w:tcW w:w="5618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EA2435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Response</w:t>
            </w:r>
          </w:p>
        </w:tc>
      </w:tr>
      <w:tr w:rsidR="005F2C92" w:rsidRPr="005F2C92" w14:paraId="6CD9B858" w14:textId="77777777" w:rsidTr="005F2C92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B2E366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A1</w:t>
            </w:r>
          </w:p>
        </w:tc>
        <w:tc>
          <w:tcPr>
            <w:tcW w:w="2758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CA746E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Age (years)</w:t>
            </w:r>
          </w:p>
        </w:tc>
        <w:tc>
          <w:tcPr>
            <w:tcW w:w="5618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E17888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_____</w:t>
            </w:r>
          </w:p>
        </w:tc>
      </w:tr>
      <w:tr w:rsidR="005F2C92" w:rsidRPr="005F2C92" w14:paraId="3443626D" w14:textId="77777777" w:rsidTr="005F2C9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81F7FC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A2</w:t>
            </w:r>
          </w:p>
        </w:tc>
        <w:tc>
          <w:tcPr>
            <w:tcW w:w="27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136DAA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Educational level</w:t>
            </w:r>
          </w:p>
        </w:tc>
        <w:tc>
          <w:tcPr>
            <w:tcW w:w="56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62FAFC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Postgraduate □ Bachelor's degree □ Associate degree □ High school □ Other</w:t>
            </w:r>
          </w:p>
        </w:tc>
      </w:tr>
      <w:tr w:rsidR="005F2C92" w:rsidRPr="005F2C92" w14:paraId="586188AF" w14:textId="77777777" w:rsidTr="005F2C9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23B103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A3</w:t>
            </w:r>
          </w:p>
        </w:tc>
        <w:tc>
          <w:tcPr>
            <w:tcW w:w="27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4A8985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Residence type</w:t>
            </w:r>
          </w:p>
        </w:tc>
        <w:tc>
          <w:tcPr>
            <w:tcW w:w="56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8A8D75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Urban □ Rural</w:t>
            </w:r>
          </w:p>
        </w:tc>
      </w:tr>
      <w:tr w:rsidR="005F2C92" w:rsidRPr="005F2C92" w14:paraId="72130EA9" w14:textId="77777777" w:rsidTr="005F2C9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C590D8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A4</w:t>
            </w:r>
          </w:p>
        </w:tc>
        <w:tc>
          <w:tcPr>
            <w:tcW w:w="27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527E32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Systemic medical history</w:t>
            </w:r>
          </w:p>
        </w:tc>
        <w:tc>
          <w:tcPr>
            <w:tcW w:w="56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C001D4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None □ Hypertension □ Diabetes □ Heart disease □ Other: _____</w:t>
            </w:r>
          </w:p>
        </w:tc>
      </w:tr>
      <w:tr w:rsidR="005F2C92" w:rsidRPr="005F2C92" w14:paraId="44029D00" w14:textId="77777777" w:rsidTr="005F2C92"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2651C5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A5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1BCD75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Family medical history</w:t>
            </w:r>
          </w:p>
        </w:tc>
        <w:tc>
          <w:tcPr>
            <w:tcW w:w="5618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A5C1A4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None □ Hypertension □ Diabetes □ Heart disease □ Other: _____</w:t>
            </w:r>
          </w:p>
        </w:tc>
      </w:tr>
    </w:tbl>
    <w:p w14:paraId="49A0BC34" w14:textId="77777777" w:rsidR="005F2C92" w:rsidRDefault="005F2C92" w:rsidP="005F2C92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334DDC8C" w14:textId="1950BE49" w:rsidR="005F2C92" w:rsidRPr="005F2C92" w:rsidRDefault="005F2C92" w:rsidP="005F2C92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  <w:r w:rsidRPr="005F2C92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Section B: Pregnancy Details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"/>
        <w:gridCol w:w="3605"/>
        <w:gridCol w:w="4771"/>
      </w:tblGrid>
      <w:tr w:rsidR="005F2C92" w:rsidRPr="005F2C92" w14:paraId="1AC8563B" w14:textId="77777777" w:rsidTr="005F2C92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12AEA4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Item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C2A3DD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Question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1550C5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Response</w:t>
            </w:r>
          </w:p>
        </w:tc>
      </w:tr>
      <w:tr w:rsidR="005F2C92" w:rsidRPr="005F2C92" w14:paraId="50AF6E9F" w14:textId="77777777" w:rsidTr="005F2C92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A0E5E9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B1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A0D244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Gestational age at delivery (weeks)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AF6480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_____</w:t>
            </w:r>
          </w:p>
        </w:tc>
      </w:tr>
      <w:tr w:rsidR="005F2C92" w:rsidRPr="005F2C92" w14:paraId="3D55D8A2" w14:textId="77777777" w:rsidTr="005F2C9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33A7B8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B2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B63581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Parity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2F72DA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_____</w:t>
            </w:r>
          </w:p>
        </w:tc>
      </w:tr>
      <w:tr w:rsidR="005F2C92" w:rsidRPr="005F2C92" w14:paraId="466D88B7" w14:textId="77777777" w:rsidTr="005F2C9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64849D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B3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4032A2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Pregnancy complications (other than GDM)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E34226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None □ Preeclampsia □ Other: _____</w:t>
            </w:r>
          </w:p>
        </w:tc>
      </w:tr>
      <w:tr w:rsidR="005F2C92" w:rsidRPr="005F2C92" w14:paraId="3F6C0B46" w14:textId="77777777" w:rsidTr="005F2C9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22B74F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B4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DF41F2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GDM diagnosis timing (weeks)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F1984A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_____</w:t>
            </w:r>
          </w:p>
        </w:tc>
      </w:tr>
      <w:tr w:rsidR="005F2C92" w:rsidRPr="005F2C92" w14:paraId="0AB95CB9" w14:textId="77777777" w:rsidTr="005F2C9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F965B5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B5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BF8C19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OGTT results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6E6F87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Fasting: _____ mmol/L; 1h: _____ mmol/L; 2h: _____ mmol/L</w:t>
            </w:r>
          </w:p>
        </w:tc>
      </w:tr>
      <w:tr w:rsidR="005F2C92" w:rsidRPr="005F2C92" w14:paraId="3C20B23A" w14:textId="77777777" w:rsidTr="005F2C9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26CE0C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B6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BB559C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Interventions during pregnancy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D024CE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Diet and exercise guidance □ Insulin injection</w:t>
            </w:r>
          </w:p>
        </w:tc>
      </w:tr>
      <w:tr w:rsidR="005F2C92" w:rsidRPr="005F2C92" w14:paraId="69CC09AE" w14:textId="77777777" w:rsidTr="005F2C9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62282C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B7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ABF64D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Intervention efficacy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14CB67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Good □ Fair</w:t>
            </w:r>
          </w:p>
        </w:tc>
      </w:tr>
      <w:tr w:rsidR="005F2C92" w:rsidRPr="005F2C92" w14:paraId="6E699697" w14:textId="77777777" w:rsidTr="005F2C92"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9C3B31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B8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979E9E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Mode of delivery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ACE8BD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Vaginal delivery □ Cesarean section □ Forceps-assisted delivery</w:t>
            </w:r>
          </w:p>
        </w:tc>
      </w:tr>
    </w:tbl>
    <w:p w14:paraId="7DBCE6D9" w14:textId="77777777" w:rsidR="005F2C92" w:rsidRDefault="005F2C92" w:rsidP="005F2C92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63C3097A" w14:textId="3F92CC85" w:rsidR="005F2C92" w:rsidRPr="005F2C92" w:rsidRDefault="005F2C92" w:rsidP="005F2C92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  <w:r w:rsidRPr="005F2C92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Section C: Maternal Oral Hygiene Practices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"/>
        <w:gridCol w:w="3609"/>
        <w:gridCol w:w="4767"/>
      </w:tblGrid>
      <w:tr w:rsidR="005F2C92" w:rsidRPr="005F2C92" w14:paraId="73D9B8E0" w14:textId="77777777" w:rsidTr="005F2C92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4F7971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Item</w:t>
            </w:r>
          </w:p>
        </w:tc>
        <w:tc>
          <w:tcPr>
            <w:tcW w:w="3609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F2C203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Question</w:t>
            </w:r>
          </w:p>
        </w:tc>
        <w:tc>
          <w:tcPr>
            <w:tcW w:w="4767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09BE63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Response</w:t>
            </w:r>
          </w:p>
        </w:tc>
      </w:tr>
      <w:tr w:rsidR="005F2C92" w:rsidRPr="005F2C92" w14:paraId="3C009CE7" w14:textId="77777777" w:rsidTr="005F2C92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964C36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C1</w:t>
            </w:r>
          </w:p>
        </w:tc>
        <w:tc>
          <w:tcPr>
            <w:tcW w:w="3609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F65735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Toothbrushing frequency</w:t>
            </w:r>
          </w:p>
        </w:tc>
        <w:tc>
          <w:tcPr>
            <w:tcW w:w="4767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7C70D0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Once/day □ Twice/day □ Three times/day □ Occasionally/Irregularly</w:t>
            </w:r>
          </w:p>
        </w:tc>
      </w:tr>
      <w:tr w:rsidR="005F2C92" w:rsidRPr="005F2C92" w14:paraId="76D77EF0" w14:textId="77777777" w:rsidTr="005F2C9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900C60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C2</w:t>
            </w:r>
          </w:p>
        </w:tc>
        <w:tc>
          <w:tcPr>
            <w:tcW w:w="36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37C37F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Flossing frequency</w:t>
            </w:r>
          </w:p>
        </w:tc>
        <w:tc>
          <w:tcPr>
            <w:tcW w:w="47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53CC75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Once/day □ Twice/day □ Three times/day □ Occasionally/Irregularly □ Never</w:t>
            </w:r>
          </w:p>
        </w:tc>
      </w:tr>
      <w:tr w:rsidR="005F2C92" w:rsidRPr="005F2C92" w14:paraId="22AB6B47" w14:textId="77777777" w:rsidTr="005F2C9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2DC69B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C3</w:t>
            </w:r>
          </w:p>
        </w:tc>
        <w:tc>
          <w:tcPr>
            <w:tcW w:w="36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29073F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Regular oral examinations</w:t>
            </w:r>
          </w:p>
        </w:tc>
        <w:tc>
          <w:tcPr>
            <w:tcW w:w="47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07B4AE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Yes □ No</w:t>
            </w:r>
          </w:p>
        </w:tc>
      </w:tr>
      <w:tr w:rsidR="005F2C92" w:rsidRPr="005F2C92" w14:paraId="4BD42876" w14:textId="77777777" w:rsidTr="005F2C92"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3F4422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C4</w:t>
            </w:r>
          </w:p>
        </w:tc>
        <w:tc>
          <w:tcPr>
            <w:tcW w:w="3609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258ED1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Regular periodontal maintenance</w:t>
            </w:r>
          </w:p>
        </w:tc>
        <w:tc>
          <w:tcPr>
            <w:tcW w:w="4767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E49FD2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Yes □ No</w:t>
            </w:r>
          </w:p>
        </w:tc>
      </w:tr>
    </w:tbl>
    <w:p w14:paraId="2521034C" w14:textId="77777777" w:rsidR="005F2C92" w:rsidRPr="005F2C92" w:rsidRDefault="000C689B" w:rsidP="005F2C92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0C689B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</w:rPr>
        <w:pict w14:anchorId="1560314B">
          <v:rect id="_x0000_i1026" alt="" style="width:.05pt;height:.05pt;mso-width-percent:0;mso-height-percent:0;mso-width-percent:0;mso-height-percent:0" o:hralign="center" o:hrstd="t" o:hrnoshade="t" o:hr="t" fillcolor="#f9fafb" stroked="f"/>
        </w:pict>
      </w:r>
    </w:p>
    <w:p w14:paraId="7E883892" w14:textId="77777777" w:rsidR="005F2C92" w:rsidRPr="005F2C92" w:rsidRDefault="005F2C92" w:rsidP="005F2C92">
      <w:pPr>
        <w:adjustRightInd w:val="0"/>
        <w:snapToGrid w:val="0"/>
        <w:spacing w:line="48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F2C9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Questionnaire for Offspring Information</w:t>
      </w:r>
    </w:p>
    <w:p w14:paraId="4AEF418F" w14:textId="77777777" w:rsidR="005F2C92" w:rsidRPr="005F2C92" w:rsidRDefault="005F2C92" w:rsidP="005F2C92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  <w:r w:rsidRPr="005F2C92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Section D: Offspring Demographic Information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"/>
        <w:gridCol w:w="3467"/>
        <w:gridCol w:w="2552"/>
      </w:tblGrid>
      <w:tr w:rsidR="005F2C92" w:rsidRPr="005F2C92" w14:paraId="0ABFFEAF" w14:textId="77777777" w:rsidTr="005F2C92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B2E2FD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lastRenderedPageBreak/>
              <w:t>Item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BAEE2A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Question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4F641A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Response</w:t>
            </w:r>
          </w:p>
        </w:tc>
      </w:tr>
      <w:tr w:rsidR="005F2C92" w:rsidRPr="005F2C92" w14:paraId="75BF28D2" w14:textId="77777777" w:rsidTr="005F2C92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9A2CC3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D1</w:t>
            </w:r>
          </w:p>
        </w:tc>
        <w:tc>
          <w:tcPr>
            <w:tcW w:w="3467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B3D641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Age at examination (years)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2F7C44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_____</w:t>
            </w:r>
          </w:p>
        </w:tc>
      </w:tr>
      <w:tr w:rsidR="005F2C92" w:rsidRPr="005F2C92" w14:paraId="7021BCFE" w14:textId="77777777" w:rsidTr="005F2C9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8E049D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D2</w:t>
            </w:r>
          </w:p>
        </w:tc>
        <w:tc>
          <w:tcPr>
            <w:tcW w:w="34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53CC7D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Sex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D87588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Male □ Female</w:t>
            </w:r>
          </w:p>
        </w:tc>
      </w:tr>
      <w:tr w:rsidR="005F2C92" w:rsidRPr="005F2C92" w14:paraId="0980E7C2" w14:textId="77777777" w:rsidTr="005F2C9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5C5BA6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D3</w:t>
            </w:r>
          </w:p>
        </w:tc>
        <w:tc>
          <w:tcPr>
            <w:tcW w:w="34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34E76A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Current height (cm)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9EADDD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_____</w:t>
            </w:r>
          </w:p>
        </w:tc>
      </w:tr>
      <w:tr w:rsidR="005F2C92" w:rsidRPr="005F2C92" w14:paraId="3C60FB43" w14:textId="77777777" w:rsidTr="005F2C9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47A33E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D4</w:t>
            </w:r>
          </w:p>
        </w:tc>
        <w:tc>
          <w:tcPr>
            <w:tcW w:w="34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4E49FB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Current weight (kg)</w:t>
            </w:r>
          </w:p>
        </w:tc>
        <w:tc>
          <w:tcPr>
            <w:tcW w:w="25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78EE75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_____</w:t>
            </w:r>
          </w:p>
        </w:tc>
      </w:tr>
      <w:tr w:rsidR="005F2C92" w:rsidRPr="005F2C92" w14:paraId="6A3B405D" w14:textId="77777777" w:rsidTr="005F2C92"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93FD5F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D5</w:t>
            </w:r>
          </w:p>
        </w:tc>
        <w:tc>
          <w:tcPr>
            <w:tcW w:w="3467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6C2305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Systemic medical history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8833E3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None □ Other: _____</w:t>
            </w:r>
          </w:p>
        </w:tc>
      </w:tr>
    </w:tbl>
    <w:p w14:paraId="6E9D1138" w14:textId="77777777" w:rsidR="005F2C92" w:rsidRDefault="005F2C92" w:rsidP="005F2C92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</w:p>
    <w:p w14:paraId="7E2112C3" w14:textId="1BC84F76" w:rsidR="005F2C92" w:rsidRPr="005F2C92" w:rsidRDefault="005F2C92" w:rsidP="005F2C92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  <w:r w:rsidRPr="005F2C92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Section E: Birth Characteristics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"/>
        <w:gridCol w:w="3467"/>
        <w:gridCol w:w="4536"/>
      </w:tblGrid>
      <w:tr w:rsidR="005F2C92" w:rsidRPr="005F2C92" w14:paraId="10D32D58" w14:textId="77777777" w:rsidTr="00184B3D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D9C105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Item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CEB22A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Question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95A477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Response</w:t>
            </w:r>
          </w:p>
        </w:tc>
      </w:tr>
      <w:tr w:rsidR="005F2C92" w:rsidRPr="005F2C92" w14:paraId="75D65588" w14:textId="77777777" w:rsidTr="00184B3D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7F40B8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E1</w:t>
            </w:r>
          </w:p>
        </w:tc>
        <w:tc>
          <w:tcPr>
            <w:tcW w:w="3467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E28BB6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Singleton or multiple birth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16C027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Singleton □ Multiple (specify: _____)</w:t>
            </w:r>
          </w:p>
        </w:tc>
      </w:tr>
      <w:tr w:rsidR="005F2C92" w:rsidRPr="005F2C92" w14:paraId="135353E6" w14:textId="77777777" w:rsidTr="00184B3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9C398B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E2</w:t>
            </w:r>
          </w:p>
        </w:tc>
        <w:tc>
          <w:tcPr>
            <w:tcW w:w="34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585C25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Birth weight (g)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D3B854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_____</w:t>
            </w:r>
          </w:p>
        </w:tc>
      </w:tr>
      <w:tr w:rsidR="005F2C92" w:rsidRPr="005F2C92" w14:paraId="27136CB0" w14:textId="77777777" w:rsidTr="00184B3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C648D0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E3</w:t>
            </w:r>
          </w:p>
        </w:tc>
        <w:tc>
          <w:tcPr>
            <w:tcW w:w="34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E43E7D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Birth length (cm)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3DFCAE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_____</w:t>
            </w:r>
          </w:p>
        </w:tc>
      </w:tr>
      <w:tr w:rsidR="005F2C92" w:rsidRPr="005F2C92" w14:paraId="77638D6C" w14:textId="77777777" w:rsidTr="00184B3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3D6EBC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E4</w:t>
            </w:r>
          </w:p>
        </w:tc>
        <w:tc>
          <w:tcPr>
            <w:tcW w:w="34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CDF11F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Gestational age at birth (weeks)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A80F67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_____</w:t>
            </w:r>
          </w:p>
        </w:tc>
      </w:tr>
      <w:tr w:rsidR="005F2C92" w:rsidRPr="005F2C92" w14:paraId="52582AD9" w14:textId="77777777" w:rsidTr="00184B3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35727A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E5</w:t>
            </w:r>
          </w:p>
        </w:tc>
        <w:tc>
          <w:tcPr>
            <w:tcW w:w="34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75911B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Neonatal medical history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4C8A08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None □ Jaundice □ Pneumonia □ High fever □ Other: _____</w:t>
            </w:r>
          </w:p>
        </w:tc>
      </w:tr>
      <w:tr w:rsidR="005F2C92" w:rsidRPr="005F2C92" w14:paraId="1BD59272" w14:textId="77777777" w:rsidTr="00184B3D"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70ADC9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E6</w:t>
            </w:r>
          </w:p>
        </w:tc>
        <w:tc>
          <w:tcPr>
            <w:tcW w:w="3467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C7C186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Neonatal medication use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5812CA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None □ Specify: _____</w:t>
            </w:r>
          </w:p>
        </w:tc>
      </w:tr>
    </w:tbl>
    <w:p w14:paraId="237BBF3C" w14:textId="77777777" w:rsidR="00184B3D" w:rsidRDefault="00184B3D" w:rsidP="005F2C92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</w:p>
    <w:p w14:paraId="6B5FE8B1" w14:textId="2867718C" w:rsidR="005F2C92" w:rsidRPr="005F2C92" w:rsidRDefault="005F2C92" w:rsidP="00184B3D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  <w:r w:rsidRPr="00184B3D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Section F: Dental Findings (to be completed by dentist)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"/>
        <w:gridCol w:w="4034"/>
        <w:gridCol w:w="4342"/>
      </w:tblGrid>
      <w:tr w:rsidR="005F2C92" w:rsidRPr="005F2C92" w14:paraId="7D04711A" w14:textId="77777777" w:rsidTr="00184B3D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6EC0DD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lastRenderedPageBreak/>
              <w:t>Item</w:t>
            </w:r>
          </w:p>
        </w:tc>
        <w:tc>
          <w:tcPr>
            <w:tcW w:w="4034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E9D427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Question</w:t>
            </w:r>
          </w:p>
        </w:tc>
        <w:tc>
          <w:tcPr>
            <w:tcW w:w="4342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7C84EF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Response</w:t>
            </w:r>
          </w:p>
        </w:tc>
      </w:tr>
      <w:tr w:rsidR="005F2C92" w:rsidRPr="005F2C92" w14:paraId="45BD90EB" w14:textId="77777777" w:rsidTr="00184B3D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740010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F1</w:t>
            </w:r>
          </w:p>
        </w:tc>
        <w:tc>
          <w:tcPr>
            <w:tcW w:w="4034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3324FA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Number of primary teeth with DDE</w:t>
            </w:r>
          </w:p>
        </w:tc>
        <w:tc>
          <w:tcPr>
            <w:tcW w:w="4342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1E6961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_____</w:t>
            </w:r>
          </w:p>
        </w:tc>
      </w:tr>
      <w:tr w:rsidR="005F2C92" w:rsidRPr="005F2C92" w14:paraId="4C73B891" w14:textId="77777777" w:rsidTr="00184B3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6D69AE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F2</w:t>
            </w:r>
          </w:p>
        </w:tc>
        <w:tc>
          <w:tcPr>
            <w:tcW w:w="40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7BF7AD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DDE-affected tooth sites (tooth number)</w:t>
            </w:r>
          </w:p>
        </w:tc>
        <w:tc>
          <w:tcPr>
            <w:tcW w:w="43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D97BEA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_____</w:t>
            </w:r>
          </w:p>
        </w:tc>
      </w:tr>
      <w:tr w:rsidR="005F2C92" w:rsidRPr="005F2C92" w14:paraId="2AD42526" w14:textId="77777777" w:rsidTr="00184B3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7C767C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F3</w:t>
            </w:r>
          </w:p>
        </w:tc>
        <w:tc>
          <w:tcPr>
            <w:tcW w:w="40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DA246C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DDE type</w:t>
            </w:r>
          </w:p>
        </w:tc>
        <w:tc>
          <w:tcPr>
            <w:tcW w:w="43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B437F8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Demarcated opacity (</w:t>
            </w:r>
            <w:proofErr w:type="spellStart"/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DeO</w:t>
            </w:r>
            <w:proofErr w:type="spellEnd"/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) □ Diffuse opacity (</w:t>
            </w:r>
            <w:proofErr w:type="spellStart"/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DiO</w:t>
            </w:r>
            <w:proofErr w:type="spellEnd"/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) □ Enamel hypoplasia (EHP) □ Mixed</w:t>
            </w:r>
          </w:p>
        </w:tc>
      </w:tr>
      <w:tr w:rsidR="005F2C92" w:rsidRPr="005F2C92" w14:paraId="54C6A701" w14:textId="77777777" w:rsidTr="00184B3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A1E68B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F4</w:t>
            </w:r>
          </w:p>
        </w:tc>
        <w:tc>
          <w:tcPr>
            <w:tcW w:w="40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161DC5" w14:textId="08317E43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Number of primary teeth with caries</w:t>
            </w:r>
          </w:p>
        </w:tc>
        <w:tc>
          <w:tcPr>
            <w:tcW w:w="43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80B5AE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_____</w:t>
            </w:r>
          </w:p>
        </w:tc>
      </w:tr>
      <w:tr w:rsidR="005F2C92" w:rsidRPr="005F2C92" w14:paraId="57A08DA0" w14:textId="77777777" w:rsidTr="00184B3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01C68D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F5</w:t>
            </w:r>
          </w:p>
        </w:tc>
        <w:tc>
          <w:tcPr>
            <w:tcW w:w="40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2AEC5C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Caries-affected tooth sites (tooth number)</w:t>
            </w:r>
          </w:p>
        </w:tc>
        <w:tc>
          <w:tcPr>
            <w:tcW w:w="43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BA56CC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_____</w:t>
            </w:r>
          </w:p>
        </w:tc>
      </w:tr>
      <w:tr w:rsidR="005F2C92" w:rsidRPr="005F2C92" w14:paraId="0541D1C2" w14:textId="77777777" w:rsidTr="00184B3D"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6611D6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F6</w:t>
            </w:r>
          </w:p>
        </w:tc>
        <w:tc>
          <w:tcPr>
            <w:tcW w:w="4034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C708FE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Other dental abnormalities</w:t>
            </w:r>
          </w:p>
        </w:tc>
        <w:tc>
          <w:tcPr>
            <w:tcW w:w="4342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B0F8B4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None □ Specify: _____</w:t>
            </w:r>
          </w:p>
        </w:tc>
      </w:tr>
    </w:tbl>
    <w:p w14:paraId="7E1B9D7E" w14:textId="77777777" w:rsidR="00184B3D" w:rsidRDefault="00184B3D" w:rsidP="005F2C92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</w:p>
    <w:p w14:paraId="4918B413" w14:textId="66B663B2" w:rsidR="005F2C92" w:rsidRPr="005F2C92" w:rsidRDefault="005F2C92" w:rsidP="005F2C92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  <w:r w:rsidRPr="00184B3D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Section G: Feeding Practices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"/>
        <w:gridCol w:w="4226"/>
        <w:gridCol w:w="3883"/>
      </w:tblGrid>
      <w:tr w:rsidR="005F2C92" w:rsidRPr="005F2C92" w14:paraId="596B326F" w14:textId="77777777" w:rsidTr="008F72C4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C12A5F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Item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8366D0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Question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0C0D69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Response</w:t>
            </w:r>
          </w:p>
        </w:tc>
      </w:tr>
      <w:tr w:rsidR="005F2C92" w:rsidRPr="005F2C92" w14:paraId="6DD6B275" w14:textId="77777777" w:rsidTr="008F72C4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7ABC7F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G1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9E0463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Breastfeeding duration (months)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1B4944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_____</w:t>
            </w:r>
          </w:p>
        </w:tc>
      </w:tr>
      <w:tr w:rsidR="005F2C92" w:rsidRPr="005F2C92" w14:paraId="617B3039" w14:textId="77777777" w:rsidTr="005F2C9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891CFA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298102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Exclusive breastfeeding duration (months)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46E990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_____</w:t>
            </w:r>
          </w:p>
        </w:tc>
      </w:tr>
      <w:tr w:rsidR="005F2C92" w:rsidRPr="005F2C92" w14:paraId="66AA0DB5" w14:textId="77777777" w:rsidTr="008F72C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F5DEA9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6BDF12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Bottle-feeding practices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59A20A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Yes □ No</w:t>
            </w:r>
          </w:p>
        </w:tc>
      </w:tr>
      <w:tr w:rsidR="005F2C92" w:rsidRPr="005F2C92" w14:paraId="4B0B4AC8" w14:textId="77777777" w:rsidTr="008F72C4"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DCBBD0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G4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1DDE73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Nighttime feeding habits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EBAAFB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Breastfeeding □ Bottle-feeding □ None</w:t>
            </w:r>
          </w:p>
        </w:tc>
      </w:tr>
    </w:tbl>
    <w:p w14:paraId="5AED5D28" w14:textId="77777777" w:rsidR="008F72C4" w:rsidRDefault="008F72C4" w:rsidP="005F2C92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</w:pPr>
    </w:p>
    <w:p w14:paraId="0B40AE34" w14:textId="13666996" w:rsidR="005F2C92" w:rsidRPr="005F2C92" w:rsidRDefault="005F2C92" w:rsidP="005F2C92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  <w:r w:rsidRPr="008F72C4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Section H: Offspring Oral Hygiene Habits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"/>
        <w:gridCol w:w="4318"/>
        <w:gridCol w:w="4058"/>
      </w:tblGrid>
      <w:tr w:rsidR="005F2C92" w:rsidRPr="005F2C92" w14:paraId="63601862" w14:textId="77777777" w:rsidTr="008F72C4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67C8AC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lastRenderedPageBreak/>
              <w:t>Item</w:t>
            </w:r>
          </w:p>
        </w:tc>
        <w:tc>
          <w:tcPr>
            <w:tcW w:w="4318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8A48C5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Question</w:t>
            </w:r>
          </w:p>
        </w:tc>
        <w:tc>
          <w:tcPr>
            <w:tcW w:w="4058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16A90C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bCs/>
                <w:color w:val="000000" w:themeColor="text1"/>
                <w:sz w:val="22"/>
                <w:szCs w:val="22"/>
              </w:rPr>
              <w:t>Response</w:t>
            </w:r>
          </w:p>
        </w:tc>
      </w:tr>
      <w:tr w:rsidR="005F2C92" w:rsidRPr="005F2C92" w14:paraId="3CB5E939" w14:textId="77777777" w:rsidTr="008F72C4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945E6F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H1</w:t>
            </w:r>
          </w:p>
        </w:tc>
        <w:tc>
          <w:tcPr>
            <w:tcW w:w="4318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F7CBAC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Toothbrushing frequency</w:t>
            </w:r>
          </w:p>
        </w:tc>
        <w:tc>
          <w:tcPr>
            <w:tcW w:w="4058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4D6F5C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Once/day □ Twice/day □ Three times/day □ Occasionally/Irregularly</w:t>
            </w:r>
          </w:p>
        </w:tc>
      </w:tr>
      <w:tr w:rsidR="005F2C92" w:rsidRPr="005F2C92" w14:paraId="1784EE58" w14:textId="77777777" w:rsidTr="008F72C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C11084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H2</w:t>
            </w:r>
          </w:p>
        </w:tc>
        <w:tc>
          <w:tcPr>
            <w:tcW w:w="43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A36580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Age at which toothbrushing began (months)</w:t>
            </w:r>
          </w:p>
        </w:tc>
        <w:tc>
          <w:tcPr>
            <w:tcW w:w="405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79DFA1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_____</w:t>
            </w:r>
          </w:p>
        </w:tc>
      </w:tr>
      <w:tr w:rsidR="005F2C92" w:rsidRPr="005F2C92" w14:paraId="5CABAA7A" w14:textId="77777777" w:rsidTr="008F72C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B86B0D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H3</w:t>
            </w:r>
          </w:p>
        </w:tc>
        <w:tc>
          <w:tcPr>
            <w:tcW w:w="43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EFBDB1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Flossing frequency</w:t>
            </w:r>
          </w:p>
        </w:tc>
        <w:tc>
          <w:tcPr>
            <w:tcW w:w="405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4D25B0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Once/day □ Twice/day □ Three times/day □ Occasionally/Irregularly □ Never</w:t>
            </w:r>
          </w:p>
        </w:tc>
      </w:tr>
      <w:tr w:rsidR="005F2C92" w:rsidRPr="005F2C92" w14:paraId="240D6EB0" w14:textId="77777777" w:rsidTr="008F72C4"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B7E67B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H4</w:t>
            </w:r>
          </w:p>
        </w:tc>
        <w:tc>
          <w:tcPr>
            <w:tcW w:w="4318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11E68E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Regular dental check-up attendance</w:t>
            </w:r>
          </w:p>
        </w:tc>
        <w:tc>
          <w:tcPr>
            <w:tcW w:w="4058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C6C8AD" w14:textId="77777777" w:rsidR="005F2C92" w:rsidRPr="005F2C92" w:rsidRDefault="005F2C92" w:rsidP="005F2C92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F2C9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□ Yes □ No</w:t>
            </w:r>
          </w:p>
        </w:tc>
      </w:tr>
    </w:tbl>
    <w:p w14:paraId="325C279C" w14:textId="77777777" w:rsidR="005F2C92" w:rsidRPr="005F2C92" w:rsidRDefault="000C689B" w:rsidP="005F2C92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0C689B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</w:rPr>
        <w:pict w14:anchorId="264FB508">
          <v:rect id="_x0000_i1025" alt="" style="width:.05pt;height:.05pt;mso-width-percent:0;mso-height-percent:0;mso-width-percent:0;mso-height-percent:0" o:hralign="center" o:hrstd="t" o:hrnoshade="t" o:hr="t" fillcolor="#f9fafb" stroked="f"/>
        </w:pict>
      </w:r>
    </w:p>
    <w:p w14:paraId="14686510" w14:textId="77777777" w:rsidR="005F2C92" w:rsidRPr="005F2C92" w:rsidRDefault="005F2C92" w:rsidP="005F2C92">
      <w:pPr>
        <w:adjustRightInd w:val="0"/>
        <w:snapToGrid w:val="0"/>
        <w:spacing w:line="48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5F2C92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Notes for Supplementary Material</w:t>
      </w:r>
    </w:p>
    <w:p w14:paraId="03F9E50B" w14:textId="4464E835" w:rsidR="005F2C92" w:rsidRPr="005F2C92" w:rsidRDefault="008F72C4" w:rsidP="008F72C4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1.</w:t>
      </w:r>
      <w:r w:rsidR="005F2C92" w:rsidRPr="005F2C92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Purpose:</w:t>
      </w:r>
      <w:r w:rsidR="005F2C92" w:rsidRPr="005F2C92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 This questionnaire was developed for the study "Prenatal exposure to gestational diabetes mellitus increases developmental defects of enamel in offspring: a retrospective cohort study in China" to collect maternal and child data.</w:t>
      </w:r>
    </w:p>
    <w:p w14:paraId="24D47C63" w14:textId="540B6B37" w:rsidR="005F2C92" w:rsidRPr="005F2C92" w:rsidRDefault="008F72C4" w:rsidP="008F72C4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2.</w:t>
      </w:r>
      <w:r w:rsidR="005F2C92" w:rsidRPr="005F2C92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Administration:</w:t>
      </w:r>
      <w:r w:rsidR="005F2C92" w:rsidRPr="005F2C92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 Trained interviewers administered the questionnaires face-to-face with mothers. Dental findings (Section F) were completed by calibrated pediatric dentists during clinical examination.</w:t>
      </w:r>
    </w:p>
    <w:p w14:paraId="06B4ADF2" w14:textId="51F97630" w:rsidR="005F2C92" w:rsidRPr="005F2C92" w:rsidRDefault="008F72C4" w:rsidP="008F72C4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3.</w:t>
      </w:r>
      <w:r w:rsidR="005F2C92" w:rsidRPr="005F2C92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Language:</w:t>
      </w:r>
      <w:r w:rsidR="005F2C92" w:rsidRPr="005F2C92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 The original questionnaire was administered in Chinese. This English version is provided for editorial purposes.</w:t>
      </w:r>
    </w:p>
    <w:p w14:paraId="5C81D76F" w14:textId="7CDDA765" w:rsidR="005F2C92" w:rsidRPr="005F2C92" w:rsidRDefault="008F72C4" w:rsidP="008F72C4">
      <w:pPr>
        <w:adjustRightInd w:val="0"/>
        <w:snapToGrid w:val="0"/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4.</w:t>
      </w:r>
      <w:bookmarkStart w:id="0" w:name="_GoBack"/>
      <w:bookmarkEnd w:id="0"/>
      <w:r w:rsidR="005F2C92" w:rsidRPr="005F2C92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</w:rPr>
        <w:t>Corresponding author contact for questions:</w:t>
      </w:r>
      <w:r w:rsidR="005F2C92" w:rsidRPr="005F2C92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 Jing Li, DDS (lijingbmu@sina.com)</w:t>
      </w:r>
    </w:p>
    <w:p w14:paraId="4D664DBC" w14:textId="77777777" w:rsidR="00EF35CC" w:rsidRPr="005F2C92" w:rsidRDefault="00EF35CC" w:rsidP="005F2C92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sectPr w:rsidR="00EF35CC" w:rsidRPr="005F2C92" w:rsidSect="00355D9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AEF" w:usb1="C0007841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EC7ACF"/>
    <w:multiLevelType w:val="multilevel"/>
    <w:tmpl w:val="72862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9FA"/>
    <w:rsid w:val="000C689B"/>
    <w:rsid w:val="00184B3D"/>
    <w:rsid w:val="00355D9D"/>
    <w:rsid w:val="005F2C92"/>
    <w:rsid w:val="008F72C4"/>
    <w:rsid w:val="00C21E0D"/>
    <w:rsid w:val="00DB49FA"/>
    <w:rsid w:val="00EF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5DDEB"/>
  <w15:chartTrackingRefBased/>
  <w15:docId w15:val="{57E97B9D-3B26-964E-81D2-146E21273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F2C9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F2C9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F2C9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F2C92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s-markdown-paragraph">
    <w:name w:val="ds-markdown-paragraph"/>
    <w:basedOn w:val="Normal"/>
    <w:rsid w:val="005F2C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5F2C92"/>
    <w:rPr>
      <w:b/>
      <w:bCs/>
    </w:rPr>
  </w:style>
  <w:style w:type="character" w:customStyle="1" w:styleId="apple-converted-space">
    <w:name w:val="apple-converted-space"/>
    <w:basedOn w:val="DefaultParagraphFont"/>
    <w:rsid w:val="005F2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00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551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Jingyi</dc:creator>
  <cp:keywords/>
  <dc:description/>
  <cp:lastModifiedBy>Jingyi</cp:lastModifiedBy>
  <cp:revision>4</cp:revision>
  <dcterms:created xsi:type="dcterms:W3CDTF">2026-05-27T14:03:00Z</dcterms:created>
  <dcterms:modified xsi:type="dcterms:W3CDTF">2026-05-27T14:13:00Z</dcterms:modified>
</cp:coreProperties>
</file>