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B367B" w14:textId="5C8D881C" w:rsidR="00C41D61" w:rsidRPr="00B0035C" w:rsidRDefault="00C41D61" w:rsidP="003A01CC">
      <w:pPr>
        <w:rPr>
          <w:bCs/>
          <w:lang w:val="en-US"/>
        </w:rPr>
      </w:pPr>
      <w:r w:rsidRPr="007D4DEA">
        <w:rPr>
          <w:lang w:val="en-US"/>
        </w:rPr>
        <w:t>Supplementa</w:t>
      </w:r>
      <w:r w:rsidR="00BC4029" w:rsidRPr="007D4DEA">
        <w:rPr>
          <w:lang w:val="en-US"/>
        </w:rPr>
        <w:t>ry File 2</w:t>
      </w:r>
      <w:r w:rsidRPr="007D4DEA">
        <w:rPr>
          <w:lang w:val="en-US"/>
        </w:rPr>
        <w:t>:</w:t>
      </w:r>
      <w:r w:rsidRPr="00B0035C">
        <w:rPr>
          <w:b/>
          <w:lang w:val="en-US"/>
        </w:rPr>
        <w:t xml:space="preserve"> </w:t>
      </w:r>
      <w:r w:rsidRPr="00B0035C">
        <w:rPr>
          <w:bCs/>
          <w:lang w:val="en-US"/>
        </w:rPr>
        <w:t>Delirium guideline f</w:t>
      </w:r>
      <w:r w:rsidR="00BC4029" w:rsidRPr="00B0035C">
        <w:rPr>
          <w:bCs/>
          <w:lang w:val="en-US"/>
        </w:rPr>
        <w:t>ocus group/interview guide for Palliative Care U</w:t>
      </w:r>
      <w:r w:rsidRPr="00B0035C">
        <w:rPr>
          <w:bCs/>
          <w:lang w:val="en-US"/>
        </w:rPr>
        <w:t>nit (PCU) nurses</w:t>
      </w:r>
      <w:r w:rsidR="00AE2E5D">
        <w:rPr>
          <w:bCs/>
          <w:lang w:val="en-US"/>
        </w:rPr>
        <w:t>.</w:t>
      </w:r>
    </w:p>
    <w:p w14:paraId="2252E6A8" w14:textId="77777777" w:rsidR="00C41D61" w:rsidRPr="00B0035C" w:rsidRDefault="00C41D61" w:rsidP="003A01CC">
      <w:pPr>
        <w:rPr>
          <w:b/>
          <w:lang w:val="en-US"/>
        </w:rPr>
      </w:pPr>
    </w:p>
    <w:p w14:paraId="2C560E4D" w14:textId="77777777" w:rsidR="00C41D61" w:rsidRPr="00B0035C" w:rsidRDefault="00C41D61" w:rsidP="003A01CC">
      <w:pPr>
        <w:rPr>
          <w:lang w:val="en-US"/>
        </w:rPr>
      </w:pPr>
    </w:p>
    <w:p w14:paraId="4012BFA0" w14:textId="77777777" w:rsidR="003A01CC" w:rsidRPr="00B0035C" w:rsidRDefault="003A01CC" w:rsidP="003A01CC">
      <w:pPr>
        <w:rPr>
          <w:lang w:val="en-US"/>
        </w:rPr>
      </w:pPr>
      <w:r w:rsidRPr="00B0035C">
        <w:rPr>
          <w:lang w:val="en-US"/>
        </w:rPr>
        <w:t xml:space="preserve">Within our time together, we will begin with questions that focus on who you are, and your role and responsibilities on the PCU, and how delirium informs your practice.  We will then move to talk about your experiences and perceptions of evidence-based guidelines, and specifically, your experiences of how the delirium clinical practice guidelines have been implemented on the PCU.  It’s important for me to highlight that there are no ‘right’ answers and what is most important is for you to feel comfortable to share your thoughts and experiences openly and honestly.   </w:t>
      </w:r>
    </w:p>
    <w:p w14:paraId="2A4E34B8" w14:textId="77777777" w:rsidR="003A01CC" w:rsidRPr="00B0035C" w:rsidRDefault="003A01CC" w:rsidP="003A01CC">
      <w:pPr>
        <w:rPr>
          <w:lang w:val="en-US"/>
        </w:rPr>
      </w:pPr>
    </w:p>
    <w:p w14:paraId="154942C0" w14:textId="77777777" w:rsidR="003A01CC" w:rsidRPr="00B0035C" w:rsidRDefault="003A01CC" w:rsidP="003A01CC">
      <w:pPr>
        <w:pStyle w:val="ListParagraph"/>
        <w:numPr>
          <w:ilvl w:val="0"/>
          <w:numId w:val="1"/>
        </w:numPr>
        <w:spacing w:line="276" w:lineRule="auto"/>
        <w:rPr>
          <w:lang w:val="en-US"/>
        </w:rPr>
      </w:pPr>
      <w:r w:rsidRPr="00B0035C">
        <w:rPr>
          <w:lang w:val="en-US"/>
        </w:rPr>
        <w:t>Please share with us your role on the PCU?</w:t>
      </w:r>
    </w:p>
    <w:p w14:paraId="3692734D" w14:textId="77777777" w:rsidR="003A01CC" w:rsidRPr="00B0035C" w:rsidRDefault="003A01CC" w:rsidP="003A01CC">
      <w:pPr>
        <w:ind w:firstLine="360"/>
        <w:rPr>
          <w:lang w:val="en-US"/>
        </w:rPr>
      </w:pPr>
      <w:r w:rsidRPr="00B0035C">
        <w:rPr>
          <w:lang w:val="en-US"/>
        </w:rPr>
        <w:t xml:space="preserve">Probe:  </w:t>
      </w:r>
      <w:r w:rsidRPr="00B0035C">
        <w:rPr>
          <w:lang w:val="en-US"/>
        </w:rPr>
        <w:tab/>
        <w:t>Responsibilities (RN/RPN)</w:t>
      </w:r>
    </w:p>
    <w:p w14:paraId="2B5E299D" w14:textId="77777777" w:rsidR="003A01CC" w:rsidRPr="00B0035C" w:rsidRDefault="003A01CC" w:rsidP="003A01CC">
      <w:pPr>
        <w:ind w:firstLine="360"/>
        <w:rPr>
          <w:lang w:val="en-US"/>
        </w:rPr>
      </w:pPr>
      <w:r w:rsidRPr="00B0035C">
        <w:rPr>
          <w:lang w:val="en-US"/>
        </w:rPr>
        <w:tab/>
      </w:r>
      <w:r w:rsidRPr="00B0035C">
        <w:rPr>
          <w:lang w:val="en-US"/>
        </w:rPr>
        <w:tab/>
        <w:t>Length of time working on the PCU</w:t>
      </w:r>
    </w:p>
    <w:p w14:paraId="566F414D" w14:textId="3D800E04" w:rsidR="003A01CC" w:rsidRPr="00B0035C" w:rsidRDefault="003A01CC" w:rsidP="003A01CC">
      <w:pPr>
        <w:ind w:firstLine="360"/>
        <w:rPr>
          <w:lang w:val="en-US"/>
        </w:rPr>
      </w:pPr>
      <w:r w:rsidRPr="00B0035C">
        <w:rPr>
          <w:lang w:val="en-US"/>
        </w:rPr>
        <w:tab/>
      </w:r>
      <w:r w:rsidRPr="00B0035C">
        <w:rPr>
          <w:lang w:val="en-US"/>
        </w:rPr>
        <w:tab/>
        <w:t xml:space="preserve">Connection to the Interprofessional </w:t>
      </w:r>
      <w:r w:rsidR="00B0035C" w:rsidRPr="00B0035C">
        <w:rPr>
          <w:lang w:val="en-US"/>
        </w:rPr>
        <w:t xml:space="preserve">(IP) </w:t>
      </w:r>
      <w:r w:rsidRPr="00B0035C">
        <w:rPr>
          <w:lang w:val="en-US"/>
        </w:rPr>
        <w:t xml:space="preserve">team </w:t>
      </w:r>
    </w:p>
    <w:p w14:paraId="05291BF1" w14:textId="77777777" w:rsidR="003A01CC" w:rsidRPr="00B0035C" w:rsidRDefault="003A01CC" w:rsidP="003A01CC">
      <w:pPr>
        <w:ind w:firstLine="360"/>
        <w:rPr>
          <w:lang w:val="en-US"/>
        </w:rPr>
      </w:pPr>
    </w:p>
    <w:p w14:paraId="15218E6C" w14:textId="77777777" w:rsidR="003A01CC" w:rsidRPr="00B0035C" w:rsidRDefault="003A01CC" w:rsidP="003A01CC">
      <w:pPr>
        <w:pStyle w:val="ListParagraph"/>
        <w:numPr>
          <w:ilvl w:val="0"/>
          <w:numId w:val="1"/>
        </w:numPr>
        <w:spacing w:line="276" w:lineRule="auto"/>
        <w:rPr>
          <w:lang w:val="en-US"/>
        </w:rPr>
      </w:pPr>
      <w:r w:rsidRPr="00B0035C">
        <w:rPr>
          <w:lang w:val="en-US"/>
        </w:rPr>
        <w:t>When you think about delirium and your experiences caring for someone with delirium, what elements come to mind?</w:t>
      </w:r>
    </w:p>
    <w:p w14:paraId="43617C9B" w14:textId="77777777" w:rsidR="003A01CC" w:rsidRPr="00B0035C" w:rsidRDefault="003A01CC" w:rsidP="003A01CC">
      <w:pPr>
        <w:pStyle w:val="ListParagraph"/>
        <w:ind w:left="360"/>
        <w:rPr>
          <w:lang w:val="en-US"/>
        </w:rPr>
      </w:pPr>
      <w:r w:rsidRPr="00B0035C">
        <w:rPr>
          <w:lang w:val="en-US"/>
        </w:rPr>
        <w:t xml:space="preserve">Probe: </w:t>
      </w:r>
      <w:r w:rsidRPr="00B0035C">
        <w:rPr>
          <w:lang w:val="en-US"/>
        </w:rPr>
        <w:tab/>
        <w:t>Is there a particular case that comes to mind?</w:t>
      </w:r>
    </w:p>
    <w:p w14:paraId="0DF62911" w14:textId="77777777" w:rsidR="003A01CC" w:rsidRPr="00B0035C" w:rsidRDefault="003A01CC" w:rsidP="003A01CC">
      <w:pPr>
        <w:pStyle w:val="ListParagraph"/>
        <w:ind w:left="360"/>
        <w:rPr>
          <w:lang w:val="en-US"/>
        </w:rPr>
      </w:pPr>
      <w:r w:rsidRPr="00B0035C">
        <w:rPr>
          <w:lang w:val="en-US"/>
        </w:rPr>
        <w:tab/>
      </w:r>
      <w:r w:rsidRPr="00B0035C">
        <w:rPr>
          <w:lang w:val="en-US"/>
        </w:rPr>
        <w:tab/>
        <w:t xml:space="preserve">What were the primary issues that arose?  </w:t>
      </w:r>
    </w:p>
    <w:p w14:paraId="37923416" w14:textId="77777777" w:rsidR="003A01CC" w:rsidRPr="00B0035C" w:rsidRDefault="003A01CC" w:rsidP="003A01CC">
      <w:pPr>
        <w:pStyle w:val="ListParagraph"/>
        <w:ind w:left="360"/>
        <w:rPr>
          <w:lang w:val="en-US"/>
        </w:rPr>
      </w:pPr>
      <w:r w:rsidRPr="00B0035C">
        <w:rPr>
          <w:lang w:val="en-US"/>
        </w:rPr>
        <w:tab/>
      </w:r>
      <w:r w:rsidRPr="00B0035C">
        <w:rPr>
          <w:lang w:val="en-US"/>
        </w:rPr>
        <w:tab/>
        <w:t xml:space="preserve">What things (people, processes) helped with this situation? </w:t>
      </w:r>
    </w:p>
    <w:p w14:paraId="7EE511B2" w14:textId="77777777" w:rsidR="003A01CC" w:rsidRPr="00B0035C" w:rsidRDefault="003A01CC" w:rsidP="003A01CC">
      <w:pPr>
        <w:pStyle w:val="ListParagraph"/>
        <w:ind w:left="360"/>
        <w:rPr>
          <w:lang w:val="en-US"/>
        </w:rPr>
      </w:pPr>
      <w:r w:rsidRPr="00B0035C">
        <w:rPr>
          <w:lang w:val="en-US"/>
        </w:rPr>
        <w:tab/>
      </w:r>
      <w:r w:rsidRPr="00B0035C">
        <w:rPr>
          <w:lang w:val="en-US"/>
        </w:rPr>
        <w:tab/>
        <w:t xml:space="preserve">What things (people, processes) did not help with this situation? </w:t>
      </w:r>
    </w:p>
    <w:p w14:paraId="34E4D479" w14:textId="77777777" w:rsidR="003A01CC" w:rsidRPr="00B0035C" w:rsidRDefault="003A01CC" w:rsidP="003A01CC">
      <w:pPr>
        <w:pStyle w:val="ListParagraph"/>
        <w:ind w:left="360"/>
        <w:rPr>
          <w:lang w:val="en-US"/>
        </w:rPr>
      </w:pPr>
      <w:r w:rsidRPr="00B0035C">
        <w:rPr>
          <w:lang w:val="en-US"/>
        </w:rPr>
        <w:tab/>
      </w:r>
      <w:r w:rsidRPr="00B0035C">
        <w:rPr>
          <w:lang w:val="en-US"/>
        </w:rPr>
        <w:tab/>
        <w:t>What would you do differently in this situation?</w:t>
      </w:r>
    </w:p>
    <w:p w14:paraId="49B7F4B5" w14:textId="77777777" w:rsidR="003A01CC" w:rsidRPr="00B0035C" w:rsidRDefault="003A01CC" w:rsidP="003A01CC">
      <w:pPr>
        <w:pStyle w:val="ListParagraph"/>
        <w:ind w:left="360"/>
        <w:rPr>
          <w:lang w:val="en-US"/>
        </w:rPr>
      </w:pPr>
      <w:r w:rsidRPr="00B0035C">
        <w:rPr>
          <w:lang w:val="en-US"/>
        </w:rPr>
        <w:tab/>
      </w:r>
      <w:r w:rsidRPr="00B0035C">
        <w:rPr>
          <w:lang w:val="en-US"/>
        </w:rPr>
        <w:tab/>
      </w:r>
      <w:r w:rsidRPr="00B0035C">
        <w:rPr>
          <w:lang w:val="en-US"/>
        </w:rPr>
        <w:tab/>
      </w:r>
    </w:p>
    <w:p w14:paraId="313399EC" w14:textId="77777777" w:rsidR="003A01CC" w:rsidRPr="00B0035C" w:rsidRDefault="003A01CC" w:rsidP="003A01CC">
      <w:pPr>
        <w:pStyle w:val="ListParagraph"/>
        <w:numPr>
          <w:ilvl w:val="0"/>
          <w:numId w:val="1"/>
        </w:numPr>
        <w:spacing w:line="276" w:lineRule="auto"/>
        <w:rPr>
          <w:lang w:val="en-US"/>
        </w:rPr>
      </w:pPr>
      <w:r w:rsidRPr="00B0035C">
        <w:rPr>
          <w:lang w:val="en-US"/>
        </w:rPr>
        <w:t>How much of your clinical practice revolves around delirium?</w:t>
      </w:r>
    </w:p>
    <w:p w14:paraId="23A4C83B" w14:textId="77777777" w:rsidR="003A01CC" w:rsidRPr="00B0035C" w:rsidRDefault="003A01CC" w:rsidP="003A01CC">
      <w:pPr>
        <w:rPr>
          <w:lang w:val="en-US"/>
        </w:rPr>
      </w:pPr>
    </w:p>
    <w:p w14:paraId="03A23C94" w14:textId="77777777" w:rsidR="003A01CC" w:rsidRPr="00B0035C" w:rsidRDefault="003A01CC" w:rsidP="003A01CC">
      <w:pPr>
        <w:rPr>
          <w:lang w:val="en-US"/>
        </w:rPr>
      </w:pPr>
    </w:p>
    <w:p w14:paraId="01FAB5A3" w14:textId="77777777" w:rsidR="003A01CC" w:rsidRPr="00B0035C" w:rsidRDefault="003A01CC" w:rsidP="003A01CC">
      <w:pPr>
        <w:pStyle w:val="ListParagraph"/>
        <w:numPr>
          <w:ilvl w:val="0"/>
          <w:numId w:val="1"/>
        </w:numPr>
        <w:spacing w:line="276" w:lineRule="auto"/>
        <w:rPr>
          <w:lang w:val="en-US"/>
        </w:rPr>
      </w:pPr>
      <w:r w:rsidRPr="00B0035C">
        <w:rPr>
          <w:lang w:val="en-US"/>
        </w:rPr>
        <w:t xml:space="preserve">Tell us about your overall experiences with evidence-based guidelines on the PCU? </w:t>
      </w:r>
    </w:p>
    <w:p w14:paraId="0A16E6B7" w14:textId="77777777" w:rsidR="003A01CC" w:rsidRPr="00B0035C" w:rsidRDefault="003A01CC" w:rsidP="003A01CC">
      <w:pPr>
        <w:pStyle w:val="ListParagraph"/>
        <w:ind w:left="360"/>
        <w:rPr>
          <w:lang w:val="en-US"/>
        </w:rPr>
      </w:pPr>
      <w:r w:rsidRPr="00B0035C">
        <w:rPr>
          <w:lang w:val="en-US"/>
        </w:rPr>
        <w:t xml:space="preserve">Probe: </w:t>
      </w:r>
      <w:r w:rsidRPr="00B0035C">
        <w:rPr>
          <w:lang w:val="en-US"/>
        </w:rPr>
        <w:tab/>
        <w:t>What specific guidelines come to mind?</w:t>
      </w:r>
    </w:p>
    <w:p w14:paraId="2B9DAC50" w14:textId="77777777" w:rsidR="003A01CC" w:rsidRPr="00B0035C" w:rsidRDefault="003A01CC" w:rsidP="003A01CC">
      <w:pPr>
        <w:pStyle w:val="ListParagraph"/>
        <w:ind w:left="360"/>
        <w:rPr>
          <w:lang w:val="en-US"/>
        </w:rPr>
      </w:pPr>
      <w:r w:rsidRPr="00B0035C">
        <w:rPr>
          <w:lang w:val="en-US"/>
        </w:rPr>
        <w:tab/>
      </w:r>
      <w:r w:rsidRPr="00B0035C">
        <w:rPr>
          <w:lang w:val="en-US"/>
        </w:rPr>
        <w:tab/>
        <w:t>How do you feel overall about guidelines?  (Value? Importance?)</w:t>
      </w:r>
    </w:p>
    <w:p w14:paraId="5AE83B83" w14:textId="77777777" w:rsidR="003A01CC" w:rsidRPr="00B0035C" w:rsidRDefault="003A01CC" w:rsidP="003A01CC">
      <w:pPr>
        <w:pStyle w:val="ListParagraph"/>
        <w:ind w:left="360"/>
        <w:rPr>
          <w:lang w:val="en-US"/>
        </w:rPr>
      </w:pPr>
      <w:r w:rsidRPr="00B0035C">
        <w:rPr>
          <w:lang w:val="en-US"/>
        </w:rPr>
        <w:tab/>
      </w:r>
      <w:r w:rsidRPr="00B0035C">
        <w:rPr>
          <w:lang w:val="en-US"/>
        </w:rPr>
        <w:tab/>
        <w:t>Who generally institutes guidelines on the PCU?</w:t>
      </w:r>
    </w:p>
    <w:p w14:paraId="1A4005F8" w14:textId="77777777" w:rsidR="003A01CC" w:rsidRPr="00B0035C" w:rsidRDefault="003A01CC" w:rsidP="003A01CC">
      <w:pPr>
        <w:pStyle w:val="ListParagraph"/>
        <w:ind w:left="1080" w:firstLine="360"/>
        <w:rPr>
          <w:lang w:val="en-US"/>
        </w:rPr>
      </w:pPr>
      <w:r w:rsidRPr="00B0035C">
        <w:rPr>
          <w:lang w:val="en-US"/>
        </w:rPr>
        <w:t>How do guidelines inform (or not inform) your practice?</w:t>
      </w:r>
    </w:p>
    <w:p w14:paraId="2531B025" w14:textId="77777777" w:rsidR="003A01CC" w:rsidRPr="00B0035C" w:rsidRDefault="003A01CC" w:rsidP="003A01CC">
      <w:pPr>
        <w:pStyle w:val="ListParagraph"/>
        <w:ind w:left="1080" w:firstLine="360"/>
        <w:rPr>
          <w:lang w:val="en-US"/>
        </w:rPr>
      </w:pPr>
    </w:p>
    <w:p w14:paraId="7E3F45FE" w14:textId="77777777" w:rsidR="003A01CC" w:rsidRPr="00B0035C" w:rsidRDefault="003A01CC" w:rsidP="003A01CC">
      <w:pPr>
        <w:pStyle w:val="ListParagraph"/>
        <w:numPr>
          <w:ilvl w:val="0"/>
          <w:numId w:val="1"/>
        </w:numPr>
        <w:spacing w:line="276" w:lineRule="auto"/>
        <w:rPr>
          <w:lang w:val="en-US"/>
        </w:rPr>
      </w:pPr>
      <w:r w:rsidRPr="00B0035C">
        <w:rPr>
          <w:lang w:val="en-US"/>
        </w:rPr>
        <w:t xml:space="preserve">In thinking about the delirium </w:t>
      </w:r>
      <w:r w:rsidR="00F83826" w:rsidRPr="00B0035C">
        <w:rPr>
          <w:lang w:val="en-US"/>
        </w:rPr>
        <w:t>clinical practice guideline that has</w:t>
      </w:r>
      <w:r w:rsidRPr="00B0035C">
        <w:rPr>
          <w:lang w:val="en-US"/>
        </w:rPr>
        <w:t xml:space="preserve"> been instituted on the PCU, what elements stand out the most to you?</w:t>
      </w:r>
    </w:p>
    <w:p w14:paraId="5C6D1736" w14:textId="77777777" w:rsidR="003A01CC" w:rsidRPr="00B0035C" w:rsidRDefault="003A01CC" w:rsidP="003A01CC">
      <w:pPr>
        <w:pStyle w:val="ListParagraph"/>
        <w:ind w:left="360"/>
        <w:rPr>
          <w:lang w:val="en-US"/>
        </w:rPr>
      </w:pPr>
    </w:p>
    <w:p w14:paraId="602048DC" w14:textId="77777777" w:rsidR="003A01CC" w:rsidRPr="00B0035C" w:rsidRDefault="00F83826" w:rsidP="003A01CC">
      <w:pPr>
        <w:rPr>
          <w:lang w:val="en-US"/>
        </w:rPr>
      </w:pPr>
      <w:r w:rsidRPr="00B0035C">
        <w:rPr>
          <w:lang w:val="en-US"/>
        </w:rPr>
        <w:t>The Delirium Practice Guideline was</w:t>
      </w:r>
      <w:r w:rsidR="003A01CC" w:rsidRPr="00B0035C">
        <w:rPr>
          <w:lang w:val="en-US"/>
        </w:rPr>
        <w:t xml:space="preserve"> implemented in 5 specific blocks.  We would like to talk about each of these blocks and how each of these blocks addressed your needs and concerns around managing delirium</w:t>
      </w:r>
    </w:p>
    <w:p w14:paraId="5197FC62" w14:textId="77777777" w:rsidR="003A01CC" w:rsidRPr="00B0035C" w:rsidRDefault="003A01CC" w:rsidP="003A01CC">
      <w:pPr>
        <w:rPr>
          <w:lang w:val="en-US"/>
        </w:rPr>
      </w:pPr>
    </w:p>
    <w:p w14:paraId="4EBA1AFC" w14:textId="77777777" w:rsidR="003A01CC" w:rsidRPr="00B0035C" w:rsidRDefault="003A01CC" w:rsidP="003A01CC">
      <w:pPr>
        <w:rPr>
          <w:lang w:val="en-US"/>
        </w:rPr>
      </w:pPr>
    </w:p>
    <w:p w14:paraId="54AA1827" w14:textId="77777777" w:rsidR="003A01CC" w:rsidRPr="00B0035C" w:rsidRDefault="003A01CC" w:rsidP="003A01CC">
      <w:pPr>
        <w:rPr>
          <w:lang w:val="en-US"/>
        </w:rPr>
      </w:pPr>
    </w:p>
    <w:p w14:paraId="1C6D6B82" w14:textId="77777777" w:rsidR="003A01CC" w:rsidRPr="00B0035C" w:rsidRDefault="003A01CC" w:rsidP="003A01CC">
      <w:pPr>
        <w:pStyle w:val="ListParagraph"/>
        <w:pBdr>
          <w:top w:val="single" w:sz="4" w:space="1" w:color="auto"/>
          <w:left w:val="single" w:sz="4" w:space="16" w:color="auto"/>
          <w:bottom w:val="single" w:sz="4" w:space="1" w:color="auto"/>
          <w:right w:val="single" w:sz="4" w:space="4" w:color="auto"/>
        </w:pBdr>
        <w:shd w:val="clear" w:color="auto" w:fill="BFBFBF" w:themeFill="background1" w:themeFillShade="BF"/>
        <w:ind w:left="360"/>
        <w:rPr>
          <w:lang w:val="en-US"/>
        </w:rPr>
      </w:pPr>
      <w:r w:rsidRPr="00B0035C">
        <w:rPr>
          <w:lang w:val="en-US"/>
        </w:rPr>
        <w:lastRenderedPageBreak/>
        <w:t xml:space="preserve">Delirium Management Starter Kit </w:t>
      </w:r>
    </w:p>
    <w:p w14:paraId="2CC21DD0" w14:textId="77777777" w:rsidR="003A01CC" w:rsidRPr="00B0035C" w:rsidRDefault="003A01CC" w:rsidP="003A01CC">
      <w:pPr>
        <w:rPr>
          <w:lang w:val="en-US"/>
        </w:rPr>
      </w:pPr>
    </w:p>
    <w:p w14:paraId="2DFE8842" w14:textId="77777777" w:rsidR="003A01CC" w:rsidRPr="00B0035C" w:rsidRDefault="003A01CC" w:rsidP="003A01CC">
      <w:pPr>
        <w:pStyle w:val="ListParagraph"/>
        <w:numPr>
          <w:ilvl w:val="0"/>
          <w:numId w:val="1"/>
        </w:numPr>
        <w:spacing w:line="276" w:lineRule="auto"/>
        <w:rPr>
          <w:lang w:val="en-US"/>
        </w:rPr>
      </w:pPr>
      <w:r w:rsidRPr="00B0035C">
        <w:rPr>
          <w:lang w:val="en-US"/>
        </w:rPr>
        <w:t xml:space="preserve">Describe the content and training that the delirium management starter kit provided? </w:t>
      </w:r>
    </w:p>
    <w:p w14:paraId="18BE21B2" w14:textId="77777777" w:rsidR="003A01CC" w:rsidRPr="00B0035C" w:rsidRDefault="003A01CC" w:rsidP="003A01CC">
      <w:pPr>
        <w:pStyle w:val="ListParagraph"/>
        <w:ind w:left="360"/>
        <w:rPr>
          <w:lang w:val="en-US"/>
        </w:rPr>
      </w:pPr>
      <w:r w:rsidRPr="00B0035C">
        <w:rPr>
          <w:lang w:val="en-US"/>
        </w:rPr>
        <w:tab/>
      </w:r>
    </w:p>
    <w:p w14:paraId="3FD9CAFC" w14:textId="1563AEE3" w:rsidR="003A01CC" w:rsidRPr="00B0035C" w:rsidRDefault="003A01CC" w:rsidP="00B0035C">
      <w:pPr>
        <w:pStyle w:val="ListParagraph"/>
        <w:ind w:left="360"/>
        <w:rPr>
          <w:lang w:val="en-US"/>
        </w:rPr>
      </w:pPr>
      <w:r w:rsidRPr="00B0035C">
        <w:rPr>
          <w:lang w:val="en-US"/>
        </w:rPr>
        <w:tab/>
      </w:r>
      <w:r w:rsidRPr="00B0035C">
        <w:rPr>
          <w:lang w:val="en-US"/>
        </w:rPr>
        <w:tab/>
      </w:r>
    </w:p>
    <w:p w14:paraId="214D0588" w14:textId="77777777" w:rsidR="003A01CC" w:rsidRPr="00B0035C" w:rsidRDefault="003A01CC" w:rsidP="003A01CC">
      <w:pPr>
        <w:pStyle w:val="ListParagraph"/>
        <w:numPr>
          <w:ilvl w:val="0"/>
          <w:numId w:val="1"/>
        </w:numPr>
        <w:spacing w:line="276" w:lineRule="auto"/>
        <w:rPr>
          <w:lang w:val="en-US"/>
        </w:rPr>
      </w:pPr>
      <w:r w:rsidRPr="00B0035C">
        <w:rPr>
          <w:lang w:val="en-US"/>
        </w:rPr>
        <w:t>As you think about your clinical practice, what elements from the delirium starter kit were particularly useful?</w:t>
      </w:r>
    </w:p>
    <w:p w14:paraId="22DA0009" w14:textId="77777777" w:rsidR="003A01CC" w:rsidRPr="00B0035C" w:rsidRDefault="003A01CC" w:rsidP="003A01CC">
      <w:pPr>
        <w:pStyle w:val="ListParagraph"/>
        <w:ind w:left="360"/>
        <w:rPr>
          <w:lang w:val="en-US"/>
        </w:rPr>
      </w:pPr>
      <w:r w:rsidRPr="00B0035C">
        <w:rPr>
          <w:lang w:val="en-US"/>
        </w:rPr>
        <w:t xml:space="preserve">Probe: </w:t>
      </w:r>
      <w:r w:rsidRPr="00B0035C">
        <w:rPr>
          <w:lang w:val="en-US"/>
        </w:rPr>
        <w:tab/>
        <w:t>What really stood out for you? (</w:t>
      </w:r>
      <w:proofErr w:type="gramStart"/>
      <w:r w:rsidRPr="00B0035C">
        <w:rPr>
          <w:lang w:val="en-US"/>
        </w:rPr>
        <w:t>and</w:t>
      </w:r>
      <w:proofErr w:type="gramEnd"/>
      <w:r w:rsidRPr="00B0035C">
        <w:rPr>
          <w:lang w:val="en-US"/>
        </w:rPr>
        <w:t xml:space="preserve"> why)</w:t>
      </w:r>
    </w:p>
    <w:p w14:paraId="204013A4" w14:textId="77777777" w:rsidR="003A01CC" w:rsidRPr="00B0035C" w:rsidRDefault="003A01CC" w:rsidP="003A01CC">
      <w:pPr>
        <w:pStyle w:val="ListParagraph"/>
        <w:ind w:left="1440"/>
        <w:rPr>
          <w:lang w:val="en-US"/>
        </w:rPr>
      </w:pPr>
      <w:r w:rsidRPr="00B0035C">
        <w:rPr>
          <w:lang w:val="en-US"/>
        </w:rPr>
        <w:t>How meaningful/relevant/important are these elements to your clinical practice/decision-making?  (How will these inform your future practice?)</w:t>
      </w:r>
    </w:p>
    <w:p w14:paraId="553E4129" w14:textId="77777777" w:rsidR="003A01CC" w:rsidRPr="00B0035C" w:rsidRDefault="003A01CC" w:rsidP="003A01CC">
      <w:pPr>
        <w:pStyle w:val="ListParagraph"/>
        <w:ind w:left="1440"/>
        <w:rPr>
          <w:lang w:val="en-US"/>
        </w:rPr>
      </w:pPr>
      <w:r w:rsidRPr="00B0035C">
        <w:rPr>
          <w:lang w:val="en-US"/>
        </w:rPr>
        <w:t>How do these elements fit into existing clinical care of delirium? (Is there any conflict or tension with other care practices?)</w:t>
      </w:r>
    </w:p>
    <w:p w14:paraId="50569FC7" w14:textId="77777777" w:rsidR="003A01CC" w:rsidRPr="00B0035C" w:rsidRDefault="003A01CC" w:rsidP="003A01CC">
      <w:pPr>
        <w:pStyle w:val="ListParagraph"/>
        <w:ind w:left="1440"/>
        <w:rPr>
          <w:lang w:val="en-US"/>
        </w:rPr>
      </w:pPr>
      <w:r w:rsidRPr="00B0035C">
        <w:rPr>
          <w:lang w:val="en-US"/>
        </w:rPr>
        <w:t>Was there anything missing?</w:t>
      </w:r>
    </w:p>
    <w:p w14:paraId="263C85FD" w14:textId="77777777" w:rsidR="003A01CC" w:rsidRPr="00B0035C" w:rsidRDefault="003A01CC" w:rsidP="003A01CC">
      <w:pPr>
        <w:pStyle w:val="ListParagraph"/>
        <w:ind w:left="1440"/>
        <w:rPr>
          <w:lang w:val="en-US"/>
        </w:rPr>
      </w:pPr>
    </w:p>
    <w:p w14:paraId="7AECF593" w14:textId="77777777" w:rsidR="003A01CC" w:rsidRPr="00B0035C" w:rsidRDefault="003A01CC" w:rsidP="003A01CC">
      <w:pPr>
        <w:pStyle w:val="ListParagraph"/>
        <w:ind w:left="360"/>
        <w:rPr>
          <w:lang w:val="en-US"/>
        </w:rPr>
      </w:pPr>
      <w:r w:rsidRPr="00B0035C">
        <w:rPr>
          <w:lang w:val="en-US"/>
        </w:rPr>
        <w:tab/>
      </w:r>
    </w:p>
    <w:p w14:paraId="6F961138" w14:textId="77777777" w:rsidR="003A01CC" w:rsidRPr="00B0035C" w:rsidRDefault="003A01CC" w:rsidP="003A01CC">
      <w:pPr>
        <w:rPr>
          <w:lang w:val="en-US"/>
        </w:rPr>
      </w:pPr>
    </w:p>
    <w:p w14:paraId="6B1F8541" w14:textId="77777777" w:rsidR="003A01CC" w:rsidRPr="00B0035C" w:rsidRDefault="003A01CC" w:rsidP="003A01CC">
      <w:pPr>
        <w:pStyle w:val="ListParagraph"/>
        <w:pBdr>
          <w:top w:val="single" w:sz="4" w:space="1" w:color="auto"/>
          <w:left w:val="single" w:sz="4" w:space="4" w:color="auto"/>
          <w:bottom w:val="single" w:sz="4" w:space="1" w:color="auto"/>
          <w:right w:val="single" w:sz="4" w:space="4" w:color="auto"/>
        </w:pBdr>
        <w:shd w:val="clear" w:color="auto" w:fill="FFFF00"/>
        <w:ind w:left="0"/>
        <w:rPr>
          <w:lang w:val="en-US"/>
        </w:rPr>
      </w:pPr>
      <w:r w:rsidRPr="00B0035C">
        <w:rPr>
          <w:lang w:val="en-US"/>
        </w:rPr>
        <w:t>Screening and Assessment – Specific to Nu</w:t>
      </w:r>
      <w:r w:rsidR="00F83826" w:rsidRPr="00B0035C">
        <w:rPr>
          <w:lang w:val="en-US"/>
        </w:rPr>
        <w:t>-</w:t>
      </w:r>
      <w:r w:rsidRPr="00B0035C">
        <w:rPr>
          <w:lang w:val="en-US"/>
        </w:rPr>
        <w:t>DESC</w:t>
      </w:r>
    </w:p>
    <w:p w14:paraId="33480ED1" w14:textId="77777777" w:rsidR="003A01CC" w:rsidRPr="00B0035C" w:rsidRDefault="003A01CC" w:rsidP="003A01CC">
      <w:pPr>
        <w:rPr>
          <w:lang w:val="en-US"/>
        </w:rPr>
      </w:pPr>
    </w:p>
    <w:p w14:paraId="6E6D39AC" w14:textId="77777777" w:rsidR="003A01CC" w:rsidRPr="00B0035C" w:rsidRDefault="003A01CC" w:rsidP="003A01CC">
      <w:pPr>
        <w:pStyle w:val="ListParagraph"/>
        <w:numPr>
          <w:ilvl w:val="0"/>
          <w:numId w:val="1"/>
        </w:numPr>
        <w:spacing w:line="276" w:lineRule="auto"/>
        <w:rPr>
          <w:lang w:val="en-US"/>
        </w:rPr>
      </w:pPr>
      <w:r w:rsidRPr="00B0035C">
        <w:rPr>
          <w:lang w:val="en-US"/>
        </w:rPr>
        <w:t>Describe the content and training that was provided around using the Nu</w:t>
      </w:r>
      <w:r w:rsidR="00F83826" w:rsidRPr="00B0035C">
        <w:rPr>
          <w:lang w:val="en-US"/>
        </w:rPr>
        <w:t>-</w:t>
      </w:r>
      <w:r w:rsidRPr="00B0035C">
        <w:rPr>
          <w:lang w:val="en-US"/>
        </w:rPr>
        <w:t>DESC?</w:t>
      </w:r>
    </w:p>
    <w:p w14:paraId="6F4A5BD7" w14:textId="77777777" w:rsidR="003A01CC" w:rsidRPr="00B0035C" w:rsidRDefault="003A01CC" w:rsidP="003A01CC">
      <w:pPr>
        <w:pStyle w:val="ListParagraph"/>
        <w:ind w:left="360"/>
        <w:rPr>
          <w:lang w:val="en-US"/>
        </w:rPr>
      </w:pPr>
      <w:r w:rsidRPr="00B0035C">
        <w:rPr>
          <w:lang w:val="en-US"/>
        </w:rPr>
        <w:tab/>
        <w:t xml:space="preserve">      </w:t>
      </w:r>
      <w:r w:rsidRPr="00B0035C">
        <w:rPr>
          <w:lang w:val="en-US"/>
        </w:rPr>
        <w:tab/>
      </w:r>
    </w:p>
    <w:p w14:paraId="12B237BA" w14:textId="77777777" w:rsidR="003A01CC" w:rsidRPr="00B0035C" w:rsidRDefault="003A01CC" w:rsidP="003A01CC">
      <w:pPr>
        <w:pStyle w:val="ListParagraph"/>
        <w:ind w:left="360"/>
        <w:rPr>
          <w:lang w:val="en-US"/>
        </w:rPr>
      </w:pPr>
    </w:p>
    <w:p w14:paraId="5A108E58" w14:textId="77777777" w:rsidR="003A01CC" w:rsidRPr="00B0035C" w:rsidRDefault="003A01CC" w:rsidP="003A01CC">
      <w:pPr>
        <w:pStyle w:val="ListParagraph"/>
        <w:numPr>
          <w:ilvl w:val="0"/>
          <w:numId w:val="1"/>
        </w:numPr>
        <w:spacing w:line="276" w:lineRule="auto"/>
        <w:rPr>
          <w:lang w:val="en-US"/>
        </w:rPr>
      </w:pPr>
      <w:r w:rsidRPr="00B0035C">
        <w:rPr>
          <w:lang w:val="en-US"/>
        </w:rPr>
        <w:t xml:space="preserve"> As you think about your clinical practice, what elements were particularly useful?</w:t>
      </w:r>
    </w:p>
    <w:p w14:paraId="4831B384" w14:textId="77777777" w:rsidR="003A01CC" w:rsidRPr="00B0035C" w:rsidRDefault="003A01CC" w:rsidP="003A01CC">
      <w:pPr>
        <w:pStyle w:val="ListParagraph"/>
        <w:ind w:left="360"/>
        <w:rPr>
          <w:lang w:val="en-US"/>
        </w:rPr>
      </w:pPr>
      <w:r w:rsidRPr="00B0035C">
        <w:rPr>
          <w:lang w:val="en-US"/>
        </w:rPr>
        <w:t xml:space="preserve">Probe: </w:t>
      </w:r>
      <w:r w:rsidRPr="00B0035C">
        <w:rPr>
          <w:lang w:val="en-US"/>
        </w:rPr>
        <w:tab/>
        <w:t>What really stood out for you? (</w:t>
      </w:r>
      <w:proofErr w:type="gramStart"/>
      <w:r w:rsidRPr="00B0035C">
        <w:rPr>
          <w:lang w:val="en-US"/>
        </w:rPr>
        <w:t>and</w:t>
      </w:r>
      <w:proofErr w:type="gramEnd"/>
      <w:r w:rsidRPr="00B0035C">
        <w:rPr>
          <w:lang w:val="en-US"/>
        </w:rPr>
        <w:t xml:space="preserve"> why)</w:t>
      </w:r>
    </w:p>
    <w:p w14:paraId="35C097DC" w14:textId="77777777" w:rsidR="003A01CC" w:rsidRPr="00B0035C" w:rsidRDefault="003A01CC" w:rsidP="003A01CC">
      <w:pPr>
        <w:pStyle w:val="ListParagraph"/>
        <w:ind w:left="1440"/>
        <w:rPr>
          <w:lang w:val="en-US"/>
        </w:rPr>
      </w:pPr>
      <w:r w:rsidRPr="00B0035C">
        <w:rPr>
          <w:lang w:val="en-US"/>
        </w:rPr>
        <w:t>How meaningful/relevant/important are these elements to your clinical practice/decision-making? (How will these inform your future practice?)</w:t>
      </w:r>
    </w:p>
    <w:p w14:paraId="388EA2A5" w14:textId="77777777" w:rsidR="003A01CC" w:rsidRPr="00B0035C" w:rsidRDefault="003A01CC" w:rsidP="003A01CC">
      <w:pPr>
        <w:pStyle w:val="ListParagraph"/>
        <w:ind w:left="360"/>
        <w:rPr>
          <w:lang w:val="en-US"/>
        </w:rPr>
      </w:pPr>
      <w:r w:rsidRPr="00B0035C">
        <w:rPr>
          <w:lang w:val="en-US"/>
        </w:rPr>
        <w:tab/>
      </w:r>
      <w:r w:rsidRPr="00B0035C">
        <w:rPr>
          <w:lang w:val="en-US"/>
        </w:rPr>
        <w:tab/>
        <w:t>How does using the Nu</w:t>
      </w:r>
      <w:r w:rsidR="00F83826" w:rsidRPr="00B0035C">
        <w:rPr>
          <w:lang w:val="en-US"/>
        </w:rPr>
        <w:t>-</w:t>
      </w:r>
      <w:r w:rsidRPr="00B0035C">
        <w:rPr>
          <w:lang w:val="en-US"/>
        </w:rPr>
        <w:t xml:space="preserve">DESC fit into existing clinical care of delirium? </w:t>
      </w:r>
    </w:p>
    <w:p w14:paraId="530277F8" w14:textId="77777777" w:rsidR="003A01CC" w:rsidRPr="00B0035C" w:rsidRDefault="003A01CC" w:rsidP="003A01CC">
      <w:pPr>
        <w:pStyle w:val="ListParagraph"/>
        <w:ind w:left="1440"/>
        <w:rPr>
          <w:lang w:val="en-US"/>
        </w:rPr>
      </w:pPr>
      <w:r w:rsidRPr="00B0035C">
        <w:rPr>
          <w:lang w:val="en-US"/>
        </w:rPr>
        <w:t>Was there anything missing?</w:t>
      </w:r>
    </w:p>
    <w:p w14:paraId="20C151BE" w14:textId="77777777" w:rsidR="003A01CC" w:rsidRPr="00B0035C" w:rsidRDefault="003A01CC" w:rsidP="003A01CC">
      <w:pPr>
        <w:pStyle w:val="ListParagraph"/>
        <w:ind w:left="360"/>
        <w:rPr>
          <w:lang w:val="en-US"/>
        </w:rPr>
      </w:pPr>
    </w:p>
    <w:p w14:paraId="3369A809" w14:textId="77777777" w:rsidR="003A01CC" w:rsidRPr="00B0035C" w:rsidRDefault="003A01CC" w:rsidP="003A01CC">
      <w:pPr>
        <w:pStyle w:val="ListParagraph"/>
        <w:ind w:left="360"/>
        <w:rPr>
          <w:lang w:val="en-US"/>
        </w:rPr>
      </w:pPr>
    </w:p>
    <w:p w14:paraId="77603C14" w14:textId="77777777" w:rsidR="003A01CC" w:rsidRPr="00B0035C" w:rsidRDefault="003A01CC" w:rsidP="003A01CC">
      <w:pPr>
        <w:pStyle w:val="ListParagraph"/>
        <w:numPr>
          <w:ilvl w:val="0"/>
          <w:numId w:val="1"/>
        </w:numPr>
        <w:spacing w:line="276" w:lineRule="auto"/>
        <w:rPr>
          <w:lang w:val="en-US"/>
        </w:rPr>
      </w:pPr>
      <w:r w:rsidRPr="00B0035C">
        <w:rPr>
          <w:lang w:val="en-US"/>
        </w:rPr>
        <w:t>Are there any remaining areas of uncertainty or concern in relation to using the Nu</w:t>
      </w:r>
      <w:r w:rsidR="00F83826" w:rsidRPr="00B0035C">
        <w:rPr>
          <w:lang w:val="en-US"/>
        </w:rPr>
        <w:t>-</w:t>
      </w:r>
      <w:r w:rsidRPr="00B0035C">
        <w:rPr>
          <w:lang w:val="en-US"/>
        </w:rPr>
        <w:t>DESC in managing delirium with patients</w:t>
      </w:r>
    </w:p>
    <w:p w14:paraId="41EDD12A" w14:textId="77777777" w:rsidR="003A01CC" w:rsidRPr="00B0035C" w:rsidRDefault="003A01CC" w:rsidP="003A01CC">
      <w:pPr>
        <w:pStyle w:val="ListParagraph"/>
        <w:ind w:left="360"/>
        <w:rPr>
          <w:lang w:val="en-US"/>
        </w:rPr>
      </w:pPr>
    </w:p>
    <w:p w14:paraId="5B7E0283" w14:textId="77777777" w:rsidR="003A01CC" w:rsidRPr="00B0035C" w:rsidRDefault="003A01CC" w:rsidP="003A01CC">
      <w:pPr>
        <w:rPr>
          <w:lang w:val="en-US"/>
        </w:rPr>
      </w:pPr>
    </w:p>
    <w:p w14:paraId="0C3335A8" w14:textId="77777777" w:rsidR="000616D9" w:rsidRPr="00B0035C" w:rsidRDefault="000616D9" w:rsidP="003A01CC">
      <w:pPr>
        <w:rPr>
          <w:lang w:val="en-US"/>
        </w:rPr>
      </w:pPr>
    </w:p>
    <w:p w14:paraId="239E2E3F" w14:textId="77777777" w:rsidR="000616D9" w:rsidRPr="00B0035C" w:rsidRDefault="000616D9" w:rsidP="003A01CC">
      <w:pPr>
        <w:rPr>
          <w:lang w:val="en-US"/>
        </w:rPr>
      </w:pPr>
    </w:p>
    <w:p w14:paraId="0660F3EB" w14:textId="77777777" w:rsidR="000616D9" w:rsidRPr="00B0035C" w:rsidRDefault="000616D9" w:rsidP="003A01CC">
      <w:pPr>
        <w:rPr>
          <w:lang w:val="en-US"/>
        </w:rPr>
      </w:pPr>
    </w:p>
    <w:p w14:paraId="507A275B" w14:textId="77777777" w:rsidR="000616D9" w:rsidRPr="00B0035C" w:rsidRDefault="000616D9" w:rsidP="003A01CC">
      <w:pPr>
        <w:rPr>
          <w:lang w:val="en-US"/>
        </w:rPr>
      </w:pPr>
    </w:p>
    <w:p w14:paraId="7944B59B" w14:textId="77777777" w:rsidR="000616D9" w:rsidRPr="00B0035C" w:rsidRDefault="000616D9" w:rsidP="003A01CC">
      <w:pPr>
        <w:rPr>
          <w:lang w:val="en-US"/>
        </w:rPr>
      </w:pPr>
    </w:p>
    <w:p w14:paraId="5BF7FC8F" w14:textId="77777777" w:rsidR="003A01CC" w:rsidRPr="00B0035C" w:rsidRDefault="003A01CC" w:rsidP="003A01CC">
      <w:pPr>
        <w:pStyle w:val="ListParagraph"/>
        <w:pBdr>
          <w:top w:val="single" w:sz="4" w:space="1" w:color="auto"/>
          <w:left w:val="single" w:sz="4" w:space="4" w:color="auto"/>
          <w:bottom w:val="single" w:sz="4" w:space="1" w:color="auto"/>
          <w:right w:val="single" w:sz="4" w:space="4" w:color="auto"/>
        </w:pBdr>
        <w:shd w:val="clear" w:color="auto" w:fill="00B050"/>
        <w:tabs>
          <w:tab w:val="left" w:pos="0"/>
          <w:tab w:val="left" w:pos="90"/>
        </w:tabs>
        <w:ind w:left="90"/>
        <w:rPr>
          <w:lang w:val="en-US"/>
        </w:rPr>
      </w:pPr>
      <w:r w:rsidRPr="00B0035C">
        <w:rPr>
          <w:lang w:val="en-US"/>
        </w:rPr>
        <w:t>Non-pharmacological Management – Specific to Delirium Checklist</w:t>
      </w:r>
    </w:p>
    <w:p w14:paraId="53A0E086" w14:textId="77777777" w:rsidR="003A01CC" w:rsidRPr="00B0035C" w:rsidRDefault="003A01CC" w:rsidP="003A01CC">
      <w:pPr>
        <w:rPr>
          <w:lang w:val="en-US"/>
        </w:rPr>
      </w:pPr>
    </w:p>
    <w:p w14:paraId="5DD26811" w14:textId="77777777" w:rsidR="003A01CC" w:rsidRPr="00B0035C" w:rsidRDefault="003A01CC" w:rsidP="003A01CC">
      <w:pPr>
        <w:pStyle w:val="ListParagraph"/>
        <w:numPr>
          <w:ilvl w:val="0"/>
          <w:numId w:val="1"/>
        </w:numPr>
        <w:spacing w:line="276" w:lineRule="auto"/>
        <w:rPr>
          <w:lang w:val="en-US"/>
        </w:rPr>
      </w:pPr>
      <w:r w:rsidRPr="00B0035C">
        <w:rPr>
          <w:lang w:val="en-US"/>
        </w:rPr>
        <w:t>Describe the content and training that was provided around using the Delirium Checklist</w:t>
      </w:r>
      <w:r w:rsidR="00F83826" w:rsidRPr="00B0035C">
        <w:rPr>
          <w:lang w:val="en-US"/>
        </w:rPr>
        <w:t xml:space="preserve"> for non-pharmacological management of delirium</w:t>
      </w:r>
      <w:r w:rsidRPr="00B0035C">
        <w:rPr>
          <w:lang w:val="en-US"/>
        </w:rPr>
        <w:t>?</w:t>
      </w:r>
    </w:p>
    <w:p w14:paraId="6BEF49E3" w14:textId="77777777" w:rsidR="003A01CC" w:rsidRPr="00B0035C" w:rsidRDefault="003A01CC" w:rsidP="003A01CC">
      <w:pPr>
        <w:pStyle w:val="ListParagraph"/>
        <w:ind w:left="360"/>
        <w:rPr>
          <w:lang w:val="en-US"/>
        </w:rPr>
      </w:pPr>
    </w:p>
    <w:p w14:paraId="55F27104" w14:textId="77777777" w:rsidR="003A01CC" w:rsidRPr="00B0035C" w:rsidRDefault="003A01CC" w:rsidP="003A01CC">
      <w:pPr>
        <w:pStyle w:val="ListParagraph"/>
        <w:ind w:left="360"/>
        <w:rPr>
          <w:lang w:val="en-US"/>
        </w:rPr>
      </w:pPr>
    </w:p>
    <w:p w14:paraId="50E6817E" w14:textId="77777777" w:rsidR="003A01CC" w:rsidRPr="00B0035C" w:rsidRDefault="003A01CC" w:rsidP="003A01CC">
      <w:pPr>
        <w:pStyle w:val="ListParagraph"/>
        <w:numPr>
          <w:ilvl w:val="0"/>
          <w:numId w:val="1"/>
        </w:numPr>
        <w:spacing w:line="276" w:lineRule="auto"/>
        <w:rPr>
          <w:lang w:val="en-US"/>
        </w:rPr>
      </w:pPr>
      <w:r w:rsidRPr="00B0035C">
        <w:rPr>
          <w:lang w:val="en-US"/>
        </w:rPr>
        <w:t xml:space="preserve"> As you think about your clinical practice, what elements from this block were particularly useful?</w:t>
      </w:r>
    </w:p>
    <w:p w14:paraId="36028CDA" w14:textId="77777777" w:rsidR="003A01CC" w:rsidRPr="00B0035C" w:rsidRDefault="003A01CC" w:rsidP="003A01CC">
      <w:pPr>
        <w:pStyle w:val="ListParagraph"/>
        <w:ind w:left="360"/>
        <w:rPr>
          <w:lang w:val="en-US"/>
        </w:rPr>
      </w:pPr>
      <w:r w:rsidRPr="00B0035C">
        <w:rPr>
          <w:lang w:val="en-US"/>
        </w:rPr>
        <w:t xml:space="preserve">Probe: </w:t>
      </w:r>
      <w:r w:rsidRPr="00B0035C">
        <w:rPr>
          <w:lang w:val="en-US"/>
        </w:rPr>
        <w:tab/>
        <w:t>What really stood out for you? (</w:t>
      </w:r>
      <w:proofErr w:type="gramStart"/>
      <w:r w:rsidRPr="00B0035C">
        <w:rPr>
          <w:lang w:val="en-US"/>
        </w:rPr>
        <w:t>and</w:t>
      </w:r>
      <w:proofErr w:type="gramEnd"/>
      <w:r w:rsidRPr="00B0035C">
        <w:rPr>
          <w:lang w:val="en-US"/>
        </w:rPr>
        <w:t xml:space="preserve"> why)</w:t>
      </w:r>
    </w:p>
    <w:p w14:paraId="1AE24504" w14:textId="77777777" w:rsidR="003A01CC" w:rsidRPr="00B0035C" w:rsidRDefault="003A01CC" w:rsidP="003A01CC">
      <w:pPr>
        <w:pStyle w:val="ListParagraph"/>
        <w:ind w:left="1440"/>
        <w:rPr>
          <w:lang w:val="en-US"/>
        </w:rPr>
      </w:pPr>
      <w:r w:rsidRPr="00B0035C">
        <w:rPr>
          <w:lang w:val="en-US"/>
        </w:rPr>
        <w:t>How meaningful/relevant/important are these elements to your clinical practice/decision-making? (How will these inform your future practice?)</w:t>
      </w:r>
    </w:p>
    <w:p w14:paraId="757E584E" w14:textId="1E032430" w:rsidR="003A01CC" w:rsidRPr="00B0035C" w:rsidRDefault="003A01CC" w:rsidP="003A01CC">
      <w:pPr>
        <w:pStyle w:val="ListParagraph"/>
        <w:ind w:left="360"/>
        <w:rPr>
          <w:lang w:val="en-US"/>
        </w:rPr>
      </w:pPr>
      <w:r w:rsidRPr="00B0035C">
        <w:rPr>
          <w:lang w:val="en-US"/>
        </w:rPr>
        <w:tab/>
      </w:r>
      <w:r w:rsidRPr="00B0035C">
        <w:rPr>
          <w:lang w:val="en-US"/>
        </w:rPr>
        <w:tab/>
        <w:t>How wou</w:t>
      </w:r>
      <w:r w:rsidR="00B0035C" w:rsidRPr="00B0035C">
        <w:rPr>
          <w:lang w:val="en-US"/>
        </w:rPr>
        <w:t>ld using the Delirium checklist</w:t>
      </w:r>
      <w:r w:rsidRPr="00B0035C">
        <w:rPr>
          <w:lang w:val="en-US"/>
        </w:rPr>
        <w:t xml:space="preserve"> fit into existing clinical care of delirium? </w:t>
      </w:r>
    </w:p>
    <w:p w14:paraId="0B0EAED6" w14:textId="77777777" w:rsidR="003A01CC" w:rsidRPr="00B0035C" w:rsidRDefault="003A01CC" w:rsidP="003A01CC">
      <w:pPr>
        <w:pStyle w:val="ListParagraph"/>
        <w:ind w:left="1440"/>
        <w:rPr>
          <w:lang w:val="en-US"/>
        </w:rPr>
      </w:pPr>
      <w:r w:rsidRPr="00B0035C">
        <w:rPr>
          <w:lang w:val="en-US"/>
        </w:rPr>
        <w:t>Was there anything missing?</w:t>
      </w:r>
    </w:p>
    <w:p w14:paraId="4D55FD04" w14:textId="77777777" w:rsidR="003A01CC" w:rsidRPr="00B0035C" w:rsidRDefault="003A01CC" w:rsidP="003A01CC">
      <w:pPr>
        <w:pStyle w:val="ListParagraph"/>
        <w:ind w:left="360"/>
        <w:rPr>
          <w:lang w:val="en-US"/>
        </w:rPr>
      </w:pPr>
    </w:p>
    <w:p w14:paraId="76D861E9" w14:textId="77777777" w:rsidR="003A01CC" w:rsidRPr="00B0035C" w:rsidRDefault="003A01CC" w:rsidP="003A01CC">
      <w:pPr>
        <w:pStyle w:val="ListParagraph"/>
        <w:ind w:left="360"/>
        <w:rPr>
          <w:lang w:val="en-US"/>
        </w:rPr>
      </w:pPr>
    </w:p>
    <w:p w14:paraId="66311137" w14:textId="77777777" w:rsidR="003A01CC" w:rsidRPr="00B0035C" w:rsidRDefault="003A01CC" w:rsidP="003A01CC">
      <w:pPr>
        <w:pStyle w:val="ListParagraph"/>
        <w:numPr>
          <w:ilvl w:val="0"/>
          <w:numId w:val="1"/>
        </w:numPr>
        <w:spacing w:line="276" w:lineRule="auto"/>
        <w:rPr>
          <w:lang w:val="en-US"/>
        </w:rPr>
      </w:pPr>
      <w:r w:rsidRPr="00B0035C">
        <w:rPr>
          <w:lang w:val="en-US"/>
        </w:rPr>
        <w:t>Are there any remaining areas of uncertainty or concern in relation to using the Delirium Checklist in managing delirium with patients, families or the IP team?</w:t>
      </w:r>
    </w:p>
    <w:p w14:paraId="036E68A4" w14:textId="77777777" w:rsidR="003A01CC" w:rsidRPr="00B0035C" w:rsidRDefault="003A01CC" w:rsidP="003A01CC">
      <w:pPr>
        <w:pStyle w:val="ListParagraph"/>
        <w:ind w:left="360"/>
        <w:rPr>
          <w:lang w:val="en-US"/>
        </w:rPr>
      </w:pPr>
    </w:p>
    <w:p w14:paraId="74A6852B" w14:textId="77777777" w:rsidR="00B0035C" w:rsidRPr="00B0035C" w:rsidRDefault="00B0035C" w:rsidP="003A01CC">
      <w:pPr>
        <w:pStyle w:val="ListParagraph"/>
        <w:ind w:left="360"/>
        <w:rPr>
          <w:lang w:val="en-US"/>
        </w:rPr>
      </w:pPr>
    </w:p>
    <w:p w14:paraId="3DB10025" w14:textId="77777777" w:rsidR="003A01CC" w:rsidRPr="00B0035C" w:rsidRDefault="003A01CC" w:rsidP="003A01CC">
      <w:pPr>
        <w:pStyle w:val="ListParagraph"/>
        <w:pBdr>
          <w:top w:val="single" w:sz="4" w:space="1" w:color="auto"/>
          <w:left w:val="single" w:sz="4" w:space="4" w:color="auto"/>
          <w:bottom w:val="single" w:sz="4" w:space="1" w:color="auto"/>
          <w:right w:val="single" w:sz="4" w:space="4" w:color="auto"/>
        </w:pBdr>
        <w:shd w:val="clear" w:color="auto" w:fill="0070C0"/>
        <w:tabs>
          <w:tab w:val="left" w:pos="0"/>
          <w:tab w:val="left" w:pos="90"/>
        </w:tabs>
        <w:ind w:left="90"/>
        <w:rPr>
          <w:lang w:val="en-US"/>
        </w:rPr>
      </w:pPr>
      <w:r w:rsidRPr="00B0035C">
        <w:rPr>
          <w:lang w:val="en-US"/>
        </w:rPr>
        <w:t>Communicating with delirious Patients</w:t>
      </w:r>
    </w:p>
    <w:p w14:paraId="4A5F577E" w14:textId="77777777" w:rsidR="003A01CC" w:rsidRPr="00B0035C" w:rsidRDefault="003A01CC" w:rsidP="003A01CC">
      <w:pPr>
        <w:pStyle w:val="ListParagraph"/>
        <w:ind w:left="360"/>
        <w:rPr>
          <w:lang w:val="en-US"/>
        </w:rPr>
      </w:pPr>
    </w:p>
    <w:p w14:paraId="46AC64A0" w14:textId="77777777" w:rsidR="003A01CC" w:rsidRPr="00B0035C" w:rsidRDefault="003A01CC" w:rsidP="003A01CC">
      <w:pPr>
        <w:pStyle w:val="ListParagraph"/>
        <w:numPr>
          <w:ilvl w:val="0"/>
          <w:numId w:val="1"/>
        </w:numPr>
        <w:spacing w:after="200" w:line="276" w:lineRule="auto"/>
        <w:rPr>
          <w:lang w:val="en-US"/>
        </w:rPr>
      </w:pPr>
      <w:r w:rsidRPr="00B0035C">
        <w:rPr>
          <w:lang w:val="en-US"/>
        </w:rPr>
        <w:t>Describe the content and training in communicating with delirious patients</w:t>
      </w:r>
    </w:p>
    <w:p w14:paraId="5E9D1E86" w14:textId="77777777" w:rsidR="003A01CC" w:rsidRPr="00B0035C" w:rsidRDefault="003A01CC" w:rsidP="003A01CC">
      <w:pPr>
        <w:rPr>
          <w:lang w:val="en-US"/>
        </w:rPr>
      </w:pPr>
    </w:p>
    <w:p w14:paraId="4CA8D0B2" w14:textId="77777777" w:rsidR="003A01CC" w:rsidRPr="00B0035C" w:rsidRDefault="003A01CC" w:rsidP="003A01CC">
      <w:pPr>
        <w:pStyle w:val="ListParagraph"/>
        <w:numPr>
          <w:ilvl w:val="0"/>
          <w:numId w:val="1"/>
        </w:numPr>
        <w:spacing w:line="276" w:lineRule="auto"/>
        <w:rPr>
          <w:lang w:val="en-US"/>
        </w:rPr>
      </w:pPr>
      <w:r w:rsidRPr="00B0035C">
        <w:rPr>
          <w:lang w:val="en-US"/>
        </w:rPr>
        <w:t>As you think about your clinical practice, what elements from this ‘</w:t>
      </w:r>
      <w:r w:rsidR="00F83826" w:rsidRPr="00B0035C">
        <w:rPr>
          <w:lang w:val="en-US"/>
        </w:rPr>
        <w:t>block</w:t>
      </w:r>
      <w:r w:rsidRPr="00B0035C">
        <w:rPr>
          <w:lang w:val="en-US"/>
        </w:rPr>
        <w:t>’ were particularly useful?</w:t>
      </w:r>
    </w:p>
    <w:p w14:paraId="035B2A97" w14:textId="77777777" w:rsidR="003A01CC" w:rsidRPr="00B0035C" w:rsidRDefault="003A01CC" w:rsidP="003A01CC">
      <w:pPr>
        <w:pStyle w:val="ListParagraph"/>
        <w:ind w:left="360"/>
        <w:rPr>
          <w:lang w:val="en-US"/>
        </w:rPr>
      </w:pPr>
      <w:r w:rsidRPr="00B0035C">
        <w:rPr>
          <w:lang w:val="en-US"/>
        </w:rPr>
        <w:t xml:space="preserve">Probe: </w:t>
      </w:r>
      <w:r w:rsidRPr="00B0035C">
        <w:rPr>
          <w:lang w:val="en-US"/>
        </w:rPr>
        <w:tab/>
        <w:t>What really stood out for you? (</w:t>
      </w:r>
      <w:proofErr w:type="gramStart"/>
      <w:r w:rsidRPr="00B0035C">
        <w:rPr>
          <w:lang w:val="en-US"/>
        </w:rPr>
        <w:t>and</w:t>
      </w:r>
      <w:proofErr w:type="gramEnd"/>
      <w:r w:rsidRPr="00B0035C">
        <w:rPr>
          <w:lang w:val="en-US"/>
        </w:rPr>
        <w:t xml:space="preserve"> why)</w:t>
      </w:r>
    </w:p>
    <w:p w14:paraId="5B7D81E0" w14:textId="77777777" w:rsidR="003A01CC" w:rsidRPr="00B0035C" w:rsidRDefault="003A01CC" w:rsidP="003A01CC">
      <w:pPr>
        <w:pStyle w:val="ListParagraph"/>
        <w:ind w:left="1440"/>
        <w:rPr>
          <w:lang w:val="en-US"/>
        </w:rPr>
      </w:pPr>
      <w:r w:rsidRPr="00B0035C">
        <w:rPr>
          <w:lang w:val="en-US"/>
        </w:rPr>
        <w:t>How meaningful/relevant/important are these elements to your clinical practice/decision-making? (How will these inform your future practice?)</w:t>
      </w:r>
    </w:p>
    <w:p w14:paraId="78EC4FDB" w14:textId="77777777" w:rsidR="003A01CC" w:rsidRPr="00B0035C" w:rsidRDefault="003A01CC" w:rsidP="003A01CC">
      <w:pPr>
        <w:pStyle w:val="ListParagraph"/>
        <w:ind w:left="360"/>
        <w:rPr>
          <w:lang w:val="en-US"/>
        </w:rPr>
      </w:pPr>
      <w:r w:rsidRPr="00B0035C">
        <w:rPr>
          <w:lang w:val="en-US"/>
        </w:rPr>
        <w:tab/>
      </w:r>
      <w:r w:rsidRPr="00B0035C">
        <w:rPr>
          <w:lang w:val="en-US"/>
        </w:rPr>
        <w:tab/>
        <w:t>How would using the ‘</w:t>
      </w:r>
      <w:r w:rsidR="00F83826" w:rsidRPr="00B0035C">
        <w:rPr>
          <w:lang w:val="en-US"/>
        </w:rPr>
        <w:t>block</w:t>
      </w:r>
      <w:r w:rsidRPr="00B0035C">
        <w:rPr>
          <w:lang w:val="en-US"/>
        </w:rPr>
        <w:t xml:space="preserve">’ fit into existing clinical care of delirium? </w:t>
      </w:r>
    </w:p>
    <w:p w14:paraId="1CC06A77" w14:textId="77777777" w:rsidR="003A01CC" w:rsidRPr="00B0035C" w:rsidRDefault="003A01CC" w:rsidP="003A01CC">
      <w:pPr>
        <w:pStyle w:val="ListParagraph"/>
        <w:ind w:left="1440"/>
        <w:rPr>
          <w:lang w:val="en-US"/>
        </w:rPr>
      </w:pPr>
      <w:r w:rsidRPr="00B0035C">
        <w:rPr>
          <w:lang w:val="en-US"/>
        </w:rPr>
        <w:t>Was there anything missing?</w:t>
      </w:r>
    </w:p>
    <w:p w14:paraId="1CC10BE8" w14:textId="77777777" w:rsidR="003A01CC" w:rsidRPr="00B0035C" w:rsidRDefault="003A01CC" w:rsidP="003A01CC">
      <w:pPr>
        <w:pStyle w:val="ListParagraph"/>
        <w:ind w:left="360"/>
        <w:rPr>
          <w:lang w:val="en-US"/>
        </w:rPr>
      </w:pPr>
    </w:p>
    <w:p w14:paraId="34F2915C" w14:textId="77777777" w:rsidR="003A01CC" w:rsidRPr="00B0035C" w:rsidRDefault="003A01CC" w:rsidP="003A01CC">
      <w:pPr>
        <w:pStyle w:val="ListParagraph"/>
        <w:numPr>
          <w:ilvl w:val="0"/>
          <w:numId w:val="1"/>
        </w:numPr>
        <w:spacing w:after="200" w:line="276" w:lineRule="auto"/>
        <w:rPr>
          <w:lang w:val="en-US"/>
        </w:rPr>
      </w:pPr>
      <w:r w:rsidRPr="00B0035C">
        <w:rPr>
          <w:lang w:val="en-US"/>
        </w:rPr>
        <w:t xml:space="preserve">Are there any remaining areas of uncertainty or concern in relation to communicating with delirious patients? </w:t>
      </w:r>
    </w:p>
    <w:p w14:paraId="58BF343D" w14:textId="77777777" w:rsidR="003A01CC" w:rsidRPr="00B0035C" w:rsidRDefault="003A01CC" w:rsidP="003A01CC">
      <w:pPr>
        <w:pStyle w:val="ListParagraph"/>
        <w:ind w:left="360"/>
        <w:rPr>
          <w:lang w:val="en-US"/>
        </w:rPr>
      </w:pPr>
    </w:p>
    <w:p w14:paraId="3A43DC61" w14:textId="77777777" w:rsidR="003A01CC" w:rsidRPr="00B0035C" w:rsidRDefault="003A01CC" w:rsidP="003A01CC">
      <w:pPr>
        <w:pStyle w:val="ListParagraph"/>
        <w:ind w:left="360"/>
        <w:rPr>
          <w:lang w:val="en-US"/>
        </w:rPr>
      </w:pPr>
    </w:p>
    <w:p w14:paraId="586A555F" w14:textId="77777777" w:rsidR="003A01CC" w:rsidRPr="00B0035C" w:rsidRDefault="003A01CC" w:rsidP="003A01CC">
      <w:pPr>
        <w:pStyle w:val="ListParagraph"/>
        <w:ind w:left="360"/>
        <w:rPr>
          <w:lang w:val="en-US"/>
        </w:rPr>
      </w:pPr>
    </w:p>
    <w:p w14:paraId="0259F914" w14:textId="77777777" w:rsidR="003A01CC" w:rsidRPr="00B0035C" w:rsidRDefault="003A01CC" w:rsidP="003A01CC">
      <w:pPr>
        <w:pStyle w:val="ListParagraph"/>
        <w:ind w:left="360"/>
        <w:rPr>
          <w:lang w:val="en-US"/>
        </w:rPr>
      </w:pPr>
    </w:p>
    <w:p w14:paraId="50B52664" w14:textId="77777777" w:rsidR="003A01CC" w:rsidRPr="00B0035C" w:rsidRDefault="003A01CC" w:rsidP="003A01CC">
      <w:pPr>
        <w:pStyle w:val="ListParagraph"/>
        <w:ind w:left="360"/>
        <w:rPr>
          <w:lang w:val="en-US"/>
        </w:rPr>
      </w:pPr>
    </w:p>
    <w:p w14:paraId="508EB806" w14:textId="77777777" w:rsidR="003A01CC" w:rsidRPr="00B0035C" w:rsidRDefault="003A01CC" w:rsidP="003A01CC">
      <w:pPr>
        <w:pStyle w:val="ListParagraph"/>
        <w:ind w:left="360"/>
        <w:rPr>
          <w:lang w:val="en-US"/>
        </w:rPr>
      </w:pPr>
    </w:p>
    <w:p w14:paraId="0E36AC07" w14:textId="77777777" w:rsidR="003A01CC" w:rsidRPr="00B0035C" w:rsidRDefault="003A01CC" w:rsidP="003A01CC">
      <w:pPr>
        <w:pStyle w:val="ListParagraph"/>
        <w:ind w:left="360"/>
        <w:rPr>
          <w:lang w:val="en-US"/>
        </w:rPr>
      </w:pPr>
    </w:p>
    <w:p w14:paraId="627246F5" w14:textId="77777777" w:rsidR="003A01CC" w:rsidRPr="00B0035C" w:rsidRDefault="003A01CC" w:rsidP="003A01CC">
      <w:pPr>
        <w:pStyle w:val="ListParagraph"/>
        <w:ind w:left="360"/>
        <w:rPr>
          <w:lang w:val="en-US"/>
        </w:rPr>
      </w:pPr>
    </w:p>
    <w:p w14:paraId="55190A9B" w14:textId="77777777" w:rsidR="003A01CC" w:rsidRPr="00B0035C" w:rsidRDefault="003A01CC" w:rsidP="003A01CC">
      <w:pPr>
        <w:pStyle w:val="ListParagraph"/>
        <w:ind w:left="360"/>
        <w:rPr>
          <w:lang w:val="en-US"/>
        </w:rPr>
      </w:pPr>
    </w:p>
    <w:p w14:paraId="3CB8C1D6" w14:textId="77777777" w:rsidR="000616D9" w:rsidRPr="00B0035C" w:rsidRDefault="000616D9" w:rsidP="003A01CC">
      <w:pPr>
        <w:pStyle w:val="ListParagraph"/>
        <w:ind w:left="360"/>
        <w:rPr>
          <w:lang w:val="en-US"/>
        </w:rPr>
      </w:pPr>
    </w:p>
    <w:p w14:paraId="16F10D4E" w14:textId="77777777" w:rsidR="000616D9" w:rsidRPr="00B0035C" w:rsidRDefault="000616D9" w:rsidP="003A01CC">
      <w:pPr>
        <w:pStyle w:val="ListParagraph"/>
        <w:ind w:left="360"/>
        <w:rPr>
          <w:lang w:val="en-US"/>
        </w:rPr>
      </w:pPr>
    </w:p>
    <w:p w14:paraId="389825A7" w14:textId="77777777" w:rsidR="003A01CC" w:rsidRPr="00B0035C" w:rsidRDefault="003A01CC" w:rsidP="003A01CC">
      <w:pPr>
        <w:pStyle w:val="ListParagraph"/>
        <w:ind w:left="360"/>
        <w:rPr>
          <w:lang w:val="en-US"/>
        </w:rPr>
      </w:pPr>
    </w:p>
    <w:p w14:paraId="3FE959F9" w14:textId="62B4BCF6" w:rsidR="003A01CC" w:rsidRPr="00B0035C" w:rsidRDefault="003A01CC" w:rsidP="00650D3D">
      <w:pPr>
        <w:pStyle w:val="ListParagraph"/>
        <w:pBdr>
          <w:top w:val="single" w:sz="4" w:space="1" w:color="auto"/>
          <w:left w:val="single" w:sz="4" w:space="4" w:color="auto"/>
          <w:bottom w:val="single" w:sz="4" w:space="1" w:color="auto"/>
          <w:right w:val="single" w:sz="4" w:space="4" w:color="auto"/>
        </w:pBdr>
        <w:shd w:val="clear" w:color="auto" w:fill="FF0000"/>
        <w:ind w:left="360"/>
        <w:rPr>
          <w:lang w:val="en-US"/>
        </w:rPr>
      </w:pPr>
      <w:r w:rsidRPr="00B0035C">
        <w:rPr>
          <w:lang w:val="en-US"/>
        </w:rPr>
        <w:lastRenderedPageBreak/>
        <w:t>Pharmacological Manageme</w:t>
      </w:r>
      <w:r w:rsidR="00F83826" w:rsidRPr="00B0035C">
        <w:rPr>
          <w:lang w:val="en-US"/>
        </w:rPr>
        <w:t xml:space="preserve">nt – </w:t>
      </w:r>
      <w:r w:rsidR="00650D3D" w:rsidRPr="00B0035C">
        <w:rPr>
          <w:lang w:val="en-US"/>
        </w:rPr>
        <w:t>Framework to pharmacologi</w:t>
      </w:r>
      <w:r w:rsidR="00B0035C" w:rsidRPr="00B0035C">
        <w:rPr>
          <w:lang w:val="en-US"/>
        </w:rPr>
        <w:t xml:space="preserve">cal management and information </w:t>
      </w:r>
      <w:r w:rsidR="00650D3D" w:rsidRPr="00B0035C">
        <w:rPr>
          <w:lang w:val="en-US"/>
        </w:rPr>
        <w:t>(Pharmacological Algorithm)</w:t>
      </w:r>
    </w:p>
    <w:p w14:paraId="762D8B48" w14:textId="77777777" w:rsidR="003A01CC" w:rsidRPr="00B0035C" w:rsidRDefault="003A01CC" w:rsidP="003A01CC">
      <w:pPr>
        <w:rPr>
          <w:lang w:val="en-US"/>
        </w:rPr>
      </w:pPr>
    </w:p>
    <w:p w14:paraId="4C454397" w14:textId="77777777" w:rsidR="003A01CC" w:rsidRPr="00B0035C" w:rsidRDefault="003A01CC" w:rsidP="003A01CC">
      <w:pPr>
        <w:pStyle w:val="ListParagraph"/>
        <w:numPr>
          <w:ilvl w:val="0"/>
          <w:numId w:val="1"/>
        </w:numPr>
        <w:spacing w:line="276" w:lineRule="auto"/>
        <w:rPr>
          <w:lang w:val="en-US"/>
        </w:rPr>
      </w:pPr>
      <w:r w:rsidRPr="00B0035C">
        <w:rPr>
          <w:lang w:val="en-US"/>
        </w:rPr>
        <w:t xml:space="preserve">Describe the content and training that the </w:t>
      </w:r>
      <w:r w:rsidR="00F83826" w:rsidRPr="00B0035C">
        <w:rPr>
          <w:lang w:val="en-US"/>
        </w:rPr>
        <w:t>pharmacological management block</w:t>
      </w:r>
      <w:r w:rsidRPr="00B0035C">
        <w:rPr>
          <w:lang w:val="en-US"/>
        </w:rPr>
        <w:t xml:space="preserve"> provided?</w:t>
      </w:r>
    </w:p>
    <w:p w14:paraId="183ECA34" w14:textId="77777777" w:rsidR="003A01CC" w:rsidRPr="00B0035C" w:rsidRDefault="003A01CC" w:rsidP="003A01CC">
      <w:pPr>
        <w:pStyle w:val="ListParagraph"/>
        <w:ind w:left="360"/>
        <w:rPr>
          <w:lang w:val="en-US"/>
        </w:rPr>
      </w:pPr>
      <w:r w:rsidRPr="00B0035C">
        <w:rPr>
          <w:lang w:val="en-US"/>
        </w:rPr>
        <w:tab/>
        <w:t xml:space="preserve">      </w:t>
      </w:r>
      <w:r w:rsidRPr="00B0035C">
        <w:rPr>
          <w:lang w:val="en-US"/>
        </w:rPr>
        <w:tab/>
      </w:r>
    </w:p>
    <w:p w14:paraId="3BDFF845" w14:textId="77777777" w:rsidR="003A01CC" w:rsidRPr="00B0035C" w:rsidRDefault="003A01CC" w:rsidP="003A01CC">
      <w:pPr>
        <w:pStyle w:val="ListParagraph"/>
        <w:ind w:left="360"/>
        <w:rPr>
          <w:lang w:val="en-US"/>
        </w:rPr>
      </w:pPr>
    </w:p>
    <w:p w14:paraId="1A443E91" w14:textId="77777777" w:rsidR="003A01CC" w:rsidRPr="00B0035C" w:rsidRDefault="003A01CC" w:rsidP="003A01CC">
      <w:pPr>
        <w:pStyle w:val="ListParagraph"/>
        <w:numPr>
          <w:ilvl w:val="0"/>
          <w:numId w:val="1"/>
        </w:numPr>
        <w:spacing w:line="276" w:lineRule="auto"/>
        <w:rPr>
          <w:lang w:val="en-US"/>
        </w:rPr>
      </w:pPr>
      <w:r w:rsidRPr="00B0035C">
        <w:rPr>
          <w:lang w:val="en-US"/>
        </w:rPr>
        <w:t xml:space="preserve"> As you think about your clinical practice, what elements from this </w:t>
      </w:r>
      <w:r w:rsidR="00F83826" w:rsidRPr="00B0035C">
        <w:rPr>
          <w:lang w:val="en-US"/>
        </w:rPr>
        <w:t>block</w:t>
      </w:r>
      <w:r w:rsidRPr="00B0035C">
        <w:rPr>
          <w:lang w:val="en-US"/>
        </w:rPr>
        <w:t xml:space="preserve"> were particularly useful?</w:t>
      </w:r>
    </w:p>
    <w:p w14:paraId="47210FCD" w14:textId="77777777" w:rsidR="003A01CC" w:rsidRPr="00B0035C" w:rsidRDefault="003A01CC" w:rsidP="003A01CC">
      <w:pPr>
        <w:pStyle w:val="ListParagraph"/>
        <w:ind w:left="360"/>
        <w:rPr>
          <w:lang w:val="en-US"/>
        </w:rPr>
      </w:pPr>
      <w:r w:rsidRPr="00B0035C">
        <w:rPr>
          <w:lang w:val="en-US"/>
        </w:rPr>
        <w:t xml:space="preserve">Probe: </w:t>
      </w:r>
      <w:r w:rsidRPr="00B0035C">
        <w:rPr>
          <w:lang w:val="en-US"/>
        </w:rPr>
        <w:tab/>
        <w:t>What really stood out for you? (</w:t>
      </w:r>
      <w:proofErr w:type="gramStart"/>
      <w:r w:rsidRPr="00B0035C">
        <w:rPr>
          <w:lang w:val="en-US"/>
        </w:rPr>
        <w:t>and</w:t>
      </w:r>
      <w:proofErr w:type="gramEnd"/>
      <w:r w:rsidRPr="00B0035C">
        <w:rPr>
          <w:lang w:val="en-US"/>
        </w:rPr>
        <w:t xml:space="preserve"> why)</w:t>
      </w:r>
    </w:p>
    <w:p w14:paraId="5A67FE1E" w14:textId="77777777" w:rsidR="003A01CC" w:rsidRPr="00B0035C" w:rsidRDefault="003A01CC" w:rsidP="003A01CC">
      <w:pPr>
        <w:pStyle w:val="ListParagraph"/>
        <w:ind w:left="1440"/>
        <w:rPr>
          <w:lang w:val="en-US"/>
        </w:rPr>
      </w:pPr>
      <w:r w:rsidRPr="00B0035C">
        <w:rPr>
          <w:lang w:val="en-US"/>
        </w:rPr>
        <w:t>How meaningful/relevant/important are these elements to your clinical practice/decision-making? (How will these inform your future practice?)</w:t>
      </w:r>
    </w:p>
    <w:p w14:paraId="628CAC26" w14:textId="77777777" w:rsidR="003A01CC" w:rsidRPr="00B0035C" w:rsidRDefault="003A01CC" w:rsidP="003A01CC">
      <w:pPr>
        <w:pStyle w:val="ListParagraph"/>
        <w:ind w:left="360"/>
        <w:rPr>
          <w:lang w:val="en-US"/>
        </w:rPr>
      </w:pPr>
      <w:r w:rsidRPr="00B0035C">
        <w:rPr>
          <w:lang w:val="en-US"/>
        </w:rPr>
        <w:tab/>
      </w:r>
      <w:r w:rsidRPr="00B0035C">
        <w:rPr>
          <w:lang w:val="en-US"/>
        </w:rPr>
        <w:tab/>
        <w:t xml:space="preserve">How would using the </w:t>
      </w:r>
      <w:r w:rsidR="00F83826" w:rsidRPr="00B0035C">
        <w:rPr>
          <w:lang w:val="en-US"/>
        </w:rPr>
        <w:t>block</w:t>
      </w:r>
      <w:r w:rsidRPr="00B0035C">
        <w:rPr>
          <w:lang w:val="en-US"/>
        </w:rPr>
        <w:t xml:space="preserve"> fit into existing clinical care of delirium? </w:t>
      </w:r>
    </w:p>
    <w:p w14:paraId="49B5132F" w14:textId="77777777" w:rsidR="003A01CC" w:rsidRPr="00B0035C" w:rsidRDefault="003A01CC" w:rsidP="003A01CC">
      <w:pPr>
        <w:pStyle w:val="ListParagraph"/>
        <w:ind w:left="360"/>
        <w:rPr>
          <w:lang w:val="en-US"/>
        </w:rPr>
      </w:pPr>
      <w:r w:rsidRPr="00B0035C">
        <w:rPr>
          <w:lang w:val="en-US"/>
        </w:rPr>
        <w:tab/>
      </w:r>
      <w:r w:rsidRPr="00B0035C">
        <w:rPr>
          <w:lang w:val="en-US"/>
        </w:rPr>
        <w:tab/>
        <w:t>How do they delirium CPG direct your clinical practice with regard to PRN medication?</w:t>
      </w:r>
    </w:p>
    <w:p w14:paraId="42ADC2B2" w14:textId="77777777" w:rsidR="003A01CC" w:rsidRPr="00B0035C" w:rsidRDefault="003A01CC" w:rsidP="003A01CC">
      <w:pPr>
        <w:pStyle w:val="ListParagraph"/>
        <w:ind w:left="1440"/>
        <w:rPr>
          <w:lang w:val="en-US"/>
        </w:rPr>
      </w:pPr>
      <w:r w:rsidRPr="00B0035C">
        <w:rPr>
          <w:lang w:val="en-US"/>
        </w:rPr>
        <w:t>Was there anything missing?</w:t>
      </w:r>
    </w:p>
    <w:p w14:paraId="1F131197" w14:textId="77777777" w:rsidR="003A01CC" w:rsidRPr="00B0035C" w:rsidRDefault="003A01CC" w:rsidP="003A01CC">
      <w:pPr>
        <w:pStyle w:val="ListParagraph"/>
        <w:ind w:left="360"/>
        <w:rPr>
          <w:lang w:val="en-US"/>
        </w:rPr>
      </w:pPr>
    </w:p>
    <w:p w14:paraId="3996890D" w14:textId="77777777" w:rsidR="003A01CC" w:rsidRPr="00B0035C" w:rsidRDefault="003A01CC" w:rsidP="003A01CC">
      <w:pPr>
        <w:pStyle w:val="ListParagraph"/>
        <w:numPr>
          <w:ilvl w:val="0"/>
          <w:numId w:val="1"/>
        </w:numPr>
        <w:spacing w:line="276" w:lineRule="auto"/>
        <w:rPr>
          <w:lang w:val="en-US"/>
        </w:rPr>
      </w:pPr>
      <w:r w:rsidRPr="00B0035C">
        <w:rPr>
          <w:lang w:val="en-US"/>
        </w:rPr>
        <w:t xml:space="preserve">Are there any remaining areas of uncertainty or concern in relation to the </w:t>
      </w:r>
      <w:r w:rsidR="00F83826" w:rsidRPr="00B0035C">
        <w:rPr>
          <w:lang w:val="en-US"/>
        </w:rPr>
        <w:t>pharmacological management block</w:t>
      </w:r>
      <w:r w:rsidRPr="00B0035C">
        <w:rPr>
          <w:lang w:val="en-US"/>
        </w:rPr>
        <w:t xml:space="preserve"> in managing delirium with patients, families or the IP team?</w:t>
      </w:r>
    </w:p>
    <w:p w14:paraId="5F147E3B" w14:textId="77777777" w:rsidR="003A01CC" w:rsidRPr="00B0035C" w:rsidRDefault="003A01CC" w:rsidP="003A01CC">
      <w:pPr>
        <w:pStyle w:val="ListParagraph"/>
        <w:ind w:left="360"/>
        <w:rPr>
          <w:lang w:val="en-US"/>
        </w:rPr>
      </w:pPr>
    </w:p>
    <w:p w14:paraId="303B745A" w14:textId="77777777" w:rsidR="003A01CC" w:rsidRPr="00B0035C" w:rsidRDefault="003A01CC" w:rsidP="003A01CC">
      <w:pPr>
        <w:pStyle w:val="ListParagraph"/>
        <w:pBdr>
          <w:top w:val="single" w:sz="4" w:space="1" w:color="auto"/>
          <w:left w:val="single" w:sz="4" w:space="4" w:color="auto"/>
          <w:bottom w:val="single" w:sz="4" w:space="1" w:color="auto"/>
          <w:right w:val="single" w:sz="4" w:space="4" w:color="auto"/>
        </w:pBdr>
        <w:shd w:val="clear" w:color="auto" w:fill="7030A0"/>
        <w:ind w:left="0" w:firstLine="360"/>
        <w:rPr>
          <w:lang w:val="en-US"/>
        </w:rPr>
      </w:pPr>
      <w:r w:rsidRPr="00B0035C">
        <w:rPr>
          <w:lang w:val="en-US"/>
        </w:rPr>
        <w:t xml:space="preserve">Evaluation and Monitoring – </w:t>
      </w:r>
    </w:p>
    <w:p w14:paraId="73EB6F24" w14:textId="77777777" w:rsidR="003A01CC" w:rsidRPr="00B0035C" w:rsidRDefault="003A01CC" w:rsidP="003A01CC">
      <w:pPr>
        <w:pStyle w:val="ListParagraph"/>
        <w:ind w:left="360"/>
        <w:rPr>
          <w:u w:val="single"/>
          <w:lang w:val="en-US"/>
        </w:rPr>
      </w:pPr>
    </w:p>
    <w:p w14:paraId="2A13BF1A" w14:textId="77777777" w:rsidR="003A01CC" w:rsidRPr="00B0035C" w:rsidRDefault="003A01CC" w:rsidP="003A01CC">
      <w:pPr>
        <w:pStyle w:val="ListParagraph"/>
        <w:numPr>
          <w:ilvl w:val="0"/>
          <w:numId w:val="1"/>
        </w:numPr>
        <w:spacing w:line="276" w:lineRule="auto"/>
        <w:rPr>
          <w:lang w:val="en-US"/>
        </w:rPr>
      </w:pPr>
      <w:r w:rsidRPr="00B0035C">
        <w:rPr>
          <w:lang w:val="en-US"/>
        </w:rPr>
        <w:t>Describe the content and training of the evaluation and monitoring block</w:t>
      </w:r>
    </w:p>
    <w:p w14:paraId="52970835" w14:textId="77777777" w:rsidR="003A01CC" w:rsidRPr="00B0035C" w:rsidRDefault="003A01CC" w:rsidP="003A01CC">
      <w:pPr>
        <w:pStyle w:val="ListParagraph"/>
        <w:ind w:left="360"/>
        <w:rPr>
          <w:u w:val="single"/>
          <w:lang w:val="en-US"/>
        </w:rPr>
      </w:pPr>
    </w:p>
    <w:p w14:paraId="0722C933" w14:textId="77777777" w:rsidR="003A01CC" w:rsidRPr="00B0035C" w:rsidRDefault="003A01CC" w:rsidP="003A01CC">
      <w:pPr>
        <w:pStyle w:val="ListParagraph"/>
        <w:ind w:left="360"/>
        <w:rPr>
          <w:u w:val="single"/>
          <w:lang w:val="en-US"/>
        </w:rPr>
      </w:pPr>
    </w:p>
    <w:p w14:paraId="5C8D6B3D" w14:textId="77777777" w:rsidR="003A01CC" w:rsidRPr="00B0035C" w:rsidRDefault="003A01CC" w:rsidP="003A01CC">
      <w:pPr>
        <w:pStyle w:val="ListParagraph"/>
        <w:numPr>
          <w:ilvl w:val="0"/>
          <w:numId w:val="1"/>
        </w:numPr>
        <w:spacing w:line="276" w:lineRule="auto"/>
        <w:rPr>
          <w:lang w:val="en-US"/>
        </w:rPr>
      </w:pPr>
      <w:r w:rsidRPr="00B0035C">
        <w:rPr>
          <w:lang w:val="en-US"/>
        </w:rPr>
        <w:t>As you think about your clinical practice, what elements from this block were particularly useful?</w:t>
      </w:r>
    </w:p>
    <w:p w14:paraId="3857E877" w14:textId="77777777" w:rsidR="003A01CC" w:rsidRPr="00B0035C" w:rsidRDefault="003A01CC" w:rsidP="003A01CC">
      <w:pPr>
        <w:pStyle w:val="ListParagraph"/>
        <w:ind w:left="360"/>
        <w:rPr>
          <w:lang w:val="en-US"/>
        </w:rPr>
      </w:pPr>
      <w:r w:rsidRPr="00B0035C">
        <w:rPr>
          <w:lang w:val="en-US"/>
        </w:rPr>
        <w:t xml:space="preserve">Probe: </w:t>
      </w:r>
      <w:r w:rsidRPr="00B0035C">
        <w:rPr>
          <w:lang w:val="en-US"/>
        </w:rPr>
        <w:tab/>
        <w:t>What really stood out for you? (</w:t>
      </w:r>
      <w:proofErr w:type="gramStart"/>
      <w:r w:rsidRPr="00B0035C">
        <w:rPr>
          <w:lang w:val="en-US"/>
        </w:rPr>
        <w:t>and</w:t>
      </w:r>
      <w:proofErr w:type="gramEnd"/>
      <w:r w:rsidRPr="00B0035C">
        <w:rPr>
          <w:lang w:val="en-US"/>
        </w:rPr>
        <w:t xml:space="preserve"> why)</w:t>
      </w:r>
    </w:p>
    <w:p w14:paraId="1F7DE6E3" w14:textId="77777777" w:rsidR="003A01CC" w:rsidRPr="00B0035C" w:rsidRDefault="003A01CC" w:rsidP="003A01CC">
      <w:pPr>
        <w:pStyle w:val="ListParagraph"/>
        <w:ind w:left="1440"/>
        <w:rPr>
          <w:lang w:val="en-US"/>
        </w:rPr>
      </w:pPr>
      <w:r w:rsidRPr="00B0035C">
        <w:rPr>
          <w:lang w:val="en-US"/>
        </w:rPr>
        <w:t>How meaningful/relevant/important are these elements to your clinical practice/decision-making? (How will these inform your future practice?)</w:t>
      </w:r>
    </w:p>
    <w:p w14:paraId="3C0F5B25" w14:textId="77777777" w:rsidR="003A01CC" w:rsidRPr="00B0035C" w:rsidRDefault="003A01CC" w:rsidP="003A01CC">
      <w:pPr>
        <w:pStyle w:val="ListParagraph"/>
        <w:ind w:left="1440"/>
        <w:rPr>
          <w:lang w:val="en-US"/>
        </w:rPr>
      </w:pPr>
      <w:r w:rsidRPr="00B0035C">
        <w:rPr>
          <w:lang w:val="en-US"/>
        </w:rPr>
        <w:t>How would the evaluation and monitoring block fit into existing clinical care of</w:t>
      </w:r>
      <w:r w:rsidRPr="00B0035C">
        <w:rPr>
          <w:lang w:val="en-US"/>
        </w:rPr>
        <w:tab/>
        <w:t xml:space="preserve"> delirium? </w:t>
      </w:r>
    </w:p>
    <w:p w14:paraId="34287BA0" w14:textId="77777777" w:rsidR="003A01CC" w:rsidRPr="00B0035C" w:rsidRDefault="003A01CC" w:rsidP="003A01CC">
      <w:pPr>
        <w:pStyle w:val="ListParagraph"/>
        <w:ind w:left="1440"/>
        <w:rPr>
          <w:lang w:val="en-US"/>
        </w:rPr>
      </w:pPr>
      <w:r w:rsidRPr="00B0035C">
        <w:rPr>
          <w:lang w:val="en-US"/>
        </w:rPr>
        <w:t>Was there anything missing?</w:t>
      </w:r>
    </w:p>
    <w:p w14:paraId="101B7328" w14:textId="77777777" w:rsidR="003A01CC" w:rsidRPr="00B0035C" w:rsidRDefault="003A01CC" w:rsidP="003A01CC">
      <w:pPr>
        <w:pStyle w:val="ListParagraph"/>
        <w:ind w:left="1440"/>
        <w:rPr>
          <w:lang w:val="en-US"/>
        </w:rPr>
      </w:pPr>
    </w:p>
    <w:p w14:paraId="79900935" w14:textId="77777777" w:rsidR="00B0035C" w:rsidRPr="00B0035C" w:rsidRDefault="00B0035C" w:rsidP="003A01CC">
      <w:pPr>
        <w:pStyle w:val="ListParagraph"/>
        <w:ind w:left="1440"/>
        <w:rPr>
          <w:lang w:val="en-US"/>
        </w:rPr>
      </w:pPr>
    </w:p>
    <w:p w14:paraId="081D8AB2" w14:textId="77777777" w:rsidR="00F83826" w:rsidRPr="00B0035C" w:rsidRDefault="00F83826" w:rsidP="00F83826">
      <w:pPr>
        <w:pStyle w:val="ListParagraph"/>
        <w:pBdr>
          <w:top w:val="single" w:sz="4" w:space="1" w:color="auto"/>
          <w:left w:val="single" w:sz="4" w:space="4" w:color="auto"/>
          <w:bottom w:val="single" w:sz="4" w:space="1" w:color="auto"/>
          <w:right w:val="single" w:sz="4" w:space="4" w:color="auto"/>
        </w:pBdr>
        <w:shd w:val="clear" w:color="auto" w:fill="FABF8F" w:themeFill="accent6" w:themeFillTint="99"/>
        <w:ind w:left="0" w:firstLine="360"/>
        <w:rPr>
          <w:lang w:val="en-US"/>
        </w:rPr>
      </w:pPr>
      <w:r w:rsidRPr="00B0035C">
        <w:rPr>
          <w:lang w:val="en-US"/>
        </w:rPr>
        <w:t>Summing Up</w:t>
      </w:r>
    </w:p>
    <w:p w14:paraId="705E74E0" w14:textId="77777777" w:rsidR="00F83826" w:rsidRPr="00B0035C" w:rsidRDefault="00F83826" w:rsidP="003A01CC">
      <w:pPr>
        <w:pStyle w:val="ListParagraph"/>
        <w:ind w:left="1440"/>
        <w:rPr>
          <w:lang w:val="en-US"/>
        </w:rPr>
      </w:pPr>
    </w:p>
    <w:p w14:paraId="72B6A7A3" w14:textId="77777777" w:rsidR="003A01CC" w:rsidRPr="00B0035C" w:rsidRDefault="003A01CC" w:rsidP="003A01CC">
      <w:pPr>
        <w:pStyle w:val="ListParagraph"/>
        <w:ind w:left="360"/>
        <w:rPr>
          <w:lang w:val="en-US"/>
        </w:rPr>
      </w:pPr>
    </w:p>
    <w:p w14:paraId="644A1891" w14:textId="77777777" w:rsidR="003A01CC" w:rsidRPr="00B0035C" w:rsidRDefault="003A01CC" w:rsidP="003A01CC">
      <w:pPr>
        <w:pStyle w:val="ListParagraph"/>
        <w:numPr>
          <w:ilvl w:val="0"/>
          <w:numId w:val="1"/>
        </w:numPr>
        <w:spacing w:line="276" w:lineRule="auto"/>
        <w:rPr>
          <w:lang w:val="en-US"/>
        </w:rPr>
      </w:pPr>
      <w:r w:rsidRPr="00B0035C">
        <w:rPr>
          <w:lang w:val="en-US"/>
        </w:rPr>
        <w:t>In thinking about the</w:t>
      </w:r>
      <w:r w:rsidR="00F83826" w:rsidRPr="00B0035C">
        <w:rPr>
          <w:lang w:val="en-US"/>
        </w:rPr>
        <w:t xml:space="preserve"> overall delirium CPG</w:t>
      </w:r>
      <w:r w:rsidRPr="00B0035C">
        <w:rPr>
          <w:lang w:val="en-US"/>
        </w:rPr>
        <w:t xml:space="preserve">, how successful do you think the implementation of the CPG has been on the PCU? </w:t>
      </w:r>
    </w:p>
    <w:p w14:paraId="099D525D" w14:textId="77777777" w:rsidR="003A01CC" w:rsidRPr="00B0035C" w:rsidRDefault="003A01CC" w:rsidP="003A01CC">
      <w:pPr>
        <w:pStyle w:val="ListParagraph"/>
        <w:numPr>
          <w:ilvl w:val="0"/>
          <w:numId w:val="1"/>
        </w:numPr>
        <w:spacing w:line="276" w:lineRule="auto"/>
        <w:rPr>
          <w:lang w:val="en-US"/>
        </w:rPr>
      </w:pPr>
      <w:r w:rsidRPr="00B0035C">
        <w:rPr>
          <w:lang w:val="en-US"/>
        </w:rPr>
        <w:t xml:space="preserve">Thinking back to the cases you discussed at the beginning, </w:t>
      </w:r>
      <w:r w:rsidR="008E1962" w:rsidRPr="00B0035C">
        <w:rPr>
          <w:lang w:val="en-US"/>
        </w:rPr>
        <w:t>how do you think the PCU delirium CPG would affect clinical care</w:t>
      </w:r>
      <w:r w:rsidRPr="00B0035C">
        <w:rPr>
          <w:lang w:val="en-US"/>
        </w:rPr>
        <w:t xml:space="preserve">? </w:t>
      </w:r>
    </w:p>
    <w:p w14:paraId="736D6B89" w14:textId="77777777" w:rsidR="003A01CC" w:rsidRPr="00B0035C" w:rsidRDefault="003A01CC" w:rsidP="003A01CC">
      <w:pPr>
        <w:rPr>
          <w:lang w:val="en-US"/>
        </w:rPr>
      </w:pPr>
    </w:p>
    <w:p w14:paraId="47C357FC" w14:textId="77777777" w:rsidR="003A01CC" w:rsidRPr="00B0035C" w:rsidRDefault="003A01CC" w:rsidP="003A01CC">
      <w:pPr>
        <w:rPr>
          <w:lang w:val="en-US"/>
        </w:rPr>
      </w:pPr>
    </w:p>
    <w:p w14:paraId="2C134A12" w14:textId="77777777" w:rsidR="00CE4016" w:rsidRPr="00B0035C" w:rsidRDefault="003A01CC" w:rsidP="000616D9">
      <w:pPr>
        <w:pStyle w:val="ListParagraph"/>
        <w:numPr>
          <w:ilvl w:val="0"/>
          <w:numId w:val="1"/>
        </w:numPr>
        <w:spacing w:line="276" w:lineRule="auto"/>
        <w:rPr>
          <w:lang w:val="en-US"/>
        </w:rPr>
      </w:pPr>
      <w:r w:rsidRPr="00B0035C">
        <w:rPr>
          <w:lang w:val="en-US"/>
        </w:rPr>
        <w:t>Any other comments surrounding the</w:t>
      </w:r>
      <w:r w:rsidR="008E1962" w:rsidRPr="00B0035C">
        <w:rPr>
          <w:lang w:val="en-US"/>
        </w:rPr>
        <w:t xml:space="preserve"> PCU</w:t>
      </w:r>
      <w:r w:rsidRPr="00B0035C">
        <w:rPr>
          <w:lang w:val="en-US"/>
        </w:rPr>
        <w:t xml:space="preserve"> delirium CPG?</w:t>
      </w:r>
    </w:p>
    <w:sectPr w:rsidR="00CE4016" w:rsidRPr="00B0035C">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239ED" w14:textId="77777777" w:rsidR="001462D4" w:rsidRDefault="001462D4" w:rsidP="001A3997">
      <w:r>
        <w:separator/>
      </w:r>
    </w:p>
  </w:endnote>
  <w:endnote w:type="continuationSeparator" w:id="0">
    <w:p w14:paraId="3ED5AD0A" w14:textId="77777777" w:rsidR="001462D4" w:rsidRDefault="001462D4" w:rsidP="001A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5421919"/>
      <w:docPartObj>
        <w:docPartGallery w:val="Page Numbers (Bottom of Page)"/>
        <w:docPartUnique/>
      </w:docPartObj>
    </w:sdtPr>
    <w:sdtEndPr>
      <w:rPr>
        <w:rStyle w:val="PageNumber"/>
      </w:rPr>
    </w:sdtEndPr>
    <w:sdtContent>
      <w:p w14:paraId="111F90F5" w14:textId="04424BB1" w:rsidR="00C41D61" w:rsidRDefault="00C41D61" w:rsidP="00000A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5244A1" w14:textId="77777777" w:rsidR="00C41D61" w:rsidRDefault="00C41D61" w:rsidP="00C41D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9490959"/>
      <w:docPartObj>
        <w:docPartGallery w:val="Page Numbers (Bottom of Page)"/>
        <w:docPartUnique/>
      </w:docPartObj>
    </w:sdtPr>
    <w:sdtEndPr>
      <w:rPr>
        <w:rStyle w:val="PageNumber"/>
      </w:rPr>
    </w:sdtEndPr>
    <w:sdtContent>
      <w:p w14:paraId="3B45E18A" w14:textId="1F1C1ADD" w:rsidR="00C41D61" w:rsidRDefault="00C41D61" w:rsidP="00000A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0035C">
          <w:rPr>
            <w:rStyle w:val="PageNumber"/>
            <w:noProof/>
          </w:rPr>
          <w:t>1</w:t>
        </w:r>
        <w:r>
          <w:rPr>
            <w:rStyle w:val="PageNumber"/>
          </w:rPr>
          <w:fldChar w:fldCharType="end"/>
        </w:r>
      </w:p>
    </w:sdtContent>
  </w:sdt>
  <w:p w14:paraId="25E0C72D" w14:textId="77777777" w:rsidR="00C41D61" w:rsidRDefault="00C41D61" w:rsidP="00C41D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9DD93" w14:textId="77777777" w:rsidR="001462D4" w:rsidRDefault="001462D4" w:rsidP="001A3997">
      <w:r>
        <w:separator/>
      </w:r>
    </w:p>
  </w:footnote>
  <w:footnote w:type="continuationSeparator" w:id="0">
    <w:p w14:paraId="1C274B85" w14:textId="77777777" w:rsidR="001462D4" w:rsidRDefault="001462D4" w:rsidP="001A3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C472BA"/>
    <w:multiLevelType w:val="hybridMultilevel"/>
    <w:tmpl w:val="595207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01CC"/>
    <w:rsid w:val="00037A88"/>
    <w:rsid w:val="000616D9"/>
    <w:rsid w:val="000A7CDC"/>
    <w:rsid w:val="001462D4"/>
    <w:rsid w:val="001A3997"/>
    <w:rsid w:val="001C6076"/>
    <w:rsid w:val="001D7B02"/>
    <w:rsid w:val="001F14B2"/>
    <w:rsid w:val="00220DCC"/>
    <w:rsid w:val="002C6175"/>
    <w:rsid w:val="003417E7"/>
    <w:rsid w:val="003A01CC"/>
    <w:rsid w:val="003C37C4"/>
    <w:rsid w:val="004111BF"/>
    <w:rsid w:val="0042322C"/>
    <w:rsid w:val="00491E3D"/>
    <w:rsid w:val="004A445E"/>
    <w:rsid w:val="00533E3B"/>
    <w:rsid w:val="00563F54"/>
    <w:rsid w:val="00571B80"/>
    <w:rsid w:val="005F6D62"/>
    <w:rsid w:val="00604BB8"/>
    <w:rsid w:val="0063750A"/>
    <w:rsid w:val="006415A6"/>
    <w:rsid w:val="00650D3D"/>
    <w:rsid w:val="006512EA"/>
    <w:rsid w:val="00654FDF"/>
    <w:rsid w:val="006D1FA1"/>
    <w:rsid w:val="006F00EF"/>
    <w:rsid w:val="007108EA"/>
    <w:rsid w:val="00715D5B"/>
    <w:rsid w:val="00716D71"/>
    <w:rsid w:val="00752081"/>
    <w:rsid w:val="007D00B8"/>
    <w:rsid w:val="007D4DEA"/>
    <w:rsid w:val="007D7ECD"/>
    <w:rsid w:val="007E5C97"/>
    <w:rsid w:val="008E0B6F"/>
    <w:rsid w:val="008E1962"/>
    <w:rsid w:val="008F5A15"/>
    <w:rsid w:val="00937CD8"/>
    <w:rsid w:val="009706D1"/>
    <w:rsid w:val="009D51F1"/>
    <w:rsid w:val="009D5DBB"/>
    <w:rsid w:val="00A37950"/>
    <w:rsid w:val="00A9273F"/>
    <w:rsid w:val="00AE2E5D"/>
    <w:rsid w:val="00B0035C"/>
    <w:rsid w:val="00B91685"/>
    <w:rsid w:val="00BB595D"/>
    <w:rsid w:val="00BC4029"/>
    <w:rsid w:val="00BF23FD"/>
    <w:rsid w:val="00C07085"/>
    <w:rsid w:val="00C36BA6"/>
    <w:rsid w:val="00C41D61"/>
    <w:rsid w:val="00C76256"/>
    <w:rsid w:val="00CB593C"/>
    <w:rsid w:val="00CC3CF8"/>
    <w:rsid w:val="00CE4016"/>
    <w:rsid w:val="00D22AEC"/>
    <w:rsid w:val="00D87A19"/>
    <w:rsid w:val="00D97177"/>
    <w:rsid w:val="00DE00F2"/>
    <w:rsid w:val="00E57303"/>
    <w:rsid w:val="00F2636A"/>
    <w:rsid w:val="00F83826"/>
    <w:rsid w:val="00FE4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26937"/>
  <w15:docId w15:val="{28D073D7-1DA3-499D-AE46-2ED3CE86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61"/>
    <w:pPr>
      <w:spacing w:after="0" w:line="240" w:lineRule="auto"/>
    </w:pPr>
    <w:rPr>
      <w:rFonts w:eastAsia="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1CC"/>
    <w:pPr>
      <w:ind w:left="720"/>
      <w:contextualSpacing/>
    </w:pPr>
  </w:style>
  <w:style w:type="paragraph" w:styleId="BalloonText">
    <w:name w:val="Balloon Text"/>
    <w:basedOn w:val="Normal"/>
    <w:link w:val="BalloonTextChar"/>
    <w:uiPriority w:val="99"/>
    <w:semiHidden/>
    <w:unhideWhenUsed/>
    <w:rsid w:val="003A01CC"/>
    <w:rPr>
      <w:rFonts w:ascii="Tahoma" w:hAnsi="Tahoma" w:cs="Tahoma"/>
      <w:sz w:val="16"/>
      <w:szCs w:val="16"/>
    </w:rPr>
  </w:style>
  <w:style w:type="character" w:customStyle="1" w:styleId="BalloonTextChar">
    <w:name w:val="Balloon Text Char"/>
    <w:basedOn w:val="DefaultParagraphFont"/>
    <w:link w:val="BalloonText"/>
    <w:uiPriority w:val="99"/>
    <w:semiHidden/>
    <w:rsid w:val="003A01CC"/>
    <w:rPr>
      <w:rFonts w:ascii="Tahoma" w:eastAsia="Times New Roman" w:hAnsi="Tahoma" w:cs="Tahoma"/>
      <w:sz w:val="16"/>
      <w:szCs w:val="16"/>
      <w:lang w:val="fr-FR" w:eastAsia="fr-FR"/>
    </w:rPr>
  </w:style>
  <w:style w:type="paragraph" w:styleId="Header">
    <w:name w:val="header"/>
    <w:basedOn w:val="Normal"/>
    <w:link w:val="HeaderChar"/>
    <w:uiPriority w:val="99"/>
    <w:unhideWhenUsed/>
    <w:rsid w:val="001A3997"/>
    <w:pPr>
      <w:tabs>
        <w:tab w:val="center" w:pos="4680"/>
        <w:tab w:val="right" w:pos="9360"/>
      </w:tabs>
    </w:pPr>
  </w:style>
  <w:style w:type="character" w:customStyle="1" w:styleId="HeaderChar">
    <w:name w:val="Header Char"/>
    <w:basedOn w:val="DefaultParagraphFont"/>
    <w:link w:val="Header"/>
    <w:uiPriority w:val="99"/>
    <w:rsid w:val="001A3997"/>
    <w:rPr>
      <w:rFonts w:ascii="Times New Roman" w:eastAsia="Times New Roman" w:hAnsi="Times New Roman" w:cs="Times New Roman"/>
      <w:sz w:val="24"/>
      <w:szCs w:val="24"/>
      <w:lang w:val="fr-FR" w:eastAsia="fr-FR"/>
    </w:rPr>
  </w:style>
  <w:style w:type="paragraph" w:styleId="Footer">
    <w:name w:val="footer"/>
    <w:basedOn w:val="Normal"/>
    <w:link w:val="FooterChar"/>
    <w:uiPriority w:val="99"/>
    <w:unhideWhenUsed/>
    <w:rsid w:val="001A3997"/>
    <w:pPr>
      <w:tabs>
        <w:tab w:val="center" w:pos="4680"/>
        <w:tab w:val="right" w:pos="9360"/>
      </w:tabs>
    </w:pPr>
  </w:style>
  <w:style w:type="character" w:customStyle="1" w:styleId="FooterChar">
    <w:name w:val="Footer Char"/>
    <w:basedOn w:val="DefaultParagraphFont"/>
    <w:link w:val="Footer"/>
    <w:uiPriority w:val="99"/>
    <w:rsid w:val="001A3997"/>
    <w:rPr>
      <w:rFonts w:ascii="Times New Roman" w:eastAsia="Times New Roman" w:hAnsi="Times New Roman" w:cs="Times New Roman"/>
      <w:sz w:val="24"/>
      <w:szCs w:val="24"/>
      <w:lang w:val="fr-FR" w:eastAsia="fr-FR"/>
    </w:rPr>
  </w:style>
  <w:style w:type="character" w:styleId="PageNumber">
    <w:name w:val="page number"/>
    <w:basedOn w:val="DefaultParagraphFont"/>
    <w:uiPriority w:val="99"/>
    <w:semiHidden/>
    <w:unhideWhenUsed/>
    <w:rsid w:val="00C41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1049</Words>
  <Characters>5260</Characters>
  <Application>Microsoft Office Word</Application>
  <DocSecurity>0</DocSecurity>
  <Lines>526</Lines>
  <Paragraphs>315</Paragraphs>
  <ScaleCrop>false</ScaleCrop>
  <HeadingPairs>
    <vt:vector size="2" baseType="variant">
      <vt:variant>
        <vt:lpstr>Title</vt:lpstr>
      </vt:variant>
      <vt:variant>
        <vt:i4>1</vt:i4>
      </vt:variant>
    </vt:vector>
  </HeadingPairs>
  <TitlesOfParts>
    <vt:vector size="1" baseType="lpstr">
      <vt:lpstr/>
    </vt:vector>
  </TitlesOfParts>
  <Company>Bruyere Continuing Care</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Alistair MacDonald</dc:creator>
  <cp:lastModifiedBy>Shirley Bush</cp:lastModifiedBy>
  <cp:revision>5</cp:revision>
  <cp:lastPrinted>2015-05-06T14:09:00Z</cp:lastPrinted>
  <dcterms:created xsi:type="dcterms:W3CDTF">2021-02-01T16:55:00Z</dcterms:created>
  <dcterms:modified xsi:type="dcterms:W3CDTF">2021-08-09T17:26:00Z</dcterms:modified>
</cp:coreProperties>
</file>