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04C2" w14:textId="4FEF1B43" w:rsidR="0053504D" w:rsidRPr="00B93662" w:rsidRDefault="0053504D" w:rsidP="0053504D">
      <w:pPr>
        <w:pStyle w:val="a4"/>
        <w:keepNext/>
        <w:rPr>
          <w:rFonts w:ascii="Times New Roman" w:hAnsi="Times New Roman" w:cs="Times New Roman"/>
        </w:rPr>
      </w:pPr>
      <w:r w:rsidRPr="00B93662">
        <w:rPr>
          <w:rFonts w:ascii="Times New Roman" w:hAnsi="Times New Roman" w:cs="Times New Roman"/>
        </w:rPr>
        <w:t>Supplementary Table 1. Demographic characteristics of children and young adults who died at the children’s hospital compared to those who died elsewhere, among patients enrolled in specialized palliative care (n = 182</w:t>
      </w:r>
      <w:r w:rsidR="00215852">
        <w:rPr>
          <w:rFonts w:ascii="Times New Roman" w:hAnsi="Times New Roman" w:cs="Times New Roman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33"/>
        <w:gridCol w:w="434"/>
        <w:gridCol w:w="783"/>
        <w:gridCol w:w="680"/>
        <w:gridCol w:w="1036"/>
        <w:gridCol w:w="1423"/>
        <w:gridCol w:w="617"/>
        <w:gridCol w:w="659"/>
        <w:gridCol w:w="904"/>
        <w:gridCol w:w="597"/>
      </w:tblGrid>
      <w:tr w:rsidR="00B93662" w:rsidRPr="00B93662" w14:paraId="23F05F9E" w14:textId="77777777" w:rsidTr="001B5EE1">
        <w:trPr>
          <w:trHeight w:val="668"/>
        </w:trPr>
        <w:tc>
          <w:tcPr>
            <w:tcW w:w="159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CA7A2B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Characteristics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BD887B" w14:textId="77777777" w:rsidR="0053504D" w:rsidRPr="00B93662" w:rsidRDefault="0053504D" w:rsidP="001B5EE1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Total</w:t>
            </w:r>
          </w:p>
          <w:p w14:paraId="0929ADC1" w14:textId="77777777" w:rsidR="0053504D" w:rsidRPr="00B93662" w:rsidRDefault="0053504D" w:rsidP="001B5EE1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(n = 182)</w:t>
            </w:r>
          </w:p>
        </w:tc>
        <w:tc>
          <w:tcPr>
            <w:tcW w:w="1500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FB7B24" w14:textId="77777777" w:rsidR="0053504D" w:rsidRPr="00B93662" w:rsidRDefault="0053504D" w:rsidP="001B5EE1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In-hospital death</w:t>
            </w:r>
          </w:p>
          <w:p w14:paraId="30AFC622" w14:textId="77777777" w:rsidR="0053504D" w:rsidRPr="00B93662" w:rsidRDefault="0053504D" w:rsidP="001B5EE1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(n = 123)</w:t>
            </w:r>
          </w:p>
        </w:tc>
        <w:tc>
          <w:tcPr>
            <w:tcW w:w="1041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250C6B7" w14:textId="77777777" w:rsidR="0053504D" w:rsidRPr="00B93662" w:rsidRDefault="0053504D" w:rsidP="001B5EE1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Outside-hospital death</w:t>
            </w:r>
          </w:p>
          <w:p w14:paraId="4FE43571" w14:textId="77777777" w:rsidR="0053504D" w:rsidRPr="00B93662" w:rsidRDefault="0053504D" w:rsidP="001B5EE1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(n = 59)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0E31D86" w14:textId="77777777" w:rsidR="0053504D" w:rsidRPr="00B93662" w:rsidRDefault="0053504D" w:rsidP="001B5EE1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i/>
                <w:iCs/>
                <w:kern w:val="0"/>
                <w:sz w:val="22"/>
              </w:rPr>
              <w:t>p</w:t>
            </w: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-value</w:t>
            </w:r>
          </w:p>
        </w:tc>
      </w:tr>
      <w:tr w:rsidR="00B93662" w:rsidRPr="00B93662" w14:paraId="07D7CA29" w14:textId="77777777" w:rsidTr="001B5EE1">
        <w:trPr>
          <w:trHeight w:val="329"/>
        </w:trPr>
        <w:tc>
          <w:tcPr>
            <w:tcW w:w="159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91043E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8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5CADAD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541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7FC4A1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N (%), mean±SD, or median (IQR)</w:t>
            </w:r>
          </w:p>
        </w:tc>
        <w:tc>
          <w:tcPr>
            <w:tcW w:w="2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A714DA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B93662" w:rsidRPr="00B93662" w14:paraId="31999760" w14:textId="77777777" w:rsidTr="001B5EE1">
        <w:trPr>
          <w:trHeight w:val="329"/>
        </w:trPr>
        <w:tc>
          <w:tcPr>
            <w:tcW w:w="1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34E00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Sex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43E4C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6E3D1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EACA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279CE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7A656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4E431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3196B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3142E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A21A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.290</w:t>
            </w:r>
          </w:p>
        </w:tc>
      </w:tr>
      <w:tr w:rsidR="00B93662" w:rsidRPr="00B93662" w14:paraId="78FB03EB" w14:textId="77777777" w:rsidTr="001B5EE1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10F05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A2827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59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34B65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(22.3)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0127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43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168F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(35.0)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406B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2B5E2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86E73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(27.1)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21955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2866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B93662" w:rsidRPr="00B93662" w14:paraId="7B846C42" w14:textId="77777777" w:rsidTr="001B5EE1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23ACB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65FAE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123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15932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(46.6)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7BBD7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80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DF76E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(65.0)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A0603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56CC5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A869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(72.9)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99A6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55BEC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B93662" w:rsidRPr="00B93662" w14:paraId="729EE087" w14:textId="77777777" w:rsidTr="001B5EE1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A262D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Age at death, year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74C1D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9.2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FBE1C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± 8.6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D469D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6.8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AB40C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± 7.1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A275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4 (0, 13)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445E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11.6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A1D77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± 10.0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9055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9 (3, 20)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ED3C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.001</w:t>
            </w:r>
          </w:p>
        </w:tc>
      </w:tr>
      <w:tr w:rsidR="00B93662" w:rsidRPr="00B93662" w14:paraId="38EDBF1B" w14:textId="77777777" w:rsidTr="001B5EE1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86D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Insurance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44E9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58CF1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CBB69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E9E62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EFD87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0FB69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9BD0A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616ED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A6A53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.178</w:t>
            </w:r>
          </w:p>
        </w:tc>
      </w:tr>
      <w:tr w:rsidR="00B93662" w:rsidRPr="00B93662" w14:paraId="28FBA67E" w14:textId="77777777" w:rsidTr="001B5EE1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3731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NHI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181C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170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4C4B0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(64.4)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A579A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117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F633F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(95.1)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F397C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D1C7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9F9F1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(89.8)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65DED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E42F6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B93662" w:rsidRPr="00B93662" w14:paraId="76B6237F" w14:textId="77777777" w:rsidTr="001B5EE1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026B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AA1E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74CA3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(4.5)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40046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B6F66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(4.9)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D5A19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633D7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FB93E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(10.2)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235FF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E5381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B93662" w:rsidRPr="00B93662" w14:paraId="7F4058F5" w14:textId="77777777" w:rsidTr="001B5EE1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C2B6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Resident area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9876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3A04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8096C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E6CD5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1FB86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B1CD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E6A27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B3248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4E560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.674</w:t>
            </w:r>
          </w:p>
        </w:tc>
      </w:tr>
      <w:tr w:rsidR="00B93662" w:rsidRPr="00B93662" w14:paraId="113BE935" w14:textId="77777777" w:rsidTr="001B5EE1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9AF9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Metropolitan near the hospital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38EB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115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B6FE2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(43.6)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FE2C7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79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BD68B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(64.2)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25BDA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A8D5D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E1A7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(61.0)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99CAC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C45BA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B93662" w:rsidRPr="00B93662" w14:paraId="5164FD1A" w14:textId="77777777" w:rsidTr="001B5EE1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5AAA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FF61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67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9FAFC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(25.4)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E921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6DEE9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(35.8)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25BB9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5A233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C37C5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(39.0)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47814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F6650" w14:textId="77777777" w:rsidR="0053504D" w:rsidRPr="00B93662" w:rsidRDefault="0053504D" w:rsidP="001B5E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B93662" w:rsidRPr="00B93662" w14:paraId="2EDFA82B" w14:textId="77777777" w:rsidTr="00776B74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EB9F8" w14:textId="47A4E99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CCC diagnoses</w:t>
            </w:r>
            <w:r w:rsidRPr="00B93662">
              <w:rPr>
                <w:rFonts w:ascii="Times New Roman" w:eastAsia="맑은 고딕" w:hAnsi="Times New Roman" w:cs="Times New Roman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12BAC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53163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47CE1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79C60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70A81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AEBFA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BAC11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4BE47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462D0" w14:textId="4C292081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B93662" w:rsidRPr="00B93662" w14:paraId="47BEDA38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F97CE" w14:textId="2258827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Cardiovascular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F91A6" w14:textId="3891A37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53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38904" w14:textId="4638C15B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(29.1)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C0DA8" w14:textId="0A5E919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4D081" w14:textId="6903CC9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(35.8)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FC30C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8990" w14:textId="51CC469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C29DC" w14:textId="24BD269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(15.3)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C0E1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A370D" w14:textId="077E1B8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.007</w:t>
            </w:r>
          </w:p>
        </w:tc>
      </w:tr>
      <w:tr w:rsidR="00B93662" w:rsidRPr="00B93662" w14:paraId="6EBFECAC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2BC3" w14:textId="0BF25453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Malignancy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B804D" w14:textId="6A999E8F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82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5F29C" w14:textId="2264CCD0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(45.1)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92ABA" w14:textId="1011FA8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53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91C87" w14:textId="1CC4613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(43.1)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843BB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B2ADC" w14:textId="34D2247E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102B" w14:textId="7CCEC15F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(49.2)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F7B9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C2D3A" w14:textId="22DD644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.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542</w:t>
            </w:r>
          </w:p>
        </w:tc>
      </w:tr>
      <w:tr w:rsidR="00B93662" w:rsidRPr="00B93662" w14:paraId="5CC9E7E9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4C86" w14:textId="225CE0EB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sz w:val="22"/>
              </w:rPr>
              <w:t>Congenital or genetic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B807B" w14:textId="602D6B2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CB351" w14:textId="497420C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(15.9)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812F4" w14:textId="0719CD2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BDD08" w14:textId="03DF413C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(20.3)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B2CD5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3D8AC" w14:textId="26D650E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C0A8A" w14:textId="06EA409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(6.8)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D11A0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9D12A" w14:textId="63BC2A0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.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034</w:t>
            </w:r>
          </w:p>
        </w:tc>
      </w:tr>
      <w:tr w:rsidR="00B93662" w:rsidRPr="00B93662" w14:paraId="03B155FA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12658" w14:textId="44A46A10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Premature or neonatal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8C54D" w14:textId="7285D1C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5F1D1" w14:textId="12CCF98A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(8.8)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A668" w14:textId="5C8DD290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C88F" w14:textId="47D3B75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(10.6)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0FBA0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159F" w14:textId="202CE34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44F33" w14:textId="751761B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(5.1)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3A95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7450F" w14:textId="1D0BDA2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.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355</w:t>
            </w:r>
          </w:p>
        </w:tc>
      </w:tr>
      <w:tr w:rsidR="00B93662" w:rsidRPr="00B93662" w14:paraId="7AA6FB88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84FE5" w14:textId="6ABC168D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Neurological and neuromuscular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DF077" w14:textId="4CBA150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52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ECAC4" w14:textId="19C4DC40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(28.6)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8A42" w14:textId="304233A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E3A3" w14:textId="76C4748B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(26.0)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C001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AD66" w14:textId="69B7E165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DD06" w14:textId="4E4EC4EB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(33.9)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0726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6F9B8" w14:textId="3EE5546C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.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354</w:t>
            </w:r>
          </w:p>
        </w:tc>
      </w:tr>
      <w:tr w:rsidR="00B93662" w:rsidRPr="00B93662" w14:paraId="4CEC643A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0760" w14:textId="7EE4800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sz w:val="22"/>
              </w:rPr>
              <w:t>Hematological</w:t>
            </w:r>
            <w:r w:rsidRPr="00B93662">
              <w:rPr>
                <w:rFonts w:ascii="Times New Roman" w:hAnsi="Times New Roman" w:cs="Times New Roman"/>
                <w:sz w:val="22"/>
              </w:rPr>
              <w:t xml:space="preserve"> or immunologic</w:t>
            </w:r>
            <w:r w:rsidRPr="00B93662">
              <w:rPr>
                <w:rFonts w:ascii="Times New Roman" w:eastAsia="맑은 고딕" w:hAnsi="Times New Roman" w:cs="Times New Roman"/>
                <w:sz w:val="22"/>
              </w:rPr>
              <w:t>al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DC28C" w14:textId="1F10BA1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3213" w14:textId="5FBF5ED1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(30.8)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EC1A" w14:textId="4BA551B1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47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7C2E" w14:textId="203BBE0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(38.2)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4EFA5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A34E2" w14:textId="2EF509E0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B6E76" w14:textId="0988A43B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(15.3)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6CBA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CD677" w14:textId="5A11145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.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003</w:t>
            </w:r>
          </w:p>
        </w:tc>
      </w:tr>
      <w:tr w:rsidR="00B93662" w:rsidRPr="00B93662" w14:paraId="76333514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73B69" w14:textId="5C46548D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/>
                <w:sz w:val="22"/>
              </w:rPr>
              <w:t>Metabolic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ED4A8" w14:textId="1126843C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0FCA2" w14:textId="0DABB190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(10.4)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8B742" w14:textId="0EC7AAE5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B21BD" w14:textId="1CF3D4E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(9.8)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A236E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E0FA7" w14:textId="513B873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B213B" w14:textId="73BF5F5C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(11.9)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6AAAD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8B4F" w14:textId="0FBA3B7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.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860</w:t>
            </w:r>
          </w:p>
        </w:tc>
      </w:tr>
      <w:tr w:rsidR="00B93662" w:rsidRPr="00B93662" w14:paraId="04AAF40E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1584" w14:textId="7688258F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/>
                <w:sz w:val="22"/>
              </w:rPr>
              <w:t>Gastrointestinal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7129D" w14:textId="6015DD4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EA94" w14:textId="41D6D039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(9.9)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0E591" w14:textId="68FEF5F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3AF30" w14:textId="182F0E1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(13.0)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9129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1D219" w14:textId="603BC6B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5DAD3" w14:textId="7043562F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(3.4)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8D760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4820" w14:textId="624E4501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.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077</w:t>
            </w:r>
          </w:p>
        </w:tc>
      </w:tr>
      <w:tr w:rsidR="00B93662" w:rsidRPr="00B93662" w14:paraId="625B3E9E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D2D4" w14:textId="6FBA21FC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sz w:val="22"/>
              </w:rPr>
              <w:t>Renal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5D4A0" w14:textId="52B6AC9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ACE27" w14:textId="45081A5C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(11.0)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6159" w14:textId="62E81EC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A4921" w14:textId="7DF18C95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(13.0)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460DC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4CB16" w14:textId="36AB3D98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FEBCD" w14:textId="6266C7A9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(6.8)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5E506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F0F2" w14:textId="1C067743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.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315</w:t>
            </w:r>
          </w:p>
        </w:tc>
      </w:tr>
      <w:tr w:rsidR="00B93662" w:rsidRPr="00B93662" w14:paraId="466F3B18" w14:textId="77777777" w:rsidTr="001D3E42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B49E" w14:textId="3F1A092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sz w:val="22"/>
              </w:rPr>
              <w:t>Respiratory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10ED" w14:textId="64DDDF6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733EE" w14:textId="2ED06223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(8.2)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01783" w14:textId="0B51ABE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E591" w14:textId="573BEEC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(10.6)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B196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28D07" w14:textId="3143C419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90E99" w14:textId="0FC6C655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(3.4)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1E13E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AE350" w14:textId="57B356C9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.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149</w:t>
            </w:r>
          </w:p>
        </w:tc>
      </w:tr>
      <w:tr w:rsidR="00B93662" w:rsidRPr="00B93662" w14:paraId="1631F8F5" w14:textId="77777777" w:rsidTr="000D485C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1FAA" w14:textId="33F8E9E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Number of CCC</w:t>
            </w:r>
            <w:r w:rsidRPr="00B9366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68450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DCCF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9D2AE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4431C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F8A92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F78E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CC771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377B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94612" w14:textId="6F31DF50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hAnsi="Times New Roman" w:cs="Times New Roman" w:hint="eastAsia"/>
                <w:kern w:val="0"/>
                <w:sz w:val="22"/>
              </w:rPr>
              <w:t>&lt;</w:t>
            </w:r>
            <w:r w:rsidRPr="00B93662">
              <w:rPr>
                <w:rFonts w:ascii="Times New Roman" w:hAnsi="Times New Roman" w:cs="Times New Roman"/>
                <w:kern w:val="0"/>
                <w:sz w:val="22"/>
              </w:rPr>
              <w:t>.001</w:t>
            </w:r>
          </w:p>
        </w:tc>
      </w:tr>
      <w:tr w:rsidR="00B93662" w:rsidRPr="00B93662" w14:paraId="072EA56B" w14:textId="77777777" w:rsidTr="000D485C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9FC0" w14:textId="6750FA3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C69C9" w14:textId="289B2D01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001D" w14:textId="641A34DC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(4.4)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825EF" w14:textId="5C6AD049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43403" w14:textId="08C55DBC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C5066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535E4" w14:textId="16A9A74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147B1" w14:textId="05830831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(8.5)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1F4C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5AA30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B93662" w:rsidRPr="00B93662" w14:paraId="1DD4B50B" w14:textId="77777777" w:rsidTr="000D485C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CB345" w14:textId="0EDDF88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616C9" w14:textId="7493F369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64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0A1E" w14:textId="6AEDEEF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(35.2)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1E65C" w14:textId="44F56241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F1981" w14:textId="14C74071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(27.6)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27202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CA099" w14:textId="3AFFE6F3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00AC" w14:textId="064BBF1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(50.8)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8A053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61D3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B93662" w:rsidRPr="00B93662" w14:paraId="05C420A9" w14:textId="77777777" w:rsidTr="000D485C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2353A" w14:textId="22EE7B6C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09776" w14:textId="32019C3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62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F55D9" w14:textId="02D232B0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(34.1)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205A" w14:textId="54EF3B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47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F137" w14:textId="78C9208B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(38.2)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8A0A0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6E535" w14:textId="56F25CF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D5E0" w14:textId="2AE491D9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(25.4)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0F859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3F7A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B93662" w:rsidRPr="00B93662" w14:paraId="252DE106" w14:textId="77777777" w:rsidTr="000D485C">
        <w:trPr>
          <w:trHeight w:val="329"/>
        </w:trPr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25B81A" w14:textId="1DBBF4D2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&gt;</w:t>
            </w: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14ACF0" w14:textId="4EABDE9A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48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3B57D0" w14:textId="32878A45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(26.4)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A4C498" w14:textId="14D0481E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6C2C6" w14:textId="156B7294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(31.7)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B11AD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21FB54" w14:textId="56175CC6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3AB6B" w14:textId="594EFCEF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93662">
              <w:rPr>
                <w:rFonts w:ascii="Times New Roman" w:eastAsia="맑은 고딕" w:hAnsi="Times New Roman" w:cs="Times New Roman"/>
                <w:kern w:val="0"/>
                <w:sz w:val="22"/>
              </w:rPr>
              <w:t>(15.3)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C402EA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B072B8" w14:textId="77777777" w:rsidR="00776B74" w:rsidRPr="00B93662" w:rsidRDefault="00776B74" w:rsidP="00776B7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</w:tbl>
    <w:p w14:paraId="3BCB4D83" w14:textId="77777777" w:rsidR="00776B74" w:rsidRPr="00B93662" w:rsidRDefault="0053504D" w:rsidP="00776B74">
      <w:pPr>
        <w:jc w:val="left"/>
      </w:pPr>
      <w:r w:rsidRPr="00B93662">
        <w:rPr>
          <w:rFonts w:ascii="Times New Roman" w:hAnsi="Times New Roman" w:cs="Times New Roman"/>
        </w:rPr>
        <w:t>SD, standard deviation; IQR, interquartile range; NHI, National Health Insurance; CCC, complex chronic condition</w:t>
      </w:r>
      <w:r w:rsidRPr="00B93662">
        <w:rPr>
          <w:rFonts w:ascii="Times New Roman" w:eastAsia="맑은 고딕" w:hAnsi="Times New Roman" w:cs="Times New Roman"/>
        </w:rPr>
        <w:t>.</w:t>
      </w:r>
      <w:r w:rsidRPr="00B93662">
        <w:rPr>
          <w:rFonts w:ascii="Times New Roman" w:eastAsia="맑은 고딕" w:hAnsi="Times New Roman" w:cs="Times New Roman"/>
        </w:rPr>
        <w:br/>
      </w:r>
      <w:r w:rsidR="00776B74" w:rsidRPr="00B93662">
        <w:rPr>
          <w:rFonts w:ascii="Times New Roman" w:hAnsi="Times New Roman" w:cs="Times New Roman"/>
          <w:vertAlign w:val="superscript"/>
        </w:rPr>
        <w:t>a</w:t>
      </w:r>
      <w:r w:rsidR="00776B74" w:rsidRPr="00B93662">
        <w:rPr>
          <w:rFonts w:ascii="Times New Roman" w:hAnsi="Times New Roman" w:cs="Times New Roman"/>
        </w:rPr>
        <w:t xml:space="preserve"> Multiple responses were allowed.</w:t>
      </w:r>
    </w:p>
    <w:p w14:paraId="100039B8" w14:textId="01696573" w:rsidR="0053504D" w:rsidRPr="00B93662" w:rsidRDefault="0053504D" w:rsidP="00776B74">
      <w:pPr>
        <w:jc w:val="left"/>
        <w:sectPr w:rsidR="0053504D" w:rsidRPr="00B93662" w:rsidSect="00952DC8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288227B6" w14:textId="62DD78A5" w:rsidR="00A31AA2" w:rsidRPr="00B93662" w:rsidRDefault="00A31AA2" w:rsidP="00A31AA2">
      <w:pPr>
        <w:pStyle w:val="a4"/>
        <w:keepNext/>
        <w:spacing w:after="0" w:line="240" w:lineRule="auto"/>
        <w:rPr>
          <w:rFonts w:ascii="Times New Roman" w:hAnsi="Times New Roman" w:cs="Times New Roman"/>
        </w:rPr>
      </w:pPr>
      <w:r w:rsidRPr="00B93662">
        <w:rPr>
          <w:rFonts w:ascii="Times New Roman" w:eastAsia="Times New Roman Uni" w:hAnsi="Times New Roman" w:cs="Times New Roman"/>
        </w:rPr>
        <w:lastRenderedPageBreak/>
        <w:t xml:space="preserve">Supplementary Table </w:t>
      </w:r>
      <w:r w:rsidR="0053504D" w:rsidRPr="00B93662">
        <w:rPr>
          <w:rFonts w:ascii="Times New Roman" w:eastAsia="Times New Roman Uni" w:hAnsi="Times New Roman" w:cs="Times New Roman"/>
        </w:rPr>
        <w:t>2</w:t>
      </w:r>
      <w:r w:rsidRPr="00B93662">
        <w:rPr>
          <w:rFonts w:ascii="Times New Roman" w:eastAsia="Times New Roman Uni" w:hAnsi="Times New Roman" w:cs="Times New Roman"/>
        </w:rPr>
        <w:t xml:space="preserve">. </w:t>
      </w:r>
      <w:r w:rsidR="00095AE0" w:rsidRPr="00B93662">
        <w:rPr>
          <w:rFonts w:ascii="Times New Roman" w:eastAsia="Times New Roman Uni" w:hAnsi="Times New Roman" w:cs="Times New Roman"/>
        </w:rPr>
        <w:t xml:space="preserve">Multivariable logistic analysis of </w:t>
      </w:r>
      <w:r w:rsidR="00B558F3" w:rsidRPr="00B93662">
        <w:rPr>
          <w:rFonts w:ascii="Times New Roman" w:eastAsia="Times New Roman Uni" w:hAnsi="Times New Roman" w:cs="Times New Roman"/>
        </w:rPr>
        <w:t xml:space="preserve">confounding </w:t>
      </w:r>
      <w:r w:rsidR="00095AE0" w:rsidRPr="00B93662">
        <w:rPr>
          <w:rFonts w:ascii="Times New Roman" w:eastAsia="Times New Roman Uni" w:hAnsi="Times New Roman" w:cs="Times New Roman"/>
        </w:rPr>
        <w:t xml:space="preserve">factors associated with </w:t>
      </w:r>
      <w:r w:rsidR="001B5EE1" w:rsidRPr="00B93662">
        <w:rPr>
          <w:rFonts w:ascii="Times New Roman" w:eastAsia="Times New Roman Uni" w:hAnsi="Times New Roman" w:cs="Times New Roman"/>
        </w:rPr>
        <w:t xml:space="preserve">the </w:t>
      </w:r>
      <w:r w:rsidR="00095AE0" w:rsidRPr="00B93662">
        <w:rPr>
          <w:rFonts w:ascii="Times New Roman" w:eastAsia="Times New Roman Uni" w:hAnsi="Times New Roman" w:cs="Times New Roman"/>
        </w:rPr>
        <w:t xml:space="preserve">end-of-life care with post-period as </w:t>
      </w:r>
      <w:r w:rsidR="001B5EE1" w:rsidRPr="00B93662">
        <w:rPr>
          <w:rFonts w:ascii="Times New Roman" w:eastAsia="Times New Roman Uni" w:hAnsi="Times New Roman" w:cs="Times New Roman"/>
        </w:rPr>
        <w:t xml:space="preserve">an </w:t>
      </w:r>
      <w:r w:rsidR="00B558F3" w:rsidRPr="00B93662">
        <w:rPr>
          <w:rFonts w:ascii="Times New Roman" w:eastAsia="Times New Roman Uni" w:hAnsi="Times New Roman" w:cs="Times New Roman"/>
        </w:rPr>
        <w:t xml:space="preserve">independent </w:t>
      </w:r>
      <w:r w:rsidR="00095AE0" w:rsidRPr="00B93662">
        <w:rPr>
          <w:rFonts w:ascii="Times New Roman" w:eastAsia="Times New Roman Uni" w:hAnsi="Times New Roman" w:cs="Times New Roman"/>
        </w:rPr>
        <w:t>variable</w:t>
      </w:r>
      <w:r w:rsidR="00911773" w:rsidRPr="00B93662">
        <w:rPr>
          <w:rFonts w:ascii="Times New Roman" w:hAnsi="Times New Roman" w:cs="Times New Roman"/>
        </w:rPr>
        <w:t xml:space="preserve"> </w:t>
      </w:r>
      <w:r w:rsidRPr="00B93662">
        <w:rPr>
          <w:rFonts w:ascii="Times New Roman" w:hAnsi="Times New Roman" w:cs="Times New Roman"/>
        </w:rPr>
        <w:t>(n=479)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514"/>
        <w:gridCol w:w="616"/>
        <w:gridCol w:w="930"/>
        <w:gridCol w:w="514"/>
        <w:gridCol w:w="801"/>
        <w:gridCol w:w="875"/>
        <w:gridCol w:w="514"/>
        <w:gridCol w:w="622"/>
        <w:gridCol w:w="1066"/>
        <w:gridCol w:w="468"/>
        <w:gridCol w:w="622"/>
        <w:gridCol w:w="982"/>
        <w:gridCol w:w="514"/>
        <w:gridCol w:w="619"/>
        <w:gridCol w:w="865"/>
        <w:gridCol w:w="582"/>
        <w:gridCol w:w="622"/>
        <w:gridCol w:w="942"/>
      </w:tblGrid>
      <w:tr w:rsidR="00B93662" w:rsidRPr="00B93662" w14:paraId="243CC427" w14:textId="77777777" w:rsidTr="00B558F3">
        <w:trPr>
          <w:trHeight w:val="312"/>
        </w:trPr>
        <w:tc>
          <w:tcPr>
            <w:tcW w:w="8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0B081" w14:textId="77777777" w:rsidR="009F54B3" w:rsidRPr="00B93662" w:rsidRDefault="009F54B3" w:rsidP="009F54B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5B40E" w14:textId="48339BB8" w:rsidR="009F54B3" w:rsidRPr="00B93662" w:rsidRDefault="009F54B3" w:rsidP="009F54B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 xml:space="preserve">Advance Care Planning 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br/>
              <w:t>(legal documentation)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C2C14" w14:textId="7EE9CD36" w:rsidR="009F54B3" w:rsidRPr="00B93662" w:rsidRDefault="009F54B3" w:rsidP="009F54B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Opioid use</w:t>
            </w:r>
          </w:p>
        </w:tc>
        <w:tc>
          <w:tcPr>
            <w:tcW w:w="71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6EFEE" w14:textId="6A729BFB" w:rsidR="009F54B3" w:rsidRPr="00B93662" w:rsidRDefault="009F54B3" w:rsidP="009F54B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Death in general ward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3624E" w14:textId="49D6E6B1" w:rsidR="009F54B3" w:rsidRPr="00B93662" w:rsidRDefault="009F54B3" w:rsidP="009F54B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Mechanical ventilation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1D17C" w14:textId="545CED77" w:rsidR="009F54B3" w:rsidRPr="00B93662" w:rsidRDefault="009F54B3" w:rsidP="009F54B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Cardiopulmonary resuscitation</w:t>
            </w:r>
          </w:p>
        </w:tc>
        <w:tc>
          <w:tcPr>
            <w:tcW w:w="69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36F2C" w14:textId="0C0ECDEB" w:rsidR="009F54B3" w:rsidRPr="00B93662" w:rsidRDefault="009F54B3" w:rsidP="009F54B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ICU admission</w:t>
            </w:r>
          </w:p>
        </w:tc>
      </w:tr>
      <w:tr w:rsidR="00B93662" w:rsidRPr="00B93662" w14:paraId="005A49C7" w14:textId="77777777" w:rsidTr="00B558F3">
        <w:trPr>
          <w:trHeight w:val="312"/>
        </w:trPr>
        <w:tc>
          <w:tcPr>
            <w:tcW w:w="886" w:type="pct"/>
            <w:tcBorders>
              <w:bottom w:val="single" w:sz="4" w:space="0" w:color="auto"/>
            </w:tcBorders>
            <w:vAlign w:val="center"/>
            <w:hideMark/>
          </w:tcPr>
          <w:p w14:paraId="52850118" w14:textId="0BC0477F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Characteristics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87DB65" w14:textId="1C16501A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F89E31" w14:textId="77777777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F2816E" w14:textId="1F0BA540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5C37BF" w14:textId="77777777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D4159D" w14:textId="1CCF5DBF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4E0F10" w14:textId="77777777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021261" w14:textId="36488E46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87D28E" w14:textId="77777777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230849" w14:textId="5A4C2587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019535" w14:textId="77777777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7C9BB7" w14:textId="1886F24B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6E9864" w14:textId="77777777" w:rsidR="009F54B3" w:rsidRPr="00B93662" w:rsidRDefault="009F54B3" w:rsidP="0012709D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</w:tr>
      <w:tr w:rsidR="00B93662" w:rsidRPr="00B93662" w14:paraId="1404E84F" w14:textId="77777777" w:rsidTr="00B558F3">
        <w:trPr>
          <w:trHeight w:val="312"/>
        </w:trPr>
        <w:tc>
          <w:tcPr>
            <w:tcW w:w="886" w:type="pct"/>
            <w:tcBorders>
              <w:top w:val="single" w:sz="4" w:space="0" w:color="auto"/>
            </w:tcBorders>
            <w:vAlign w:val="center"/>
            <w:hideMark/>
          </w:tcPr>
          <w:p w14:paraId="776718E2" w14:textId="684DC31F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Post-period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tcBorders>
              <w:top w:val="single" w:sz="4" w:space="0" w:color="auto"/>
            </w:tcBorders>
            <w:vAlign w:val="center"/>
            <w:hideMark/>
          </w:tcPr>
          <w:p w14:paraId="4932925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1.62</w:t>
            </w:r>
          </w:p>
        </w:tc>
        <w:tc>
          <w:tcPr>
            <w:tcW w:w="200" w:type="pct"/>
            <w:tcBorders>
              <w:top w:val="single" w:sz="4" w:space="0" w:color="auto"/>
            </w:tcBorders>
            <w:vAlign w:val="center"/>
            <w:hideMark/>
          </w:tcPr>
          <w:p w14:paraId="3424A70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(1.08 </w:t>
            </w:r>
          </w:p>
        </w:tc>
        <w:tc>
          <w:tcPr>
            <w:tcW w:w="302" w:type="pct"/>
            <w:tcBorders>
              <w:top w:val="single" w:sz="4" w:space="0" w:color="auto"/>
            </w:tcBorders>
            <w:vAlign w:val="center"/>
            <w:hideMark/>
          </w:tcPr>
          <w:p w14:paraId="7D27F9A6" w14:textId="09383DD8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2.46)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67" w:type="pct"/>
            <w:tcBorders>
              <w:top w:val="single" w:sz="4" w:space="0" w:color="auto"/>
            </w:tcBorders>
            <w:vAlign w:val="center"/>
            <w:hideMark/>
          </w:tcPr>
          <w:p w14:paraId="2526704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1.89</w:t>
            </w:r>
          </w:p>
        </w:tc>
        <w:tc>
          <w:tcPr>
            <w:tcW w:w="260" w:type="pct"/>
            <w:tcBorders>
              <w:top w:val="single" w:sz="4" w:space="0" w:color="auto"/>
            </w:tcBorders>
            <w:vAlign w:val="center"/>
            <w:hideMark/>
          </w:tcPr>
          <w:p w14:paraId="4EAF17C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(1.19 </w:t>
            </w:r>
          </w:p>
        </w:tc>
        <w:tc>
          <w:tcPr>
            <w:tcW w:w="284" w:type="pct"/>
            <w:tcBorders>
              <w:top w:val="single" w:sz="4" w:space="0" w:color="auto"/>
            </w:tcBorders>
            <w:vAlign w:val="center"/>
            <w:hideMark/>
          </w:tcPr>
          <w:p w14:paraId="2E3048E2" w14:textId="4CE9F900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3.06)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167" w:type="pct"/>
            <w:tcBorders>
              <w:top w:val="single" w:sz="4" w:space="0" w:color="auto"/>
            </w:tcBorders>
            <w:vAlign w:val="center"/>
            <w:hideMark/>
          </w:tcPr>
          <w:p w14:paraId="0989A79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1.54</w:t>
            </w:r>
          </w:p>
        </w:tc>
        <w:tc>
          <w:tcPr>
            <w:tcW w:w="202" w:type="pct"/>
            <w:tcBorders>
              <w:top w:val="single" w:sz="4" w:space="0" w:color="auto"/>
            </w:tcBorders>
            <w:vAlign w:val="center"/>
            <w:hideMark/>
          </w:tcPr>
          <w:p w14:paraId="00EE0E2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(0.85 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  <w:hideMark/>
          </w:tcPr>
          <w:p w14:paraId="47A131DA" w14:textId="3680AAD4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2.81)</w:t>
            </w:r>
          </w:p>
        </w:tc>
        <w:tc>
          <w:tcPr>
            <w:tcW w:w="152" w:type="pct"/>
            <w:tcBorders>
              <w:top w:val="single" w:sz="4" w:space="0" w:color="auto"/>
            </w:tcBorders>
            <w:vAlign w:val="center"/>
            <w:hideMark/>
          </w:tcPr>
          <w:p w14:paraId="08CD2F0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0.37</w:t>
            </w:r>
          </w:p>
        </w:tc>
        <w:tc>
          <w:tcPr>
            <w:tcW w:w="202" w:type="pct"/>
            <w:tcBorders>
              <w:top w:val="single" w:sz="4" w:space="0" w:color="auto"/>
            </w:tcBorders>
            <w:vAlign w:val="center"/>
            <w:hideMark/>
          </w:tcPr>
          <w:p w14:paraId="4291A98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(0.19 </w:t>
            </w:r>
          </w:p>
        </w:tc>
        <w:tc>
          <w:tcPr>
            <w:tcW w:w="319" w:type="pct"/>
            <w:tcBorders>
              <w:top w:val="single" w:sz="4" w:space="0" w:color="auto"/>
            </w:tcBorders>
            <w:vAlign w:val="center"/>
            <w:hideMark/>
          </w:tcPr>
          <w:p w14:paraId="6920C022" w14:textId="77EEAF90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0.68)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167" w:type="pct"/>
            <w:tcBorders>
              <w:top w:val="single" w:sz="4" w:space="0" w:color="auto"/>
            </w:tcBorders>
            <w:vAlign w:val="center"/>
            <w:hideMark/>
          </w:tcPr>
          <w:p w14:paraId="15DBB25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0.45</w:t>
            </w:r>
          </w:p>
        </w:tc>
        <w:tc>
          <w:tcPr>
            <w:tcW w:w="201" w:type="pct"/>
            <w:tcBorders>
              <w:top w:val="single" w:sz="4" w:space="0" w:color="auto"/>
            </w:tcBorders>
            <w:vAlign w:val="center"/>
            <w:hideMark/>
          </w:tcPr>
          <w:p w14:paraId="2856865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(0.30 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  <w:hideMark/>
          </w:tcPr>
          <w:p w14:paraId="1A6D3278" w14:textId="4C1ADF1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0.68)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***</w:t>
            </w:r>
          </w:p>
        </w:tc>
        <w:tc>
          <w:tcPr>
            <w:tcW w:w="189" w:type="pct"/>
            <w:tcBorders>
              <w:top w:val="single" w:sz="4" w:space="0" w:color="auto"/>
            </w:tcBorders>
            <w:vAlign w:val="center"/>
            <w:hideMark/>
          </w:tcPr>
          <w:p w14:paraId="2F98D06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0.35</w:t>
            </w:r>
          </w:p>
        </w:tc>
        <w:tc>
          <w:tcPr>
            <w:tcW w:w="202" w:type="pct"/>
            <w:tcBorders>
              <w:top w:val="single" w:sz="4" w:space="0" w:color="auto"/>
            </w:tcBorders>
            <w:vAlign w:val="center"/>
            <w:hideMark/>
          </w:tcPr>
          <w:p w14:paraId="1480669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(0.19 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  <w:hideMark/>
          </w:tcPr>
          <w:p w14:paraId="1CEBD6BE" w14:textId="66825CF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0.64)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</w:tr>
      <w:tr w:rsidR="00B93662" w:rsidRPr="00B93662" w14:paraId="2D66C830" w14:textId="77777777" w:rsidTr="00B558F3">
        <w:trPr>
          <w:trHeight w:val="312"/>
        </w:trPr>
        <w:tc>
          <w:tcPr>
            <w:tcW w:w="886" w:type="pct"/>
            <w:vAlign w:val="center"/>
            <w:hideMark/>
          </w:tcPr>
          <w:p w14:paraId="1B50E582" w14:textId="778F0D90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Male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098178A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1.14</w:t>
            </w:r>
          </w:p>
        </w:tc>
        <w:tc>
          <w:tcPr>
            <w:tcW w:w="200" w:type="pct"/>
            <w:vAlign w:val="center"/>
            <w:hideMark/>
          </w:tcPr>
          <w:p w14:paraId="46FE82F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(0.77 </w:t>
            </w:r>
          </w:p>
        </w:tc>
        <w:tc>
          <w:tcPr>
            <w:tcW w:w="302" w:type="pct"/>
            <w:vAlign w:val="center"/>
            <w:hideMark/>
          </w:tcPr>
          <w:p w14:paraId="2CF452CB" w14:textId="3EF8ABD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1.69)</w:t>
            </w:r>
          </w:p>
        </w:tc>
        <w:tc>
          <w:tcPr>
            <w:tcW w:w="167" w:type="pct"/>
            <w:vAlign w:val="center"/>
            <w:hideMark/>
          </w:tcPr>
          <w:p w14:paraId="402D028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1.20</w:t>
            </w:r>
          </w:p>
        </w:tc>
        <w:tc>
          <w:tcPr>
            <w:tcW w:w="260" w:type="pct"/>
            <w:vAlign w:val="center"/>
            <w:hideMark/>
          </w:tcPr>
          <w:p w14:paraId="19C6C67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(0.78 </w:t>
            </w:r>
          </w:p>
        </w:tc>
        <w:tc>
          <w:tcPr>
            <w:tcW w:w="284" w:type="pct"/>
            <w:vAlign w:val="center"/>
            <w:hideMark/>
          </w:tcPr>
          <w:p w14:paraId="79B99441" w14:textId="38B890AF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1.85)</w:t>
            </w:r>
          </w:p>
        </w:tc>
        <w:tc>
          <w:tcPr>
            <w:tcW w:w="167" w:type="pct"/>
            <w:vAlign w:val="center"/>
            <w:hideMark/>
          </w:tcPr>
          <w:p w14:paraId="5392BF6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1.38</w:t>
            </w:r>
          </w:p>
        </w:tc>
        <w:tc>
          <w:tcPr>
            <w:tcW w:w="202" w:type="pct"/>
            <w:vAlign w:val="center"/>
            <w:hideMark/>
          </w:tcPr>
          <w:p w14:paraId="3FC4C9C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(0.81 </w:t>
            </w:r>
          </w:p>
        </w:tc>
        <w:tc>
          <w:tcPr>
            <w:tcW w:w="346" w:type="pct"/>
            <w:vAlign w:val="center"/>
            <w:hideMark/>
          </w:tcPr>
          <w:p w14:paraId="7B7C9899" w14:textId="00F7C412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2.40)</w:t>
            </w:r>
          </w:p>
        </w:tc>
        <w:tc>
          <w:tcPr>
            <w:tcW w:w="152" w:type="pct"/>
            <w:vAlign w:val="center"/>
            <w:hideMark/>
          </w:tcPr>
          <w:p w14:paraId="23DC141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0.63</w:t>
            </w:r>
          </w:p>
        </w:tc>
        <w:tc>
          <w:tcPr>
            <w:tcW w:w="202" w:type="pct"/>
            <w:vAlign w:val="center"/>
            <w:hideMark/>
          </w:tcPr>
          <w:p w14:paraId="4CFB09E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(0.35 </w:t>
            </w:r>
          </w:p>
        </w:tc>
        <w:tc>
          <w:tcPr>
            <w:tcW w:w="319" w:type="pct"/>
            <w:vAlign w:val="center"/>
            <w:hideMark/>
          </w:tcPr>
          <w:p w14:paraId="55B88796" w14:textId="237C37D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1.11)</w:t>
            </w:r>
          </w:p>
        </w:tc>
        <w:tc>
          <w:tcPr>
            <w:tcW w:w="167" w:type="pct"/>
            <w:vAlign w:val="center"/>
            <w:hideMark/>
          </w:tcPr>
          <w:p w14:paraId="7AC2B13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0.70</w:t>
            </w:r>
          </w:p>
        </w:tc>
        <w:tc>
          <w:tcPr>
            <w:tcW w:w="201" w:type="pct"/>
            <w:vAlign w:val="center"/>
            <w:hideMark/>
          </w:tcPr>
          <w:p w14:paraId="1A15904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(0.47 </w:t>
            </w:r>
          </w:p>
        </w:tc>
        <w:tc>
          <w:tcPr>
            <w:tcW w:w="281" w:type="pct"/>
            <w:vAlign w:val="center"/>
            <w:hideMark/>
          </w:tcPr>
          <w:p w14:paraId="484CD307" w14:textId="2D8D023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1.03)</w:t>
            </w:r>
          </w:p>
        </w:tc>
        <w:tc>
          <w:tcPr>
            <w:tcW w:w="189" w:type="pct"/>
            <w:vAlign w:val="center"/>
            <w:hideMark/>
          </w:tcPr>
          <w:p w14:paraId="679E633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0.88</w:t>
            </w:r>
          </w:p>
        </w:tc>
        <w:tc>
          <w:tcPr>
            <w:tcW w:w="202" w:type="pct"/>
            <w:vAlign w:val="center"/>
            <w:hideMark/>
          </w:tcPr>
          <w:p w14:paraId="42505E5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(0.51 </w:t>
            </w:r>
          </w:p>
        </w:tc>
        <w:tc>
          <w:tcPr>
            <w:tcW w:w="306" w:type="pct"/>
            <w:vAlign w:val="center"/>
            <w:hideMark/>
          </w:tcPr>
          <w:p w14:paraId="2040F087" w14:textId="60B4E0A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1.50)</w:t>
            </w:r>
          </w:p>
        </w:tc>
      </w:tr>
      <w:tr w:rsidR="00B93662" w:rsidRPr="00B93662" w14:paraId="0A2D8D9E" w14:textId="77777777" w:rsidTr="00B558F3">
        <w:trPr>
          <w:trHeight w:val="312"/>
        </w:trPr>
        <w:tc>
          <w:tcPr>
            <w:tcW w:w="886" w:type="pct"/>
            <w:vAlign w:val="center"/>
            <w:hideMark/>
          </w:tcPr>
          <w:p w14:paraId="5B1AAC3B" w14:textId="46085010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Infant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294E48A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0.53</w:t>
            </w:r>
          </w:p>
        </w:tc>
        <w:tc>
          <w:tcPr>
            <w:tcW w:w="200" w:type="pct"/>
            <w:vAlign w:val="center"/>
            <w:hideMark/>
          </w:tcPr>
          <w:p w14:paraId="3B44D8E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(0.32 </w:t>
            </w:r>
          </w:p>
        </w:tc>
        <w:tc>
          <w:tcPr>
            <w:tcW w:w="302" w:type="pct"/>
            <w:vAlign w:val="center"/>
            <w:hideMark/>
          </w:tcPr>
          <w:p w14:paraId="5B41C0ED" w14:textId="4DA94E0D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0.88)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67" w:type="pct"/>
            <w:vAlign w:val="center"/>
            <w:hideMark/>
          </w:tcPr>
          <w:p w14:paraId="1C71808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2.73</w:t>
            </w:r>
          </w:p>
        </w:tc>
        <w:tc>
          <w:tcPr>
            <w:tcW w:w="260" w:type="pct"/>
            <w:vAlign w:val="center"/>
            <w:hideMark/>
          </w:tcPr>
          <w:p w14:paraId="495CABA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(1.56 </w:t>
            </w:r>
          </w:p>
        </w:tc>
        <w:tc>
          <w:tcPr>
            <w:tcW w:w="284" w:type="pct"/>
            <w:vAlign w:val="center"/>
            <w:hideMark/>
          </w:tcPr>
          <w:p w14:paraId="03324C76" w14:textId="2AA9E430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4.84)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***</w:t>
            </w:r>
          </w:p>
        </w:tc>
        <w:tc>
          <w:tcPr>
            <w:tcW w:w="167" w:type="pct"/>
            <w:vAlign w:val="center"/>
            <w:hideMark/>
          </w:tcPr>
          <w:p w14:paraId="5231F1A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0.23</w:t>
            </w:r>
          </w:p>
        </w:tc>
        <w:tc>
          <w:tcPr>
            <w:tcW w:w="202" w:type="pct"/>
            <w:vAlign w:val="center"/>
            <w:hideMark/>
          </w:tcPr>
          <w:p w14:paraId="6110A06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(0.11 </w:t>
            </w:r>
          </w:p>
        </w:tc>
        <w:tc>
          <w:tcPr>
            <w:tcW w:w="346" w:type="pct"/>
            <w:vAlign w:val="center"/>
            <w:hideMark/>
          </w:tcPr>
          <w:p w14:paraId="55E5AE16" w14:textId="2FBC21D8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0.48)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***</w:t>
            </w:r>
          </w:p>
        </w:tc>
        <w:tc>
          <w:tcPr>
            <w:tcW w:w="152" w:type="pct"/>
            <w:vAlign w:val="center"/>
            <w:hideMark/>
          </w:tcPr>
          <w:p w14:paraId="2A9BA8D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8.86</w:t>
            </w:r>
          </w:p>
        </w:tc>
        <w:tc>
          <w:tcPr>
            <w:tcW w:w="202" w:type="pct"/>
            <w:vAlign w:val="center"/>
            <w:hideMark/>
          </w:tcPr>
          <w:p w14:paraId="30A83F6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(3.85 </w:t>
            </w:r>
          </w:p>
        </w:tc>
        <w:tc>
          <w:tcPr>
            <w:tcW w:w="319" w:type="pct"/>
            <w:vAlign w:val="center"/>
            <w:hideMark/>
          </w:tcPr>
          <w:p w14:paraId="419443D4" w14:textId="534A18D9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22.86)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***</w:t>
            </w:r>
          </w:p>
        </w:tc>
        <w:tc>
          <w:tcPr>
            <w:tcW w:w="167" w:type="pct"/>
            <w:vAlign w:val="center"/>
            <w:hideMark/>
          </w:tcPr>
          <w:p w14:paraId="0BA7EDD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1.38</w:t>
            </w:r>
          </w:p>
        </w:tc>
        <w:tc>
          <w:tcPr>
            <w:tcW w:w="201" w:type="pct"/>
            <w:vAlign w:val="center"/>
            <w:hideMark/>
          </w:tcPr>
          <w:p w14:paraId="445CD3F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(0.84 </w:t>
            </w:r>
          </w:p>
        </w:tc>
        <w:tc>
          <w:tcPr>
            <w:tcW w:w="281" w:type="pct"/>
            <w:vAlign w:val="center"/>
            <w:hideMark/>
          </w:tcPr>
          <w:p w14:paraId="383D33D4" w14:textId="166CB3F8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2.27)</w:t>
            </w:r>
          </w:p>
        </w:tc>
        <w:tc>
          <w:tcPr>
            <w:tcW w:w="189" w:type="pct"/>
            <w:vAlign w:val="center"/>
            <w:hideMark/>
          </w:tcPr>
          <w:p w14:paraId="7B7FEBC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5.74</w:t>
            </w:r>
          </w:p>
        </w:tc>
        <w:tc>
          <w:tcPr>
            <w:tcW w:w="202" w:type="pct"/>
            <w:vAlign w:val="center"/>
            <w:hideMark/>
          </w:tcPr>
          <w:p w14:paraId="7584ACB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(2.80 </w:t>
            </w:r>
          </w:p>
        </w:tc>
        <w:tc>
          <w:tcPr>
            <w:tcW w:w="306" w:type="pct"/>
            <w:vAlign w:val="center"/>
            <w:hideMark/>
          </w:tcPr>
          <w:p w14:paraId="7DE30C0C" w14:textId="17CD4644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12.54)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***</w:t>
            </w:r>
          </w:p>
        </w:tc>
      </w:tr>
      <w:tr w:rsidR="00B93662" w:rsidRPr="00B93662" w14:paraId="1BF189C7" w14:textId="77777777" w:rsidTr="00B558F3">
        <w:trPr>
          <w:trHeight w:val="312"/>
        </w:trPr>
        <w:tc>
          <w:tcPr>
            <w:tcW w:w="886" w:type="pct"/>
            <w:vAlign w:val="center"/>
            <w:hideMark/>
          </w:tcPr>
          <w:p w14:paraId="109EA87D" w14:textId="27B6B2D1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Residence</w:t>
            </w:r>
          </w:p>
        </w:tc>
        <w:tc>
          <w:tcPr>
            <w:tcW w:w="167" w:type="pct"/>
            <w:noWrap/>
            <w:vAlign w:val="center"/>
            <w:hideMark/>
          </w:tcPr>
          <w:p w14:paraId="31B27ED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pct"/>
            <w:noWrap/>
            <w:vAlign w:val="center"/>
            <w:hideMark/>
          </w:tcPr>
          <w:p w14:paraId="27B8666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2" w:type="pct"/>
            <w:noWrap/>
            <w:vAlign w:val="center"/>
            <w:hideMark/>
          </w:tcPr>
          <w:p w14:paraId="683E5483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" w:type="pct"/>
            <w:noWrap/>
            <w:vAlign w:val="center"/>
            <w:hideMark/>
          </w:tcPr>
          <w:p w14:paraId="5555E02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5A846D3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4" w:type="pct"/>
            <w:noWrap/>
            <w:vAlign w:val="center"/>
            <w:hideMark/>
          </w:tcPr>
          <w:p w14:paraId="255FA4CA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" w:type="pct"/>
            <w:noWrap/>
            <w:vAlign w:val="center"/>
            <w:hideMark/>
          </w:tcPr>
          <w:p w14:paraId="2BF937C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" w:type="pct"/>
            <w:noWrap/>
            <w:vAlign w:val="center"/>
            <w:hideMark/>
          </w:tcPr>
          <w:p w14:paraId="12DCD3E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6" w:type="pct"/>
            <w:noWrap/>
            <w:vAlign w:val="center"/>
            <w:hideMark/>
          </w:tcPr>
          <w:p w14:paraId="3CBA6198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" w:type="pct"/>
            <w:noWrap/>
            <w:vAlign w:val="center"/>
            <w:hideMark/>
          </w:tcPr>
          <w:p w14:paraId="66C2E3A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" w:type="pct"/>
            <w:noWrap/>
            <w:vAlign w:val="center"/>
            <w:hideMark/>
          </w:tcPr>
          <w:p w14:paraId="5DA4DA4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9" w:type="pct"/>
            <w:noWrap/>
            <w:vAlign w:val="center"/>
            <w:hideMark/>
          </w:tcPr>
          <w:p w14:paraId="1855E63A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" w:type="pct"/>
            <w:noWrap/>
            <w:vAlign w:val="center"/>
            <w:hideMark/>
          </w:tcPr>
          <w:p w14:paraId="421532F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425118B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1" w:type="pct"/>
            <w:noWrap/>
            <w:vAlign w:val="center"/>
            <w:hideMark/>
          </w:tcPr>
          <w:p w14:paraId="3C2E8019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78462FE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" w:type="pct"/>
            <w:noWrap/>
            <w:vAlign w:val="center"/>
            <w:hideMark/>
          </w:tcPr>
          <w:p w14:paraId="37A7E26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6" w:type="pct"/>
            <w:noWrap/>
            <w:vAlign w:val="center"/>
            <w:hideMark/>
          </w:tcPr>
          <w:p w14:paraId="3EA508BE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3662" w:rsidRPr="00B93662" w14:paraId="52BA22AF" w14:textId="77777777" w:rsidTr="00B558F3">
        <w:trPr>
          <w:trHeight w:val="312"/>
        </w:trPr>
        <w:tc>
          <w:tcPr>
            <w:tcW w:w="886" w:type="pct"/>
            <w:vAlign w:val="center"/>
            <w:hideMark/>
          </w:tcPr>
          <w:p w14:paraId="1C3F46F3" w14:textId="77777777" w:rsidR="009F54B3" w:rsidRPr="00B93662" w:rsidRDefault="009F54B3" w:rsidP="00A31AA2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Metropolitan near the hospital</w:t>
            </w:r>
          </w:p>
        </w:tc>
        <w:tc>
          <w:tcPr>
            <w:tcW w:w="167" w:type="pct"/>
            <w:vAlign w:val="center"/>
            <w:hideMark/>
          </w:tcPr>
          <w:p w14:paraId="42919FD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1.00</w:t>
            </w:r>
          </w:p>
        </w:tc>
        <w:tc>
          <w:tcPr>
            <w:tcW w:w="200" w:type="pct"/>
            <w:vAlign w:val="center"/>
            <w:hideMark/>
          </w:tcPr>
          <w:p w14:paraId="67AD9A2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(0.65 </w:t>
            </w:r>
          </w:p>
        </w:tc>
        <w:tc>
          <w:tcPr>
            <w:tcW w:w="302" w:type="pct"/>
            <w:vAlign w:val="center"/>
            <w:hideMark/>
          </w:tcPr>
          <w:p w14:paraId="09FE9F1C" w14:textId="77500681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1.54)</w:t>
            </w:r>
          </w:p>
        </w:tc>
        <w:tc>
          <w:tcPr>
            <w:tcW w:w="167" w:type="pct"/>
            <w:vAlign w:val="center"/>
            <w:hideMark/>
          </w:tcPr>
          <w:p w14:paraId="6963852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0.82</w:t>
            </w:r>
          </w:p>
        </w:tc>
        <w:tc>
          <w:tcPr>
            <w:tcW w:w="260" w:type="pct"/>
            <w:vAlign w:val="center"/>
            <w:hideMark/>
          </w:tcPr>
          <w:p w14:paraId="29F81D9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(0.50 </w:t>
            </w:r>
          </w:p>
        </w:tc>
        <w:tc>
          <w:tcPr>
            <w:tcW w:w="284" w:type="pct"/>
            <w:vAlign w:val="center"/>
            <w:hideMark/>
          </w:tcPr>
          <w:p w14:paraId="2E94A77D" w14:textId="7D84025E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1.33)</w:t>
            </w:r>
          </w:p>
        </w:tc>
        <w:tc>
          <w:tcPr>
            <w:tcW w:w="167" w:type="pct"/>
            <w:vAlign w:val="center"/>
            <w:hideMark/>
          </w:tcPr>
          <w:p w14:paraId="0FD812A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1.33</w:t>
            </w:r>
          </w:p>
        </w:tc>
        <w:tc>
          <w:tcPr>
            <w:tcW w:w="202" w:type="pct"/>
            <w:vAlign w:val="center"/>
            <w:hideMark/>
          </w:tcPr>
          <w:p w14:paraId="6F4F395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(0.74 </w:t>
            </w:r>
          </w:p>
        </w:tc>
        <w:tc>
          <w:tcPr>
            <w:tcW w:w="346" w:type="pct"/>
            <w:vAlign w:val="center"/>
            <w:hideMark/>
          </w:tcPr>
          <w:p w14:paraId="4D56FDA4" w14:textId="7B4BE7E2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2.41)</w:t>
            </w:r>
          </w:p>
        </w:tc>
        <w:tc>
          <w:tcPr>
            <w:tcW w:w="152" w:type="pct"/>
            <w:vAlign w:val="center"/>
            <w:hideMark/>
          </w:tcPr>
          <w:p w14:paraId="3DF5B62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0.73</w:t>
            </w:r>
          </w:p>
        </w:tc>
        <w:tc>
          <w:tcPr>
            <w:tcW w:w="202" w:type="pct"/>
            <w:vAlign w:val="center"/>
            <w:hideMark/>
          </w:tcPr>
          <w:p w14:paraId="16596CC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(0.39 </w:t>
            </w:r>
          </w:p>
        </w:tc>
        <w:tc>
          <w:tcPr>
            <w:tcW w:w="319" w:type="pct"/>
            <w:vAlign w:val="center"/>
            <w:hideMark/>
          </w:tcPr>
          <w:p w14:paraId="7FAFD99F" w14:textId="1EA444C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1.34)</w:t>
            </w:r>
          </w:p>
        </w:tc>
        <w:tc>
          <w:tcPr>
            <w:tcW w:w="167" w:type="pct"/>
            <w:vAlign w:val="center"/>
            <w:hideMark/>
          </w:tcPr>
          <w:p w14:paraId="6B670F4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1.05</w:t>
            </w:r>
          </w:p>
        </w:tc>
        <w:tc>
          <w:tcPr>
            <w:tcW w:w="201" w:type="pct"/>
            <w:vAlign w:val="center"/>
            <w:hideMark/>
          </w:tcPr>
          <w:p w14:paraId="6BC0F1A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(0.68 </w:t>
            </w:r>
          </w:p>
        </w:tc>
        <w:tc>
          <w:tcPr>
            <w:tcW w:w="281" w:type="pct"/>
            <w:vAlign w:val="center"/>
            <w:hideMark/>
          </w:tcPr>
          <w:p w14:paraId="6403609E" w14:textId="5A402F78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1.62)</w:t>
            </w:r>
          </w:p>
        </w:tc>
        <w:tc>
          <w:tcPr>
            <w:tcW w:w="189" w:type="pct"/>
            <w:vAlign w:val="center"/>
            <w:hideMark/>
          </w:tcPr>
          <w:p w14:paraId="0B103CA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0.72</w:t>
            </w:r>
          </w:p>
        </w:tc>
        <w:tc>
          <w:tcPr>
            <w:tcW w:w="202" w:type="pct"/>
            <w:vAlign w:val="center"/>
            <w:hideMark/>
          </w:tcPr>
          <w:p w14:paraId="08F2764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(0.39 </w:t>
            </w:r>
          </w:p>
        </w:tc>
        <w:tc>
          <w:tcPr>
            <w:tcW w:w="306" w:type="pct"/>
            <w:vAlign w:val="center"/>
            <w:hideMark/>
          </w:tcPr>
          <w:p w14:paraId="58B1604E" w14:textId="5CE66F61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1.30)</w:t>
            </w:r>
          </w:p>
        </w:tc>
      </w:tr>
      <w:tr w:rsidR="00B93662" w:rsidRPr="00B93662" w14:paraId="5CF43238" w14:textId="77777777" w:rsidTr="00113187">
        <w:trPr>
          <w:trHeight w:val="312"/>
        </w:trPr>
        <w:tc>
          <w:tcPr>
            <w:tcW w:w="886" w:type="pct"/>
            <w:vAlign w:val="center"/>
          </w:tcPr>
          <w:p w14:paraId="671107E4" w14:textId="3FB7EB95" w:rsidR="00113187" w:rsidRPr="00B93662" w:rsidRDefault="00113187" w:rsidP="00113187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B93662">
              <w:rPr>
                <w:rFonts w:ascii="Times New Roman" w:hAnsi="Times New Roman" w:cs="Times New Roman"/>
                <w:szCs w:val="20"/>
              </w:rPr>
              <w:t>thers</w:t>
            </w:r>
          </w:p>
        </w:tc>
        <w:tc>
          <w:tcPr>
            <w:tcW w:w="669" w:type="pct"/>
            <w:gridSpan w:val="3"/>
            <w:vAlign w:val="center"/>
          </w:tcPr>
          <w:p w14:paraId="32F219F1" w14:textId="0725C633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 w:hint="eastAsia"/>
                <w:szCs w:val="20"/>
              </w:rPr>
              <w:t>r</w:t>
            </w:r>
            <w:r w:rsidRPr="00B93662">
              <w:rPr>
                <w:rFonts w:ascii="Times New Roman" w:eastAsia="Times New Roman Uni" w:hAnsi="Times New Roman" w:cs="Times New Roman"/>
                <w:szCs w:val="20"/>
              </w:rPr>
              <w:t>eference</w:t>
            </w:r>
          </w:p>
        </w:tc>
        <w:tc>
          <w:tcPr>
            <w:tcW w:w="711" w:type="pct"/>
            <w:gridSpan w:val="3"/>
            <w:vAlign w:val="center"/>
          </w:tcPr>
          <w:p w14:paraId="36FF0EAD" w14:textId="4F315404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715" w:type="pct"/>
            <w:gridSpan w:val="3"/>
            <w:vAlign w:val="center"/>
          </w:tcPr>
          <w:p w14:paraId="4413BEA3" w14:textId="3270EDDA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73" w:type="pct"/>
            <w:gridSpan w:val="3"/>
            <w:vAlign w:val="center"/>
          </w:tcPr>
          <w:p w14:paraId="7B3F76A8" w14:textId="31619A37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49" w:type="pct"/>
            <w:gridSpan w:val="3"/>
            <w:vAlign w:val="center"/>
          </w:tcPr>
          <w:p w14:paraId="21B598CC" w14:textId="0865F78A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97" w:type="pct"/>
            <w:gridSpan w:val="3"/>
            <w:vAlign w:val="center"/>
          </w:tcPr>
          <w:p w14:paraId="76274E4F" w14:textId="4AD62E84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</w:tr>
      <w:tr w:rsidR="00B93662" w:rsidRPr="00B93662" w14:paraId="5B3E270D" w14:textId="77777777" w:rsidTr="00113187">
        <w:trPr>
          <w:trHeight w:val="312"/>
        </w:trPr>
        <w:tc>
          <w:tcPr>
            <w:tcW w:w="886" w:type="pct"/>
            <w:vAlign w:val="center"/>
            <w:hideMark/>
          </w:tcPr>
          <w:p w14:paraId="49D18730" w14:textId="26F6B3F9" w:rsidR="00584471" w:rsidRPr="00B93662" w:rsidRDefault="00584471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Insurance type</w:t>
            </w:r>
          </w:p>
        </w:tc>
        <w:tc>
          <w:tcPr>
            <w:tcW w:w="167" w:type="pct"/>
            <w:noWrap/>
            <w:vAlign w:val="center"/>
            <w:hideMark/>
          </w:tcPr>
          <w:p w14:paraId="063C20B2" w14:textId="77777777" w:rsidR="00584471" w:rsidRPr="00B93662" w:rsidRDefault="00584471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pct"/>
            <w:noWrap/>
            <w:vAlign w:val="center"/>
            <w:hideMark/>
          </w:tcPr>
          <w:p w14:paraId="4BBF017D" w14:textId="77777777" w:rsidR="00584471" w:rsidRPr="00B93662" w:rsidRDefault="00584471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2" w:type="pct"/>
            <w:noWrap/>
            <w:vAlign w:val="center"/>
            <w:hideMark/>
          </w:tcPr>
          <w:p w14:paraId="79A8F46B" w14:textId="77777777" w:rsidR="00584471" w:rsidRPr="00B93662" w:rsidRDefault="00584471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pct"/>
            <w:gridSpan w:val="3"/>
            <w:noWrap/>
            <w:vAlign w:val="center"/>
            <w:hideMark/>
          </w:tcPr>
          <w:p w14:paraId="0338A48B" w14:textId="77777777" w:rsidR="00584471" w:rsidRPr="00B93662" w:rsidRDefault="00584471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5" w:type="pct"/>
            <w:gridSpan w:val="3"/>
            <w:noWrap/>
            <w:vAlign w:val="center"/>
            <w:hideMark/>
          </w:tcPr>
          <w:p w14:paraId="36FE5F43" w14:textId="77777777" w:rsidR="00584471" w:rsidRPr="00B93662" w:rsidRDefault="00584471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73" w:type="pct"/>
            <w:gridSpan w:val="3"/>
            <w:noWrap/>
            <w:vAlign w:val="center"/>
            <w:hideMark/>
          </w:tcPr>
          <w:p w14:paraId="4B0B8A43" w14:textId="77777777" w:rsidR="00584471" w:rsidRPr="00B93662" w:rsidRDefault="00584471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49" w:type="pct"/>
            <w:gridSpan w:val="3"/>
            <w:noWrap/>
            <w:vAlign w:val="center"/>
            <w:hideMark/>
          </w:tcPr>
          <w:p w14:paraId="09720008" w14:textId="77777777" w:rsidR="00584471" w:rsidRPr="00B93662" w:rsidRDefault="00584471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7" w:type="pct"/>
            <w:gridSpan w:val="3"/>
            <w:noWrap/>
            <w:vAlign w:val="center"/>
            <w:hideMark/>
          </w:tcPr>
          <w:p w14:paraId="691CF49E" w14:textId="77777777" w:rsidR="00584471" w:rsidRPr="00B93662" w:rsidRDefault="00584471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3662" w:rsidRPr="00B93662" w14:paraId="070C58C5" w14:textId="77777777" w:rsidTr="00B558F3">
        <w:trPr>
          <w:trHeight w:val="312"/>
        </w:trPr>
        <w:tc>
          <w:tcPr>
            <w:tcW w:w="886" w:type="pct"/>
            <w:vAlign w:val="center"/>
            <w:hideMark/>
          </w:tcPr>
          <w:p w14:paraId="7A6CF60F" w14:textId="77777777" w:rsidR="009F54B3" w:rsidRPr="00B93662" w:rsidRDefault="009F54B3" w:rsidP="00A31AA2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NHI</w:t>
            </w:r>
          </w:p>
        </w:tc>
        <w:tc>
          <w:tcPr>
            <w:tcW w:w="167" w:type="pct"/>
            <w:vAlign w:val="center"/>
            <w:hideMark/>
          </w:tcPr>
          <w:p w14:paraId="4128A39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1.72</w:t>
            </w:r>
          </w:p>
        </w:tc>
        <w:tc>
          <w:tcPr>
            <w:tcW w:w="200" w:type="pct"/>
            <w:vAlign w:val="center"/>
            <w:hideMark/>
          </w:tcPr>
          <w:p w14:paraId="4F17F74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(0.69 </w:t>
            </w:r>
          </w:p>
        </w:tc>
        <w:tc>
          <w:tcPr>
            <w:tcW w:w="302" w:type="pct"/>
            <w:vAlign w:val="center"/>
            <w:hideMark/>
          </w:tcPr>
          <w:p w14:paraId="65760D19" w14:textId="662D739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4.57)</w:t>
            </w:r>
          </w:p>
        </w:tc>
        <w:tc>
          <w:tcPr>
            <w:tcW w:w="167" w:type="pct"/>
            <w:vAlign w:val="center"/>
            <w:hideMark/>
          </w:tcPr>
          <w:p w14:paraId="6C864B9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2.41</w:t>
            </w:r>
          </w:p>
        </w:tc>
        <w:tc>
          <w:tcPr>
            <w:tcW w:w="260" w:type="pct"/>
            <w:vAlign w:val="center"/>
            <w:hideMark/>
          </w:tcPr>
          <w:p w14:paraId="770EE0F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(0.75 </w:t>
            </w:r>
          </w:p>
        </w:tc>
        <w:tc>
          <w:tcPr>
            <w:tcW w:w="284" w:type="pct"/>
            <w:vAlign w:val="center"/>
            <w:hideMark/>
          </w:tcPr>
          <w:p w14:paraId="10D8EFA6" w14:textId="54A822B1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10.84)</w:t>
            </w:r>
          </w:p>
        </w:tc>
        <w:tc>
          <w:tcPr>
            <w:tcW w:w="167" w:type="pct"/>
            <w:vAlign w:val="center"/>
            <w:hideMark/>
          </w:tcPr>
          <w:p w14:paraId="3EBD601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0.36</w:t>
            </w:r>
          </w:p>
        </w:tc>
        <w:tc>
          <w:tcPr>
            <w:tcW w:w="202" w:type="pct"/>
            <w:vAlign w:val="center"/>
            <w:hideMark/>
          </w:tcPr>
          <w:p w14:paraId="021C169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(0.08 </w:t>
            </w:r>
          </w:p>
        </w:tc>
        <w:tc>
          <w:tcPr>
            <w:tcW w:w="346" w:type="pct"/>
            <w:vAlign w:val="center"/>
            <w:hideMark/>
          </w:tcPr>
          <w:p w14:paraId="0A9C7116" w14:textId="4760CCE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1.26)</w:t>
            </w:r>
          </w:p>
        </w:tc>
        <w:tc>
          <w:tcPr>
            <w:tcW w:w="152" w:type="pct"/>
            <w:vAlign w:val="center"/>
            <w:hideMark/>
          </w:tcPr>
          <w:p w14:paraId="729D052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3.02</w:t>
            </w:r>
          </w:p>
        </w:tc>
        <w:tc>
          <w:tcPr>
            <w:tcW w:w="202" w:type="pct"/>
            <w:vAlign w:val="center"/>
            <w:hideMark/>
          </w:tcPr>
          <w:p w14:paraId="0CDC539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(0.76 </w:t>
            </w:r>
          </w:p>
        </w:tc>
        <w:tc>
          <w:tcPr>
            <w:tcW w:w="319" w:type="pct"/>
            <w:vAlign w:val="center"/>
            <w:hideMark/>
          </w:tcPr>
          <w:p w14:paraId="7B7EDD87" w14:textId="2821F7D1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20.37)</w:t>
            </w:r>
          </w:p>
        </w:tc>
        <w:tc>
          <w:tcPr>
            <w:tcW w:w="167" w:type="pct"/>
            <w:vAlign w:val="center"/>
            <w:hideMark/>
          </w:tcPr>
          <w:p w14:paraId="692205E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0.87</w:t>
            </w:r>
          </w:p>
        </w:tc>
        <w:tc>
          <w:tcPr>
            <w:tcW w:w="201" w:type="pct"/>
            <w:vAlign w:val="center"/>
            <w:hideMark/>
          </w:tcPr>
          <w:p w14:paraId="5948413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(0.34 </w:t>
            </w:r>
          </w:p>
        </w:tc>
        <w:tc>
          <w:tcPr>
            <w:tcW w:w="281" w:type="pct"/>
            <w:vAlign w:val="center"/>
            <w:hideMark/>
          </w:tcPr>
          <w:p w14:paraId="43FB72FD" w14:textId="65255B5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2.17)</w:t>
            </w:r>
          </w:p>
        </w:tc>
        <w:tc>
          <w:tcPr>
            <w:tcW w:w="189" w:type="pct"/>
            <w:vAlign w:val="center"/>
            <w:hideMark/>
          </w:tcPr>
          <w:p w14:paraId="15EF5E4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3.47</w:t>
            </w:r>
          </w:p>
        </w:tc>
        <w:tc>
          <w:tcPr>
            <w:tcW w:w="202" w:type="pct"/>
            <w:vAlign w:val="center"/>
            <w:hideMark/>
          </w:tcPr>
          <w:p w14:paraId="1AFFF65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(0.89 </w:t>
            </w:r>
          </w:p>
        </w:tc>
        <w:tc>
          <w:tcPr>
            <w:tcW w:w="306" w:type="pct"/>
            <w:vAlign w:val="center"/>
            <w:hideMark/>
          </w:tcPr>
          <w:p w14:paraId="68999AA7" w14:textId="1B4DF0D2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23.08)</w:t>
            </w:r>
          </w:p>
        </w:tc>
      </w:tr>
      <w:tr w:rsidR="00B93662" w:rsidRPr="00B93662" w14:paraId="306DC7ED" w14:textId="77777777" w:rsidTr="00113187">
        <w:trPr>
          <w:trHeight w:val="312"/>
        </w:trPr>
        <w:tc>
          <w:tcPr>
            <w:tcW w:w="886" w:type="pct"/>
            <w:vAlign w:val="center"/>
          </w:tcPr>
          <w:p w14:paraId="7960C762" w14:textId="6F31A174" w:rsidR="00113187" w:rsidRPr="00B93662" w:rsidRDefault="00113187" w:rsidP="00113187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B93662">
              <w:rPr>
                <w:rFonts w:ascii="Times New Roman" w:hAnsi="Times New Roman" w:cs="Times New Roman"/>
                <w:szCs w:val="20"/>
              </w:rPr>
              <w:t>thers</w:t>
            </w:r>
          </w:p>
        </w:tc>
        <w:tc>
          <w:tcPr>
            <w:tcW w:w="669" w:type="pct"/>
            <w:gridSpan w:val="3"/>
            <w:vAlign w:val="center"/>
          </w:tcPr>
          <w:p w14:paraId="0E49CEA2" w14:textId="135B6C11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 w:hint="eastAsia"/>
                <w:szCs w:val="20"/>
              </w:rPr>
              <w:t>r</w:t>
            </w:r>
            <w:r w:rsidRPr="00B93662">
              <w:rPr>
                <w:rFonts w:ascii="Times New Roman" w:eastAsia="Times New Roman Uni" w:hAnsi="Times New Roman" w:cs="Times New Roman"/>
                <w:szCs w:val="20"/>
              </w:rPr>
              <w:t>eference</w:t>
            </w:r>
          </w:p>
        </w:tc>
        <w:tc>
          <w:tcPr>
            <w:tcW w:w="711" w:type="pct"/>
            <w:gridSpan w:val="3"/>
            <w:vAlign w:val="center"/>
          </w:tcPr>
          <w:p w14:paraId="68480DDC" w14:textId="354D87A4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715" w:type="pct"/>
            <w:gridSpan w:val="3"/>
            <w:vAlign w:val="center"/>
          </w:tcPr>
          <w:p w14:paraId="32DBF119" w14:textId="7A5972A5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73" w:type="pct"/>
            <w:gridSpan w:val="3"/>
            <w:vAlign w:val="center"/>
          </w:tcPr>
          <w:p w14:paraId="5AD244AC" w14:textId="54901C80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49" w:type="pct"/>
            <w:gridSpan w:val="3"/>
            <w:vAlign w:val="center"/>
          </w:tcPr>
          <w:p w14:paraId="7F127781" w14:textId="37A23E61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97" w:type="pct"/>
            <w:gridSpan w:val="3"/>
            <w:vAlign w:val="center"/>
          </w:tcPr>
          <w:p w14:paraId="39709E18" w14:textId="663FEDF2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</w:tr>
      <w:tr w:rsidR="00B93662" w:rsidRPr="00B93662" w14:paraId="09CC63D1" w14:textId="77777777" w:rsidTr="00B558F3">
        <w:trPr>
          <w:trHeight w:val="312"/>
        </w:trPr>
        <w:tc>
          <w:tcPr>
            <w:tcW w:w="886" w:type="pct"/>
            <w:noWrap/>
            <w:vAlign w:val="center"/>
          </w:tcPr>
          <w:p w14:paraId="66AC27BF" w14:textId="6151E951" w:rsidR="00214D4A" w:rsidRPr="00B93662" w:rsidRDefault="00214D4A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C</w:t>
            </w:r>
            <w:r w:rsidRPr="00B93662">
              <w:rPr>
                <w:rFonts w:ascii="Times New Roman" w:hAnsi="Times New Roman" w:cs="Times New Roman"/>
                <w:szCs w:val="20"/>
              </w:rPr>
              <w:t>CC diagnosis</w:t>
            </w:r>
          </w:p>
        </w:tc>
        <w:tc>
          <w:tcPr>
            <w:tcW w:w="167" w:type="pct"/>
            <w:vAlign w:val="center"/>
          </w:tcPr>
          <w:p w14:paraId="757DC904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pct"/>
            <w:vAlign w:val="center"/>
          </w:tcPr>
          <w:p w14:paraId="759582B4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2" w:type="pct"/>
            <w:vAlign w:val="center"/>
          </w:tcPr>
          <w:p w14:paraId="03C43518" w14:textId="77777777" w:rsidR="00214D4A" w:rsidRPr="00B93662" w:rsidRDefault="00214D4A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" w:type="pct"/>
            <w:vAlign w:val="center"/>
          </w:tcPr>
          <w:p w14:paraId="19359D62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" w:type="pct"/>
            <w:vAlign w:val="center"/>
          </w:tcPr>
          <w:p w14:paraId="38E36CE7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4" w:type="pct"/>
            <w:vAlign w:val="center"/>
          </w:tcPr>
          <w:p w14:paraId="07D5AB85" w14:textId="77777777" w:rsidR="00214D4A" w:rsidRPr="00B93662" w:rsidRDefault="00214D4A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" w:type="pct"/>
            <w:vAlign w:val="center"/>
          </w:tcPr>
          <w:p w14:paraId="2B21B960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" w:type="pct"/>
            <w:vAlign w:val="center"/>
          </w:tcPr>
          <w:p w14:paraId="47D16A39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6" w:type="pct"/>
            <w:vAlign w:val="center"/>
          </w:tcPr>
          <w:p w14:paraId="47E4D816" w14:textId="77777777" w:rsidR="00214D4A" w:rsidRPr="00B93662" w:rsidRDefault="00214D4A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" w:type="pct"/>
            <w:vAlign w:val="center"/>
          </w:tcPr>
          <w:p w14:paraId="3142937E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" w:type="pct"/>
            <w:vAlign w:val="center"/>
          </w:tcPr>
          <w:p w14:paraId="622117E5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9" w:type="pct"/>
            <w:vAlign w:val="center"/>
          </w:tcPr>
          <w:p w14:paraId="2A9EA534" w14:textId="77777777" w:rsidR="00214D4A" w:rsidRPr="00B93662" w:rsidRDefault="00214D4A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" w:type="pct"/>
            <w:vAlign w:val="center"/>
          </w:tcPr>
          <w:p w14:paraId="23347CC8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1" w:type="pct"/>
            <w:vAlign w:val="center"/>
          </w:tcPr>
          <w:p w14:paraId="2FA3C3AC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38966E1C" w14:textId="77777777" w:rsidR="00214D4A" w:rsidRPr="00B93662" w:rsidRDefault="00214D4A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" w:type="pct"/>
            <w:vAlign w:val="center"/>
          </w:tcPr>
          <w:p w14:paraId="7E0AECBA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" w:type="pct"/>
            <w:vAlign w:val="center"/>
          </w:tcPr>
          <w:p w14:paraId="0428A37F" w14:textId="77777777" w:rsidR="00214D4A" w:rsidRPr="00B93662" w:rsidRDefault="00214D4A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2614DF6F" w14:textId="77777777" w:rsidR="00214D4A" w:rsidRPr="00B93662" w:rsidRDefault="00214D4A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3662" w:rsidRPr="00B93662" w14:paraId="39698700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7FB62F77" w14:textId="231AEFF7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Cardiovascular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r w:rsidRPr="00B9366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67" w:type="pct"/>
            <w:vAlign w:val="center"/>
            <w:hideMark/>
          </w:tcPr>
          <w:p w14:paraId="0B47E76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1.06</w:t>
            </w:r>
          </w:p>
        </w:tc>
        <w:tc>
          <w:tcPr>
            <w:tcW w:w="200" w:type="pct"/>
            <w:vAlign w:val="center"/>
            <w:hideMark/>
          </w:tcPr>
          <w:p w14:paraId="60847DE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(0.49 </w:t>
            </w:r>
          </w:p>
        </w:tc>
        <w:tc>
          <w:tcPr>
            <w:tcW w:w="302" w:type="pct"/>
            <w:vAlign w:val="center"/>
            <w:hideMark/>
          </w:tcPr>
          <w:p w14:paraId="55DE146D" w14:textId="17BC090B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2.30)</w:t>
            </w:r>
          </w:p>
        </w:tc>
        <w:tc>
          <w:tcPr>
            <w:tcW w:w="167" w:type="pct"/>
            <w:vAlign w:val="center"/>
            <w:hideMark/>
          </w:tcPr>
          <w:p w14:paraId="186E435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1.45</w:t>
            </w:r>
          </w:p>
        </w:tc>
        <w:tc>
          <w:tcPr>
            <w:tcW w:w="260" w:type="pct"/>
            <w:vAlign w:val="center"/>
            <w:hideMark/>
          </w:tcPr>
          <w:p w14:paraId="591AD67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(0.58 </w:t>
            </w:r>
          </w:p>
        </w:tc>
        <w:tc>
          <w:tcPr>
            <w:tcW w:w="284" w:type="pct"/>
            <w:vAlign w:val="center"/>
            <w:hideMark/>
          </w:tcPr>
          <w:p w14:paraId="75A1ABD4" w14:textId="3F5CFC6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3.77)</w:t>
            </w:r>
          </w:p>
        </w:tc>
        <w:tc>
          <w:tcPr>
            <w:tcW w:w="167" w:type="pct"/>
            <w:vAlign w:val="center"/>
            <w:hideMark/>
          </w:tcPr>
          <w:p w14:paraId="67F3B60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1.10</w:t>
            </w:r>
          </w:p>
        </w:tc>
        <w:tc>
          <w:tcPr>
            <w:tcW w:w="202" w:type="pct"/>
            <w:vAlign w:val="center"/>
            <w:hideMark/>
          </w:tcPr>
          <w:p w14:paraId="0B9C51E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(0.43 </w:t>
            </w:r>
          </w:p>
        </w:tc>
        <w:tc>
          <w:tcPr>
            <w:tcW w:w="346" w:type="pct"/>
            <w:vAlign w:val="center"/>
            <w:hideMark/>
          </w:tcPr>
          <w:p w14:paraId="06FE55A6" w14:textId="0F97A9CB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2.84)</w:t>
            </w:r>
          </w:p>
        </w:tc>
        <w:tc>
          <w:tcPr>
            <w:tcW w:w="152" w:type="pct"/>
            <w:vAlign w:val="center"/>
            <w:hideMark/>
          </w:tcPr>
          <w:p w14:paraId="383D580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0.61</w:t>
            </w:r>
          </w:p>
        </w:tc>
        <w:tc>
          <w:tcPr>
            <w:tcW w:w="202" w:type="pct"/>
            <w:vAlign w:val="center"/>
            <w:hideMark/>
          </w:tcPr>
          <w:p w14:paraId="2466E01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(0.23 </w:t>
            </w:r>
          </w:p>
        </w:tc>
        <w:tc>
          <w:tcPr>
            <w:tcW w:w="319" w:type="pct"/>
            <w:vAlign w:val="center"/>
            <w:hideMark/>
          </w:tcPr>
          <w:p w14:paraId="19B0444D" w14:textId="2C91579F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1.62)</w:t>
            </w:r>
          </w:p>
        </w:tc>
        <w:tc>
          <w:tcPr>
            <w:tcW w:w="167" w:type="pct"/>
            <w:vAlign w:val="center"/>
            <w:hideMark/>
          </w:tcPr>
          <w:p w14:paraId="188D582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0.82</w:t>
            </w:r>
          </w:p>
        </w:tc>
        <w:tc>
          <w:tcPr>
            <w:tcW w:w="201" w:type="pct"/>
            <w:vAlign w:val="center"/>
            <w:hideMark/>
          </w:tcPr>
          <w:p w14:paraId="017CA43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(0.35 </w:t>
            </w:r>
          </w:p>
        </w:tc>
        <w:tc>
          <w:tcPr>
            <w:tcW w:w="281" w:type="pct"/>
            <w:vAlign w:val="center"/>
            <w:hideMark/>
          </w:tcPr>
          <w:p w14:paraId="25B3D095" w14:textId="1D82CD5C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1.84)</w:t>
            </w:r>
          </w:p>
        </w:tc>
        <w:tc>
          <w:tcPr>
            <w:tcW w:w="189" w:type="pct"/>
            <w:vAlign w:val="center"/>
            <w:hideMark/>
          </w:tcPr>
          <w:p w14:paraId="36693E2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0.79</w:t>
            </w:r>
          </w:p>
        </w:tc>
        <w:tc>
          <w:tcPr>
            <w:tcW w:w="202" w:type="pct"/>
            <w:vAlign w:val="center"/>
            <w:hideMark/>
          </w:tcPr>
          <w:p w14:paraId="7E8331A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(0.30 </w:t>
            </w:r>
          </w:p>
        </w:tc>
        <w:tc>
          <w:tcPr>
            <w:tcW w:w="306" w:type="pct"/>
            <w:vAlign w:val="center"/>
            <w:hideMark/>
          </w:tcPr>
          <w:p w14:paraId="0A15477D" w14:textId="16B49704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2.07)</w:t>
            </w:r>
          </w:p>
        </w:tc>
      </w:tr>
      <w:tr w:rsidR="00B93662" w:rsidRPr="00B93662" w14:paraId="5A57ED59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206CD3C2" w14:textId="23E67967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Malignancy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0A047B4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1.45</w:t>
            </w:r>
          </w:p>
        </w:tc>
        <w:tc>
          <w:tcPr>
            <w:tcW w:w="200" w:type="pct"/>
            <w:vAlign w:val="center"/>
            <w:hideMark/>
          </w:tcPr>
          <w:p w14:paraId="68F9A59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(0.60 </w:t>
            </w:r>
          </w:p>
        </w:tc>
        <w:tc>
          <w:tcPr>
            <w:tcW w:w="302" w:type="pct"/>
            <w:vAlign w:val="center"/>
            <w:hideMark/>
          </w:tcPr>
          <w:p w14:paraId="4C533D91" w14:textId="3B27C96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3.57)</w:t>
            </w:r>
          </w:p>
        </w:tc>
        <w:tc>
          <w:tcPr>
            <w:tcW w:w="167" w:type="pct"/>
            <w:vAlign w:val="center"/>
            <w:hideMark/>
          </w:tcPr>
          <w:p w14:paraId="00481D6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1.40</w:t>
            </w:r>
          </w:p>
        </w:tc>
        <w:tc>
          <w:tcPr>
            <w:tcW w:w="260" w:type="pct"/>
            <w:vAlign w:val="center"/>
            <w:hideMark/>
          </w:tcPr>
          <w:p w14:paraId="699BEE0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(0.49 </w:t>
            </w:r>
          </w:p>
        </w:tc>
        <w:tc>
          <w:tcPr>
            <w:tcW w:w="284" w:type="pct"/>
            <w:vAlign w:val="center"/>
            <w:hideMark/>
          </w:tcPr>
          <w:p w14:paraId="1E074994" w14:textId="5A7401E2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4.19)</w:t>
            </w:r>
          </w:p>
        </w:tc>
        <w:tc>
          <w:tcPr>
            <w:tcW w:w="167" w:type="pct"/>
            <w:vAlign w:val="center"/>
            <w:hideMark/>
          </w:tcPr>
          <w:p w14:paraId="130C846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6.87</w:t>
            </w:r>
          </w:p>
        </w:tc>
        <w:tc>
          <w:tcPr>
            <w:tcW w:w="202" w:type="pct"/>
            <w:vAlign w:val="center"/>
            <w:hideMark/>
          </w:tcPr>
          <w:p w14:paraId="624161A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(2.39 </w:t>
            </w:r>
          </w:p>
        </w:tc>
        <w:tc>
          <w:tcPr>
            <w:tcW w:w="346" w:type="pct"/>
            <w:vAlign w:val="center"/>
            <w:hideMark/>
          </w:tcPr>
          <w:p w14:paraId="014B2606" w14:textId="615B3AFD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20.71)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***</w:t>
            </w:r>
          </w:p>
        </w:tc>
        <w:tc>
          <w:tcPr>
            <w:tcW w:w="152" w:type="pct"/>
            <w:vAlign w:val="center"/>
            <w:hideMark/>
          </w:tcPr>
          <w:p w14:paraId="4BDE751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0.22</w:t>
            </w:r>
          </w:p>
        </w:tc>
        <w:tc>
          <w:tcPr>
            <w:tcW w:w="202" w:type="pct"/>
            <w:vAlign w:val="center"/>
            <w:hideMark/>
          </w:tcPr>
          <w:p w14:paraId="303E9CD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(0.07 </w:t>
            </w:r>
          </w:p>
        </w:tc>
        <w:tc>
          <w:tcPr>
            <w:tcW w:w="319" w:type="pct"/>
            <w:vAlign w:val="center"/>
            <w:hideMark/>
          </w:tcPr>
          <w:p w14:paraId="6D14BC40" w14:textId="7CA7A07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0.64)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167" w:type="pct"/>
            <w:vAlign w:val="center"/>
            <w:hideMark/>
          </w:tcPr>
          <w:p w14:paraId="00A63AC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0.35</w:t>
            </w:r>
          </w:p>
        </w:tc>
        <w:tc>
          <w:tcPr>
            <w:tcW w:w="201" w:type="pct"/>
            <w:vAlign w:val="center"/>
            <w:hideMark/>
          </w:tcPr>
          <w:p w14:paraId="042A518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(0.13 </w:t>
            </w:r>
          </w:p>
        </w:tc>
        <w:tc>
          <w:tcPr>
            <w:tcW w:w="281" w:type="pct"/>
            <w:vAlign w:val="center"/>
            <w:hideMark/>
          </w:tcPr>
          <w:p w14:paraId="668611A3" w14:textId="77B2B712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0.90)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89" w:type="pct"/>
            <w:vAlign w:val="center"/>
            <w:hideMark/>
          </w:tcPr>
          <w:p w14:paraId="2EA3CF4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0.20</w:t>
            </w:r>
          </w:p>
        </w:tc>
        <w:tc>
          <w:tcPr>
            <w:tcW w:w="202" w:type="pct"/>
            <w:vAlign w:val="center"/>
            <w:hideMark/>
          </w:tcPr>
          <w:p w14:paraId="5D5402D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(0.07 </w:t>
            </w:r>
          </w:p>
        </w:tc>
        <w:tc>
          <w:tcPr>
            <w:tcW w:w="306" w:type="pct"/>
            <w:vAlign w:val="center"/>
            <w:hideMark/>
          </w:tcPr>
          <w:p w14:paraId="7AFD5AA6" w14:textId="1D9BFB3D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0.60)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</w:tr>
      <w:tr w:rsidR="00B93662" w:rsidRPr="00B93662" w14:paraId="30DAE0EA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7A39547B" w14:textId="5BCC1A97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Congenital or genetic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046AFB2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0.87</w:t>
            </w:r>
          </w:p>
        </w:tc>
        <w:tc>
          <w:tcPr>
            <w:tcW w:w="200" w:type="pct"/>
            <w:vAlign w:val="center"/>
            <w:hideMark/>
          </w:tcPr>
          <w:p w14:paraId="1730F1F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(0.36 </w:t>
            </w:r>
          </w:p>
        </w:tc>
        <w:tc>
          <w:tcPr>
            <w:tcW w:w="302" w:type="pct"/>
            <w:vAlign w:val="center"/>
            <w:hideMark/>
          </w:tcPr>
          <w:p w14:paraId="4BC037F3" w14:textId="1DA2FBD0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2.09)</w:t>
            </w:r>
          </w:p>
        </w:tc>
        <w:tc>
          <w:tcPr>
            <w:tcW w:w="167" w:type="pct"/>
            <w:vAlign w:val="center"/>
            <w:hideMark/>
          </w:tcPr>
          <w:p w14:paraId="35A6C9D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1.10</w:t>
            </w:r>
          </w:p>
        </w:tc>
        <w:tc>
          <w:tcPr>
            <w:tcW w:w="260" w:type="pct"/>
            <w:vAlign w:val="center"/>
            <w:hideMark/>
          </w:tcPr>
          <w:p w14:paraId="5A991C3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(0.39 </w:t>
            </w:r>
          </w:p>
        </w:tc>
        <w:tc>
          <w:tcPr>
            <w:tcW w:w="284" w:type="pct"/>
            <w:vAlign w:val="center"/>
            <w:hideMark/>
          </w:tcPr>
          <w:p w14:paraId="3EDD0450" w14:textId="5B193EE6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3.26)</w:t>
            </w:r>
          </w:p>
        </w:tc>
        <w:tc>
          <w:tcPr>
            <w:tcW w:w="167" w:type="pct"/>
            <w:vAlign w:val="center"/>
            <w:hideMark/>
          </w:tcPr>
          <w:p w14:paraId="232277D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1.11</w:t>
            </w:r>
          </w:p>
        </w:tc>
        <w:tc>
          <w:tcPr>
            <w:tcW w:w="202" w:type="pct"/>
            <w:vAlign w:val="center"/>
            <w:hideMark/>
          </w:tcPr>
          <w:p w14:paraId="7C5D779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(0.41 </w:t>
            </w:r>
          </w:p>
        </w:tc>
        <w:tc>
          <w:tcPr>
            <w:tcW w:w="346" w:type="pct"/>
            <w:vAlign w:val="center"/>
            <w:hideMark/>
          </w:tcPr>
          <w:p w14:paraId="28C26E18" w14:textId="6CF2AEF9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3.06)</w:t>
            </w:r>
          </w:p>
        </w:tc>
        <w:tc>
          <w:tcPr>
            <w:tcW w:w="152" w:type="pct"/>
            <w:vAlign w:val="center"/>
            <w:hideMark/>
          </w:tcPr>
          <w:p w14:paraId="7DC6948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0.67</w:t>
            </w:r>
          </w:p>
        </w:tc>
        <w:tc>
          <w:tcPr>
            <w:tcW w:w="202" w:type="pct"/>
            <w:vAlign w:val="center"/>
            <w:hideMark/>
          </w:tcPr>
          <w:p w14:paraId="463DDB1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(0.23 </w:t>
            </w:r>
          </w:p>
        </w:tc>
        <w:tc>
          <w:tcPr>
            <w:tcW w:w="319" w:type="pct"/>
            <w:vAlign w:val="center"/>
            <w:hideMark/>
          </w:tcPr>
          <w:p w14:paraId="4E0AAA31" w14:textId="79652920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1.90)</w:t>
            </w:r>
          </w:p>
        </w:tc>
        <w:tc>
          <w:tcPr>
            <w:tcW w:w="167" w:type="pct"/>
            <w:vAlign w:val="center"/>
            <w:hideMark/>
          </w:tcPr>
          <w:p w14:paraId="6C9A0CA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0.66</w:t>
            </w:r>
          </w:p>
        </w:tc>
        <w:tc>
          <w:tcPr>
            <w:tcW w:w="201" w:type="pct"/>
            <w:vAlign w:val="center"/>
            <w:hideMark/>
          </w:tcPr>
          <w:p w14:paraId="6CE3AEF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(0.24 </w:t>
            </w:r>
          </w:p>
        </w:tc>
        <w:tc>
          <w:tcPr>
            <w:tcW w:w="281" w:type="pct"/>
            <w:vAlign w:val="center"/>
            <w:hideMark/>
          </w:tcPr>
          <w:p w14:paraId="75BC2D58" w14:textId="28330C5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1.65)</w:t>
            </w:r>
          </w:p>
        </w:tc>
        <w:tc>
          <w:tcPr>
            <w:tcW w:w="189" w:type="pct"/>
            <w:vAlign w:val="center"/>
            <w:hideMark/>
          </w:tcPr>
          <w:p w14:paraId="4381DED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0.44</w:t>
            </w:r>
          </w:p>
        </w:tc>
        <w:tc>
          <w:tcPr>
            <w:tcW w:w="202" w:type="pct"/>
            <w:vAlign w:val="center"/>
            <w:hideMark/>
          </w:tcPr>
          <w:p w14:paraId="684EBCF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(0.15 </w:t>
            </w:r>
          </w:p>
        </w:tc>
        <w:tc>
          <w:tcPr>
            <w:tcW w:w="306" w:type="pct"/>
            <w:vAlign w:val="center"/>
            <w:hideMark/>
          </w:tcPr>
          <w:p w14:paraId="2FB427EC" w14:textId="63D624BC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1.26)</w:t>
            </w:r>
          </w:p>
        </w:tc>
      </w:tr>
      <w:tr w:rsidR="00B93662" w:rsidRPr="00B93662" w14:paraId="32D8B71D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57F336FD" w14:textId="4024F935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Premature or neonatal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28917AC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0.83</w:t>
            </w:r>
          </w:p>
        </w:tc>
        <w:tc>
          <w:tcPr>
            <w:tcW w:w="200" w:type="pct"/>
            <w:vAlign w:val="center"/>
            <w:hideMark/>
          </w:tcPr>
          <w:p w14:paraId="701FE93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(0.36 </w:t>
            </w:r>
          </w:p>
        </w:tc>
        <w:tc>
          <w:tcPr>
            <w:tcW w:w="302" w:type="pct"/>
            <w:vAlign w:val="center"/>
            <w:hideMark/>
          </w:tcPr>
          <w:p w14:paraId="1343341C" w14:textId="69904B7E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1.94)</w:t>
            </w:r>
          </w:p>
        </w:tc>
        <w:tc>
          <w:tcPr>
            <w:tcW w:w="167" w:type="pct"/>
            <w:vAlign w:val="center"/>
            <w:hideMark/>
          </w:tcPr>
          <w:p w14:paraId="7B35398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0.56</w:t>
            </w:r>
          </w:p>
        </w:tc>
        <w:tc>
          <w:tcPr>
            <w:tcW w:w="260" w:type="pct"/>
            <w:vAlign w:val="center"/>
            <w:hideMark/>
          </w:tcPr>
          <w:p w14:paraId="43EE286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(0.21 </w:t>
            </w:r>
          </w:p>
        </w:tc>
        <w:tc>
          <w:tcPr>
            <w:tcW w:w="284" w:type="pct"/>
            <w:vAlign w:val="center"/>
            <w:hideMark/>
          </w:tcPr>
          <w:p w14:paraId="229097DD" w14:textId="0FB18A2D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1.58)</w:t>
            </w:r>
          </w:p>
        </w:tc>
        <w:tc>
          <w:tcPr>
            <w:tcW w:w="167" w:type="pct"/>
            <w:vAlign w:val="center"/>
            <w:hideMark/>
          </w:tcPr>
          <w:p w14:paraId="5793BB7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0.25</w:t>
            </w:r>
          </w:p>
        </w:tc>
        <w:tc>
          <w:tcPr>
            <w:tcW w:w="202" w:type="pct"/>
            <w:vAlign w:val="center"/>
            <w:hideMark/>
          </w:tcPr>
          <w:p w14:paraId="598AE69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(0.04 </w:t>
            </w:r>
          </w:p>
        </w:tc>
        <w:tc>
          <w:tcPr>
            <w:tcW w:w="346" w:type="pct"/>
            <w:vAlign w:val="center"/>
            <w:hideMark/>
          </w:tcPr>
          <w:p w14:paraId="40BC46EE" w14:textId="31801DD9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1.06)</w:t>
            </w:r>
          </w:p>
        </w:tc>
        <w:tc>
          <w:tcPr>
            <w:tcW w:w="152" w:type="pct"/>
            <w:vAlign w:val="center"/>
            <w:hideMark/>
          </w:tcPr>
          <w:p w14:paraId="3D30216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2.30</w:t>
            </w:r>
          </w:p>
        </w:tc>
        <w:tc>
          <w:tcPr>
            <w:tcW w:w="202" w:type="pct"/>
            <w:vAlign w:val="center"/>
            <w:hideMark/>
          </w:tcPr>
          <w:p w14:paraId="7A7D4AB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(0.51 </w:t>
            </w:r>
          </w:p>
        </w:tc>
        <w:tc>
          <w:tcPr>
            <w:tcW w:w="319" w:type="pct"/>
            <w:vAlign w:val="center"/>
            <w:hideMark/>
          </w:tcPr>
          <w:p w14:paraId="33A875CC" w14:textId="4B95AEAA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16.35)</w:t>
            </w:r>
          </w:p>
        </w:tc>
        <w:tc>
          <w:tcPr>
            <w:tcW w:w="167" w:type="pct"/>
            <w:vAlign w:val="center"/>
            <w:hideMark/>
          </w:tcPr>
          <w:p w14:paraId="2239521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0.89</w:t>
            </w:r>
          </w:p>
        </w:tc>
        <w:tc>
          <w:tcPr>
            <w:tcW w:w="201" w:type="pct"/>
            <w:vAlign w:val="center"/>
            <w:hideMark/>
          </w:tcPr>
          <w:p w14:paraId="0C0E70C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(0.35 </w:t>
            </w:r>
          </w:p>
        </w:tc>
        <w:tc>
          <w:tcPr>
            <w:tcW w:w="281" w:type="pct"/>
            <w:vAlign w:val="center"/>
            <w:hideMark/>
          </w:tcPr>
          <w:p w14:paraId="21086B64" w14:textId="57853FEA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2.17)</w:t>
            </w:r>
          </w:p>
        </w:tc>
        <w:tc>
          <w:tcPr>
            <w:tcW w:w="189" w:type="pct"/>
            <w:vAlign w:val="center"/>
            <w:hideMark/>
          </w:tcPr>
          <w:p w14:paraId="0CD1FAD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7.74</w:t>
            </w:r>
          </w:p>
        </w:tc>
        <w:tc>
          <w:tcPr>
            <w:tcW w:w="202" w:type="pct"/>
            <w:vAlign w:val="center"/>
            <w:hideMark/>
          </w:tcPr>
          <w:p w14:paraId="6E91FCC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(1.34 </w:t>
            </w:r>
          </w:p>
        </w:tc>
        <w:tc>
          <w:tcPr>
            <w:tcW w:w="306" w:type="pct"/>
            <w:vAlign w:val="center"/>
            <w:hideMark/>
          </w:tcPr>
          <w:p w14:paraId="719B27DF" w14:textId="2F507C91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147.37)</w:t>
            </w:r>
          </w:p>
        </w:tc>
      </w:tr>
      <w:tr w:rsidR="00B93662" w:rsidRPr="00B93662" w14:paraId="1FA387C7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3EF59BEB" w14:textId="657944BD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Neurological and neuromuscular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6F6B4BA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0.97</w:t>
            </w:r>
          </w:p>
        </w:tc>
        <w:tc>
          <w:tcPr>
            <w:tcW w:w="200" w:type="pct"/>
            <w:vAlign w:val="center"/>
            <w:hideMark/>
          </w:tcPr>
          <w:p w14:paraId="02432CB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(0.40 </w:t>
            </w:r>
          </w:p>
        </w:tc>
        <w:tc>
          <w:tcPr>
            <w:tcW w:w="302" w:type="pct"/>
            <w:vAlign w:val="center"/>
            <w:hideMark/>
          </w:tcPr>
          <w:p w14:paraId="66179F3B" w14:textId="2D77245C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2.41)</w:t>
            </w:r>
          </w:p>
        </w:tc>
        <w:tc>
          <w:tcPr>
            <w:tcW w:w="167" w:type="pct"/>
            <w:vAlign w:val="center"/>
            <w:hideMark/>
          </w:tcPr>
          <w:p w14:paraId="644D28A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0.54</w:t>
            </w:r>
          </w:p>
        </w:tc>
        <w:tc>
          <w:tcPr>
            <w:tcW w:w="260" w:type="pct"/>
            <w:vAlign w:val="center"/>
            <w:hideMark/>
          </w:tcPr>
          <w:p w14:paraId="7F1E8AE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(0.19 </w:t>
            </w:r>
          </w:p>
        </w:tc>
        <w:tc>
          <w:tcPr>
            <w:tcW w:w="284" w:type="pct"/>
            <w:vAlign w:val="center"/>
            <w:hideMark/>
          </w:tcPr>
          <w:p w14:paraId="51C49FA1" w14:textId="6B887D59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1.58)</w:t>
            </w:r>
          </w:p>
        </w:tc>
        <w:tc>
          <w:tcPr>
            <w:tcW w:w="167" w:type="pct"/>
            <w:vAlign w:val="center"/>
            <w:hideMark/>
          </w:tcPr>
          <w:p w14:paraId="75FFE7C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3.07</w:t>
            </w:r>
          </w:p>
        </w:tc>
        <w:tc>
          <w:tcPr>
            <w:tcW w:w="202" w:type="pct"/>
            <w:vAlign w:val="center"/>
            <w:hideMark/>
          </w:tcPr>
          <w:p w14:paraId="756C94F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(1.02 </w:t>
            </w:r>
          </w:p>
        </w:tc>
        <w:tc>
          <w:tcPr>
            <w:tcW w:w="346" w:type="pct"/>
            <w:vAlign w:val="center"/>
            <w:hideMark/>
          </w:tcPr>
          <w:p w14:paraId="619C8EF1" w14:textId="0D07654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9.38)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52" w:type="pct"/>
            <w:vAlign w:val="center"/>
            <w:hideMark/>
          </w:tcPr>
          <w:p w14:paraId="6C9E77F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0.29</w:t>
            </w:r>
          </w:p>
        </w:tc>
        <w:tc>
          <w:tcPr>
            <w:tcW w:w="202" w:type="pct"/>
            <w:vAlign w:val="center"/>
            <w:hideMark/>
          </w:tcPr>
          <w:p w14:paraId="166E5FB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(0.09 </w:t>
            </w:r>
          </w:p>
        </w:tc>
        <w:tc>
          <w:tcPr>
            <w:tcW w:w="319" w:type="pct"/>
            <w:vAlign w:val="center"/>
            <w:hideMark/>
          </w:tcPr>
          <w:p w14:paraId="235A7627" w14:textId="6C267772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0.87)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67" w:type="pct"/>
            <w:vAlign w:val="center"/>
            <w:hideMark/>
          </w:tcPr>
          <w:p w14:paraId="479D059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0.57</w:t>
            </w:r>
          </w:p>
        </w:tc>
        <w:tc>
          <w:tcPr>
            <w:tcW w:w="201" w:type="pct"/>
            <w:vAlign w:val="center"/>
            <w:hideMark/>
          </w:tcPr>
          <w:p w14:paraId="6DED792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(0.21 </w:t>
            </w:r>
          </w:p>
        </w:tc>
        <w:tc>
          <w:tcPr>
            <w:tcW w:w="281" w:type="pct"/>
            <w:vAlign w:val="center"/>
            <w:hideMark/>
          </w:tcPr>
          <w:p w14:paraId="4A4CD50F" w14:textId="6F9B19DF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1.46)</w:t>
            </w:r>
          </w:p>
        </w:tc>
        <w:tc>
          <w:tcPr>
            <w:tcW w:w="189" w:type="pct"/>
            <w:vAlign w:val="center"/>
            <w:hideMark/>
          </w:tcPr>
          <w:p w14:paraId="26E705A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0.29</w:t>
            </w:r>
          </w:p>
        </w:tc>
        <w:tc>
          <w:tcPr>
            <w:tcW w:w="202" w:type="pct"/>
            <w:vAlign w:val="center"/>
            <w:hideMark/>
          </w:tcPr>
          <w:p w14:paraId="07D1A06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(0.09 </w:t>
            </w:r>
          </w:p>
        </w:tc>
        <w:tc>
          <w:tcPr>
            <w:tcW w:w="306" w:type="pct"/>
            <w:vAlign w:val="center"/>
            <w:hideMark/>
          </w:tcPr>
          <w:p w14:paraId="1002891D" w14:textId="6745E319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0.89)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</w:tr>
      <w:tr w:rsidR="00B93662" w:rsidRPr="00B93662" w14:paraId="6A17C1D4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5F9CA346" w14:textId="5788A45E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Hematological or immunological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1730A74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1.17</w:t>
            </w:r>
          </w:p>
        </w:tc>
        <w:tc>
          <w:tcPr>
            <w:tcW w:w="200" w:type="pct"/>
            <w:vAlign w:val="center"/>
            <w:hideMark/>
          </w:tcPr>
          <w:p w14:paraId="408ED38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(0.50 </w:t>
            </w:r>
          </w:p>
        </w:tc>
        <w:tc>
          <w:tcPr>
            <w:tcW w:w="302" w:type="pct"/>
            <w:vAlign w:val="center"/>
            <w:hideMark/>
          </w:tcPr>
          <w:p w14:paraId="42565988" w14:textId="22205F4E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2.83)</w:t>
            </w:r>
          </w:p>
        </w:tc>
        <w:tc>
          <w:tcPr>
            <w:tcW w:w="167" w:type="pct"/>
            <w:vAlign w:val="center"/>
            <w:hideMark/>
          </w:tcPr>
          <w:p w14:paraId="212F354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3.47</w:t>
            </w:r>
          </w:p>
        </w:tc>
        <w:tc>
          <w:tcPr>
            <w:tcW w:w="260" w:type="pct"/>
            <w:vAlign w:val="center"/>
            <w:hideMark/>
          </w:tcPr>
          <w:p w14:paraId="2B1BA1A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(1.19 </w:t>
            </w:r>
          </w:p>
        </w:tc>
        <w:tc>
          <w:tcPr>
            <w:tcW w:w="284" w:type="pct"/>
            <w:vAlign w:val="center"/>
            <w:hideMark/>
          </w:tcPr>
          <w:p w14:paraId="5E14B092" w14:textId="52A3D144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11.59)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67" w:type="pct"/>
            <w:vAlign w:val="center"/>
            <w:hideMark/>
          </w:tcPr>
          <w:p w14:paraId="15CF464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0.96</w:t>
            </w:r>
          </w:p>
        </w:tc>
        <w:tc>
          <w:tcPr>
            <w:tcW w:w="202" w:type="pct"/>
            <w:vAlign w:val="center"/>
            <w:hideMark/>
          </w:tcPr>
          <w:p w14:paraId="4BC88B2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(0.34 </w:t>
            </w:r>
          </w:p>
        </w:tc>
        <w:tc>
          <w:tcPr>
            <w:tcW w:w="346" w:type="pct"/>
            <w:vAlign w:val="center"/>
            <w:hideMark/>
          </w:tcPr>
          <w:p w14:paraId="678F4430" w14:textId="10F1AB11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2.67)</w:t>
            </w:r>
          </w:p>
        </w:tc>
        <w:tc>
          <w:tcPr>
            <w:tcW w:w="152" w:type="pct"/>
            <w:vAlign w:val="center"/>
            <w:hideMark/>
          </w:tcPr>
          <w:p w14:paraId="3D58657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1.22</w:t>
            </w:r>
          </w:p>
        </w:tc>
        <w:tc>
          <w:tcPr>
            <w:tcW w:w="202" w:type="pct"/>
            <w:vAlign w:val="center"/>
            <w:hideMark/>
          </w:tcPr>
          <w:p w14:paraId="0338F4A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(0.43 </w:t>
            </w:r>
          </w:p>
        </w:tc>
        <w:tc>
          <w:tcPr>
            <w:tcW w:w="319" w:type="pct"/>
            <w:vAlign w:val="center"/>
            <w:hideMark/>
          </w:tcPr>
          <w:p w14:paraId="3B0D5DAA" w14:textId="02E24901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3.55)</w:t>
            </w:r>
          </w:p>
        </w:tc>
        <w:tc>
          <w:tcPr>
            <w:tcW w:w="167" w:type="pct"/>
            <w:vAlign w:val="center"/>
            <w:hideMark/>
          </w:tcPr>
          <w:p w14:paraId="46B7003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0.60</w:t>
            </w:r>
          </w:p>
        </w:tc>
        <w:tc>
          <w:tcPr>
            <w:tcW w:w="201" w:type="pct"/>
            <w:vAlign w:val="center"/>
            <w:hideMark/>
          </w:tcPr>
          <w:p w14:paraId="758F0C8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(0.22 </w:t>
            </w:r>
          </w:p>
        </w:tc>
        <w:tc>
          <w:tcPr>
            <w:tcW w:w="281" w:type="pct"/>
            <w:vAlign w:val="center"/>
            <w:hideMark/>
          </w:tcPr>
          <w:p w14:paraId="0BE15245" w14:textId="23223E5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1.48)</w:t>
            </w:r>
          </w:p>
        </w:tc>
        <w:tc>
          <w:tcPr>
            <w:tcW w:w="189" w:type="pct"/>
            <w:vAlign w:val="center"/>
            <w:hideMark/>
          </w:tcPr>
          <w:p w14:paraId="3A611F4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1.07</w:t>
            </w:r>
          </w:p>
        </w:tc>
        <w:tc>
          <w:tcPr>
            <w:tcW w:w="202" w:type="pct"/>
            <w:vAlign w:val="center"/>
            <w:hideMark/>
          </w:tcPr>
          <w:p w14:paraId="3AFACBD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(0.37 </w:t>
            </w:r>
          </w:p>
        </w:tc>
        <w:tc>
          <w:tcPr>
            <w:tcW w:w="306" w:type="pct"/>
            <w:vAlign w:val="center"/>
            <w:hideMark/>
          </w:tcPr>
          <w:p w14:paraId="426A4B59" w14:textId="4E9FD178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3.06)</w:t>
            </w:r>
          </w:p>
        </w:tc>
      </w:tr>
      <w:tr w:rsidR="00B93662" w:rsidRPr="00B93662" w14:paraId="6ECD48F5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2C73C6CC" w14:textId="30168FFA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Metabolic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709E565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1.13</w:t>
            </w:r>
          </w:p>
        </w:tc>
        <w:tc>
          <w:tcPr>
            <w:tcW w:w="200" w:type="pct"/>
            <w:vAlign w:val="center"/>
            <w:hideMark/>
          </w:tcPr>
          <w:p w14:paraId="0563972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(0.45 </w:t>
            </w:r>
          </w:p>
        </w:tc>
        <w:tc>
          <w:tcPr>
            <w:tcW w:w="302" w:type="pct"/>
            <w:vAlign w:val="center"/>
            <w:hideMark/>
          </w:tcPr>
          <w:p w14:paraId="58AAB910" w14:textId="323DDC69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2.88)</w:t>
            </w:r>
          </w:p>
        </w:tc>
        <w:tc>
          <w:tcPr>
            <w:tcW w:w="167" w:type="pct"/>
            <w:vAlign w:val="center"/>
            <w:hideMark/>
          </w:tcPr>
          <w:p w14:paraId="6610F52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0.73</w:t>
            </w:r>
          </w:p>
        </w:tc>
        <w:tc>
          <w:tcPr>
            <w:tcW w:w="260" w:type="pct"/>
            <w:vAlign w:val="center"/>
            <w:hideMark/>
          </w:tcPr>
          <w:p w14:paraId="3399C3D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(0.25 </w:t>
            </w:r>
          </w:p>
        </w:tc>
        <w:tc>
          <w:tcPr>
            <w:tcW w:w="284" w:type="pct"/>
            <w:vAlign w:val="center"/>
            <w:hideMark/>
          </w:tcPr>
          <w:p w14:paraId="2CFBE84D" w14:textId="711E5B5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2.18)</w:t>
            </w:r>
          </w:p>
        </w:tc>
        <w:tc>
          <w:tcPr>
            <w:tcW w:w="167" w:type="pct"/>
            <w:vAlign w:val="center"/>
            <w:hideMark/>
          </w:tcPr>
          <w:p w14:paraId="74BFC84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1.63</w:t>
            </w:r>
          </w:p>
        </w:tc>
        <w:tc>
          <w:tcPr>
            <w:tcW w:w="202" w:type="pct"/>
            <w:vAlign w:val="center"/>
            <w:hideMark/>
          </w:tcPr>
          <w:p w14:paraId="7C728B5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(0.48 </w:t>
            </w:r>
          </w:p>
        </w:tc>
        <w:tc>
          <w:tcPr>
            <w:tcW w:w="346" w:type="pct"/>
            <w:vAlign w:val="center"/>
            <w:hideMark/>
          </w:tcPr>
          <w:p w14:paraId="5158F3CE" w14:textId="70D6051D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5.44)</w:t>
            </w:r>
          </w:p>
        </w:tc>
        <w:tc>
          <w:tcPr>
            <w:tcW w:w="152" w:type="pct"/>
            <w:vAlign w:val="center"/>
            <w:hideMark/>
          </w:tcPr>
          <w:p w14:paraId="4F93562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0.57</w:t>
            </w:r>
          </w:p>
        </w:tc>
        <w:tc>
          <w:tcPr>
            <w:tcW w:w="202" w:type="pct"/>
            <w:vAlign w:val="center"/>
            <w:hideMark/>
          </w:tcPr>
          <w:p w14:paraId="625C6B1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(0.16 </w:t>
            </w:r>
          </w:p>
        </w:tc>
        <w:tc>
          <w:tcPr>
            <w:tcW w:w="319" w:type="pct"/>
            <w:vAlign w:val="center"/>
            <w:hideMark/>
          </w:tcPr>
          <w:p w14:paraId="0E84F3D3" w14:textId="5849A918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2.11)</w:t>
            </w:r>
          </w:p>
        </w:tc>
        <w:tc>
          <w:tcPr>
            <w:tcW w:w="167" w:type="pct"/>
            <w:vAlign w:val="center"/>
            <w:hideMark/>
          </w:tcPr>
          <w:p w14:paraId="6C51B3E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0.89</w:t>
            </w:r>
          </w:p>
        </w:tc>
        <w:tc>
          <w:tcPr>
            <w:tcW w:w="201" w:type="pct"/>
            <w:vAlign w:val="center"/>
            <w:hideMark/>
          </w:tcPr>
          <w:p w14:paraId="15709DB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(0.33 </w:t>
            </w:r>
          </w:p>
        </w:tc>
        <w:tc>
          <w:tcPr>
            <w:tcW w:w="281" w:type="pct"/>
            <w:vAlign w:val="center"/>
            <w:hideMark/>
          </w:tcPr>
          <w:p w14:paraId="1C5FFAE8" w14:textId="2BCD78AF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2.37)</w:t>
            </w:r>
          </w:p>
        </w:tc>
        <w:tc>
          <w:tcPr>
            <w:tcW w:w="189" w:type="pct"/>
            <w:vAlign w:val="center"/>
            <w:hideMark/>
          </w:tcPr>
          <w:p w14:paraId="344697E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0.57</w:t>
            </w:r>
          </w:p>
        </w:tc>
        <w:tc>
          <w:tcPr>
            <w:tcW w:w="202" w:type="pct"/>
            <w:vAlign w:val="center"/>
            <w:hideMark/>
          </w:tcPr>
          <w:p w14:paraId="133D488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(0.16 </w:t>
            </w:r>
          </w:p>
        </w:tc>
        <w:tc>
          <w:tcPr>
            <w:tcW w:w="306" w:type="pct"/>
            <w:vAlign w:val="center"/>
            <w:hideMark/>
          </w:tcPr>
          <w:p w14:paraId="311499A5" w14:textId="5F76DC6F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2.08)</w:t>
            </w:r>
          </w:p>
        </w:tc>
      </w:tr>
      <w:tr w:rsidR="00B93662" w:rsidRPr="00B93662" w14:paraId="294527F9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5474D71D" w14:textId="6C9E3DE3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Gastrointestinal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216D53F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0.68</w:t>
            </w:r>
          </w:p>
        </w:tc>
        <w:tc>
          <w:tcPr>
            <w:tcW w:w="200" w:type="pct"/>
            <w:vAlign w:val="center"/>
            <w:hideMark/>
          </w:tcPr>
          <w:p w14:paraId="7A3B222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(0.26 </w:t>
            </w:r>
          </w:p>
        </w:tc>
        <w:tc>
          <w:tcPr>
            <w:tcW w:w="302" w:type="pct"/>
            <w:vAlign w:val="center"/>
            <w:hideMark/>
          </w:tcPr>
          <w:p w14:paraId="499A93A0" w14:textId="2F6873FD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1.74)</w:t>
            </w:r>
          </w:p>
        </w:tc>
        <w:tc>
          <w:tcPr>
            <w:tcW w:w="167" w:type="pct"/>
            <w:vAlign w:val="center"/>
            <w:hideMark/>
          </w:tcPr>
          <w:p w14:paraId="07FF026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0.59</w:t>
            </w:r>
          </w:p>
        </w:tc>
        <w:tc>
          <w:tcPr>
            <w:tcW w:w="260" w:type="pct"/>
            <w:vAlign w:val="center"/>
            <w:hideMark/>
          </w:tcPr>
          <w:p w14:paraId="5D0C808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(0.20 </w:t>
            </w:r>
          </w:p>
        </w:tc>
        <w:tc>
          <w:tcPr>
            <w:tcW w:w="284" w:type="pct"/>
            <w:vAlign w:val="center"/>
            <w:hideMark/>
          </w:tcPr>
          <w:p w14:paraId="43ABF46A" w14:textId="27FCFEDB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1.77)</w:t>
            </w:r>
          </w:p>
        </w:tc>
        <w:tc>
          <w:tcPr>
            <w:tcW w:w="167" w:type="pct"/>
            <w:vAlign w:val="center"/>
            <w:hideMark/>
          </w:tcPr>
          <w:p w14:paraId="5BC6AEE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0.85</w:t>
            </w:r>
          </w:p>
        </w:tc>
        <w:tc>
          <w:tcPr>
            <w:tcW w:w="202" w:type="pct"/>
            <w:vAlign w:val="center"/>
            <w:hideMark/>
          </w:tcPr>
          <w:p w14:paraId="7031268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(0.26 </w:t>
            </w:r>
          </w:p>
        </w:tc>
        <w:tc>
          <w:tcPr>
            <w:tcW w:w="346" w:type="pct"/>
            <w:vAlign w:val="center"/>
            <w:hideMark/>
          </w:tcPr>
          <w:p w14:paraId="28A06CAD" w14:textId="6E5EC8D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2.79)</w:t>
            </w:r>
          </w:p>
        </w:tc>
        <w:tc>
          <w:tcPr>
            <w:tcW w:w="152" w:type="pct"/>
            <w:vAlign w:val="center"/>
            <w:hideMark/>
          </w:tcPr>
          <w:p w14:paraId="2254F6F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0.83</w:t>
            </w:r>
          </w:p>
        </w:tc>
        <w:tc>
          <w:tcPr>
            <w:tcW w:w="202" w:type="pct"/>
            <w:vAlign w:val="center"/>
            <w:hideMark/>
          </w:tcPr>
          <w:p w14:paraId="309432A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(0.25 </w:t>
            </w:r>
          </w:p>
        </w:tc>
        <w:tc>
          <w:tcPr>
            <w:tcW w:w="319" w:type="pct"/>
            <w:vAlign w:val="center"/>
            <w:hideMark/>
          </w:tcPr>
          <w:p w14:paraId="40693732" w14:textId="7C786EC1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2.80)</w:t>
            </w:r>
          </w:p>
        </w:tc>
        <w:tc>
          <w:tcPr>
            <w:tcW w:w="167" w:type="pct"/>
            <w:vAlign w:val="center"/>
            <w:hideMark/>
          </w:tcPr>
          <w:p w14:paraId="3E0EB22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0.66</w:t>
            </w:r>
          </w:p>
        </w:tc>
        <w:tc>
          <w:tcPr>
            <w:tcW w:w="201" w:type="pct"/>
            <w:vAlign w:val="center"/>
            <w:hideMark/>
          </w:tcPr>
          <w:p w14:paraId="54D63DD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(0.23 </w:t>
            </w:r>
          </w:p>
        </w:tc>
        <w:tc>
          <w:tcPr>
            <w:tcW w:w="281" w:type="pct"/>
            <w:vAlign w:val="center"/>
            <w:hideMark/>
          </w:tcPr>
          <w:p w14:paraId="3A0F449C" w14:textId="69EEDA46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1.76)</w:t>
            </w:r>
          </w:p>
        </w:tc>
        <w:tc>
          <w:tcPr>
            <w:tcW w:w="189" w:type="pct"/>
            <w:vAlign w:val="center"/>
            <w:hideMark/>
          </w:tcPr>
          <w:p w14:paraId="7057DAC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0.76</w:t>
            </w:r>
          </w:p>
        </w:tc>
        <w:tc>
          <w:tcPr>
            <w:tcW w:w="202" w:type="pct"/>
            <w:vAlign w:val="center"/>
            <w:hideMark/>
          </w:tcPr>
          <w:p w14:paraId="7570DCA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(0.22 </w:t>
            </w:r>
          </w:p>
        </w:tc>
        <w:tc>
          <w:tcPr>
            <w:tcW w:w="306" w:type="pct"/>
            <w:vAlign w:val="center"/>
            <w:hideMark/>
          </w:tcPr>
          <w:p w14:paraId="05CD12B0" w14:textId="16F35FD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2.55)</w:t>
            </w:r>
          </w:p>
        </w:tc>
      </w:tr>
      <w:tr w:rsidR="00B93662" w:rsidRPr="00B93662" w14:paraId="0BFB0A89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5D1B3D2B" w14:textId="0DB92607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Renal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79067FE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1.01</w:t>
            </w:r>
          </w:p>
        </w:tc>
        <w:tc>
          <w:tcPr>
            <w:tcW w:w="200" w:type="pct"/>
            <w:vAlign w:val="center"/>
            <w:hideMark/>
          </w:tcPr>
          <w:p w14:paraId="096670C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(0.42 </w:t>
            </w:r>
          </w:p>
        </w:tc>
        <w:tc>
          <w:tcPr>
            <w:tcW w:w="302" w:type="pct"/>
            <w:vAlign w:val="center"/>
            <w:hideMark/>
          </w:tcPr>
          <w:p w14:paraId="3A0064DF" w14:textId="2C3809EE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2.49)</w:t>
            </w:r>
          </w:p>
        </w:tc>
        <w:tc>
          <w:tcPr>
            <w:tcW w:w="167" w:type="pct"/>
            <w:vAlign w:val="center"/>
            <w:hideMark/>
          </w:tcPr>
          <w:p w14:paraId="459BFE6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1.14</w:t>
            </w:r>
          </w:p>
        </w:tc>
        <w:tc>
          <w:tcPr>
            <w:tcW w:w="260" w:type="pct"/>
            <w:vAlign w:val="center"/>
            <w:hideMark/>
          </w:tcPr>
          <w:p w14:paraId="0C7ABB2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(0.41 </w:t>
            </w:r>
          </w:p>
        </w:tc>
        <w:tc>
          <w:tcPr>
            <w:tcW w:w="284" w:type="pct"/>
            <w:vAlign w:val="center"/>
            <w:hideMark/>
          </w:tcPr>
          <w:p w14:paraId="5B69F6C5" w14:textId="7D367DAB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3.49)</w:t>
            </w:r>
          </w:p>
        </w:tc>
        <w:tc>
          <w:tcPr>
            <w:tcW w:w="167" w:type="pct"/>
            <w:vAlign w:val="center"/>
            <w:hideMark/>
          </w:tcPr>
          <w:p w14:paraId="4EFDA9D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1.09</w:t>
            </w:r>
          </w:p>
        </w:tc>
        <w:tc>
          <w:tcPr>
            <w:tcW w:w="202" w:type="pct"/>
            <w:vAlign w:val="center"/>
            <w:hideMark/>
          </w:tcPr>
          <w:p w14:paraId="746A23F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(0.36 </w:t>
            </w:r>
          </w:p>
        </w:tc>
        <w:tc>
          <w:tcPr>
            <w:tcW w:w="346" w:type="pct"/>
            <w:vAlign w:val="center"/>
            <w:hideMark/>
          </w:tcPr>
          <w:p w14:paraId="26F228F9" w14:textId="7E2F66B6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3.20)</w:t>
            </w:r>
          </w:p>
        </w:tc>
        <w:tc>
          <w:tcPr>
            <w:tcW w:w="152" w:type="pct"/>
            <w:vAlign w:val="center"/>
            <w:hideMark/>
          </w:tcPr>
          <w:p w14:paraId="21F1E26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0.91</w:t>
            </w:r>
          </w:p>
        </w:tc>
        <w:tc>
          <w:tcPr>
            <w:tcW w:w="202" w:type="pct"/>
            <w:vAlign w:val="center"/>
            <w:hideMark/>
          </w:tcPr>
          <w:p w14:paraId="5786B92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(0.30 </w:t>
            </w:r>
          </w:p>
        </w:tc>
        <w:tc>
          <w:tcPr>
            <w:tcW w:w="319" w:type="pct"/>
            <w:vAlign w:val="center"/>
            <w:hideMark/>
          </w:tcPr>
          <w:p w14:paraId="667A9237" w14:textId="1C509A3C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2.88)</w:t>
            </w:r>
          </w:p>
        </w:tc>
        <w:tc>
          <w:tcPr>
            <w:tcW w:w="167" w:type="pct"/>
            <w:vAlign w:val="center"/>
            <w:hideMark/>
          </w:tcPr>
          <w:p w14:paraId="7A148F9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0.68</w:t>
            </w:r>
          </w:p>
        </w:tc>
        <w:tc>
          <w:tcPr>
            <w:tcW w:w="201" w:type="pct"/>
            <w:vAlign w:val="center"/>
            <w:hideMark/>
          </w:tcPr>
          <w:p w14:paraId="01D62DF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(0.26 </w:t>
            </w:r>
          </w:p>
        </w:tc>
        <w:tc>
          <w:tcPr>
            <w:tcW w:w="281" w:type="pct"/>
            <w:vAlign w:val="center"/>
            <w:hideMark/>
          </w:tcPr>
          <w:p w14:paraId="10AE0B90" w14:textId="4E86F719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1.72)</w:t>
            </w:r>
          </w:p>
        </w:tc>
        <w:tc>
          <w:tcPr>
            <w:tcW w:w="189" w:type="pct"/>
            <w:vAlign w:val="center"/>
            <w:hideMark/>
          </w:tcPr>
          <w:p w14:paraId="5BF3D94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0.58</w:t>
            </w:r>
          </w:p>
        </w:tc>
        <w:tc>
          <w:tcPr>
            <w:tcW w:w="202" w:type="pct"/>
            <w:vAlign w:val="center"/>
            <w:hideMark/>
          </w:tcPr>
          <w:p w14:paraId="34E3008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(0.19 </w:t>
            </w:r>
          </w:p>
        </w:tc>
        <w:tc>
          <w:tcPr>
            <w:tcW w:w="306" w:type="pct"/>
            <w:vAlign w:val="center"/>
            <w:hideMark/>
          </w:tcPr>
          <w:p w14:paraId="03977045" w14:textId="7F22737C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1.74)</w:t>
            </w:r>
          </w:p>
        </w:tc>
      </w:tr>
      <w:tr w:rsidR="00B93662" w:rsidRPr="00B93662" w14:paraId="0E74ED36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38CFE68A" w14:textId="12F49810" w:rsidR="009F54B3" w:rsidRPr="00B93662" w:rsidRDefault="009F54B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Respiratory</w:t>
            </w:r>
            <w:r w:rsidR="00B558F3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67" w:type="pct"/>
            <w:vAlign w:val="center"/>
            <w:hideMark/>
          </w:tcPr>
          <w:p w14:paraId="1ACBFB8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0.66</w:t>
            </w:r>
          </w:p>
        </w:tc>
        <w:tc>
          <w:tcPr>
            <w:tcW w:w="200" w:type="pct"/>
            <w:vAlign w:val="center"/>
            <w:hideMark/>
          </w:tcPr>
          <w:p w14:paraId="1E7D10C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(0.26 </w:t>
            </w:r>
          </w:p>
        </w:tc>
        <w:tc>
          <w:tcPr>
            <w:tcW w:w="302" w:type="pct"/>
            <w:vAlign w:val="center"/>
            <w:hideMark/>
          </w:tcPr>
          <w:p w14:paraId="3EF99EF9" w14:textId="3389D608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1.64)</w:t>
            </w:r>
          </w:p>
        </w:tc>
        <w:tc>
          <w:tcPr>
            <w:tcW w:w="167" w:type="pct"/>
            <w:vAlign w:val="center"/>
            <w:hideMark/>
          </w:tcPr>
          <w:p w14:paraId="0DA074B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0.83</w:t>
            </w:r>
          </w:p>
        </w:tc>
        <w:tc>
          <w:tcPr>
            <w:tcW w:w="260" w:type="pct"/>
            <w:vAlign w:val="center"/>
            <w:hideMark/>
          </w:tcPr>
          <w:p w14:paraId="5FAAE68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(0.30 </w:t>
            </w:r>
          </w:p>
        </w:tc>
        <w:tc>
          <w:tcPr>
            <w:tcW w:w="284" w:type="pct"/>
            <w:vAlign w:val="center"/>
            <w:hideMark/>
          </w:tcPr>
          <w:p w14:paraId="3A5B870A" w14:textId="696DF11E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2.38)</w:t>
            </w:r>
          </w:p>
        </w:tc>
        <w:tc>
          <w:tcPr>
            <w:tcW w:w="167" w:type="pct"/>
            <w:vAlign w:val="center"/>
            <w:hideMark/>
          </w:tcPr>
          <w:p w14:paraId="2D66CF6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2.30</w:t>
            </w:r>
          </w:p>
        </w:tc>
        <w:tc>
          <w:tcPr>
            <w:tcW w:w="202" w:type="pct"/>
            <w:vAlign w:val="center"/>
            <w:hideMark/>
          </w:tcPr>
          <w:p w14:paraId="5C2EF37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(0.69 </w:t>
            </w:r>
          </w:p>
        </w:tc>
        <w:tc>
          <w:tcPr>
            <w:tcW w:w="346" w:type="pct"/>
            <w:vAlign w:val="center"/>
            <w:hideMark/>
          </w:tcPr>
          <w:p w14:paraId="103DEDCD" w14:textId="46F01C5F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7.80)</w:t>
            </w:r>
          </w:p>
        </w:tc>
        <w:tc>
          <w:tcPr>
            <w:tcW w:w="152" w:type="pct"/>
            <w:vAlign w:val="center"/>
            <w:hideMark/>
          </w:tcPr>
          <w:p w14:paraId="384026A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0.62</w:t>
            </w:r>
          </w:p>
        </w:tc>
        <w:tc>
          <w:tcPr>
            <w:tcW w:w="202" w:type="pct"/>
            <w:vAlign w:val="center"/>
            <w:hideMark/>
          </w:tcPr>
          <w:p w14:paraId="10171EC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(0.17 </w:t>
            </w:r>
          </w:p>
        </w:tc>
        <w:tc>
          <w:tcPr>
            <w:tcW w:w="319" w:type="pct"/>
            <w:vAlign w:val="center"/>
            <w:hideMark/>
          </w:tcPr>
          <w:p w14:paraId="62053AF2" w14:textId="55DFD76D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2.31)</w:t>
            </w:r>
          </w:p>
        </w:tc>
        <w:tc>
          <w:tcPr>
            <w:tcW w:w="167" w:type="pct"/>
            <w:vAlign w:val="center"/>
            <w:hideMark/>
          </w:tcPr>
          <w:p w14:paraId="5E5E4F3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0.83</w:t>
            </w:r>
          </w:p>
        </w:tc>
        <w:tc>
          <w:tcPr>
            <w:tcW w:w="201" w:type="pct"/>
            <w:vAlign w:val="center"/>
            <w:hideMark/>
          </w:tcPr>
          <w:p w14:paraId="63127F3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(0.31 </w:t>
            </w:r>
          </w:p>
        </w:tc>
        <w:tc>
          <w:tcPr>
            <w:tcW w:w="281" w:type="pct"/>
            <w:vAlign w:val="center"/>
            <w:hideMark/>
          </w:tcPr>
          <w:p w14:paraId="57A8748B" w14:textId="60B0E1EB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2.15)</w:t>
            </w:r>
          </w:p>
        </w:tc>
        <w:tc>
          <w:tcPr>
            <w:tcW w:w="189" w:type="pct"/>
            <w:vAlign w:val="center"/>
            <w:hideMark/>
          </w:tcPr>
          <w:p w14:paraId="34E2A9F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0.40</w:t>
            </w:r>
          </w:p>
        </w:tc>
        <w:tc>
          <w:tcPr>
            <w:tcW w:w="202" w:type="pct"/>
            <w:vAlign w:val="center"/>
            <w:hideMark/>
          </w:tcPr>
          <w:p w14:paraId="769F32A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(0.11 </w:t>
            </w:r>
          </w:p>
        </w:tc>
        <w:tc>
          <w:tcPr>
            <w:tcW w:w="306" w:type="pct"/>
            <w:vAlign w:val="center"/>
            <w:hideMark/>
          </w:tcPr>
          <w:p w14:paraId="54684821" w14:textId="018CB71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1.39)</w:t>
            </w:r>
          </w:p>
        </w:tc>
      </w:tr>
      <w:tr w:rsidR="00B93662" w:rsidRPr="00B93662" w14:paraId="31B8F014" w14:textId="77777777" w:rsidTr="00B558F3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36BCDF73" w14:textId="40F5E72F" w:rsidR="009F54B3" w:rsidRPr="00B93662" w:rsidRDefault="00B558F3" w:rsidP="00A31AA2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 xml:space="preserve">Number of </w:t>
            </w:r>
            <w:r w:rsidR="009F54B3" w:rsidRPr="00B93662">
              <w:rPr>
                <w:rFonts w:ascii="Times New Roman" w:hAnsi="Times New Roman" w:cs="Times New Roman"/>
                <w:szCs w:val="20"/>
              </w:rPr>
              <w:t>CCC</w:t>
            </w:r>
            <w:r w:rsidRPr="00B93662">
              <w:rPr>
                <w:rFonts w:ascii="Times New Roman" w:hAnsi="Times New Roman" w:cs="Times New Roman"/>
                <w:szCs w:val="20"/>
              </w:rPr>
              <w:t>s</w:t>
            </w:r>
          </w:p>
        </w:tc>
        <w:tc>
          <w:tcPr>
            <w:tcW w:w="167" w:type="pct"/>
            <w:vAlign w:val="center"/>
            <w:hideMark/>
          </w:tcPr>
          <w:p w14:paraId="06D5066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pct"/>
            <w:vAlign w:val="center"/>
            <w:hideMark/>
          </w:tcPr>
          <w:p w14:paraId="3563B67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2" w:type="pct"/>
            <w:vAlign w:val="center"/>
            <w:hideMark/>
          </w:tcPr>
          <w:p w14:paraId="4D5D037F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" w:type="pct"/>
            <w:vAlign w:val="center"/>
            <w:hideMark/>
          </w:tcPr>
          <w:p w14:paraId="59488B0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" w:type="pct"/>
            <w:vAlign w:val="center"/>
            <w:hideMark/>
          </w:tcPr>
          <w:p w14:paraId="4F0A450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4" w:type="pct"/>
            <w:vAlign w:val="center"/>
            <w:hideMark/>
          </w:tcPr>
          <w:p w14:paraId="58066A24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" w:type="pct"/>
            <w:vAlign w:val="center"/>
            <w:hideMark/>
          </w:tcPr>
          <w:p w14:paraId="17946EE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" w:type="pct"/>
            <w:vAlign w:val="center"/>
            <w:hideMark/>
          </w:tcPr>
          <w:p w14:paraId="3470124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6" w:type="pct"/>
            <w:vAlign w:val="center"/>
            <w:hideMark/>
          </w:tcPr>
          <w:p w14:paraId="4A7AE126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" w:type="pct"/>
            <w:vAlign w:val="center"/>
            <w:hideMark/>
          </w:tcPr>
          <w:p w14:paraId="439FEDA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" w:type="pct"/>
            <w:vAlign w:val="center"/>
            <w:hideMark/>
          </w:tcPr>
          <w:p w14:paraId="696D6E6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9" w:type="pct"/>
            <w:vAlign w:val="center"/>
            <w:hideMark/>
          </w:tcPr>
          <w:p w14:paraId="2630F827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" w:type="pct"/>
            <w:vAlign w:val="center"/>
            <w:hideMark/>
          </w:tcPr>
          <w:p w14:paraId="5F6A677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1" w:type="pct"/>
            <w:vAlign w:val="center"/>
            <w:hideMark/>
          </w:tcPr>
          <w:p w14:paraId="100FB77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1" w:type="pct"/>
            <w:vAlign w:val="center"/>
            <w:hideMark/>
          </w:tcPr>
          <w:p w14:paraId="45FE2067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" w:type="pct"/>
            <w:vAlign w:val="center"/>
            <w:hideMark/>
          </w:tcPr>
          <w:p w14:paraId="1B65831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" w:type="pct"/>
            <w:vAlign w:val="center"/>
            <w:hideMark/>
          </w:tcPr>
          <w:p w14:paraId="2063B3C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6" w:type="pct"/>
            <w:vAlign w:val="center"/>
            <w:hideMark/>
          </w:tcPr>
          <w:p w14:paraId="2BF55ECB" w14:textId="77777777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3662" w:rsidRPr="00B93662" w14:paraId="72D289DB" w14:textId="77777777" w:rsidTr="00113187">
        <w:trPr>
          <w:trHeight w:val="312"/>
        </w:trPr>
        <w:tc>
          <w:tcPr>
            <w:tcW w:w="886" w:type="pct"/>
            <w:vAlign w:val="center"/>
          </w:tcPr>
          <w:p w14:paraId="396C1A66" w14:textId="11FF8CCC" w:rsidR="00113187" w:rsidRPr="00B93662" w:rsidRDefault="00113187" w:rsidP="00113187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</w:p>
        </w:tc>
        <w:tc>
          <w:tcPr>
            <w:tcW w:w="669" w:type="pct"/>
            <w:gridSpan w:val="3"/>
            <w:vAlign w:val="center"/>
          </w:tcPr>
          <w:p w14:paraId="65B24A4A" w14:textId="4316600C" w:rsidR="00113187" w:rsidRPr="00B93662" w:rsidRDefault="00113187" w:rsidP="00113187">
            <w:pPr>
              <w:wordWrap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 w:hint="eastAsia"/>
                <w:szCs w:val="20"/>
              </w:rPr>
              <w:t>r</w:t>
            </w:r>
            <w:r w:rsidRPr="00B93662">
              <w:rPr>
                <w:rFonts w:ascii="Times New Roman" w:eastAsia="Times New Roman Uni" w:hAnsi="Times New Roman" w:cs="Times New Roman"/>
                <w:szCs w:val="20"/>
              </w:rPr>
              <w:t>eference</w:t>
            </w:r>
          </w:p>
        </w:tc>
        <w:tc>
          <w:tcPr>
            <w:tcW w:w="711" w:type="pct"/>
            <w:gridSpan w:val="3"/>
            <w:vAlign w:val="center"/>
          </w:tcPr>
          <w:p w14:paraId="1397ED76" w14:textId="4C6F92DC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715" w:type="pct"/>
            <w:gridSpan w:val="3"/>
            <w:vAlign w:val="center"/>
          </w:tcPr>
          <w:p w14:paraId="28BED97C" w14:textId="6F61EE57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73" w:type="pct"/>
            <w:gridSpan w:val="3"/>
            <w:vAlign w:val="center"/>
          </w:tcPr>
          <w:p w14:paraId="72BBC29F" w14:textId="1B017971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49" w:type="pct"/>
            <w:gridSpan w:val="3"/>
            <w:vAlign w:val="center"/>
          </w:tcPr>
          <w:p w14:paraId="7C4CB128" w14:textId="229CA504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97" w:type="pct"/>
            <w:gridSpan w:val="3"/>
            <w:vAlign w:val="center"/>
          </w:tcPr>
          <w:p w14:paraId="309C2F62" w14:textId="6E73506F" w:rsidR="00113187" w:rsidRPr="00B93662" w:rsidRDefault="00113187" w:rsidP="00113187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</w:tr>
      <w:tr w:rsidR="00B93662" w:rsidRPr="00B93662" w14:paraId="6024E5C3" w14:textId="77777777" w:rsidTr="00B558F3">
        <w:trPr>
          <w:trHeight w:val="312"/>
        </w:trPr>
        <w:tc>
          <w:tcPr>
            <w:tcW w:w="886" w:type="pct"/>
            <w:vAlign w:val="center"/>
            <w:hideMark/>
          </w:tcPr>
          <w:p w14:paraId="1EDF0BCE" w14:textId="77777777" w:rsidR="009F54B3" w:rsidRPr="00B93662" w:rsidRDefault="009F54B3" w:rsidP="00A31AA2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167" w:type="pct"/>
            <w:vAlign w:val="center"/>
            <w:hideMark/>
          </w:tcPr>
          <w:p w14:paraId="6DD49DD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2.40</w:t>
            </w:r>
          </w:p>
        </w:tc>
        <w:tc>
          <w:tcPr>
            <w:tcW w:w="200" w:type="pct"/>
            <w:vAlign w:val="center"/>
            <w:hideMark/>
          </w:tcPr>
          <w:p w14:paraId="10B7862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(0.85 </w:t>
            </w:r>
          </w:p>
        </w:tc>
        <w:tc>
          <w:tcPr>
            <w:tcW w:w="302" w:type="pct"/>
            <w:vAlign w:val="center"/>
            <w:hideMark/>
          </w:tcPr>
          <w:p w14:paraId="6BA1C880" w14:textId="5FB8C196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6.95)</w:t>
            </w:r>
          </w:p>
        </w:tc>
        <w:tc>
          <w:tcPr>
            <w:tcW w:w="167" w:type="pct"/>
            <w:vAlign w:val="center"/>
            <w:hideMark/>
          </w:tcPr>
          <w:p w14:paraId="6489098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3.36</w:t>
            </w:r>
          </w:p>
        </w:tc>
        <w:tc>
          <w:tcPr>
            <w:tcW w:w="260" w:type="pct"/>
            <w:vAlign w:val="center"/>
            <w:hideMark/>
          </w:tcPr>
          <w:p w14:paraId="783F31A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(1.09 </w:t>
            </w:r>
          </w:p>
        </w:tc>
        <w:tc>
          <w:tcPr>
            <w:tcW w:w="284" w:type="pct"/>
            <w:vAlign w:val="center"/>
            <w:hideMark/>
          </w:tcPr>
          <w:p w14:paraId="2B606A39" w14:textId="719FF0A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10.15)</w:t>
            </w:r>
            <w:r w:rsidR="0045535A" w:rsidRPr="00B93662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67" w:type="pct"/>
            <w:vAlign w:val="center"/>
            <w:hideMark/>
          </w:tcPr>
          <w:p w14:paraId="6FD72FF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1.54</w:t>
            </w:r>
          </w:p>
        </w:tc>
        <w:tc>
          <w:tcPr>
            <w:tcW w:w="202" w:type="pct"/>
            <w:vAlign w:val="center"/>
            <w:hideMark/>
          </w:tcPr>
          <w:p w14:paraId="2D5942F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(0.34 </w:t>
            </w:r>
          </w:p>
        </w:tc>
        <w:tc>
          <w:tcPr>
            <w:tcW w:w="346" w:type="pct"/>
            <w:vAlign w:val="center"/>
            <w:hideMark/>
          </w:tcPr>
          <w:p w14:paraId="546A1AC0" w14:textId="5B1D63E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8.65)</w:t>
            </w:r>
          </w:p>
        </w:tc>
        <w:tc>
          <w:tcPr>
            <w:tcW w:w="152" w:type="pct"/>
            <w:vAlign w:val="center"/>
            <w:hideMark/>
          </w:tcPr>
          <w:p w14:paraId="29AA3C0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0.99</w:t>
            </w:r>
          </w:p>
        </w:tc>
        <w:tc>
          <w:tcPr>
            <w:tcW w:w="202" w:type="pct"/>
            <w:vAlign w:val="center"/>
            <w:hideMark/>
          </w:tcPr>
          <w:p w14:paraId="02CE027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(0.20 </w:t>
            </w:r>
          </w:p>
        </w:tc>
        <w:tc>
          <w:tcPr>
            <w:tcW w:w="319" w:type="pct"/>
            <w:vAlign w:val="center"/>
            <w:hideMark/>
          </w:tcPr>
          <w:p w14:paraId="34420106" w14:textId="1876B3A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4.37)</w:t>
            </w:r>
          </w:p>
        </w:tc>
        <w:tc>
          <w:tcPr>
            <w:tcW w:w="167" w:type="pct"/>
            <w:vAlign w:val="center"/>
            <w:hideMark/>
          </w:tcPr>
          <w:p w14:paraId="7BFF474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1.06</w:t>
            </w:r>
          </w:p>
        </w:tc>
        <w:tc>
          <w:tcPr>
            <w:tcW w:w="201" w:type="pct"/>
            <w:vAlign w:val="center"/>
            <w:hideMark/>
          </w:tcPr>
          <w:p w14:paraId="0B5E2C7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(0.38 </w:t>
            </w:r>
          </w:p>
        </w:tc>
        <w:tc>
          <w:tcPr>
            <w:tcW w:w="281" w:type="pct"/>
            <w:vAlign w:val="center"/>
            <w:hideMark/>
          </w:tcPr>
          <w:p w14:paraId="36DC713A" w14:textId="6C1A2913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3.06)</w:t>
            </w:r>
          </w:p>
        </w:tc>
        <w:tc>
          <w:tcPr>
            <w:tcW w:w="189" w:type="pct"/>
            <w:vAlign w:val="center"/>
            <w:hideMark/>
          </w:tcPr>
          <w:p w14:paraId="4379D46A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2.64</w:t>
            </w:r>
          </w:p>
        </w:tc>
        <w:tc>
          <w:tcPr>
            <w:tcW w:w="202" w:type="pct"/>
            <w:vAlign w:val="center"/>
            <w:hideMark/>
          </w:tcPr>
          <w:p w14:paraId="33D6C66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(0.70 </w:t>
            </w:r>
          </w:p>
        </w:tc>
        <w:tc>
          <w:tcPr>
            <w:tcW w:w="306" w:type="pct"/>
            <w:vAlign w:val="center"/>
            <w:hideMark/>
          </w:tcPr>
          <w:p w14:paraId="5186BD87" w14:textId="0CFE1B6D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9.81)</w:t>
            </w:r>
          </w:p>
        </w:tc>
      </w:tr>
      <w:tr w:rsidR="00B93662" w:rsidRPr="00B93662" w14:paraId="70FB49BE" w14:textId="77777777" w:rsidTr="00B558F3">
        <w:trPr>
          <w:trHeight w:val="312"/>
        </w:trPr>
        <w:tc>
          <w:tcPr>
            <w:tcW w:w="886" w:type="pct"/>
            <w:vAlign w:val="center"/>
            <w:hideMark/>
          </w:tcPr>
          <w:p w14:paraId="028F4B40" w14:textId="77777777" w:rsidR="009F54B3" w:rsidRPr="00B93662" w:rsidRDefault="009F54B3" w:rsidP="00A31AA2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167" w:type="pct"/>
            <w:vAlign w:val="center"/>
            <w:hideMark/>
          </w:tcPr>
          <w:p w14:paraId="4E468ED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2.65</w:t>
            </w:r>
          </w:p>
        </w:tc>
        <w:tc>
          <w:tcPr>
            <w:tcW w:w="200" w:type="pct"/>
            <w:vAlign w:val="center"/>
            <w:hideMark/>
          </w:tcPr>
          <w:p w14:paraId="03E1ED7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(0.54 </w:t>
            </w:r>
          </w:p>
        </w:tc>
        <w:tc>
          <w:tcPr>
            <w:tcW w:w="302" w:type="pct"/>
            <w:vAlign w:val="center"/>
            <w:hideMark/>
          </w:tcPr>
          <w:p w14:paraId="0D5F397C" w14:textId="39B41C6C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12.81)</w:t>
            </w:r>
          </w:p>
        </w:tc>
        <w:tc>
          <w:tcPr>
            <w:tcW w:w="167" w:type="pct"/>
            <w:vAlign w:val="center"/>
            <w:hideMark/>
          </w:tcPr>
          <w:p w14:paraId="6EBEC71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3.59</w:t>
            </w:r>
          </w:p>
        </w:tc>
        <w:tc>
          <w:tcPr>
            <w:tcW w:w="260" w:type="pct"/>
            <w:vAlign w:val="center"/>
            <w:hideMark/>
          </w:tcPr>
          <w:p w14:paraId="27E8021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(0.55 </w:t>
            </w:r>
          </w:p>
        </w:tc>
        <w:tc>
          <w:tcPr>
            <w:tcW w:w="284" w:type="pct"/>
            <w:vAlign w:val="center"/>
            <w:hideMark/>
          </w:tcPr>
          <w:p w14:paraId="0AA4EC46" w14:textId="70BFB7C9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21.48)</w:t>
            </w:r>
          </w:p>
        </w:tc>
        <w:tc>
          <w:tcPr>
            <w:tcW w:w="167" w:type="pct"/>
            <w:vAlign w:val="center"/>
            <w:hideMark/>
          </w:tcPr>
          <w:p w14:paraId="151C35F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1.60</w:t>
            </w:r>
          </w:p>
        </w:tc>
        <w:tc>
          <w:tcPr>
            <w:tcW w:w="202" w:type="pct"/>
            <w:vAlign w:val="center"/>
            <w:hideMark/>
          </w:tcPr>
          <w:p w14:paraId="764F047E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(0.20 </w:t>
            </w:r>
          </w:p>
        </w:tc>
        <w:tc>
          <w:tcPr>
            <w:tcW w:w="346" w:type="pct"/>
            <w:vAlign w:val="center"/>
            <w:hideMark/>
          </w:tcPr>
          <w:p w14:paraId="506C45B7" w14:textId="77690C24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14.05)</w:t>
            </w:r>
          </w:p>
        </w:tc>
        <w:tc>
          <w:tcPr>
            <w:tcW w:w="152" w:type="pct"/>
            <w:vAlign w:val="center"/>
            <w:hideMark/>
          </w:tcPr>
          <w:p w14:paraId="04399DA2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1.21</w:t>
            </w:r>
          </w:p>
        </w:tc>
        <w:tc>
          <w:tcPr>
            <w:tcW w:w="202" w:type="pct"/>
            <w:vAlign w:val="center"/>
            <w:hideMark/>
          </w:tcPr>
          <w:p w14:paraId="31611144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(0.14 </w:t>
            </w:r>
          </w:p>
        </w:tc>
        <w:tc>
          <w:tcPr>
            <w:tcW w:w="319" w:type="pct"/>
            <w:vAlign w:val="center"/>
            <w:hideMark/>
          </w:tcPr>
          <w:p w14:paraId="73E02721" w14:textId="6ED2DC3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9.60)</w:t>
            </w:r>
          </w:p>
        </w:tc>
        <w:tc>
          <w:tcPr>
            <w:tcW w:w="167" w:type="pct"/>
            <w:vAlign w:val="center"/>
            <w:hideMark/>
          </w:tcPr>
          <w:p w14:paraId="2B5A3208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2.13</w:t>
            </w:r>
          </w:p>
        </w:tc>
        <w:tc>
          <w:tcPr>
            <w:tcW w:w="201" w:type="pct"/>
            <w:vAlign w:val="center"/>
            <w:hideMark/>
          </w:tcPr>
          <w:p w14:paraId="3E3E2CD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(0.42 </w:t>
            </w:r>
          </w:p>
        </w:tc>
        <w:tc>
          <w:tcPr>
            <w:tcW w:w="281" w:type="pct"/>
            <w:vAlign w:val="center"/>
            <w:hideMark/>
          </w:tcPr>
          <w:p w14:paraId="724BA020" w14:textId="61B140DE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12.34)</w:t>
            </w:r>
          </w:p>
        </w:tc>
        <w:tc>
          <w:tcPr>
            <w:tcW w:w="189" w:type="pct"/>
            <w:vAlign w:val="center"/>
            <w:hideMark/>
          </w:tcPr>
          <w:p w14:paraId="083D2AA5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3.66</w:t>
            </w:r>
          </w:p>
        </w:tc>
        <w:tc>
          <w:tcPr>
            <w:tcW w:w="202" w:type="pct"/>
            <w:vAlign w:val="center"/>
            <w:hideMark/>
          </w:tcPr>
          <w:p w14:paraId="2D99ACC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(0.53 </w:t>
            </w:r>
          </w:p>
        </w:tc>
        <w:tc>
          <w:tcPr>
            <w:tcW w:w="306" w:type="pct"/>
            <w:vAlign w:val="center"/>
            <w:hideMark/>
          </w:tcPr>
          <w:p w14:paraId="7B86D211" w14:textId="2588BE85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26.59)</w:t>
            </w:r>
          </w:p>
        </w:tc>
      </w:tr>
      <w:tr w:rsidR="00B93662" w:rsidRPr="00B93662" w14:paraId="3833BA88" w14:textId="77777777" w:rsidTr="00B558F3">
        <w:trPr>
          <w:trHeight w:val="312"/>
        </w:trPr>
        <w:tc>
          <w:tcPr>
            <w:tcW w:w="886" w:type="pct"/>
            <w:tcBorders>
              <w:bottom w:val="single" w:sz="4" w:space="0" w:color="auto"/>
            </w:tcBorders>
            <w:vAlign w:val="center"/>
            <w:hideMark/>
          </w:tcPr>
          <w:p w14:paraId="7348DFF4" w14:textId="7288A067" w:rsidR="009F54B3" w:rsidRPr="00B93662" w:rsidRDefault="00584471" w:rsidP="00A31AA2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맑은 고딕" w:eastAsia="맑은 고딕" w:hAnsi="맑은 고딕" w:cs="Times New Roman" w:hint="eastAsia"/>
                <w:szCs w:val="20"/>
              </w:rPr>
              <w:t>≥</w:t>
            </w:r>
            <w:r w:rsidR="009F54B3" w:rsidRPr="00B93662">
              <w:rPr>
                <w:rFonts w:ascii="Times New Roman" w:hAnsi="Times New Roman" w:cs="Times New Roman" w:hint="eastAsia"/>
                <w:szCs w:val="20"/>
              </w:rPr>
              <w:t>3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vAlign w:val="center"/>
            <w:hideMark/>
          </w:tcPr>
          <w:p w14:paraId="4DC47D10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4.03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vAlign w:val="center"/>
            <w:hideMark/>
          </w:tcPr>
          <w:p w14:paraId="05FEBE8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(0.34 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  <w:hideMark/>
          </w:tcPr>
          <w:p w14:paraId="18E03A94" w14:textId="01C78C49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46.64)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vAlign w:val="center"/>
            <w:hideMark/>
          </w:tcPr>
          <w:p w14:paraId="00997A13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4.52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  <w:hideMark/>
          </w:tcPr>
          <w:p w14:paraId="1AECD7C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(0.23 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  <w:hideMark/>
          </w:tcPr>
          <w:p w14:paraId="0B1F0C4C" w14:textId="213AC8DB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78.02)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vAlign w:val="center"/>
            <w:hideMark/>
          </w:tcPr>
          <w:p w14:paraId="1FFA05CD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0.96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vAlign w:val="center"/>
            <w:hideMark/>
          </w:tcPr>
          <w:p w14:paraId="55BD5899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(0.04 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  <w:hideMark/>
          </w:tcPr>
          <w:p w14:paraId="5BFCB83A" w14:textId="74495FBA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20.64)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vAlign w:val="center"/>
            <w:hideMark/>
          </w:tcPr>
          <w:p w14:paraId="3BC5DF2B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3.15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vAlign w:val="center"/>
            <w:hideMark/>
          </w:tcPr>
          <w:p w14:paraId="310F453F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(0.14 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  <w:hideMark/>
          </w:tcPr>
          <w:p w14:paraId="31E04673" w14:textId="6357DDA0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72.09)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vAlign w:val="center"/>
            <w:hideMark/>
          </w:tcPr>
          <w:p w14:paraId="5E5D6AF7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2.30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  <w:hideMark/>
          </w:tcPr>
          <w:p w14:paraId="40DD5CA6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(0.18 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  <w:hideMark/>
          </w:tcPr>
          <w:p w14:paraId="07381AC2" w14:textId="30ADDA08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36.13)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vAlign w:val="center"/>
            <w:hideMark/>
          </w:tcPr>
          <w:p w14:paraId="29DFF18C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11.23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vAlign w:val="center"/>
            <w:hideMark/>
          </w:tcPr>
          <w:p w14:paraId="0F424381" w14:textId="77777777" w:rsidR="009F54B3" w:rsidRPr="00B93662" w:rsidRDefault="009F54B3" w:rsidP="0012709D">
            <w:pPr>
              <w:wordWrap/>
              <w:jc w:val="righ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(0.57 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  <w:hideMark/>
          </w:tcPr>
          <w:p w14:paraId="7C2475D0" w14:textId="3CB79FFC" w:rsidR="009F54B3" w:rsidRPr="00B93662" w:rsidRDefault="009F54B3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to 251.33)</w:t>
            </w:r>
          </w:p>
        </w:tc>
      </w:tr>
      <w:tr w:rsidR="00B93662" w:rsidRPr="00B93662" w14:paraId="02EFF33F" w14:textId="77777777" w:rsidTr="00584471">
        <w:trPr>
          <w:trHeight w:val="312"/>
        </w:trPr>
        <w:tc>
          <w:tcPr>
            <w:tcW w:w="8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36325" w14:textId="352BB1B9" w:rsidR="00584471" w:rsidRPr="00B93662" w:rsidRDefault="00584471" w:rsidP="009F54B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 xml:space="preserve">Adjusted 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R</w:t>
            </w:r>
            <w:r w:rsidRPr="00B93662">
              <w:rPr>
                <w:rFonts w:ascii="Times New Roman" w:hAnsi="Times New Roman" w:cs="Times New Roman" w:hint="eastAsia"/>
                <w:szCs w:val="20"/>
                <w:vertAlign w:val="superscript"/>
              </w:rPr>
              <w:t>2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 </w:t>
            </w:r>
          </w:p>
        </w:tc>
        <w:tc>
          <w:tcPr>
            <w:tcW w:w="66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F1361" w14:textId="667A953D" w:rsidR="00584471" w:rsidRPr="00B93662" w:rsidRDefault="00584471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.107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D4771" w14:textId="4A6CE1E6" w:rsidR="00584471" w:rsidRPr="00B93662" w:rsidRDefault="00584471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.141</w:t>
            </w:r>
          </w:p>
        </w:tc>
        <w:tc>
          <w:tcPr>
            <w:tcW w:w="71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53A38" w14:textId="0D819C9E" w:rsidR="00584471" w:rsidRPr="00B93662" w:rsidRDefault="00584471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0.291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84061" w14:textId="5677EB30" w:rsidR="00584471" w:rsidRPr="00B93662" w:rsidRDefault="00584471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.255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7525F" w14:textId="559C2A74" w:rsidR="00584471" w:rsidRPr="00B93662" w:rsidRDefault="00584471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.111</w:t>
            </w:r>
          </w:p>
        </w:tc>
        <w:tc>
          <w:tcPr>
            <w:tcW w:w="69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7C290" w14:textId="41DBD86E" w:rsidR="00584471" w:rsidRPr="00B93662" w:rsidRDefault="00584471" w:rsidP="0012709D">
            <w:pPr>
              <w:wordWrap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.262</w:t>
            </w:r>
          </w:p>
        </w:tc>
      </w:tr>
    </w:tbl>
    <w:p w14:paraId="235BE849" w14:textId="1A7CC99C" w:rsidR="00A31AA2" w:rsidRPr="00B93662" w:rsidRDefault="00911773" w:rsidP="009F54B3">
      <w:pPr>
        <w:jc w:val="left"/>
        <w:rPr>
          <w:rFonts w:ascii="Times New Roman" w:hAnsi="Times New Roman" w:cs="Times New Roman"/>
        </w:rPr>
      </w:pPr>
      <w:r w:rsidRPr="00B93662">
        <w:rPr>
          <w:rFonts w:ascii="Times New Roman" w:hAnsi="Times New Roman" w:cs="Times New Roman"/>
        </w:rPr>
        <w:t>a</w:t>
      </w:r>
      <w:r w:rsidR="00856D6D" w:rsidRPr="00B93662">
        <w:rPr>
          <w:rFonts w:ascii="Times New Roman" w:hAnsi="Times New Roman" w:cs="Times New Roman"/>
        </w:rPr>
        <w:t xml:space="preserve">OR, </w:t>
      </w:r>
      <w:r w:rsidRPr="00B93662">
        <w:rPr>
          <w:rFonts w:ascii="Times New Roman" w:hAnsi="Times New Roman" w:cs="Times New Roman"/>
        </w:rPr>
        <w:t xml:space="preserve">adjusted </w:t>
      </w:r>
      <w:r w:rsidR="00856D6D" w:rsidRPr="00B93662">
        <w:rPr>
          <w:rFonts w:ascii="Times New Roman" w:hAnsi="Times New Roman" w:cs="Times New Roman"/>
        </w:rPr>
        <w:t>odds ratio; CI, confidence interval; ICU, intensive care unit; NHI, national health insurance; CCC, complex chronic condition</w:t>
      </w:r>
      <w:r w:rsidR="00856D6D" w:rsidRPr="00B93662">
        <w:rPr>
          <w:rFonts w:ascii="Times New Roman" w:eastAsia="맑은 고딕" w:hAnsi="Times New Roman" w:cs="Times New Roman"/>
        </w:rPr>
        <w:t>.</w:t>
      </w:r>
      <w:r w:rsidR="00B558F3" w:rsidRPr="00B93662">
        <w:rPr>
          <w:rFonts w:ascii="Times New Roman" w:eastAsia="맑은 고딕" w:hAnsi="Times New Roman" w:cs="Times New Roman"/>
        </w:rPr>
        <w:br/>
      </w:r>
      <w:r w:rsidR="00B558F3" w:rsidRPr="00B93662">
        <w:rPr>
          <w:rFonts w:ascii="Times New Roman" w:hAnsi="Times New Roman" w:cs="Times New Roman"/>
          <w:szCs w:val="20"/>
          <w:vertAlign w:val="superscript"/>
        </w:rPr>
        <w:t>a</w:t>
      </w:r>
      <w:r w:rsidR="00B558F3" w:rsidRPr="00B93662">
        <w:rPr>
          <w:rFonts w:ascii="Times New Roman" w:eastAsia="맑은 고딕" w:hAnsi="Times New Roman" w:cs="Times New Roman"/>
        </w:rPr>
        <w:t xml:space="preserve"> reference = no</w:t>
      </w:r>
      <w:r w:rsidR="00246161" w:rsidRPr="00B93662">
        <w:rPr>
          <w:rFonts w:ascii="Times New Roman" w:eastAsia="맑은 고딕" w:hAnsi="Times New Roman" w:cs="Times New Roman"/>
        </w:rPr>
        <w:br/>
        <w:t>*, p&lt; .05; **, p&lt; .01</w:t>
      </w:r>
      <w:r w:rsidR="009F54B3" w:rsidRPr="00B93662">
        <w:rPr>
          <w:rFonts w:ascii="Times New Roman" w:eastAsia="맑은 고딕" w:hAnsi="Times New Roman" w:cs="Times New Roman"/>
        </w:rPr>
        <w:t>; ***, p&lt; .001</w:t>
      </w:r>
      <w:r w:rsidR="00A31AA2" w:rsidRPr="00B93662">
        <w:rPr>
          <w:rFonts w:ascii="Times New Roman" w:hAnsi="Times New Roman" w:cs="Times New Roman"/>
        </w:rPr>
        <w:br w:type="page"/>
      </w:r>
    </w:p>
    <w:p w14:paraId="425B3835" w14:textId="5B56BAEB" w:rsidR="004D1013" w:rsidRPr="00B93662" w:rsidRDefault="004D1013" w:rsidP="004D1013">
      <w:pPr>
        <w:pStyle w:val="a4"/>
        <w:keepNext/>
        <w:spacing w:after="0" w:line="240" w:lineRule="auto"/>
        <w:rPr>
          <w:rFonts w:ascii="Times New Roman" w:hAnsi="Times New Roman" w:cs="Times New Roman"/>
        </w:rPr>
      </w:pPr>
      <w:r w:rsidRPr="00B93662">
        <w:rPr>
          <w:rFonts w:ascii="Times New Roman" w:eastAsia="Times New Roman Uni" w:hAnsi="Times New Roman" w:cs="Times New Roman"/>
        </w:rPr>
        <w:lastRenderedPageBreak/>
        <w:t xml:space="preserve">Supplementary Table </w:t>
      </w:r>
      <w:r w:rsidR="0053504D" w:rsidRPr="00B93662">
        <w:rPr>
          <w:rFonts w:ascii="Times New Roman" w:eastAsia="Times New Roman Uni" w:hAnsi="Times New Roman" w:cs="Times New Roman"/>
        </w:rPr>
        <w:t>3</w:t>
      </w:r>
      <w:r w:rsidRPr="00B93662">
        <w:rPr>
          <w:rFonts w:ascii="Times New Roman" w:eastAsia="Times New Roman Uni" w:hAnsi="Times New Roman" w:cs="Times New Roman"/>
        </w:rPr>
        <w:t xml:space="preserve">. </w:t>
      </w:r>
      <w:r w:rsidR="00B558F3" w:rsidRPr="00B93662">
        <w:rPr>
          <w:rFonts w:ascii="Times New Roman" w:eastAsia="Times New Roman Uni" w:hAnsi="Times New Roman" w:cs="Times New Roman"/>
        </w:rPr>
        <w:t xml:space="preserve">Multivariable logistic analysis of </w:t>
      </w:r>
      <w:r w:rsidR="00474B55" w:rsidRPr="00B93662">
        <w:rPr>
          <w:rFonts w:ascii="Times New Roman" w:eastAsia="Times New Roman Uni" w:hAnsi="Times New Roman" w:cs="Times New Roman"/>
        </w:rPr>
        <w:t xml:space="preserve">the </w:t>
      </w:r>
      <w:r w:rsidR="00B558F3" w:rsidRPr="00B93662">
        <w:rPr>
          <w:rFonts w:ascii="Times New Roman" w:eastAsia="Times New Roman Uni" w:hAnsi="Times New Roman" w:cs="Times New Roman"/>
        </w:rPr>
        <w:t>confounding factors associated with</w:t>
      </w:r>
      <w:r w:rsidR="00474B55" w:rsidRPr="00B93662">
        <w:rPr>
          <w:rFonts w:ascii="Times New Roman" w:eastAsia="Times New Roman Uni" w:hAnsi="Times New Roman" w:cs="Times New Roman"/>
        </w:rPr>
        <w:t xml:space="preserve"> the</w:t>
      </w:r>
      <w:r w:rsidR="00B558F3" w:rsidRPr="00B93662">
        <w:rPr>
          <w:rFonts w:ascii="Times New Roman" w:eastAsia="Times New Roman Uni" w:hAnsi="Times New Roman" w:cs="Times New Roman"/>
        </w:rPr>
        <w:t xml:space="preserve"> end-of-life care with SPC group as </w:t>
      </w:r>
      <w:r w:rsidR="001B5EE1" w:rsidRPr="00B93662">
        <w:rPr>
          <w:rFonts w:ascii="Times New Roman" w:eastAsia="Times New Roman Uni" w:hAnsi="Times New Roman" w:cs="Times New Roman"/>
        </w:rPr>
        <w:t xml:space="preserve">an </w:t>
      </w:r>
      <w:r w:rsidR="00B558F3" w:rsidRPr="00B93662">
        <w:rPr>
          <w:rFonts w:ascii="Times New Roman" w:eastAsia="Times New Roman Uni" w:hAnsi="Times New Roman" w:cs="Times New Roman"/>
        </w:rPr>
        <w:t>independent variable</w:t>
      </w:r>
      <w:r w:rsidR="00B558F3" w:rsidRPr="00B93662">
        <w:rPr>
          <w:rFonts w:ascii="Times New Roman" w:hAnsi="Times New Roman" w:cs="Times New Roman"/>
        </w:rPr>
        <w:t xml:space="preserve"> </w:t>
      </w:r>
      <w:r w:rsidRPr="00B93662">
        <w:rPr>
          <w:rFonts w:ascii="Times New Roman" w:hAnsi="Times New Roman" w:cs="Times New Roman"/>
        </w:rPr>
        <w:t>(n=205)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563"/>
        <w:gridCol w:w="563"/>
        <w:gridCol w:w="963"/>
        <w:gridCol w:w="467"/>
        <w:gridCol w:w="563"/>
        <w:gridCol w:w="992"/>
        <w:gridCol w:w="564"/>
        <w:gridCol w:w="564"/>
        <w:gridCol w:w="853"/>
        <w:gridCol w:w="560"/>
        <w:gridCol w:w="564"/>
        <w:gridCol w:w="995"/>
        <w:gridCol w:w="564"/>
        <w:gridCol w:w="564"/>
        <w:gridCol w:w="856"/>
        <w:gridCol w:w="727"/>
        <w:gridCol w:w="647"/>
        <w:gridCol w:w="1099"/>
      </w:tblGrid>
      <w:tr w:rsidR="00B93662" w:rsidRPr="00B93662" w14:paraId="277C6912" w14:textId="77777777" w:rsidTr="00584471">
        <w:trPr>
          <w:trHeight w:val="312"/>
        </w:trPr>
        <w:tc>
          <w:tcPr>
            <w:tcW w:w="8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BD882" w14:textId="77777777" w:rsidR="00B558F3" w:rsidRPr="00B93662" w:rsidRDefault="00B558F3" w:rsidP="00B558F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7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95740" w14:textId="13573222" w:rsidR="00B558F3" w:rsidRPr="00B93662" w:rsidRDefault="00B558F3" w:rsidP="00B558F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 xml:space="preserve">Advance Care Planning 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br/>
              <w:t>(legal documentation)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67FF4" w14:textId="132AF30F" w:rsidR="00B558F3" w:rsidRPr="00B93662" w:rsidRDefault="00B558F3" w:rsidP="00B558F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Opioid use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B2255" w14:textId="71BB3C78" w:rsidR="00B558F3" w:rsidRPr="00B93662" w:rsidRDefault="00B558F3" w:rsidP="00B558F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Death in general ward</w:t>
            </w:r>
          </w:p>
        </w:tc>
        <w:tc>
          <w:tcPr>
            <w:tcW w:w="6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BDB2C" w14:textId="370BC660" w:rsidR="00B558F3" w:rsidRPr="00B93662" w:rsidRDefault="00B558F3" w:rsidP="00B558F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Mechanical ventilation</w:t>
            </w:r>
          </w:p>
        </w:tc>
        <w:tc>
          <w:tcPr>
            <w:tcW w:w="64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E12FC" w14:textId="59C6113D" w:rsidR="00B558F3" w:rsidRPr="00B93662" w:rsidRDefault="00B558F3" w:rsidP="00B558F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Cardiopulmonary resuscitation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B2161" w14:textId="1E902C20" w:rsidR="00B558F3" w:rsidRPr="00B93662" w:rsidRDefault="00B558F3" w:rsidP="00B558F3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ICU admission</w:t>
            </w:r>
          </w:p>
        </w:tc>
      </w:tr>
      <w:tr w:rsidR="00B93662" w:rsidRPr="00B93662" w14:paraId="4D53A63A" w14:textId="77777777" w:rsidTr="00584471">
        <w:trPr>
          <w:trHeight w:val="312"/>
        </w:trPr>
        <w:tc>
          <w:tcPr>
            <w:tcW w:w="886" w:type="pct"/>
            <w:tcBorders>
              <w:bottom w:val="single" w:sz="4" w:space="0" w:color="auto"/>
            </w:tcBorders>
            <w:vAlign w:val="center"/>
            <w:hideMark/>
          </w:tcPr>
          <w:p w14:paraId="42AA95F2" w14:textId="77777777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Characteristics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474CB1" w14:textId="17BFCA53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55EBBB" w14:textId="77777777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1D8315" w14:textId="33C19F54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3AABE5" w14:textId="77777777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1D95D3" w14:textId="260A36CE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098603" w14:textId="77777777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2E8B3B" w14:textId="70E535C7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A03657" w14:textId="77777777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BFA30E" w14:textId="244D154C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DF1D44" w14:textId="77777777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57896F" w14:textId="3C36BDC8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a</w:t>
            </w:r>
            <w:r w:rsidRPr="00B93662">
              <w:rPr>
                <w:rFonts w:ascii="Times New Roman" w:hAnsi="Times New Roman" w:cs="Times New Roman" w:hint="eastAsia"/>
                <w:szCs w:val="20"/>
              </w:rPr>
              <w:t>OR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4042F7" w14:textId="77777777" w:rsidR="00B558F3" w:rsidRPr="00B93662" w:rsidRDefault="00B558F3" w:rsidP="001B5EE1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(95% CI)</w:t>
            </w:r>
          </w:p>
        </w:tc>
      </w:tr>
      <w:tr w:rsidR="00B93662" w:rsidRPr="00B93662" w14:paraId="788B01C3" w14:textId="77777777" w:rsidTr="00584471">
        <w:trPr>
          <w:trHeight w:val="312"/>
        </w:trPr>
        <w:tc>
          <w:tcPr>
            <w:tcW w:w="886" w:type="pct"/>
            <w:vAlign w:val="center"/>
            <w:hideMark/>
          </w:tcPr>
          <w:p w14:paraId="057DFB8A" w14:textId="15CB1C43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SPC group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4D2787EB" w14:textId="0C791F9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5.47</w:t>
            </w:r>
          </w:p>
        </w:tc>
        <w:tc>
          <w:tcPr>
            <w:tcW w:w="183" w:type="pct"/>
            <w:vAlign w:val="center"/>
            <w:hideMark/>
          </w:tcPr>
          <w:p w14:paraId="0096115A" w14:textId="06089E4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(2.53 </w:t>
            </w:r>
          </w:p>
        </w:tc>
        <w:tc>
          <w:tcPr>
            <w:tcW w:w="313" w:type="pct"/>
            <w:vAlign w:val="center"/>
            <w:hideMark/>
          </w:tcPr>
          <w:p w14:paraId="1824480B" w14:textId="260C3F3A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12.31)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***</w:t>
            </w:r>
          </w:p>
        </w:tc>
        <w:tc>
          <w:tcPr>
            <w:tcW w:w="152" w:type="pct"/>
            <w:vAlign w:val="center"/>
            <w:hideMark/>
          </w:tcPr>
          <w:p w14:paraId="096E96C2" w14:textId="069561C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19.18</w:t>
            </w:r>
          </w:p>
        </w:tc>
        <w:tc>
          <w:tcPr>
            <w:tcW w:w="183" w:type="pct"/>
            <w:vAlign w:val="center"/>
            <w:hideMark/>
          </w:tcPr>
          <w:p w14:paraId="729A5076" w14:textId="739285C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(5.64 </w:t>
            </w:r>
          </w:p>
        </w:tc>
        <w:tc>
          <w:tcPr>
            <w:tcW w:w="322" w:type="pct"/>
            <w:vAlign w:val="center"/>
            <w:hideMark/>
          </w:tcPr>
          <w:p w14:paraId="250DC3B8" w14:textId="7611627A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82.61)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***</w:t>
            </w:r>
          </w:p>
        </w:tc>
        <w:tc>
          <w:tcPr>
            <w:tcW w:w="183" w:type="pct"/>
            <w:vAlign w:val="center"/>
            <w:hideMark/>
          </w:tcPr>
          <w:p w14:paraId="312E611A" w14:textId="4E20291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6.22</w:t>
            </w:r>
          </w:p>
        </w:tc>
        <w:tc>
          <w:tcPr>
            <w:tcW w:w="183" w:type="pct"/>
            <w:vAlign w:val="center"/>
            <w:hideMark/>
          </w:tcPr>
          <w:p w14:paraId="5B4FDD6A" w14:textId="2AF807C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(1.61 </w:t>
            </w:r>
          </w:p>
        </w:tc>
        <w:tc>
          <w:tcPr>
            <w:tcW w:w="277" w:type="pct"/>
            <w:vAlign w:val="center"/>
            <w:hideMark/>
          </w:tcPr>
          <w:p w14:paraId="21EE037A" w14:textId="6C03DA4A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32.56)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82" w:type="pct"/>
            <w:vAlign w:val="center"/>
            <w:hideMark/>
          </w:tcPr>
          <w:p w14:paraId="29301D7D" w14:textId="7CAC896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0.57</w:t>
            </w:r>
          </w:p>
        </w:tc>
        <w:tc>
          <w:tcPr>
            <w:tcW w:w="183" w:type="pct"/>
            <w:vAlign w:val="center"/>
            <w:hideMark/>
          </w:tcPr>
          <w:p w14:paraId="35E80945" w14:textId="4919D2B9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(0.16 </w:t>
            </w:r>
          </w:p>
        </w:tc>
        <w:tc>
          <w:tcPr>
            <w:tcW w:w="323" w:type="pct"/>
            <w:vAlign w:val="center"/>
            <w:hideMark/>
          </w:tcPr>
          <w:p w14:paraId="21B87323" w14:textId="17AA06AA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1.89)</w:t>
            </w:r>
          </w:p>
        </w:tc>
        <w:tc>
          <w:tcPr>
            <w:tcW w:w="183" w:type="pct"/>
            <w:vAlign w:val="center"/>
            <w:hideMark/>
          </w:tcPr>
          <w:p w14:paraId="0EA01A14" w14:textId="6954C184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0.18</w:t>
            </w:r>
          </w:p>
        </w:tc>
        <w:tc>
          <w:tcPr>
            <w:tcW w:w="183" w:type="pct"/>
            <w:vAlign w:val="center"/>
            <w:hideMark/>
          </w:tcPr>
          <w:p w14:paraId="2F1531A1" w14:textId="17AE787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(0.08 </w:t>
            </w:r>
          </w:p>
        </w:tc>
        <w:tc>
          <w:tcPr>
            <w:tcW w:w="278" w:type="pct"/>
            <w:vAlign w:val="center"/>
            <w:hideMark/>
          </w:tcPr>
          <w:p w14:paraId="5B1DC873" w14:textId="06A4C334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0.41)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***</w:t>
            </w:r>
          </w:p>
        </w:tc>
        <w:tc>
          <w:tcPr>
            <w:tcW w:w="236" w:type="pct"/>
            <w:vAlign w:val="center"/>
            <w:hideMark/>
          </w:tcPr>
          <w:p w14:paraId="2E2B4630" w14:textId="685EB15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0.51</w:t>
            </w:r>
          </w:p>
        </w:tc>
        <w:tc>
          <w:tcPr>
            <w:tcW w:w="210" w:type="pct"/>
            <w:vAlign w:val="center"/>
            <w:hideMark/>
          </w:tcPr>
          <w:p w14:paraId="4D307348" w14:textId="1309A104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(0.15 </w:t>
            </w:r>
          </w:p>
        </w:tc>
        <w:tc>
          <w:tcPr>
            <w:tcW w:w="357" w:type="pct"/>
            <w:vAlign w:val="center"/>
            <w:hideMark/>
          </w:tcPr>
          <w:p w14:paraId="56C374CF" w14:textId="04803F18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1.55)</w:t>
            </w:r>
          </w:p>
        </w:tc>
      </w:tr>
      <w:tr w:rsidR="00B93662" w:rsidRPr="00B93662" w14:paraId="3BA96601" w14:textId="77777777" w:rsidTr="00584471">
        <w:trPr>
          <w:trHeight w:val="312"/>
        </w:trPr>
        <w:tc>
          <w:tcPr>
            <w:tcW w:w="886" w:type="pct"/>
            <w:vAlign w:val="center"/>
            <w:hideMark/>
          </w:tcPr>
          <w:p w14:paraId="07CF9526" w14:textId="50DDA914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Male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4199774C" w14:textId="073A716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0.85</w:t>
            </w:r>
          </w:p>
        </w:tc>
        <w:tc>
          <w:tcPr>
            <w:tcW w:w="183" w:type="pct"/>
            <w:vAlign w:val="center"/>
            <w:hideMark/>
          </w:tcPr>
          <w:p w14:paraId="378263B2" w14:textId="3697420E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(0.43 </w:t>
            </w:r>
          </w:p>
        </w:tc>
        <w:tc>
          <w:tcPr>
            <w:tcW w:w="313" w:type="pct"/>
            <w:vAlign w:val="center"/>
            <w:hideMark/>
          </w:tcPr>
          <w:p w14:paraId="20376946" w14:textId="131AA73C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1.68)</w:t>
            </w:r>
          </w:p>
        </w:tc>
        <w:tc>
          <w:tcPr>
            <w:tcW w:w="152" w:type="pct"/>
            <w:vAlign w:val="center"/>
            <w:hideMark/>
          </w:tcPr>
          <w:p w14:paraId="7309A5AD" w14:textId="1D82F77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1.82</w:t>
            </w:r>
          </w:p>
        </w:tc>
        <w:tc>
          <w:tcPr>
            <w:tcW w:w="183" w:type="pct"/>
            <w:vAlign w:val="center"/>
            <w:hideMark/>
          </w:tcPr>
          <w:p w14:paraId="5425E05F" w14:textId="0050B38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(0.75 </w:t>
            </w:r>
          </w:p>
        </w:tc>
        <w:tc>
          <w:tcPr>
            <w:tcW w:w="322" w:type="pct"/>
            <w:vAlign w:val="center"/>
            <w:hideMark/>
          </w:tcPr>
          <w:p w14:paraId="4C1D8689" w14:textId="742590AE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4.52)</w:t>
            </w:r>
          </w:p>
        </w:tc>
        <w:tc>
          <w:tcPr>
            <w:tcW w:w="183" w:type="pct"/>
            <w:vAlign w:val="center"/>
            <w:hideMark/>
          </w:tcPr>
          <w:p w14:paraId="73E643EB" w14:textId="09FAEEF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1.30</w:t>
            </w:r>
          </w:p>
        </w:tc>
        <w:tc>
          <w:tcPr>
            <w:tcW w:w="183" w:type="pct"/>
            <w:vAlign w:val="center"/>
            <w:hideMark/>
          </w:tcPr>
          <w:p w14:paraId="63C88727" w14:textId="359AE9B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(0.52 </w:t>
            </w:r>
          </w:p>
        </w:tc>
        <w:tc>
          <w:tcPr>
            <w:tcW w:w="277" w:type="pct"/>
            <w:vAlign w:val="center"/>
            <w:hideMark/>
          </w:tcPr>
          <w:p w14:paraId="1EF5DBE1" w14:textId="2084871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3.32)</w:t>
            </w:r>
          </w:p>
        </w:tc>
        <w:tc>
          <w:tcPr>
            <w:tcW w:w="182" w:type="pct"/>
            <w:vAlign w:val="center"/>
            <w:hideMark/>
          </w:tcPr>
          <w:p w14:paraId="1920D866" w14:textId="380965BC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0.47</w:t>
            </w:r>
          </w:p>
        </w:tc>
        <w:tc>
          <w:tcPr>
            <w:tcW w:w="183" w:type="pct"/>
            <w:vAlign w:val="center"/>
            <w:hideMark/>
          </w:tcPr>
          <w:p w14:paraId="1C1A902E" w14:textId="5857833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(0.18 </w:t>
            </w:r>
          </w:p>
        </w:tc>
        <w:tc>
          <w:tcPr>
            <w:tcW w:w="323" w:type="pct"/>
            <w:vAlign w:val="center"/>
            <w:hideMark/>
          </w:tcPr>
          <w:p w14:paraId="421A075B" w14:textId="7226A02C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1.15)</w:t>
            </w:r>
          </w:p>
        </w:tc>
        <w:tc>
          <w:tcPr>
            <w:tcW w:w="183" w:type="pct"/>
            <w:vAlign w:val="center"/>
            <w:hideMark/>
          </w:tcPr>
          <w:p w14:paraId="3AD35D14" w14:textId="0AAD692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1.35</w:t>
            </w:r>
          </w:p>
        </w:tc>
        <w:tc>
          <w:tcPr>
            <w:tcW w:w="183" w:type="pct"/>
            <w:vAlign w:val="center"/>
            <w:hideMark/>
          </w:tcPr>
          <w:p w14:paraId="59A698F6" w14:textId="77F2EDC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(0.67 </w:t>
            </w:r>
          </w:p>
        </w:tc>
        <w:tc>
          <w:tcPr>
            <w:tcW w:w="278" w:type="pct"/>
            <w:vAlign w:val="center"/>
            <w:hideMark/>
          </w:tcPr>
          <w:p w14:paraId="67470742" w14:textId="5C8F4E1E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2.76)</w:t>
            </w:r>
          </w:p>
        </w:tc>
        <w:tc>
          <w:tcPr>
            <w:tcW w:w="236" w:type="pct"/>
            <w:vAlign w:val="center"/>
            <w:hideMark/>
          </w:tcPr>
          <w:p w14:paraId="12F64565" w14:textId="1D32110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0.91</w:t>
            </w:r>
          </w:p>
        </w:tc>
        <w:tc>
          <w:tcPr>
            <w:tcW w:w="210" w:type="pct"/>
            <w:vAlign w:val="center"/>
            <w:hideMark/>
          </w:tcPr>
          <w:p w14:paraId="0CD0E0BA" w14:textId="03AC2399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(0.38 </w:t>
            </w:r>
          </w:p>
        </w:tc>
        <w:tc>
          <w:tcPr>
            <w:tcW w:w="357" w:type="pct"/>
            <w:vAlign w:val="center"/>
            <w:hideMark/>
          </w:tcPr>
          <w:p w14:paraId="4449F96A" w14:textId="331B46BB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2.12)</w:t>
            </w:r>
          </w:p>
        </w:tc>
      </w:tr>
      <w:tr w:rsidR="00B93662" w:rsidRPr="00B93662" w14:paraId="78C45CDB" w14:textId="77777777" w:rsidTr="00584471">
        <w:trPr>
          <w:trHeight w:val="312"/>
        </w:trPr>
        <w:tc>
          <w:tcPr>
            <w:tcW w:w="886" w:type="pct"/>
            <w:vAlign w:val="center"/>
            <w:hideMark/>
          </w:tcPr>
          <w:p w14:paraId="6CBAFC11" w14:textId="1947EC7E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Infant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5C6511DC" w14:textId="1829117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0.90</w:t>
            </w:r>
          </w:p>
        </w:tc>
        <w:tc>
          <w:tcPr>
            <w:tcW w:w="183" w:type="pct"/>
            <w:vAlign w:val="center"/>
            <w:hideMark/>
          </w:tcPr>
          <w:p w14:paraId="2C6AFE2A" w14:textId="4C4FF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(0.39 </w:t>
            </w:r>
          </w:p>
        </w:tc>
        <w:tc>
          <w:tcPr>
            <w:tcW w:w="313" w:type="pct"/>
            <w:vAlign w:val="center"/>
            <w:hideMark/>
          </w:tcPr>
          <w:p w14:paraId="1FA5518C" w14:textId="07F059B3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2.11)</w:t>
            </w:r>
          </w:p>
        </w:tc>
        <w:tc>
          <w:tcPr>
            <w:tcW w:w="152" w:type="pct"/>
            <w:vAlign w:val="center"/>
            <w:hideMark/>
          </w:tcPr>
          <w:p w14:paraId="4FA30BC9" w14:textId="14FE598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2.87</w:t>
            </w:r>
          </w:p>
        </w:tc>
        <w:tc>
          <w:tcPr>
            <w:tcW w:w="183" w:type="pct"/>
            <w:vAlign w:val="center"/>
            <w:hideMark/>
          </w:tcPr>
          <w:p w14:paraId="3D0805F2" w14:textId="6BDB0B19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(0.92 </w:t>
            </w:r>
          </w:p>
        </w:tc>
        <w:tc>
          <w:tcPr>
            <w:tcW w:w="322" w:type="pct"/>
            <w:vAlign w:val="center"/>
            <w:hideMark/>
          </w:tcPr>
          <w:p w14:paraId="77D8EC47" w14:textId="6D06BBCC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9.80)</w:t>
            </w:r>
          </w:p>
        </w:tc>
        <w:tc>
          <w:tcPr>
            <w:tcW w:w="183" w:type="pct"/>
            <w:vAlign w:val="center"/>
            <w:hideMark/>
          </w:tcPr>
          <w:p w14:paraId="4757D918" w14:textId="5C1B95A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0.22</w:t>
            </w:r>
          </w:p>
        </w:tc>
        <w:tc>
          <w:tcPr>
            <w:tcW w:w="183" w:type="pct"/>
            <w:vAlign w:val="center"/>
            <w:hideMark/>
          </w:tcPr>
          <w:p w14:paraId="1030368D" w14:textId="5970B6E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(0.06 </w:t>
            </w:r>
          </w:p>
        </w:tc>
        <w:tc>
          <w:tcPr>
            <w:tcW w:w="277" w:type="pct"/>
            <w:vAlign w:val="center"/>
            <w:hideMark/>
          </w:tcPr>
          <w:p w14:paraId="24A987FB" w14:textId="76588D1E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0.72)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82" w:type="pct"/>
            <w:vAlign w:val="center"/>
            <w:hideMark/>
          </w:tcPr>
          <w:p w14:paraId="21383B5E" w14:textId="780D2AD4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9.26</w:t>
            </w:r>
          </w:p>
        </w:tc>
        <w:tc>
          <w:tcPr>
            <w:tcW w:w="183" w:type="pct"/>
            <w:vAlign w:val="center"/>
            <w:hideMark/>
          </w:tcPr>
          <w:p w14:paraId="054A4AB0" w14:textId="6EC0EEBE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(2.74 </w:t>
            </w:r>
          </w:p>
        </w:tc>
        <w:tc>
          <w:tcPr>
            <w:tcW w:w="323" w:type="pct"/>
            <w:vAlign w:val="center"/>
            <w:hideMark/>
          </w:tcPr>
          <w:p w14:paraId="0E1FE4A2" w14:textId="4B85CAD8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39.29)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  <w:hideMark/>
          </w:tcPr>
          <w:p w14:paraId="3394D798" w14:textId="6C7F5F1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0.66</w:t>
            </w:r>
          </w:p>
        </w:tc>
        <w:tc>
          <w:tcPr>
            <w:tcW w:w="183" w:type="pct"/>
            <w:vAlign w:val="center"/>
            <w:hideMark/>
          </w:tcPr>
          <w:p w14:paraId="701FA953" w14:textId="507B6C64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(0.26 </w:t>
            </w:r>
          </w:p>
        </w:tc>
        <w:tc>
          <w:tcPr>
            <w:tcW w:w="278" w:type="pct"/>
            <w:vAlign w:val="center"/>
            <w:hideMark/>
          </w:tcPr>
          <w:p w14:paraId="09AFBD75" w14:textId="439F69AF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1.61)</w:t>
            </w:r>
          </w:p>
        </w:tc>
        <w:tc>
          <w:tcPr>
            <w:tcW w:w="236" w:type="pct"/>
            <w:vAlign w:val="center"/>
            <w:hideMark/>
          </w:tcPr>
          <w:p w14:paraId="4D8E4D33" w14:textId="7A59B27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4.88</w:t>
            </w:r>
          </w:p>
        </w:tc>
        <w:tc>
          <w:tcPr>
            <w:tcW w:w="210" w:type="pct"/>
            <w:vAlign w:val="center"/>
            <w:hideMark/>
          </w:tcPr>
          <w:p w14:paraId="67348DB1" w14:textId="02ADC61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(1.77 </w:t>
            </w:r>
          </w:p>
        </w:tc>
        <w:tc>
          <w:tcPr>
            <w:tcW w:w="357" w:type="pct"/>
            <w:vAlign w:val="center"/>
            <w:hideMark/>
          </w:tcPr>
          <w:p w14:paraId="662CBC47" w14:textId="3AE701A5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14.79)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**</w:t>
            </w:r>
          </w:p>
        </w:tc>
      </w:tr>
      <w:tr w:rsidR="00B93662" w:rsidRPr="00B93662" w14:paraId="01C847DD" w14:textId="77777777" w:rsidTr="00584471">
        <w:trPr>
          <w:trHeight w:val="312"/>
        </w:trPr>
        <w:tc>
          <w:tcPr>
            <w:tcW w:w="886" w:type="pct"/>
            <w:noWrap/>
            <w:vAlign w:val="center"/>
          </w:tcPr>
          <w:p w14:paraId="4DCF0DF8" w14:textId="20802A79" w:rsidR="00214D4A" w:rsidRPr="00B93662" w:rsidRDefault="00214D4A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C</w:t>
            </w:r>
            <w:r w:rsidRPr="00B93662">
              <w:rPr>
                <w:rFonts w:ascii="Times New Roman" w:hAnsi="Times New Roman" w:cs="Times New Roman"/>
                <w:szCs w:val="20"/>
              </w:rPr>
              <w:t>CC diagnosis</w:t>
            </w:r>
          </w:p>
        </w:tc>
        <w:tc>
          <w:tcPr>
            <w:tcW w:w="183" w:type="pct"/>
            <w:vAlign w:val="center"/>
          </w:tcPr>
          <w:p w14:paraId="1B57BB5D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</w:tcPr>
          <w:p w14:paraId="0FBB9137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313" w:type="pct"/>
            <w:vAlign w:val="center"/>
          </w:tcPr>
          <w:p w14:paraId="29BEA7D3" w14:textId="77777777" w:rsidR="00214D4A" w:rsidRPr="00B93662" w:rsidRDefault="00214D4A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52" w:type="pct"/>
            <w:vAlign w:val="center"/>
          </w:tcPr>
          <w:p w14:paraId="12391003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</w:tcPr>
          <w:p w14:paraId="32280C12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4563E53B" w14:textId="77777777" w:rsidR="00214D4A" w:rsidRPr="00B93662" w:rsidRDefault="00214D4A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</w:tcPr>
          <w:p w14:paraId="245DE858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</w:tcPr>
          <w:p w14:paraId="41A73EA0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277" w:type="pct"/>
            <w:vAlign w:val="center"/>
          </w:tcPr>
          <w:p w14:paraId="481A64FA" w14:textId="77777777" w:rsidR="00214D4A" w:rsidRPr="00B93662" w:rsidRDefault="00214D4A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2" w:type="pct"/>
            <w:vAlign w:val="center"/>
          </w:tcPr>
          <w:p w14:paraId="37A0B764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</w:tcPr>
          <w:p w14:paraId="2BA858BD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7461033A" w14:textId="77777777" w:rsidR="00214D4A" w:rsidRPr="00B93662" w:rsidRDefault="00214D4A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</w:tcPr>
          <w:p w14:paraId="48C5CD98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</w:tcPr>
          <w:p w14:paraId="676D0E11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278" w:type="pct"/>
            <w:vAlign w:val="center"/>
          </w:tcPr>
          <w:p w14:paraId="5DC197D0" w14:textId="77777777" w:rsidR="00214D4A" w:rsidRPr="00B93662" w:rsidRDefault="00214D4A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66E9E725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210" w:type="pct"/>
            <w:vAlign w:val="center"/>
          </w:tcPr>
          <w:p w14:paraId="36555574" w14:textId="77777777" w:rsidR="00214D4A" w:rsidRPr="00B93662" w:rsidRDefault="00214D4A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02BC02E9" w14:textId="77777777" w:rsidR="00214D4A" w:rsidRPr="00B93662" w:rsidRDefault="00214D4A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</w:tr>
      <w:tr w:rsidR="00B93662" w:rsidRPr="00B93662" w14:paraId="7BC6DBB9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786ED81A" w14:textId="68E6E690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Cardiovascular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r w:rsidRPr="00B9366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83" w:type="pct"/>
            <w:vAlign w:val="center"/>
            <w:hideMark/>
          </w:tcPr>
          <w:p w14:paraId="4F6559AD" w14:textId="47914F0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0.79</w:t>
            </w:r>
          </w:p>
        </w:tc>
        <w:tc>
          <w:tcPr>
            <w:tcW w:w="183" w:type="pct"/>
            <w:vAlign w:val="center"/>
            <w:hideMark/>
          </w:tcPr>
          <w:p w14:paraId="7E2E21FA" w14:textId="7BE3B96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(0.26 </w:t>
            </w:r>
          </w:p>
        </w:tc>
        <w:tc>
          <w:tcPr>
            <w:tcW w:w="313" w:type="pct"/>
            <w:vAlign w:val="center"/>
            <w:hideMark/>
          </w:tcPr>
          <w:p w14:paraId="4ADA75BF" w14:textId="6A1C0621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2.38)</w:t>
            </w:r>
          </w:p>
        </w:tc>
        <w:tc>
          <w:tcPr>
            <w:tcW w:w="152" w:type="pct"/>
            <w:vAlign w:val="center"/>
            <w:hideMark/>
          </w:tcPr>
          <w:p w14:paraId="79D556CF" w14:textId="266D907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0.84</w:t>
            </w:r>
          </w:p>
        </w:tc>
        <w:tc>
          <w:tcPr>
            <w:tcW w:w="183" w:type="pct"/>
            <w:vAlign w:val="center"/>
            <w:hideMark/>
          </w:tcPr>
          <w:p w14:paraId="0870382A" w14:textId="108B65B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(0.18 </w:t>
            </w:r>
          </w:p>
        </w:tc>
        <w:tc>
          <w:tcPr>
            <w:tcW w:w="322" w:type="pct"/>
            <w:vAlign w:val="center"/>
            <w:hideMark/>
          </w:tcPr>
          <w:p w14:paraId="54276B90" w14:textId="13307DC8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4.17)</w:t>
            </w:r>
          </w:p>
        </w:tc>
        <w:tc>
          <w:tcPr>
            <w:tcW w:w="183" w:type="pct"/>
            <w:vAlign w:val="center"/>
            <w:hideMark/>
          </w:tcPr>
          <w:p w14:paraId="167B7017" w14:textId="21685EE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0.50</w:t>
            </w:r>
          </w:p>
        </w:tc>
        <w:tc>
          <w:tcPr>
            <w:tcW w:w="183" w:type="pct"/>
            <w:vAlign w:val="center"/>
            <w:hideMark/>
          </w:tcPr>
          <w:p w14:paraId="1887E5A5" w14:textId="329F957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(0.12 </w:t>
            </w:r>
          </w:p>
        </w:tc>
        <w:tc>
          <w:tcPr>
            <w:tcW w:w="277" w:type="pct"/>
            <w:vAlign w:val="center"/>
            <w:hideMark/>
          </w:tcPr>
          <w:p w14:paraId="3081A2C4" w14:textId="6E9DF4B8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2.01)</w:t>
            </w:r>
          </w:p>
        </w:tc>
        <w:tc>
          <w:tcPr>
            <w:tcW w:w="182" w:type="pct"/>
            <w:vAlign w:val="center"/>
            <w:hideMark/>
          </w:tcPr>
          <w:p w14:paraId="6257EB8B" w14:textId="1547C73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0.62</w:t>
            </w:r>
          </w:p>
        </w:tc>
        <w:tc>
          <w:tcPr>
            <w:tcW w:w="183" w:type="pct"/>
            <w:vAlign w:val="center"/>
            <w:hideMark/>
          </w:tcPr>
          <w:p w14:paraId="61F41786" w14:textId="4BD7361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(0.14 </w:t>
            </w:r>
          </w:p>
        </w:tc>
        <w:tc>
          <w:tcPr>
            <w:tcW w:w="323" w:type="pct"/>
            <w:vAlign w:val="center"/>
            <w:hideMark/>
          </w:tcPr>
          <w:p w14:paraId="6C375C53" w14:textId="0208B636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2.49)</w:t>
            </w:r>
          </w:p>
        </w:tc>
        <w:tc>
          <w:tcPr>
            <w:tcW w:w="183" w:type="pct"/>
            <w:vAlign w:val="center"/>
            <w:hideMark/>
          </w:tcPr>
          <w:p w14:paraId="30C949EF" w14:textId="2FA35A4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0.65</w:t>
            </w:r>
          </w:p>
        </w:tc>
        <w:tc>
          <w:tcPr>
            <w:tcW w:w="183" w:type="pct"/>
            <w:vAlign w:val="center"/>
            <w:hideMark/>
          </w:tcPr>
          <w:p w14:paraId="352615F7" w14:textId="79A0918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(0.18 </w:t>
            </w:r>
          </w:p>
        </w:tc>
        <w:tc>
          <w:tcPr>
            <w:tcW w:w="278" w:type="pct"/>
            <w:vAlign w:val="center"/>
            <w:hideMark/>
          </w:tcPr>
          <w:p w14:paraId="11256ACB" w14:textId="5845B748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2.17)</w:t>
            </w:r>
          </w:p>
        </w:tc>
        <w:tc>
          <w:tcPr>
            <w:tcW w:w="236" w:type="pct"/>
            <w:vAlign w:val="center"/>
            <w:hideMark/>
          </w:tcPr>
          <w:p w14:paraId="0B078460" w14:textId="3C0D79CB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0.80</w:t>
            </w:r>
          </w:p>
        </w:tc>
        <w:tc>
          <w:tcPr>
            <w:tcW w:w="210" w:type="pct"/>
            <w:vAlign w:val="center"/>
            <w:hideMark/>
          </w:tcPr>
          <w:p w14:paraId="3A6E0EEC" w14:textId="75922C6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(0.18 </w:t>
            </w:r>
          </w:p>
        </w:tc>
        <w:tc>
          <w:tcPr>
            <w:tcW w:w="357" w:type="pct"/>
            <w:vAlign w:val="center"/>
            <w:hideMark/>
          </w:tcPr>
          <w:p w14:paraId="2B3F487B" w14:textId="45A1E4FF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3.26)</w:t>
            </w:r>
          </w:p>
        </w:tc>
      </w:tr>
      <w:tr w:rsidR="00B93662" w:rsidRPr="00B93662" w14:paraId="5925C113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16E849B0" w14:textId="382BA079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Malignancy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r w:rsidRPr="00B9366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83" w:type="pct"/>
            <w:vAlign w:val="center"/>
            <w:hideMark/>
          </w:tcPr>
          <w:p w14:paraId="685F939E" w14:textId="200371B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1.02</w:t>
            </w:r>
          </w:p>
        </w:tc>
        <w:tc>
          <w:tcPr>
            <w:tcW w:w="183" w:type="pct"/>
            <w:vAlign w:val="center"/>
            <w:hideMark/>
          </w:tcPr>
          <w:p w14:paraId="35AEF475" w14:textId="4B4560D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(0.27 </w:t>
            </w:r>
          </w:p>
        </w:tc>
        <w:tc>
          <w:tcPr>
            <w:tcW w:w="313" w:type="pct"/>
            <w:vAlign w:val="center"/>
            <w:hideMark/>
          </w:tcPr>
          <w:p w14:paraId="13E5011A" w14:textId="5FF19D2E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4.05)</w:t>
            </w:r>
          </w:p>
        </w:tc>
        <w:tc>
          <w:tcPr>
            <w:tcW w:w="152" w:type="pct"/>
            <w:vAlign w:val="center"/>
            <w:hideMark/>
          </w:tcPr>
          <w:p w14:paraId="56BC8B9F" w14:textId="30FC4FA9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0.46</w:t>
            </w:r>
          </w:p>
        </w:tc>
        <w:tc>
          <w:tcPr>
            <w:tcW w:w="183" w:type="pct"/>
            <w:vAlign w:val="center"/>
            <w:hideMark/>
          </w:tcPr>
          <w:p w14:paraId="1A452D21" w14:textId="4C92A7A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(0.05 </w:t>
            </w:r>
          </w:p>
        </w:tc>
        <w:tc>
          <w:tcPr>
            <w:tcW w:w="322" w:type="pct"/>
            <w:vAlign w:val="center"/>
            <w:hideMark/>
          </w:tcPr>
          <w:p w14:paraId="6AE100B6" w14:textId="3841BC58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4.68)</w:t>
            </w:r>
          </w:p>
        </w:tc>
        <w:tc>
          <w:tcPr>
            <w:tcW w:w="183" w:type="pct"/>
            <w:vAlign w:val="center"/>
            <w:hideMark/>
          </w:tcPr>
          <w:p w14:paraId="76639C06" w14:textId="0451B66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6.00</w:t>
            </w:r>
          </w:p>
        </w:tc>
        <w:tc>
          <w:tcPr>
            <w:tcW w:w="183" w:type="pct"/>
            <w:vAlign w:val="center"/>
            <w:hideMark/>
          </w:tcPr>
          <w:p w14:paraId="66659201" w14:textId="300C19E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(1.31 </w:t>
            </w:r>
          </w:p>
        </w:tc>
        <w:tc>
          <w:tcPr>
            <w:tcW w:w="277" w:type="pct"/>
            <w:vAlign w:val="center"/>
            <w:hideMark/>
          </w:tcPr>
          <w:p w14:paraId="619F2C11" w14:textId="480E2E3C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30.23)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82" w:type="pct"/>
            <w:vAlign w:val="center"/>
            <w:hideMark/>
          </w:tcPr>
          <w:p w14:paraId="3B5AEA48" w14:textId="43714D4C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0.08</w:t>
            </w:r>
          </w:p>
        </w:tc>
        <w:tc>
          <w:tcPr>
            <w:tcW w:w="183" w:type="pct"/>
            <w:vAlign w:val="center"/>
            <w:hideMark/>
          </w:tcPr>
          <w:p w14:paraId="29DAAA45" w14:textId="16F4208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(0.01 </w:t>
            </w:r>
          </w:p>
        </w:tc>
        <w:tc>
          <w:tcPr>
            <w:tcW w:w="323" w:type="pct"/>
            <w:vAlign w:val="center"/>
            <w:hideMark/>
          </w:tcPr>
          <w:p w14:paraId="44C2D1F0" w14:textId="124297A0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0.41)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  <w:hideMark/>
          </w:tcPr>
          <w:p w14:paraId="7A4C8D23" w14:textId="78084A4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0.49</w:t>
            </w:r>
          </w:p>
        </w:tc>
        <w:tc>
          <w:tcPr>
            <w:tcW w:w="183" w:type="pct"/>
            <w:vAlign w:val="center"/>
            <w:hideMark/>
          </w:tcPr>
          <w:p w14:paraId="65CF60EA" w14:textId="064DAE5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(0.10 </w:t>
            </w:r>
          </w:p>
        </w:tc>
        <w:tc>
          <w:tcPr>
            <w:tcW w:w="278" w:type="pct"/>
            <w:vAlign w:val="center"/>
            <w:hideMark/>
          </w:tcPr>
          <w:p w14:paraId="5FC5D749" w14:textId="53042A0C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2.21)</w:t>
            </w:r>
          </w:p>
        </w:tc>
        <w:tc>
          <w:tcPr>
            <w:tcW w:w="236" w:type="pct"/>
            <w:vAlign w:val="center"/>
            <w:hideMark/>
          </w:tcPr>
          <w:p w14:paraId="2572B01B" w14:textId="2E38319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0.11</w:t>
            </w:r>
          </w:p>
        </w:tc>
        <w:tc>
          <w:tcPr>
            <w:tcW w:w="210" w:type="pct"/>
            <w:vAlign w:val="center"/>
            <w:hideMark/>
          </w:tcPr>
          <w:p w14:paraId="3BDABB80" w14:textId="06CFF84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(0.02 </w:t>
            </w:r>
          </w:p>
        </w:tc>
        <w:tc>
          <w:tcPr>
            <w:tcW w:w="357" w:type="pct"/>
            <w:vAlign w:val="center"/>
            <w:hideMark/>
          </w:tcPr>
          <w:p w14:paraId="5157E01C" w14:textId="6832E639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0.54)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**</w:t>
            </w:r>
          </w:p>
        </w:tc>
      </w:tr>
      <w:tr w:rsidR="00B93662" w:rsidRPr="00B93662" w14:paraId="2B6A54B3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186CE972" w14:textId="14048459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Congenital or genetic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25447157" w14:textId="47BA774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0.46</w:t>
            </w:r>
          </w:p>
        </w:tc>
        <w:tc>
          <w:tcPr>
            <w:tcW w:w="183" w:type="pct"/>
            <w:vAlign w:val="center"/>
            <w:hideMark/>
          </w:tcPr>
          <w:p w14:paraId="4DBCCF8D" w14:textId="38C213DF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(0.12 </w:t>
            </w:r>
          </w:p>
        </w:tc>
        <w:tc>
          <w:tcPr>
            <w:tcW w:w="313" w:type="pct"/>
            <w:vAlign w:val="center"/>
            <w:hideMark/>
          </w:tcPr>
          <w:p w14:paraId="5F732FDC" w14:textId="43FE2189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1.86)</w:t>
            </w:r>
          </w:p>
        </w:tc>
        <w:tc>
          <w:tcPr>
            <w:tcW w:w="152" w:type="pct"/>
            <w:vAlign w:val="center"/>
            <w:hideMark/>
          </w:tcPr>
          <w:p w14:paraId="54CF74D0" w14:textId="69071DA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0.41</w:t>
            </w:r>
          </w:p>
        </w:tc>
        <w:tc>
          <w:tcPr>
            <w:tcW w:w="183" w:type="pct"/>
            <w:vAlign w:val="center"/>
            <w:hideMark/>
          </w:tcPr>
          <w:p w14:paraId="35C126C8" w14:textId="50C246BF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(0.05 </w:t>
            </w:r>
          </w:p>
        </w:tc>
        <w:tc>
          <w:tcPr>
            <w:tcW w:w="322" w:type="pct"/>
            <w:vAlign w:val="center"/>
            <w:hideMark/>
          </w:tcPr>
          <w:p w14:paraId="4DF98A9E" w14:textId="0CFC3C6A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3.83)</w:t>
            </w:r>
          </w:p>
        </w:tc>
        <w:tc>
          <w:tcPr>
            <w:tcW w:w="183" w:type="pct"/>
            <w:vAlign w:val="center"/>
            <w:hideMark/>
          </w:tcPr>
          <w:p w14:paraId="4BC18B84" w14:textId="28BC89C4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0.88</w:t>
            </w:r>
          </w:p>
        </w:tc>
        <w:tc>
          <w:tcPr>
            <w:tcW w:w="183" w:type="pct"/>
            <w:vAlign w:val="center"/>
            <w:hideMark/>
          </w:tcPr>
          <w:p w14:paraId="5B121AF2" w14:textId="1E224A8C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(0.17 </w:t>
            </w:r>
          </w:p>
        </w:tc>
        <w:tc>
          <w:tcPr>
            <w:tcW w:w="277" w:type="pct"/>
            <w:vAlign w:val="center"/>
            <w:hideMark/>
          </w:tcPr>
          <w:p w14:paraId="60A0A781" w14:textId="5FCDA071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4.53)</w:t>
            </w:r>
          </w:p>
        </w:tc>
        <w:tc>
          <w:tcPr>
            <w:tcW w:w="182" w:type="pct"/>
            <w:vAlign w:val="center"/>
            <w:hideMark/>
          </w:tcPr>
          <w:p w14:paraId="513707C0" w14:textId="796C04F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0.52</w:t>
            </w:r>
          </w:p>
        </w:tc>
        <w:tc>
          <w:tcPr>
            <w:tcW w:w="183" w:type="pct"/>
            <w:vAlign w:val="center"/>
            <w:hideMark/>
          </w:tcPr>
          <w:p w14:paraId="473122A6" w14:textId="1AC4BF1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(0.09 </w:t>
            </w:r>
          </w:p>
        </w:tc>
        <w:tc>
          <w:tcPr>
            <w:tcW w:w="323" w:type="pct"/>
            <w:vAlign w:val="center"/>
            <w:hideMark/>
          </w:tcPr>
          <w:p w14:paraId="430B023C" w14:textId="4CE38F38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2.68)</w:t>
            </w:r>
          </w:p>
        </w:tc>
        <w:tc>
          <w:tcPr>
            <w:tcW w:w="183" w:type="pct"/>
            <w:vAlign w:val="center"/>
            <w:hideMark/>
          </w:tcPr>
          <w:p w14:paraId="7444D30E" w14:textId="2B202AA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2.07</w:t>
            </w:r>
          </w:p>
        </w:tc>
        <w:tc>
          <w:tcPr>
            <w:tcW w:w="183" w:type="pct"/>
            <w:vAlign w:val="center"/>
            <w:hideMark/>
          </w:tcPr>
          <w:p w14:paraId="0F61A7DD" w14:textId="645A860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(0.39 </w:t>
            </w:r>
          </w:p>
        </w:tc>
        <w:tc>
          <w:tcPr>
            <w:tcW w:w="278" w:type="pct"/>
            <w:vAlign w:val="center"/>
            <w:hideMark/>
          </w:tcPr>
          <w:p w14:paraId="307192CB" w14:textId="27B6BB56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10.33)</w:t>
            </w:r>
          </w:p>
        </w:tc>
        <w:tc>
          <w:tcPr>
            <w:tcW w:w="236" w:type="pct"/>
            <w:vAlign w:val="center"/>
            <w:hideMark/>
          </w:tcPr>
          <w:p w14:paraId="316614D6" w14:textId="0808755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0.37</w:t>
            </w:r>
          </w:p>
        </w:tc>
        <w:tc>
          <w:tcPr>
            <w:tcW w:w="210" w:type="pct"/>
            <w:vAlign w:val="center"/>
            <w:hideMark/>
          </w:tcPr>
          <w:p w14:paraId="343A1F06" w14:textId="7CC9F5E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(0.06 </w:t>
            </w:r>
          </w:p>
        </w:tc>
        <w:tc>
          <w:tcPr>
            <w:tcW w:w="357" w:type="pct"/>
            <w:vAlign w:val="center"/>
            <w:hideMark/>
          </w:tcPr>
          <w:p w14:paraId="34C4F562" w14:textId="5EAF4DF1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2.01)</w:t>
            </w:r>
          </w:p>
        </w:tc>
      </w:tr>
      <w:tr w:rsidR="00B93662" w:rsidRPr="00B93662" w14:paraId="064D57BC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29402DCC" w14:textId="3724035A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Premature or neonatal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1E29C2A1" w14:textId="008DE7A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0.77</w:t>
            </w:r>
          </w:p>
        </w:tc>
        <w:tc>
          <w:tcPr>
            <w:tcW w:w="183" w:type="pct"/>
            <w:vAlign w:val="center"/>
            <w:hideMark/>
          </w:tcPr>
          <w:p w14:paraId="431C53F5" w14:textId="7867379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(0.25 </w:t>
            </w:r>
          </w:p>
        </w:tc>
        <w:tc>
          <w:tcPr>
            <w:tcW w:w="313" w:type="pct"/>
            <w:vAlign w:val="center"/>
            <w:hideMark/>
          </w:tcPr>
          <w:p w14:paraId="30CDC40F" w14:textId="77B8763D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2.49)</w:t>
            </w:r>
          </w:p>
        </w:tc>
        <w:tc>
          <w:tcPr>
            <w:tcW w:w="152" w:type="pct"/>
            <w:vAlign w:val="center"/>
            <w:hideMark/>
          </w:tcPr>
          <w:p w14:paraId="2111C9A6" w14:textId="38C9CC1E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0.46</w:t>
            </w:r>
          </w:p>
        </w:tc>
        <w:tc>
          <w:tcPr>
            <w:tcW w:w="183" w:type="pct"/>
            <w:vAlign w:val="center"/>
            <w:hideMark/>
          </w:tcPr>
          <w:p w14:paraId="4271A3DF" w14:textId="4A35B0F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(0.10 </w:t>
            </w:r>
          </w:p>
        </w:tc>
        <w:tc>
          <w:tcPr>
            <w:tcW w:w="322" w:type="pct"/>
            <w:vAlign w:val="center"/>
            <w:hideMark/>
          </w:tcPr>
          <w:p w14:paraId="1CA86F31" w14:textId="71CFD9CB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2.35)</w:t>
            </w:r>
          </w:p>
        </w:tc>
        <w:tc>
          <w:tcPr>
            <w:tcW w:w="183" w:type="pct"/>
            <w:vAlign w:val="center"/>
            <w:hideMark/>
          </w:tcPr>
          <w:p w14:paraId="16B7D585" w14:textId="0AB35E1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0.15</w:t>
            </w:r>
          </w:p>
        </w:tc>
        <w:tc>
          <w:tcPr>
            <w:tcW w:w="183" w:type="pct"/>
            <w:vAlign w:val="center"/>
            <w:hideMark/>
          </w:tcPr>
          <w:p w14:paraId="25870498" w14:textId="28A924D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(0.01 </w:t>
            </w:r>
          </w:p>
        </w:tc>
        <w:tc>
          <w:tcPr>
            <w:tcW w:w="277" w:type="pct"/>
            <w:vAlign w:val="center"/>
            <w:hideMark/>
          </w:tcPr>
          <w:p w14:paraId="47C7F450" w14:textId="1E45E9CF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1.15)</w:t>
            </w:r>
          </w:p>
        </w:tc>
        <w:tc>
          <w:tcPr>
            <w:tcW w:w="182" w:type="pct"/>
            <w:vAlign w:val="center"/>
            <w:hideMark/>
          </w:tcPr>
          <w:p w14:paraId="2C77666F" w14:textId="5FE4019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4.04</w:t>
            </w:r>
          </w:p>
        </w:tc>
        <w:tc>
          <w:tcPr>
            <w:tcW w:w="183" w:type="pct"/>
            <w:vAlign w:val="center"/>
            <w:hideMark/>
          </w:tcPr>
          <w:p w14:paraId="7BA17448" w14:textId="400756C4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(0.52 </w:t>
            </w:r>
          </w:p>
        </w:tc>
        <w:tc>
          <w:tcPr>
            <w:tcW w:w="323" w:type="pct"/>
            <w:vAlign w:val="center"/>
            <w:hideMark/>
          </w:tcPr>
          <w:p w14:paraId="7BF6E4B1" w14:textId="3163DA75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88.95)</w:t>
            </w:r>
          </w:p>
        </w:tc>
        <w:tc>
          <w:tcPr>
            <w:tcW w:w="183" w:type="pct"/>
            <w:vAlign w:val="center"/>
            <w:hideMark/>
          </w:tcPr>
          <w:p w14:paraId="09DE0308" w14:textId="73482D19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1.09</w:t>
            </w:r>
          </w:p>
        </w:tc>
        <w:tc>
          <w:tcPr>
            <w:tcW w:w="183" w:type="pct"/>
            <w:vAlign w:val="center"/>
            <w:hideMark/>
          </w:tcPr>
          <w:p w14:paraId="25270CE5" w14:textId="493B1EFF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(0.28 </w:t>
            </w:r>
          </w:p>
        </w:tc>
        <w:tc>
          <w:tcPr>
            <w:tcW w:w="278" w:type="pct"/>
            <w:vAlign w:val="center"/>
            <w:hideMark/>
          </w:tcPr>
          <w:p w14:paraId="66266F80" w14:textId="1DD6BC55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3.78)</w:t>
            </w:r>
          </w:p>
        </w:tc>
        <w:tc>
          <w:tcPr>
            <w:tcW w:w="236" w:type="pct"/>
            <w:vAlign w:val="center"/>
            <w:hideMark/>
          </w:tcPr>
          <w:p w14:paraId="205F987D" w14:textId="4245BE4B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3.2e+07</w:t>
            </w:r>
          </w:p>
        </w:tc>
        <w:tc>
          <w:tcPr>
            <w:tcW w:w="210" w:type="pct"/>
            <w:vAlign w:val="center"/>
            <w:hideMark/>
          </w:tcPr>
          <w:p w14:paraId="0E69BF2A" w14:textId="62FFDA0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(0.00 </w:t>
            </w:r>
          </w:p>
        </w:tc>
        <w:tc>
          <w:tcPr>
            <w:tcW w:w="357" w:type="pct"/>
            <w:vAlign w:val="center"/>
            <w:hideMark/>
          </w:tcPr>
          <w:p w14:paraId="09D77A3D" w14:textId="13F3C6FE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1.7e+210)</w:t>
            </w:r>
          </w:p>
        </w:tc>
      </w:tr>
      <w:tr w:rsidR="00B93662" w:rsidRPr="00B93662" w14:paraId="4D83AA71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602B7693" w14:textId="44B42928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Neurological and neuromuscular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7E70D6D7" w14:textId="51B4C09F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0.65</w:t>
            </w:r>
          </w:p>
        </w:tc>
        <w:tc>
          <w:tcPr>
            <w:tcW w:w="183" w:type="pct"/>
            <w:vAlign w:val="center"/>
            <w:hideMark/>
          </w:tcPr>
          <w:p w14:paraId="49EEF675" w14:textId="44FA1A2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(0.19 </w:t>
            </w:r>
          </w:p>
        </w:tc>
        <w:tc>
          <w:tcPr>
            <w:tcW w:w="313" w:type="pct"/>
            <w:vAlign w:val="center"/>
            <w:hideMark/>
          </w:tcPr>
          <w:p w14:paraId="6F71C62F" w14:textId="0B28BBD1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2.38)</w:t>
            </w:r>
          </w:p>
        </w:tc>
        <w:tc>
          <w:tcPr>
            <w:tcW w:w="152" w:type="pct"/>
            <w:vAlign w:val="center"/>
            <w:hideMark/>
          </w:tcPr>
          <w:p w14:paraId="2441CD71" w14:textId="30762D5B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0.07</w:t>
            </w:r>
          </w:p>
        </w:tc>
        <w:tc>
          <w:tcPr>
            <w:tcW w:w="183" w:type="pct"/>
            <w:vAlign w:val="center"/>
            <w:hideMark/>
          </w:tcPr>
          <w:p w14:paraId="0B732D37" w14:textId="3EBA86F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(0.01 </w:t>
            </w:r>
          </w:p>
        </w:tc>
        <w:tc>
          <w:tcPr>
            <w:tcW w:w="322" w:type="pct"/>
            <w:vAlign w:val="center"/>
            <w:hideMark/>
          </w:tcPr>
          <w:p w14:paraId="5C9A3D31" w14:textId="3513CC09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0.52)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  <w:hideMark/>
          </w:tcPr>
          <w:p w14:paraId="0B8D2D18" w14:textId="4659BE5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2.29</w:t>
            </w:r>
          </w:p>
        </w:tc>
        <w:tc>
          <w:tcPr>
            <w:tcW w:w="183" w:type="pct"/>
            <w:vAlign w:val="center"/>
            <w:hideMark/>
          </w:tcPr>
          <w:p w14:paraId="4207A3FF" w14:textId="112C047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(0.47 </w:t>
            </w:r>
          </w:p>
        </w:tc>
        <w:tc>
          <w:tcPr>
            <w:tcW w:w="277" w:type="pct"/>
            <w:vAlign w:val="center"/>
            <w:hideMark/>
          </w:tcPr>
          <w:p w14:paraId="3A2B42E8" w14:textId="20755D3F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11.97)</w:t>
            </w:r>
          </w:p>
        </w:tc>
        <w:tc>
          <w:tcPr>
            <w:tcW w:w="182" w:type="pct"/>
            <w:vAlign w:val="center"/>
            <w:hideMark/>
          </w:tcPr>
          <w:p w14:paraId="64D38255" w14:textId="7FECB92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0.17</w:t>
            </w:r>
          </w:p>
        </w:tc>
        <w:tc>
          <w:tcPr>
            <w:tcW w:w="183" w:type="pct"/>
            <w:vAlign w:val="center"/>
            <w:hideMark/>
          </w:tcPr>
          <w:p w14:paraId="213BD49E" w14:textId="7A0580C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(0.03 </w:t>
            </w:r>
          </w:p>
        </w:tc>
        <w:tc>
          <w:tcPr>
            <w:tcW w:w="323" w:type="pct"/>
            <w:vAlign w:val="center"/>
            <w:hideMark/>
          </w:tcPr>
          <w:p w14:paraId="0F586DCB" w14:textId="2914845D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0.84)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83" w:type="pct"/>
            <w:vAlign w:val="center"/>
            <w:hideMark/>
          </w:tcPr>
          <w:p w14:paraId="0A9059BE" w14:textId="6EDE1D8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0.33</w:t>
            </w:r>
          </w:p>
        </w:tc>
        <w:tc>
          <w:tcPr>
            <w:tcW w:w="183" w:type="pct"/>
            <w:vAlign w:val="center"/>
            <w:hideMark/>
          </w:tcPr>
          <w:p w14:paraId="5ECF7C1A" w14:textId="6E1D19C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(0.07 </w:t>
            </w:r>
          </w:p>
        </w:tc>
        <w:tc>
          <w:tcPr>
            <w:tcW w:w="278" w:type="pct"/>
            <w:vAlign w:val="center"/>
            <w:hideMark/>
          </w:tcPr>
          <w:p w14:paraId="58D8E67B" w14:textId="5F60CE8B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1.41)</w:t>
            </w:r>
          </w:p>
        </w:tc>
        <w:tc>
          <w:tcPr>
            <w:tcW w:w="236" w:type="pct"/>
            <w:vAlign w:val="center"/>
            <w:hideMark/>
          </w:tcPr>
          <w:p w14:paraId="1C703481" w14:textId="2553EA0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0.21</w:t>
            </w:r>
          </w:p>
        </w:tc>
        <w:tc>
          <w:tcPr>
            <w:tcW w:w="210" w:type="pct"/>
            <w:vAlign w:val="center"/>
            <w:hideMark/>
          </w:tcPr>
          <w:p w14:paraId="179AF5A2" w14:textId="46D40E5E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(0.03 </w:t>
            </w:r>
          </w:p>
        </w:tc>
        <w:tc>
          <w:tcPr>
            <w:tcW w:w="357" w:type="pct"/>
            <w:vAlign w:val="center"/>
            <w:hideMark/>
          </w:tcPr>
          <w:p w14:paraId="2ECE073E" w14:textId="075519F9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1.05)</w:t>
            </w:r>
          </w:p>
        </w:tc>
      </w:tr>
      <w:tr w:rsidR="00B93662" w:rsidRPr="00B93662" w14:paraId="42ADA392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4F2E947B" w14:textId="517DC5E5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Hematological or immunological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49030DF2" w14:textId="07110CB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1.23</w:t>
            </w:r>
          </w:p>
        </w:tc>
        <w:tc>
          <w:tcPr>
            <w:tcW w:w="183" w:type="pct"/>
            <w:vAlign w:val="center"/>
            <w:hideMark/>
          </w:tcPr>
          <w:p w14:paraId="153ADFE6" w14:textId="02BA21E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(0.34 </w:t>
            </w:r>
          </w:p>
        </w:tc>
        <w:tc>
          <w:tcPr>
            <w:tcW w:w="313" w:type="pct"/>
            <w:vAlign w:val="center"/>
            <w:hideMark/>
          </w:tcPr>
          <w:p w14:paraId="0EAC2C03" w14:textId="250ABAE3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4.68)</w:t>
            </w:r>
          </w:p>
        </w:tc>
        <w:tc>
          <w:tcPr>
            <w:tcW w:w="152" w:type="pct"/>
            <w:vAlign w:val="center"/>
            <w:hideMark/>
          </w:tcPr>
          <w:p w14:paraId="578B6E1B" w14:textId="781DC4D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8.53</w:t>
            </w:r>
          </w:p>
        </w:tc>
        <w:tc>
          <w:tcPr>
            <w:tcW w:w="183" w:type="pct"/>
            <w:vAlign w:val="center"/>
            <w:hideMark/>
          </w:tcPr>
          <w:p w14:paraId="1B0BEC6F" w14:textId="1E26761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(1.02 </w:t>
            </w:r>
          </w:p>
        </w:tc>
        <w:tc>
          <w:tcPr>
            <w:tcW w:w="322" w:type="pct"/>
            <w:vAlign w:val="center"/>
            <w:hideMark/>
          </w:tcPr>
          <w:p w14:paraId="337A2402" w14:textId="32DA7FA9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112.57)</w:t>
            </w:r>
          </w:p>
        </w:tc>
        <w:tc>
          <w:tcPr>
            <w:tcW w:w="183" w:type="pct"/>
            <w:vAlign w:val="center"/>
            <w:hideMark/>
          </w:tcPr>
          <w:p w14:paraId="559A6343" w14:textId="3121DFC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0.58</w:t>
            </w:r>
          </w:p>
        </w:tc>
        <w:tc>
          <w:tcPr>
            <w:tcW w:w="183" w:type="pct"/>
            <w:vAlign w:val="center"/>
            <w:hideMark/>
          </w:tcPr>
          <w:p w14:paraId="1EDEDDE1" w14:textId="231EE71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(0.11 </w:t>
            </w:r>
          </w:p>
        </w:tc>
        <w:tc>
          <w:tcPr>
            <w:tcW w:w="277" w:type="pct"/>
            <w:vAlign w:val="center"/>
            <w:hideMark/>
          </w:tcPr>
          <w:p w14:paraId="66F2C0BA" w14:textId="206BC58D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2.95)</w:t>
            </w:r>
          </w:p>
        </w:tc>
        <w:tc>
          <w:tcPr>
            <w:tcW w:w="182" w:type="pct"/>
            <w:vAlign w:val="center"/>
            <w:hideMark/>
          </w:tcPr>
          <w:p w14:paraId="5168BACC" w14:textId="2B6FBBE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1.29</w:t>
            </w:r>
          </w:p>
        </w:tc>
        <w:tc>
          <w:tcPr>
            <w:tcW w:w="183" w:type="pct"/>
            <w:vAlign w:val="center"/>
            <w:hideMark/>
          </w:tcPr>
          <w:p w14:paraId="39D30A89" w14:textId="0BB6C834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(0.22 </w:t>
            </w:r>
          </w:p>
        </w:tc>
        <w:tc>
          <w:tcPr>
            <w:tcW w:w="323" w:type="pct"/>
            <w:vAlign w:val="center"/>
            <w:hideMark/>
          </w:tcPr>
          <w:p w14:paraId="70480F38" w14:textId="7C2EF33D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7.15)</w:t>
            </w:r>
          </w:p>
        </w:tc>
        <w:tc>
          <w:tcPr>
            <w:tcW w:w="183" w:type="pct"/>
            <w:vAlign w:val="center"/>
            <w:hideMark/>
          </w:tcPr>
          <w:p w14:paraId="2B0FAB7D" w14:textId="68C8D10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0.28</w:t>
            </w:r>
          </w:p>
        </w:tc>
        <w:tc>
          <w:tcPr>
            <w:tcW w:w="183" w:type="pct"/>
            <w:vAlign w:val="center"/>
            <w:hideMark/>
          </w:tcPr>
          <w:p w14:paraId="13329CF3" w14:textId="1C66F11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(0.06 </w:t>
            </w:r>
          </w:p>
        </w:tc>
        <w:tc>
          <w:tcPr>
            <w:tcW w:w="278" w:type="pct"/>
            <w:vAlign w:val="center"/>
            <w:hideMark/>
          </w:tcPr>
          <w:p w14:paraId="17BBD525" w14:textId="327403F3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1.25)</w:t>
            </w:r>
          </w:p>
        </w:tc>
        <w:tc>
          <w:tcPr>
            <w:tcW w:w="236" w:type="pct"/>
            <w:vAlign w:val="center"/>
            <w:hideMark/>
          </w:tcPr>
          <w:p w14:paraId="620751CA" w14:textId="79D4A10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0.84</w:t>
            </w:r>
          </w:p>
        </w:tc>
        <w:tc>
          <w:tcPr>
            <w:tcW w:w="210" w:type="pct"/>
            <w:vAlign w:val="center"/>
            <w:hideMark/>
          </w:tcPr>
          <w:p w14:paraId="4DD99331" w14:textId="23AD6B6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(0.14 </w:t>
            </w:r>
          </w:p>
        </w:tc>
        <w:tc>
          <w:tcPr>
            <w:tcW w:w="357" w:type="pct"/>
            <w:vAlign w:val="center"/>
            <w:hideMark/>
          </w:tcPr>
          <w:p w14:paraId="2EF08C5A" w14:textId="4BB886F1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4.53)</w:t>
            </w:r>
          </w:p>
        </w:tc>
      </w:tr>
      <w:tr w:rsidR="00B93662" w:rsidRPr="00B93662" w14:paraId="0E17D4A4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1A68F58D" w14:textId="03738A4F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Metabolic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47A0F013" w14:textId="6C192FF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1.86</w:t>
            </w:r>
          </w:p>
        </w:tc>
        <w:tc>
          <w:tcPr>
            <w:tcW w:w="183" w:type="pct"/>
            <w:vAlign w:val="center"/>
            <w:hideMark/>
          </w:tcPr>
          <w:p w14:paraId="0426D82E" w14:textId="6FCB31A4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(0.41 </w:t>
            </w:r>
          </w:p>
        </w:tc>
        <w:tc>
          <w:tcPr>
            <w:tcW w:w="313" w:type="pct"/>
            <w:vAlign w:val="center"/>
            <w:hideMark/>
          </w:tcPr>
          <w:p w14:paraId="614016EE" w14:textId="6A0297A0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9.19)</w:t>
            </w:r>
          </w:p>
        </w:tc>
        <w:tc>
          <w:tcPr>
            <w:tcW w:w="152" w:type="pct"/>
            <w:vAlign w:val="center"/>
            <w:hideMark/>
          </w:tcPr>
          <w:p w14:paraId="45A5ECB9" w14:textId="2983F4E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0.47</w:t>
            </w:r>
          </w:p>
        </w:tc>
        <w:tc>
          <w:tcPr>
            <w:tcW w:w="183" w:type="pct"/>
            <w:vAlign w:val="center"/>
            <w:hideMark/>
          </w:tcPr>
          <w:p w14:paraId="09773EDD" w14:textId="37D3B6EE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(0.05 </w:t>
            </w:r>
          </w:p>
        </w:tc>
        <w:tc>
          <w:tcPr>
            <w:tcW w:w="322" w:type="pct"/>
            <w:vAlign w:val="center"/>
            <w:hideMark/>
          </w:tcPr>
          <w:p w14:paraId="3EB36CF7" w14:textId="42617D93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4.26)</w:t>
            </w:r>
          </w:p>
        </w:tc>
        <w:tc>
          <w:tcPr>
            <w:tcW w:w="183" w:type="pct"/>
            <w:vAlign w:val="center"/>
            <w:hideMark/>
          </w:tcPr>
          <w:p w14:paraId="29C37B0A" w14:textId="7BAC3C3E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2.44</w:t>
            </w:r>
          </w:p>
        </w:tc>
        <w:tc>
          <w:tcPr>
            <w:tcW w:w="183" w:type="pct"/>
            <w:vAlign w:val="center"/>
            <w:hideMark/>
          </w:tcPr>
          <w:p w14:paraId="4B53F3CB" w14:textId="4438582F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(0.37 </w:t>
            </w:r>
          </w:p>
        </w:tc>
        <w:tc>
          <w:tcPr>
            <w:tcW w:w="277" w:type="pct"/>
            <w:vAlign w:val="center"/>
            <w:hideMark/>
          </w:tcPr>
          <w:p w14:paraId="6EBC7F52" w14:textId="0015BCFD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16.62)</w:t>
            </w:r>
          </w:p>
        </w:tc>
        <w:tc>
          <w:tcPr>
            <w:tcW w:w="182" w:type="pct"/>
            <w:vAlign w:val="center"/>
            <w:hideMark/>
          </w:tcPr>
          <w:p w14:paraId="0EE47614" w14:textId="64839CFC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0.25</w:t>
            </w:r>
          </w:p>
        </w:tc>
        <w:tc>
          <w:tcPr>
            <w:tcW w:w="183" w:type="pct"/>
            <w:vAlign w:val="center"/>
            <w:hideMark/>
          </w:tcPr>
          <w:p w14:paraId="6D929682" w14:textId="7ECEAD4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(0.03 </w:t>
            </w:r>
          </w:p>
        </w:tc>
        <w:tc>
          <w:tcPr>
            <w:tcW w:w="323" w:type="pct"/>
            <w:vAlign w:val="center"/>
            <w:hideMark/>
          </w:tcPr>
          <w:p w14:paraId="2BA4F0BD" w14:textId="621C1BF4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1.84)</w:t>
            </w:r>
          </w:p>
        </w:tc>
        <w:tc>
          <w:tcPr>
            <w:tcW w:w="183" w:type="pct"/>
            <w:vAlign w:val="center"/>
            <w:hideMark/>
          </w:tcPr>
          <w:p w14:paraId="2DAF7ECC" w14:textId="712F933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1.27</w:t>
            </w:r>
          </w:p>
        </w:tc>
        <w:tc>
          <w:tcPr>
            <w:tcW w:w="183" w:type="pct"/>
            <w:vAlign w:val="center"/>
            <w:hideMark/>
          </w:tcPr>
          <w:p w14:paraId="40A01D45" w14:textId="40A2134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(0.23 </w:t>
            </w:r>
          </w:p>
        </w:tc>
        <w:tc>
          <w:tcPr>
            <w:tcW w:w="278" w:type="pct"/>
            <w:vAlign w:val="center"/>
            <w:hideMark/>
          </w:tcPr>
          <w:p w14:paraId="598FACA4" w14:textId="419AB52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6.61)</w:t>
            </w:r>
          </w:p>
        </w:tc>
        <w:tc>
          <w:tcPr>
            <w:tcW w:w="236" w:type="pct"/>
            <w:vAlign w:val="center"/>
            <w:hideMark/>
          </w:tcPr>
          <w:p w14:paraId="41569562" w14:textId="66C984CB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0.23</w:t>
            </w:r>
          </w:p>
        </w:tc>
        <w:tc>
          <w:tcPr>
            <w:tcW w:w="210" w:type="pct"/>
            <w:vAlign w:val="center"/>
            <w:hideMark/>
          </w:tcPr>
          <w:p w14:paraId="31ADA93E" w14:textId="5D55BAB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(0.03 </w:t>
            </w:r>
          </w:p>
        </w:tc>
        <w:tc>
          <w:tcPr>
            <w:tcW w:w="357" w:type="pct"/>
            <w:vAlign w:val="center"/>
            <w:hideMark/>
          </w:tcPr>
          <w:p w14:paraId="6E4284CA" w14:textId="7DC1555C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1.59)</w:t>
            </w:r>
          </w:p>
        </w:tc>
      </w:tr>
      <w:tr w:rsidR="00B93662" w:rsidRPr="00B93662" w14:paraId="1066F0C7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434555EB" w14:textId="0CE587DD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Gastrointestinal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55FDF701" w14:textId="7921F6D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0.92</w:t>
            </w:r>
          </w:p>
        </w:tc>
        <w:tc>
          <w:tcPr>
            <w:tcW w:w="183" w:type="pct"/>
            <w:vAlign w:val="center"/>
            <w:hideMark/>
          </w:tcPr>
          <w:p w14:paraId="0AF9CB04" w14:textId="096372C4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(0.22 </w:t>
            </w:r>
          </w:p>
        </w:tc>
        <w:tc>
          <w:tcPr>
            <w:tcW w:w="313" w:type="pct"/>
            <w:vAlign w:val="center"/>
            <w:hideMark/>
          </w:tcPr>
          <w:p w14:paraId="2BEE1047" w14:textId="4F59E3DB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3.98)</w:t>
            </w:r>
          </w:p>
        </w:tc>
        <w:tc>
          <w:tcPr>
            <w:tcW w:w="152" w:type="pct"/>
            <w:vAlign w:val="center"/>
            <w:hideMark/>
          </w:tcPr>
          <w:p w14:paraId="1B109E67" w14:textId="5C81F80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0.64</w:t>
            </w:r>
          </w:p>
        </w:tc>
        <w:tc>
          <w:tcPr>
            <w:tcW w:w="183" w:type="pct"/>
            <w:vAlign w:val="center"/>
            <w:hideMark/>
          </w:tcPr>
          <w:p w14:paraId="67999302" w14:textId="2FA9156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(0.07 </w:t>
            </w:r>
          </w:p>
        </w:tc>
        <w:tc>
          <w:tcPr>
            <w:tcW w:w="322" w:type="pct"/>
            <w:vAlign w:val="center"/>
            <w:hideMark/>
          </w:tcPr>
          <w:p w14:paraId="09A99968" w14:textId="4BBD9804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5.36)</w:t>
            </w:r>
          </w:p>
        </w:tc>
        <w:tc>
          <w:tcPr>
            <w:tcW w:w="183" w:type="pct"/>
            <w:vAlign w:val="center"/>
            <w:hideMark/>
          </w:tcPr>
          <w:p w14:paraId="1D1D1B73" w14:textId="5F1EEFB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0.48</w:t>
            </w:r>
          </w:p>
        </w:tc>
        <w:tc>
          <w:tcPr>
            <w:tcW w:w="183" w:type="pct"/>
            <w:vAlign w:val="center"/>
            <w:hideMark/>
          </w:tcPr>
          <w:p w14:paraId="00B2C779" w14:textId="5CDDB58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(0.08 </w:t>
            </w:r>
          </w:p>
        </w:tc>
        <w:tc>
          <w:tcPr>
            <w:tcW w:w="277" w:type="pct"/>
            <w:vAlign w:val="center"/>
            <w:hideMark/>
          </w:tcPr>
          <w:p w14:paraId="659B2560" w14:textId="47F0249B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2.70)</w:t>
            </w:r>
          </w:p>
        </w:tc>
        <w:tc>
          <w:tcPr>
            <w:tcW w:w="182" w:type="pct"/>
            <w:vAlign w:val="center"/>
            <w:hideMark/>
          </w:tcPr>
          <w:p w14:paraId="6F8B4F45" w14:textId="36B825F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0.34</w:t>
            </w:r>
          </w:p>
        </w:tc>
        <w:tc>
          <w:tcPr>
            <w:tcW w:w="183" w:type="pct"/>
            <w:vAlign w:val="center"/>
            <w:hideMark/>
          </w:tcPr>
          <w:p w14:paraId="4E6D0F5D" w14:textId="4CB3A29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(0.05 </w:t>
            </w:r>
          </w:p>
        </w:tc>
        <w:tc>
          <w:tcPr>
            <w:tcW w:w="323" w:type="pct"/>
            <w:vAlign w:val="center"/>
            <w:hideMark/>
          </w:tcPr>
          <w:p w14:paraId="48F34205" w14:textId="75BBBAA9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1.83)</w:t>
            </w:r>
          </w:p>
        </w:tc>
        <w:tc>
          <w:tcPr>
            <w:tcW w:w="183" w:type="pct"/>
            <w:vAlign w:val="center"/>
            <w:hideMark/>
          </w:tcPr>
          <w:p w14:paraId="0FBF0EA1" w14:textId="2BD2490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0.69</w:t>
            </w:r>
          </w:p>
        </w:tc>
        <w:tc>
          <w:tcPr>
            <w:tcW w:w="183" w:type="pct"/>
            <w:vAlign w:val="center"/>
            <w:hideMark/>
          </w:tcPr>
          <w:p w14:paraId="2FA0F953" w14:textId="05A6DC2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(0.13 </w:t>
            </w:r>
          </w:p>
        </w:tc>
        <w:tc>
          <w:tcPr>
            <w:tcW w:w="278" w:type="pct"/>
            <w:vAlign w:val="center"/>
            <w:hideMark/>
          </w:tcPr>
          <w:p w14:paraId="4D89BFE4" w14:textId="773B6EC6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3.31)</w:t>
            </w:r>
          </w:p>
        </w:tc>
        <w:tc>
          <w:tcPr>
            <w:tcW w:w="236" w:type="pct"/>
            <w:vAlign w:val="center"/>
            <w:hideMark/>
          </w:tcPr>
          <w:p w14:paraId="09CBFEFF" w14:textId="772F465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0.63</w:t>
            </w:r>
          </w:p>
        </w:tc>
        <w:tc>
          <w:tcPr>
            <w:tcW w:w="210" w:type="pct"/>
            <w:vAlign w:val="center"/>
            <w:hideMark/>
          </w:tcPr>
          <w:p w14:paraId="720228FE" w14:textId="6C62B63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(0.09 </w:t>
            </w:r>
          </w:p>
        </w:tc>
        <w:tc>
          <w:tcPr>
            <w:tcW w:w="357" w:type="pct"/>
            <w:vAlign w:val="center"/>
            <w:hideMark/>
          </w:tcPr>
          <w:p w14:paraId="57EB867E" w14:textId="5E4A6C10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3.71)</w:t>
            </w:r>
          </w:p>
        </w:tc>
      </w:tr>
      <w:tr w:rsidR="00B93662" w:rsidRPr="00B93662" w14:paraId="7732C35A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582FBF36" w14:textId="11755DA3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Renal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3AC75372" w14:textId="7A90398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1.10</w:t>
            </w:r>
          </w:p>
        </w:tc>
        <w:tc>
          <w:tcPr>
            <w:tcW w:w="183" w:type="pct"/>
            <w:vAlign w:val="center"/>
            <w:hideMark/>
          </w:tcPr>
          <w:p w14:paraId="0BD90FE3" w14:textId="5DBAED59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(0.30 </w:t>
            </w:r>
          </w:p>
        </w:tc>
        <w:tc>
          <w:tcPr>
            <w:tcW w:w="313" w:type="pct"/>
            <w:vAlign w:val="center"/>
            <w:hideMark/>
          </w:tcPr>
          <w:p w14:paraId="21433848" w14:textId="40A7ADAD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4.36)</w:t>
            </w:r>
          </w:p>
        </w:tc>
        <w:tc>
          <w:tcPr>
            <w:tcW w:w="152" w:type="pct"/>
            <w:vAlign w:val="center"/>
            <w:hideMark/>
          </w:tcPr>
          <w:p w14:paraId="7609D1A2" w14:textId="58B4B43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0.26</w:t>
            </w:r>
          </w:p>
        </w:tc>
        <w:tc>
          <w:tcPr>
            <w:tcW w:w="183" w:type="pct"/>
            <w:vAlign w:val="center"/>
            <w:hideMark/>
          </w:tcPr>
          <w:p w14:paraId="71BC1E66" w14:textId="622C616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(0.04 </w:t>
            </w:r>
          </w:p>
        </w:tc>
        <w:tc>
          <w:tcPr>
            <w:tcW w:w="322" w:type="pct"/>
            <w:vAlign w:val="center"/>
            <w:hideMark/>
          </w:tcPr>
          <w:p w14:paraId="58E71448" w14:textId="5C73C3ED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1.79)</w:t>
            </w:r>
          </w:p>
        </w:tc>
        <w:tc>
          <w:tcPr>
            <w:tcW w:w="183" w:type="pct"/>
            <w:vAlign w:val="center"/>
            <w:hideMark/>
          </w:tcPr>
          <w:p w14:paraId="4A7858ED" w14:textId="1FF081C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0.37</w:t>
            </w:r>
          </w:p>
        </w:tc>
        <w:tc>
          <w:tcPr>
            <w:tcW w:w="183" w:type="pct"/>
            <w:vAlign w:val="center"/>
            <w:hideMark/>
          </w:tcPr>
          <w:p w14:paraId="05F858CA" w14:textId="1542B08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(0.06 </w:t>
            </w:r>
          </w:p>
        </w:tc>
        <w:tc>
          <w:tcPr>
            <w:tcW w:w="277" w:type="pct"/>
            <w:vAlign w:val="center"/>
            <w:hideMark/>
          </w:tcPr>
          <w:p w14:paraId="2372E4F2" w14:textId="352F2411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1.97)</w:t>
            </w:r>
          </w:p>
        </w:tc>
        <w:tc>
          <w:tcPr>
            <w:tcW w:w="182" w:type="pct"/>
            <w:vAlign w:val="center"/>
            <w:hideMark/>
          </w:tcPr>
          <w:p w14:paraId="094E50FF" w14:textId="346EAC7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1.42</w:t>
            </w:r>
          </w:p>
        </w:tc>
        <w:tc>
          <w:tcPr>
            <w:tcW w:w="183" w:type="pct"/>
            <w:vAlign w:val="center"/>
            <w:hideMark/>
          </w:tcPr>
          <w:p w14:paraId="1C85FFA9" w14:textId="0B093E4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(0.25 </w:t>
            </w:r>
          </w:p>
        </w:tc>
        <w:tc>
          <w:tcPr>
            <w:tcW w:w="323" w:type="pct"/>
            <w:vAlign w:val="center"/>
            <w:hideMark/>
          </w:tcPr>
          <w:p w14:paraId="5BADB2A3" w14:textId="228F1214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8.22)</w:t>
            </w:r>
          </w:p>
        </w:tc>
        <w:tc>
          <w:tcPr>
            <w:tcW w:w="183" w:type="pct"/>
            <w:vAlign w:val="center"/>
            <w:hideMark/>
          </w:tcPr>
          <w:p w14:paraId="0627F52D" w14:textId="756FC45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0.25</w:t>
            </w:r>
          </w:p>
        </w:tc>
        <w:tc>
          <w:tcPr>
            <w:tcW w:w="183" w:type="pct"/>
            <w:vAlign w:val="center"/>
            <w:hideMark/>
          </w:tcPr>
          <w:p w14:paraId="45F56CAE" w14:textId="3D731BC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(0.04 </w:t>
            </w:r>
          </w:p>
        </w:tc>
        <w:tc>
          <w:tcPr>
            <w:tcW w:w="278" w:type="pct"/>
            <w:vAlign w:val="center"/>
            <w:hideMark/>
          </w:tcPr>
          <w:p w14:paraId="735724ED" w14:textId="7726FCD4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1.19)</w:t>
            </w:r>
          </w:p>
        </w:tc>
        <w:tc>
          <w:tcPr>
            <w:tcW w:w="236" w:type="pct"/>
            <w:vAlign w:val="center"/>
            <w:hideMark/>
          </w:tcPr>
          <w:p w14:paraId="6F24A12B" w14:textId="44DF492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1.11</w:t>
            </w:r>
          </w:p>
        </w:tc>
        <w:tc>
          <w:tcPr>
            <w:tcW w:w="210" w:type="pct"/>
            <w:vAlign w:val="center"/>
            <w:hideMark/>
          </w:tcPr>
          <w:p w14:paraId="6B47D5A5" w14:textId="0474370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(0.20 </w:t>
            </w:r>
          </w:p>
        </w:tc>
        <w:tc>
          <w:tcPr>
            <w:tcW w:w="357" w:type="pct"/>
            <w:vAlign w:val="center"/>
            <w:hideMark/>
          </w:tcPr>
          <w:p w14:paraId="3DDC11DA" w14:textId="766483F0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6.35)</w:t>
            </w:r>
          </w:p>
        </w:tc>
      </w:tr>
      <w:tr w:rsidR="00B93662" w:rsidRPr="00B93662" w14:paraId="5C0720CE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717D3C11" w14:textId="7310F817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Respiratory</w:t>
            </w:r>
            <w:r w:rsidR="00584471" w:rsidRPr="00B93662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83" w:type="pct"/>
            <w:vAlign w:val="center"/>
            <w:hideMark/>
          </w:tcPr>
          <w:p w14:paraId="6C76596D" w14:textId="49A5009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0.56</w:t>
            </w:r>
          </w:p>
        </w:tc>
        <w:tc>
          <w:tcPr>
            <w:tcW w:w="183" w:type="pct"/>
            <w:vAlign w:val="center"/>
            <w:hideMark/>
          </w:tcPr>
          <w:p w14:paraId="1351912D" w14:textId="3D1B534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(0.14 </w:t>
            </w:r>
          </w:p>
        </w:tc>
        <w:tc>
          <w:tcPr>
            <w:tcW w:w="313" w:type="pct"/>
            <w:vAlign w:val="center"/>
            <w:hideMark/>
          </w:tcPr>
          <w:p w14:paraId="3B3B3873" w14:textId="240F6815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2.17)</w:t>
            </w:r>
          </w:p>
        </w:tc>
        <w:tc>
          <w:tcPr>
            <w:tcW w:w="152" w:type="pct"/>
            <w:vAlign w:val="center"/>
            <w:hideMark/>
          </w:tcPr>
          <w:p w14:paraId="6D7FFE25" w14:textId="2346221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2.11</w:t>
            </w:r>
          </w:p>
        </w:tc>
        <w:tc>
          <w:tcPr>
            <w:tcW w:w="183" w:type="pct"/>
            <w:vAlign w:val="center"/>
            <w:hideMark/>
          </w:tcPr>
          <w:p w14:paraId="6245D311" w14:textId="27381F2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(0.32 </w:t>
            </w:r>
          </w:p>
        </w:tc>
        <w:tc>
          <w:tcPr>
            <w:tcW w:w="322" w:type="pct"/>
            <w:vAlign w:val="center"/>
            <w:hideMark/>
          </w:tcPr>
          <w:p w14:paraId="2BBF164F" w14:textId="176CBAFC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17.56)</w:t>
            </w:r>
          </w:p>
        </w:tc>
        <w:tc>
          <w:tcPr>
            <w:tcW w:w="183" w:type="pct"/>
            <w:vAlign w:val="center"/>
            <w:hideMark/>
          </w:tcPr>
          <w:p w14:paraId="6F890374" w14:textId="2D5F822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2.19</w:t>
            </w:r>
          </w:p>
        </w:tc>
        <w:tc>
          <w:tcPr>
            <w:tcW w:w="183" w:type="pct"/>
            <w:vAlign w:val="center"/>
            <w:hideMark/>
          </w:tcPr>
          <w:p w14:paraId="765675D1" w14:textId="4E03101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(0.39 </w:t>
            </w:r>
          </w:p>
        </w:tc>
        <w:tc>
          <w:tcPr>
            <w:tcW w:w="277" w:type="pct"/>
            <w:vAlign w:val="center"/>
            <w:hideMark/>
          </w:tcPr>
          <w:p w14:paraId="6DF2DCB7" w14:textId="6B272C8E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12.81)</w:t>
            </w:r>
          </w:p>
        </w:tc>
        <w:tc>
          <w:tcPr>
            <w:tcW w:w="182" w:type="pct"/>
            <w:vAlign w:val="center"/>
            <w:hideMark/>
          </w:tcPr>
          <w:p w14:paraId="3D3280BC" w14:textId="296F778C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0.21</w:t>
            </w:r>
          </w:p>
        </w:tc>
        <w:tc>
          <w:tcPr>
            <w:tcW w:w="183" w:type="pct"/>
            <w:vAlign w:val="center"/>
            <w:hideMark/>
          </w:tcPr>
          <w:p w14:paraId="558186F6" w14:textId="16C7E90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(0.03 </w:t>
            </w:r>
          </w:p>
        </w:tc>
        <w:tc>
          <w:tcPr>
            <w:tcW w:w="323" w:type="pct"/>
            <w:vAlign w:val="center"/>
            <w:hideMark/>
          </w:tcPr>
          <w:p w14:paraId="65235CF6" w14:textId="6B41925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1.29)</w:t>
            </w:r>
          </w:p>
        </w:tc>
        <w:tc>
          <w:tcPr>
            <w:tcW w:w="183" w:type="pct"/>
            <w:vAlign w:val="center"/>
            <w:hideMark/>
          </w:tcPr>
          <w:p w14:paraId="09A0A485" w14:textId="3927306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1.07</w:t>
            </w:r>
          </w:p>
        </w:tc>
        <w:tc>
          <w:tcPr>
            <w:tcW w:w="183" w:type="pct"/>
            <w:vAlign w:val="center"/>
            <w:hideMark/>
          </w:tcPr>
          <w:p w14:paraId="72D42754" w14:textId="387E3F6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(0.23 </w:t>
            </w:r>
          </w:p>
        </w:tc>
        <w:tc>
          <w:tcPr>
            <w:tcW w:w="278" w:type="pct"/>
            <w:vAlign w:val="center"/>
            <w:hideMark/>
          </w:tcPr>
          <w:p w14:paraId="4FF5B761" w14:textId="59EA0FCF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4.59)</w:t>
            </w:r>
          </w:p>
        </w:tc>
        <w:tc>
          <w:tcPr>
            <w:tcW w:w="236" w:type="pct"/>
            <w:vAlign w:val="center"/>
            <w:hideMark/>
          </w:tcPr>
          <w:p w14:paraId="3C24494D" w14:textId="0297F041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0.43</w:t>
            </w:r>
          </w:p>
        </w:tc>
        <w:tc>
          <w:tcPr>
            <w:tcW w:w="210" w:type="pct"/>
            <w:vAlign w:val="center"/>
            <w:hideMark/>
          </w:tcPr>
          <w:p w14:paraId="571CF21A" w14:textId="0E056F30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(0.06 </w:t>
            </w:r>
          </w:p>
        </w:tc>
        <w:tc>
          <w:tcPr>
            <w:tcW w:w="357" w:type="pct"/>
            <w:vAlign w:val="center"/>
            <w:hideMark/>
          </w:tcPr>
          <w:p w14:paraId="0C80B534" w14:textId="18048C5D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2.64)</w:t>
            </w:r>
          </w:p>
        </w:tc>
      </w:tr>
      <w:tr w:rsidR="00B93662" w:rsidRPr="00B93662" w14:paraId="165389AC" w14:textId="77777777" w:rsidTr="00584471">
        <w:trPr>
          <w:trHeight w:val="312"/>
        </w:trPr>
        <w:tc>
          <w:tcPr>
            <w:tcW w:w="886" w:type="pct"/>
            <w:noWrap/>
            <w:vAlign w:val="center"/>
            <w:hideMark/>
          </w:tcPr>
          <w:p w14:paraId="18826245" w14:textId="77777777" w:rsidR="00B558F3" w:rsidRPr="00B93662" w:rsidRDefault="00B558F3" w:rsidP="004D1013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/>
                <w:szCs w:val="20"/>
              </w:rPr>
              <w:t>CCC number</w:t>
            </w:r>
          </w:p>
        </w:tc>
        <w:tc>
          <w:tcPr>
            <w:tcW w:w="183" w:type="pct"/>
            <w:vAlign w:val="center"/>
            <w:hideMark/>
          </w:tcPr>
          <w:p w14:paraId="5D00A5F7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  <w:hideMark/>
          </w:tcPr>
          <w:p w14:paraId="7CEBD7B5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313" w:type="pct"/>
            <w:vAlign w:val="center"/>
            <w:hideMark/>
          </w:tcPr>
          <w:p w14:paraId="7EBF38EE" w14:textId="7777777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52" w:type="pct"/>
            <w:vAlign w:val="center"/>
            <w:hideMark/>
          </w:tcPr>
          <w:p w14:paraId="2CDE8D44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  <w:hideMark/>
          </w:tcPr>
          <w:p w14:paraId="70DE34C7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322" w:type="pct"/>
            <w:vAlign w:val="center"/>
            <w:hideMark/>
          </w:tcPr>
          <w:p w14:paraId="179BB6A6" w14:textId="7777777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  <w:hideMark/>
          </w:tcPr>
          <w:p w14:paraId="55234D3D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  <w:hideMark/>
          </w:tcPr>
          <w:p w14:paraId="46570E60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277" w:type="pct"/>
            <w:vAlign w:val="center"/>
            <w:hideMark/>
          </w:tcPr>
          <w:p w14:paraId="14CF6453" w14:textId="7777777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2" w:type="pct"/>
            <w:vAlign w:val="center"/>
            <w:hideMark/>
          </w:tcPr>
          <w:p w14:paraId="40D9CDDD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  <w:hideMark/>
          </w:tcPr>
          <w:p w14:paraId="7EBB70D2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323" w:type="pct"/>
            <w:vAlign w:val="center"/>
            <w:hideMark/>
          </w:tcPr>
          <w:p w14:paraId="77E42AD0" w14:textId="7777777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  <w:hideMark/>
          </w:tcPr>
          <w:p w14:paraId="706BF03A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183" w:type="pct"/>
            <w:vAlign w:val="center"/>
            <w:hideMark/>
          </w:tcPr>
          <w:p w14:paraId="77EBDFFF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278" w:type="pct"/>
            <w:vAlign w:val="center"/>
            <w:hideMark/>
          </w:tcPr>
          <w:p w14:paraId="2EFD2E74" w14:textId="7777777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236" w:type="pct"/>
            <w:vAlign w:val="center"/>
            <w:hideMark/>
          </w:tcPr>
          <w:p w14:paraId="0EF7B22D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210" w:type="pct"/>
            <w:vAlign w:val="center"/>
            <w:hideMark/>
          </w:tcPr>
          <w:p w14:paraId="4F7B1FDE" w14:textId="77777777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41827857" w14:textId="7777777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</w:p>
        </w:tc>
      </w:tr>
      <w:tr w:rsidR="00B93662" w:rsidRPr="00B93662" w14:paraId="4402B847" w14:textId="77777777" w:rsidTr="00113187">
        <w:trPr>
          <w:trHeight w:val="312"/>
        </w:trPr>
        <w:tc>
          <w:tcPr>
            <w:tcW w:w="886" w:type="pct"/>
            <w:vAlign w:val="center"/>
          </w:tcPr>
          <w:p w14:paraId="6FB2196D" w14:textId="37644347" w:rsidR="00113187" w:rsidRPr="00B93662" w:rsidRDefault="00113187" w:rsidP="00113187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</w:p>
        </w:tc>
        <w:tc>
          <w:tcPr>
            <w:tcW w:w="678" w:type="pct"/>
            <w:gridSpan w:val="3"/>
            <w:vAlign w:val="center"/>
          </w:tcPr>
          <w:p w14:paraId="6FF5F490" w14:textId="5E148C97" w:rsidR="00113187" w:rsidRPr="00B93662" w:rsidRDefault="00113187" w:rsidP="00113187">
            <w:pPr>
              <w:wordWrap/>
              <w:spacing w:line="16" w:lineRule="atLeast"/>
              <w:jc w:val="center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 w:hint="eastAsia"/>
                <w:szCs w:val="20"/>
              </w:rPr>
              <w:t>r</w:t>
            </w:r>
            <w:r w:rsidRPr="00B93662">
              <w:rPr>
                <w:rFonts w:ascii="Times New Roman" w:eastAsia="Times New Roman Uni" w:hAnsi="Times New Roman" w:cs="Times New Roman"/>
                <w:szCs w:val="20"/>
              </w:rPr>
              <w:t>eference</w:t>
            </w:r>
          </w:p>
        </w:tc>
        <w:tc>
          <w:tcPr>
            <w:tcW w:w="657" w:type="pct"/>
            <w:gridSpan w:val="3"/>
            <w:vAlign w:val="center"/>
          </w:tcPr>
          <w:p w14:paraId="3E2F5EB8" w14:textId="62B41CC3" w:rsidR="00113187" w:rsidRPr="00B93662" w:rsidRDefault="00113187" w:rsidP="00113187">
            <w:pPr>
              <w:wordWrap/>
              <w:spacing w:line="16" w:lineRule="atLeast"/>
              <w:jc w:val="center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43" w:type="pct"/>
            <w:gridSpan w:val="3"/>
            <w:vAlign w:val="center"/>
          </w:tcPr>
          <w:p w14:paraId="199FFDF5" w14:textId="4CC5E54E" w:rsidR="00113187" w:rsidRPr="00B93662" w:rsidRDefault="00113187" w:rsidP="00113187">
            <w:pPr>
              <w:wordWrap/>
              <w:spacing w:line="16" w:lineRule="atLeast"/>
              <w:jc w:val="center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88" w:type="pct"/>
            <w:gridSpan w:val="3"/>
            <w:vAlign w:val="center"/>
          </w:tcPr>
          <w:p w14:paraId="63137FD8" w14:textId="5EFAC211" w:rsidR="00113187" w:rsidRPr="00B93662" w:rsidRDefault="00113187" w:rsidP="00113187">
            <w:pPr>
              <w:wordWrap/>
              <w:spacing w:line="16" w:lineRule="atLeast"/>
              <w:jc w:val="center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644" w:type="pct"/>
            <w:gridSpan w:val="3"/>
            <w:vAlign w:val="center"/>
          </w:tcPr>
          <w:p w14:paraId="6667A5D0" w14:textId="54F3F31F" w:rsidR="00113187" w:rsidRPr="00B93662" w:rsidRDefault="00113187" w:rsidP="00113187">
            <w:pPr>
              <w:wordWrap/>
              <w:spacing w:line="16" w:lineRule="atLeast"/>
              <w:jc w:val="center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  <w:tc>
          <w:tcPr>
            <w:tcW w:w="803" w:type="pct"/>
            <w:gridSpan w:val="3"/>
            <w:vAlign w:val="center"/>
          </w:tcPr>
          <w:p w14:paraId="167C923C" w14:textId="2DC2CA26" w:rsidR="00113187" w:rsidRPr="00B93662" w:rsidRDefault="00113187" w:rsidP="00113187">
            <w:pPr>
              <w:wordWrap/>
              <w:spacing w:line="16" w:lineRule="atLeast"/>
              <w:jc w:val="center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AdvOTf011d512+20" w:hAnsi="AdvOTf011d512+20" w:cs="AdvOTf011d512+20"/>
                <w:kern w:val="0"/>
                <w:sz w:val="16"/>
                <w:szCs w:val="16"/>
              </w:rPr>
              <w:t>—</w:t>
            </w:r>
          </w:p>
        </w:tc>
      </w:tr>
      <w:tr w:rsidR="00B93662" w:rsidRPr="00B93662" w14:paraId="37492634" w14:textId="77777777" w:rsidTr="00584471">
        <w:trPr>
          <w:trHeight w:val="312"/>
        </w:trPr>
        <w:tc>
          <w:tcPr>
            <w:tcW w:w="886" w:type="pct"/>
            <w:vAlign w:val="center"/>
            <w:hideMark/>
          </w:tcPr>
          <w:p w14:paraId="1DD558E3" w14:textId="77777777" w:rsidR="00B558F3" w:rsidRPr="00B93662" w:rsidRDefault="00B558F3" w:rsidP="004D1013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183" w:type="pct"/>
            <w:vAlign w:val="center"/>
            <w:hideMark/>
          </w:tcPr>
          <w:p w14:paraId="1CBFC84B" w14:textId="2F663A3B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2.05</w:t>
            </w:r>
          </w:p>
        </w:tc>
        <w:tc>
          <w:tcPr>
            <w:tcW w:w="183" w:type="pct"/>
            <w:vAlign w:val="center"/>
            <w:hideMark/>
          </w:tcPr>
          <w:p w14:paraId="0473B832" w14:textId="2128808F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(0.40 </w:t>
            </w:r>
          </w:p>
        </w:tc>
        <w:tc>
          <w:tcPr>
            <w:tcW w:w="313" w:type="pct"/>
            <w:vAlign w:val="center"/>
            <w:hideMark/>
          </w:tcPr>
          <w:p w14:paraId="666E0C8F" w14:textId="12DB5F6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11.61)</w:t>
            </w:r>
          </w:p>
        </w:tc>
        <w:tc>
          <w:tcPr>
            <w:tcW w:w="152" w:type="pct"/>
            <w:vAlign w:val="center"/>
            <w:hideMark/>
          </w:tcPr>
          <w:p w14:paraId="316E5460" w14:textId="3B0F391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8.41</w:t>
            </w:r>
          </w:p>
        </w:tc>
        <w:tc>
          <w:tcPr>
            <w:tcW w:w="183" w:type="pct"/>
            <w:vAlign w:val="center"/>
            <w:hideMark/>
          </w:tcPr>
          <w:p w14:paraId="70A7C3B5" w14:textId="1EC6D6F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(1.15 </w:t>
            </w:r>
          </w:p>
        </w:tc>
        <w:tc>
          <w:tcPr>
            <w:tcW w:w="322" w:type="pct"/>
            <w:vAlign w:val="center"/>
            <w:hideMark/>
          </w:tcPr>
          <w:p w14:paraId="6F0BF8FA" w14:textId="46BA84E0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63.03)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83" w:type="pct"/>
            <w:vAlign w:val="center"/>
            <w:hideMark/>
          </w:tcPr>
          <w:p w14:paraId="06CA3F1B" w14:textId="090758FC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1.59</w:t>
            </w:r>
          </w:p>
        </w:tc>
        <w:tc>
          <w:tcPr>
            <w:tcW w:w="183" w:type="pct"/>
            <w:vAlign w:val="center"/>
            <w:hideMark/>
          </w:tcPr>
          <w:p w14:paraId="17E39F84" w14:textId="24C34B1D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(0.13 </w:t>
            </w:r>
          </w:p>
        </w:tc>
        <w:tc>
          <w:tcPr>
            <w:tcW w:w="277" w:type="pct"/>
            <w:vAlign w:val="center"/>
            <w:hideMark/>
          </w:tcPr>
          <w:p w14:paraId="126B40FB" w14:textId="0BABAF7F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41.41)</w:t>
            </w:r>
          </w:p>
        </w:tc>
        <w:tc>
          <w:tcPr>
            <w:tcW w:w="182" w:type="pct"/>
            <w:vAlign w:val="center"/>
            <w:hideMark/>
          </w:tcPr>
          <w:p w14:paraId="588BD786" w14:textId="776CD358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2.62</w:t>
            </w:r>
          </w:p>
        </w:tc>
        <w:tc>
          <w:tcPr>
            <w:tcW w:w="183" w:type="pct"/>
            <w:vAlign w:val="center"/>
            <w:hideMark/>
          </w:tcPr>
          <w:p w14:paraId="07D80AA5" w14:textId="6070DED6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(0.23 </w:t>
            </w:r>
          </w:p>
        </w:tc>
        <w:tc>
          <w:tcPr>
            <w:tcW w:w="323" w:type="pct"/>
            <w:vAlign w:val="center"/>
            <w:hideMark/>
          </w:tcPr>
          <w:p w14:paraId="061D230D" w14:textId="261C3254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25.85)</w:t>
            </w:r>
          </w:p>
        </w:tc>
        <w:tc>
          <w:tcPr>
            <w:tcW w:w="183" w:type="pct"/>
            <w:vAlign w:val="center"/>
            <w:hideMark/>
          </w:tcPr>
          <w:p w14:paraId="0AED063E" w14:textId="442DCD8E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1.26</w:t>
            </w:r>
          </w:p>
        </w:tc>
        <w:tc>
          <w:tcPr>
            <w:tcW w:w="183" w:type="pct"/>
            <w:vAlign w:val="center"/>
            <w:hideMark/>
          </w:tcPr>
          <w:p w14:paraId="421535D1" w14:textId="52F4768E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(0.24 </w:t>
            </w:r>
          </w:p>
        </w:tc>
        <w:tc>
          <w:tcPr>
            <w:tcW w:w="278" w:type="pct"/>
            <w:vAlign w:val="center"/>
            <w:hideMark/>
          </w:tcPr>
          <w:p w14:paraId="42BE5CBB" w14:textId="44FFA6FD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7.00)</w:t>
            </w:r>
          </w:p>
        </w:tc>
        <w:tc>
          <w:tcPr>
            <w:tcW w:w="236" w:type="pct"/>
            <w:vAlign w:val="center"/>
            <w:hideMark/>
          </w:tcPr>
          <w:p w14:paraId="1F04222A" w14:textId="3A9CAABC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11.3</w:t>
            </w:r>
          </w:p>
        </w:tc>
        <w:tc>
          <w:tcPr>
            <w:tcW w:w="210" w:type="pct"/>
            <w:vAlign w:val="center"/>
            <w:hideMark/>
          </w:tcPr>
          <w:p w14:paraId="7C9F7008" w14:textId="117839E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(1.54 </w:t>
            </w:r>
          </w:p>
        </w:tc>
        <w:tc>
          <w:tcPr>
            <w:tcW w:w="357" w:type="pct"/>
            <w:vAlign w:val="center"/>
            <w:hideMark/>
          </w:tcPr>
          <w:p w14:paraId="0B99EDC0" w14:textId="0549AB54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95.30)</w:t>
            </w:r>
            <w:r w:rsidR="00584471" w:rsidRPr="00B93662">
              <w:rPr>
                <w:rFonts w:ascii="Times New Roman" w:eastAsia="Times New Roman Uni" w:hAnsi="Times New Roman" w:cs="Times New Roman"/>
                <w:szCs w:val="20"/>
                <w:vertAlign w:val="superscript"/>
              </w:rPr>
              <w:t>*</w:t>
            </w:r>
          </w:p>
        </w:tc>
      </w:tr>
      <w:tr w:rsidR="00B93662" w:rsidRPr="00B93662" w14:paraId="73082D05" w14:textId="77777777" w:rsidTr="00584471">
        <w:trPr>
          <w:trHeight w:val="312"/>
        </w:trPr>
        <w:tc>
          <w:tcPr>
            <w:tcW w:w="886" w:type="pct"/>
            <w:vAlign w:val="center"/>
            <w:hideMark/>
          </w:tcPr>
          <w:p w14:paraId="0C4B71D6" w14:textId="77777777" w:rsidR="00B558F3" w:rsidRPr="00B93662" w:rsidRDefault="00B558F3" w:rsidP="004D1013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183" w:type="pct"/>
            <w:vAlign w:val="center"/>
            <w:hideMark/>
          </w:tcPr>
          <w:p w14:paraId="455AC328" w14:textId="1ECD7232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2.36</w:t>
            </w:r>
          </w:p>
        </w:tc>
        <w:tc>
          <w:tcPr>
            <w:tcW w:w="183" w:type="pct"/>
            <w:vAlign w:val="center"/>
            <w:hideMark/>
          </w:tcPr>
          <w:p w14:paraId="45FDBA03" w14:textId="5DCBF6A2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(0.22 </w:t>
            </w:r>
          </w:p>
        </w:tc>
        <w:tc>
          <w:tcPr>
            <w:tcW w:w="313" w:type="pct"/>
            <w:vAlign w:val="center"/>
            <w:hideMark/>
          </w:tcPr>
          <w:p w14:paraId="31D5CED2" w14:textId="25DA2971" w:rsidR="00B558F3" w:rsidRPr="00B93662" w:rsidRDefault="00B558F3" w:rsidP="004D1013">
            <w:pPr>
              <w:wordWrap/>
              <w:spacing w:line="192" w:lineRule="auto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24.63)</w:t>
            </w:r>
          </w:p>
        </w:tc>
        <w:tc>
          <w:tcPr>
            <w:tcW w:w="152" w:type="pct"/>
            <w:vAlign w:val="center"/>
            <w:hideMark/>
          </w:tcPr>
          <w:p w14:paraId="38C55D40" w14:textId="65A08D73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11.83</w:t>
            </w:r>
          </w:p>
        </w:tc>
        <w:tc>
          <w:tcPr>
            <w:tcW w:w="183" w:type="pct"/>
            <w:vAlign w:val="center"/>
            <w:hideMark/>
          </w:tcPr>
          <w:p w14:paraId="06972ACF" w14:textId="76FDDF87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(0.48 </w:t>
            </w:r>
          </w:p>
        </w:tc>
        <w:tc>
          <w:tcPr>
            <w:tcW w:w="322" w:type="pct"/>
            <w:vAlign w:val="center"/>
            <w:hideMark/>
          </w:tcPr>
          <w:p w14:paraId="7051F068" w14:textId="3AFE9206" w:rsidR="00B558F3" w:rsidRPr="00B93662" w:rsidRDefault="00B558F3" w:rsidP="00A95372">
            <w:pPr>
              <w:wordWrap/>
              <w:spacing w:line="192" w:lineRule="auto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272.41)</w:t>
            </w:r>
          </w:p>
        </w:tc>
        <w:tc>
          <w:tcPr>
            <w:tcW w:w="183" w:type="pct"/>
            <w:vAlign w:val="center"/>
            <w:hideMark/>
          </w:tcPr>
          <w:p w14:paraId="70A86CC2" w14:textId="48FEDFE6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1.82</w:t>
            </w:r>
          </w:p>
        </w:tc>
        <w:tc>
          <w:tcPr>
            <w:tcW w:w="183" w:type="pct"/>
            <w:vAlign w:val="center"/>
            <w:hideMark/>
          </w:tcPr>
          <w:p w14:paraId="08613D13" w14:textId="6028F4CC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(0.07 </w:t>
            </w:r>
          </w:p>
        </w:tc>
        <w:tc>
          <w:tcPr>
            <w:tcW w:w="277" w:type="pct"/>
            <w:vAlign w:val="center"/>
            <w:hideMark/>
          </w:tcPr>
          <w:p w14:paraId="1570B947" w14:textId="2CB82229" w:rsidR="00B558F3" w:rsidRPr="00B93662" w:rsidRDefault="00B558F3" w:rsidP="004D1013">
            <w:pPr>
              <w:wordWrap/>
              <w:spacing w:line="192" w:lineRule="auto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73.76)</w:t>
            </w:r>
          </w:p>
        </w:tc>
        <w:tc>
          <w:tcPr>
            <w:tcW w:w="182" w:type="pct"/>
            <w:vAlign w:val="center"/>
            <w:hideMark/>
          </w:tcPr>
          <w:p w14:paraId="7FE81558" w14:textId="741F4973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2.93</w:t>
            </w:r>
          </w:p>
        </w:tc>
        <w:tc>
          <w:tcPr>
            <w:tcW w:w="183" w:type="pct"/>
            <w:vAlign w:val="center"/>
            <w:hideMark/>
          </w:tcPr>
          <w:p w14:paraId="0587D90B" w14:textId="2B06D5BB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(0.13 </w:t>
            </w:r>
          </w:p>
        </w:tc>
        <w:tc>
          <w:tcPr>
            <w:tcW w:w="323" w:type="pct"/>
            <w:vAlign w:val="center"/>
            <w:hideMark/>
          </w:tcPr>
          <w:p w14:paraId="479E2914" w14:textId="2C1A10DF" w:rsidR="00B558F3" w:rsidRPr="00B93662" w:rsidRDefault="00B558F3" w:rsidP="004D1013">
            <w:pPr>
              <w:wordWrap/>
              <w:spacing w:line="192" w:lineRule="auto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75.81)</w:t>
            </w:r>
          </w:p>
        </w:tc>
        <w:tc>
          <w:tcPr>
            <w:tcW w:w="183" w:type="pct"/>
            <w:vAlign w:val="center"/>
            <w:hideMark/>
          </w:tcPr>
          <w:p w14:paraId="5ECF96C0" w14:textId="33CED520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4.19</w:t>
            </w:r>
          </w:p>
        </w:tc>
        <w:tc>
          <w:tcPr>
            <w:tcW w:w="183" w:type="pct"/>
            <w:vAlign w:val="center"/>
            <w:hideMark/>
          </w:tcPr>
          <w:p w14:paraId="5CD71D5D" w14:textId="5B808B55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(0.35 </w:t>
            </w:r>
          </w:p>
        </w:tc>
        <w:tc>
          <w:tcPr>
            <w:tcW w:w="278" w:type="pct"/>
            <w:vAlign w:val="center"/>
            <w:hideMark/>
          </w:tcPr>
          <w:p w14:paraId="438E5BEA" w14:textId="2383AD19" w:rsidR="00B558F3" w:rsidRPr="00B93662" w:rsidRDefault="00B558F3" w:rsidP="004D1013">
            <w:pPr>
              <w:wordWrap/>
              <w:spacing w:line="192" w:lineRule="auto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63.78)</w:t>
            </w:r>
          </w:p>
        </w:tc>
        <w:tc>
          <w:tcPr>
            <w:tcW w:w="236" w:type="pct"/>
            <w:vAlign w:val="center"/>
            <w:hideMark/>
          </w:tcPr>
          <w:p w14:paraId="230ED6F1" w14:textId="2DE4CAA0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16.45</w:t>
            </w:r>
          </w:p>
        </w:tc>
        <w:tc>
          <w:tcPr>
            <w:tcW w:w="210" w:type="pct"/>
            <w:vAlign w:val="center"/>
            <w:hideMark/>
          </w:tcPr>
          <w:p w14:paraId="0B58B1DF" w14:textId="155025ED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(0.88 </w:t>
            </w:r>
          </w:p>
        </w:tc>
        <w:tc>
          <w:tcPr>
            <w:tcW w:w="357" w:type="pct"/>
            <w:vAlign w:val="center"/>
            <w:hideMark/>
          </w:tcPr>
          <w:p w14:paraId="64AC7514" w14:textId="1150CE84" w:rsidR="00B558F3" w:rsidRPr="00B93662" w:rsidRDefault="00B558F3" w:rsidP="004D1013">
            <w:pPr>
              <w:wordWrap/>
              <w:spacing w:line="192" w:lineRule="auto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423.20)</w:t>
            </w:r>
          </w:p>
        </w:tc>
      </w:tr>
      <w:tr w:rsidR="00B93662" w:rsidRPr="00B93662" w14:paraId="37D39DA4" w14:textId="77777777" w:rsidTr="00584471">
        <w:trPr>
          <w:trHeight w:val="312"/>
        </w:trPr>
        <w:tc>
          <w:tcPr>
            <w:tcW w:w="886" w:type="pct"/>
            <w:tcBorders>
              <w:bottom w:val="single" w:sz="4" w:space="0" w:color="auto"/>
            </w:tcBorders>
            <w:vAlign w:val="center"/>
            <w:hideMark/>
          </w:tcPr>
          <w:p w14:paraId="1BB41700" w14:textId="00DE4132" w:rsidR="00B558F3" w:rsidRPr="00B93662" w:rsidRDefault="00584471" w:rsidP="004D1013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맑은 고딕" w:eastAsia="맑은 고딕" w:hAnsi="맑은 고딕" w:cs="Times New Roman" w:hint="eastAsia"/>
                <w:szCs w:val="20"/>
              </w:rPr>
              <w:t>≥</w:t>
            </w:r>
            <w:r w:rsidR="00B558F3" w:rsidRPr="00B93662">
              <w:rPr>
                <w:rFonts w:ascii="Times New Roman" w:hAnsi="Times New Roman" w:cs="Times New Roman" w:hint="eastAsia"/>
                <w:szCs w:val="20"/>
              </w:rPr>
              <w:t>3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  <w:hideMark/>
          </w:tcPr>
          <w:p w14:paraId="66E309FA" w14:textId="6DDE84A2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4.06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  <w:hideMark/>
          </w:tcPr>
          <w:p w14:paraId="2F02B7C1" w14:textId="06F71DB7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(0.10 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  <w:hideMark/>
          </w:tcPr>
          <w:p w14:paraId="16502B3A" w14:textId="3ADBF8D3" w:rsidR="00B558F3" w:rsidRPr="00B93662" w:rsidRDefault="00B558F3" w:rsidP="00A95372">
            <w:pPr>
              <w:wordWrap/>
              <w:spacing w:line="192" w:lineRule="auto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164.51)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vAlign w:val="center"/>
            <w:hideMark/>
          </w:tcPr>
          <w:p w14:paraId="6913BC28" w14:textId="2208A7CD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21.53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  <w:hideMark/>
          </w:tcPr>
          <w:p w14:paraId="35264591" w14:textId="210918CA" w:rsidR="00B558F3" w:rsidRPr="00B93662" w:rsidRDefault="00B558F3" w:rsidP="004D1013">
            <w:pPr>
              <w:wordWrap/>
              <w:spacing w:line="192" w:lineRule="auto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(0.10 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  <w:hideMark/>
          </w:tcPr>
          <w:p w14:paraId="184788E5" w14:textId="35EE259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4742.20)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  <w:hideMark/>
          </w:tcPr>
          <w:p w14:paraId="4FB1F348" w14:textId="498270DA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2.92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  <w:hideMark/>
          </w:tcPr>
          <w:p w14:paraId="78CEE9B8" w14:textId="4E4D4483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(0.02 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vAlign w:val="center"/>
            <w:hideMark/>
          </w:tcPr>
          <w:p w14:paraId="34E92C82" w14:textId="7BB2C887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391.37)</w:t>
            </w:r>
          </w:p>
        </w:tc>
        <w:tc>
          <w:tcPr>
            <w:tcW w:w="182" w:type="pct"/>
            <w:tcBorders>
              <w:bottom w:val="single" w:sz="4" w:space="0" w:color="auto"/>
            </w:tcBorders>
            <w:vAlign w:val="center"/>
            <w:hideMark/>
          </w:tcPr>
          <w:p w14:paraId="45ED9701" w14:textId="1A1FF6C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10.09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  <w:hideMark/>
          </w:tcPr>
          <w:p w14:paraId="46C6DE80" w14:textId="5326CFBE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(0.10 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  <w:hideMark/>
          </w:tcPr>
          <w:p w14:paraId="5652A5DF" w14:textId="392E426E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1565.92)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  <w:hideMark/>
          </w:tcPr>
          <w:p w14:paraId="4049EC8A" w14:textId="12EEB292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3.31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  <w:hideMark/>
          </w:tcPr>
          <w:p w14:paraId="6F043462" w14:textId="7EE36F75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(0.06 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vAlign w:val="center"/>
            <w:hideMark/>
          </w:tcPr>
          <w:p w14:paraId="0F5A9408" w14:textId="1677FFF0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267.68)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  <w:hideMark/>
          </w:tcPr>
          <w:p w14:paraId="5A9CAD07" w14:textId="0D24384F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53.73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vAlign w:val="center"/>
            <w:hideMark/>
          </w:tcPr>
          <w:p w14:paraId="47A6D303" w14:textId="6D33762C" w:rsidR="00B558F3" w:rsidRPr="00B93662" w:rsidRDefault="00B558F3" w:rsidP="00A95372">
            <w:pPr>
              <w:wordWrap/>
              <w:spacing w:line="16" w:lineRule="atLeast"/>
              <w:jc w:val="righ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(0.54 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  <w:hideMark/>
          </w:tcPr>
          <w:p w14:paraId="65FA0263" w14:textId="30E0AC10" w:rsidR="00B558F3" w:rsidRPr="00B93662" w:rsidRDefault="00B558F3" w:rsidP="00A95372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eastAsia="Times New Roman Uni" w:hAnsi="Times New Roman" w:cs="Times New Roman"/>
                <w:szCs w:val="20"/>
              </w:rPr>
              <w:t>to 9109.13)</w:t>
            </w:r>
          </w:p>
        </w:tc>
      </w:tr>
      <w:tr w:rsidR="00B93662" w:rsidRPr="00B93662" w14:paraId="7DB55213" w14:textId="77777777" w:rsidTr="00584471">
        <w:trPr>
          <w:trHeight w:val="312"/>
        </w:trPr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14:paraId="4C508F03" w14:textId="3AFCBC0B" w:rsidR="00B558F3" w:rsidRPr="00B93662" w:rsidRDefault="00B558F3" w:rsidP="00B558F3">
            <w:pPr>
              <w:wordWrap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B93662">
              <w:rPr>
                <w:rFonts w:ascii="Times New Roman" w:hAnsi="Times New Roman" w:cs="Times New Roman"/>
                <w:szCs w:val="20"/>
              </w:rPr>
              <w:t>djusted R</w:t>
            </w:r>
            <w:r w:rsidRPr="00B93662"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</w:p>
        </w:tc>
        <w:tc>
          <w:tcPr>
            <w:tcW w:w="678" w:type="pct"/>
            <w:gridSpan w:val="3"/>
            <w:tcBorders>
              <w:bottom w:val="single" w:sz="4" w:space="0" w:color="auto"/>
            </w:tcBorders>
            <w:vAlign w:val="center"/>
          </w:tcPr>
          <w:p w14:paraId="1F35F5E3" w14:textId="2EBDE55A" w:rsidR="00B558F3" w:rsidRPr="00B93662" w:rsidRDefault="00B558F3" w:rsidP="00584471">
            <w:pPr>
              <w:wordWrap/>
              <w:spacing w:line="192" w:lineRule="auto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.213</w:t>
            </w:r>
          </w:p>
        </w:tc>
        <w:tc>
          <w:tcPr>
            <w:tcW w:w="657" w:type="pct"/>
            <w:gridSpan w:val="3"/>
            <w:tcBorders>
              <w:bottom w:val="single" w:sz="4" w:space="0" w:color="auto"/>
            </w:tcBorders>
            <w:vAlign w:val="center"/>
          </w:tcPr>
          <w:p w14:paraId="5CE4EBB1" w14:textId="46146C2F" w:rsidR="00B558F3" w:rsidRPr="00B93662" w:rsidRDefault="00B558F3" w:rsidP="00584471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.333</w:t>
            </w:r>
          </w:p>
        </w:tc>
        <w:tc>
          <w:tcPr>
            <w:tcW w:w="643" w:type="pct"/>
            <w:gridSpan w:val="3"/>
            <w:tcBorders>
              <w:bottom w:val="single" w:sz="4" w:space="0" w:color="auto"/>
            </w:tcBorders>
            <w:vAlign w:val="center"/>
          </w:tcPr>
          <w:p w14:paraId="0516A4F3" w14:textId="188733A6" w:rsidR="00B558F3" w:rsidRPr="00B93662" w:rsidRDefault="00B558F3" w:rsidP="00584471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.403</w:t>
            </w:r>
          </w:p>
        </w:tc>
        <w:tc>
          <w:tcPr>
            <w:tcW w:w="688" w:type="pct"/>
            <w:gridSpan w:val="3"/>
            <w:tcBorders>
              <w:bottom w:val="single" w:sz="4" w:space="0" w:color="auto"/>
            </w:tcBorders>
            <w:vAlign w:val="center"/>
          </w:tcPr>
          <w:p w14:paraId="12D5215B" w14:textId="15D5225A" w:rsidR="00B558F3" w:rsidRPr="00B93662" w:rsidRDefault="00B558F3" w:rsidP="00584471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.374</w:t>
            </w:r>
          </w:p>
        </w:tc>
        <w:tc>
          <w:tcPr>
            <w:tcW w:w="644" w:type="pct"/>
            <w:gridSpan w:val="3"/>
            <w:tcBorders>
              <w:bottom w:val="single" w:sz="4" w:space="0" w:color="auto"/>
            </w:tcBorders>
            <w:vAlign w:val="center"/>
          </w:tcPr>
          <w:p w14:paraId="0CA30617" w14:textId="2C938F45" w:rsidR="00B558F3" w:rsidRPr="00B93662" w:rsidRDefault="00B558F3" w:rsidP="00584471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.229</w:t>
            </w:r>
          </w:p>
        </w:tc>
        <w:tc>
          <w:tcPr>
            <w:tcW w:w="803" w:type="pct"/>
            <w:gridSpan w:val="3"/>
            <w:tcBorders>
              <w:bottom w:val="single" w:sz="4" w:space="0" w:color="auto"/>
            </w:tcBorders>
            <w:vAlign w:val="center"/>
          </w:tcPr>
          <w:p w14:paraId="022C6F45" w14:textId="33EC02DD" w:rsidR="00B558F3" w:rsidRPr="00B93662" w:rsidRDefault="00B558F3" w:rsidP="00584471">
            <w:pPr>
              <w:wordWrap/>
              <w:spacing w:line="16" w:lineRule="atLeast"/>
              <w:rPr>
                <w:rFonts w:ascii="Times New Roman" w:eastAsia="Times New Roman Uni" w:hAnsi="Times New Roman" w:cs="Times New Roman"/>
                <w:szCs w:val="20"/>
              </w:rPr>
            </w:pPr>
            <w:r w:rsidRPr="00B9366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B93662">
              <w:rPr>
                <w:rFonts w:ascii="Times New Roman" w:hAnsi="Times New Roman" w:cs="Times New Roman"/>
                <w:szCs w:val="20"/>
              </w:rPr>
              <w:t>.349</w:t>
            </w:r>
          </w:p>
        </w:tc>
      </w:tr>
    </w:tbl>
    <w:p w14:paraId="79A46DEC" w14:textId="77777777" w:rsidR="008C6403" w:rsidRDefault="00911773" w:rsidP="0053504D">
      <w:pPr>
        <w:jc w:val="left"/>
        <w:rPr>
          <w:rFonts w:ascii="Times New Roman" w:eastAsia="맑은 고딕" w:hAnsi="Times New Roman" w:cs="Times New Roman"/>
        </w:rPr>
        <w:sectPr w:rsidR="008C6403" w:rsidSect="00952DC8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  <w:r w:rsidRPr="00B93662">
        <w:rPr>
          <w:rFonts w:ascii="Times New Roman" w:hAnsi="Times New Roman" w:cs="Times New Roman"/>
        </w:rPr>
        <w:t>aOR, adjusted odds ratio;</w:t>
      </w:r>
      <w:r w:rsidR="00856D6D" w:rsidRPr="00B93662">
        <w:rPr>
          <w:rFonts w:ascii="Times New Roman" w:hAnsi="Times New Roman" w:cs="Times New Roman"/>
        </w:rPr>
        <w:t xml:space="preserve"> CI, confidence interval; </w:t>
      </w:r>
      <w:r w:rsidR="004D1013" w:rsidRPr="00B93662">
        <w:rPr>
          <w:rFonts w:ascii="Times New Roman" w:hAnsi="Times New Roman" w:cs="Times New Roman"/>
        </w:rPr>
        <w:t xml:space="preserve">ICU, intensive care unit; NHI, </w:t>
      </w:r>
      <w:r w:rsidR="00856D6D" w:rsidRPr="00B93662">
        <w:rPr>
          <w:rFonts w:ascii="Times New Roman" w:hAnsi="Times New Roman" w:cs="Times New Roman"/>
        </w:rPr>
        <w:t>n</w:t>
      </w:r>
      <w:r w:rsidR="004D1013" w:rsidRPr="00B93662">
        <w:rPr>
          <w:rFonts w:ascii="Times New Roman" w:hAnsi="Times New Roman" w:cs="Times New Roman"/>
        </w:rPr>
        <w:t xml:space="preserve">ational </w:t>
      </w:r>
      <w:r w:rsidR="00856D6D" w:rsidRPr="00B93662">
        <w:rPr>
          <w:rFonts w:ascii="Times New Roman" w:hAnsi="Times New Roman" w:cs="Times New Roman"/>
        </w:rPr>
        <w:t>h</w:t>
      </w:r>
      <w:r w:rsidR="004D1013" w:rsidRPr="00B93662">
        <w:rPr>
          <w:rFonts w:ascii="Times New Roman" w:hAnsi="Times New Roman" w:cs="Times New Roman"/>
        </w:rPr>
        <w:t xml:space="preserve">ealth </w:t>
      </w:r>
      <w:r w:rsidR="00856D6D" w:rsidRPr="00B93662">
        <w:rPr>
          <w:rFonts w:ascii="Times New Roman" w:hAnsi="Times New Roman" w:cs="Times New Roman"/>
        </w:rPr>
        <w:t>i</w:t>
      </w:r>
      <w:r w:rsidR="004D1013" w:rsidRPr="00B93662">
        <w:rPr>
          <w:rFonts w:ascii="Times New Roman" w:hAnsi="Times New Roman" w:cs="Times New Roman"/>
        </w:rPr>
        <w:t>nsurance; CCC, complex chronic condition</w:t>
      </w:r>
      <w:r w:rsidR="004D1013" w:rsidRPr="00B93662">
        <w:rPr>
          <w:rFonts w:ascii="Times New Roman" w:eastAsia="맑은 고딕" w:hAnsi="Times New Roman" w:cs="Times New Roman"/>
        </w:rPr>
        <w:t>.</w:t>
      </w:r>
      <w:r w:rsidR="009F54B3" w:rsidRPr="00B93662">
        <w:rPr>
          <w:rFonts w:ascii="Times New Roman" w:eastAsia="맑은 고딕" w:hAnsi="Times New Roman" w:cs="Times New Roman"/>
        </w:rPr>
        <w:br/>
      </w:r>
      <w:r w:rsidR="00B558F3" w:rsidRPr="00B93662">
        <w:rPr>
          <w:rFonts w:ascii="Times New Roman" w:hAnsi="Times New Roman" w:cs="Times New Roman"/>
          <w:szCs w:val="20"/>
          <w:vertAlign w:val="superscript"/>
        </w:rPr>
        <w:t>a</w:t>
      </w:r>
      <w:r w:rsidR="00B558F3" w:rsidRPr="00B93662">
        <w:rPr>
          <w:rFonts w:ascii="Times New Roman" w:eastAsia="맑은 고딕" w:hAnsi="Times New Roman" w:cs="Times New Roman"/>
        </w:rPr>
        <w:t xml:space="preserve"> reference = no</w:t>
      </w:r>
      <w:r w:rsidR="00B558F3" w:rsidRPr="00B93662">
        <w:rPr>
          <w:rFonts w:ascii="Times New Roman" w:eastAsia="맑은 고딕" w:hAnsi="Times New Roman" w:cs="Times New Roman"/>
        </w:rPr>
        <w:br/>
      </w:r>
      <w:r w:rsidR="009F54B3" w:rsidRPr="00B93662">
        <w:rPr>
          <w:rFonts w:ascii="Times New Roman" w:eastAsia="맑은 고딕" w:hAnsi="Times New Roman" w:cs="Times New Roman"/>
        </w:rPr>
        <w:t>*, p&lt; .05; **, p&lt; .01; ***, p&lt; .001</w:t>
      </w:r>
    </w:p>
    <w:p w14:paraId="653EC2A0" w14:textId="2C8B91E1" w:rsidR="008C6403" w:rsidRPr="005D2C36" w:rsidRDefault="008C6403" w:rsidP="008C6403">
      <w:pPr>
        <w:pStyle w:val="a4"/>
        <w:keepNext/>
        <w:rPr>
          <w:rFonts w:ascii="Times New Roman" w:hAnsi="Times New Roman" w:cs="Times New Roman"/>
        </w:rPr>
      </w:pPr>
      <w:r w:rsidRPr="005D2C36">
        <w:rPr>
          <w:rFonts w:ascii="Times New Roman" w:hAnsi="Times New Roman" w:cs="Times New Roman"/>
        </w:rPr>
        <w:lastRenderedPageBreak/>
        <w:t xml:space="preserve">Table 4. </w:t>
      </w:r>
      <w:r>
        <w:rPr>
          <w:rFonts w:ascii="Times New Roman" w:hAnsi="Times New Roman" w:cs="Times New Roman" w:hint="eastAsia"/>
        </w:rPr>
        <w:t>D</w:t>
      </w:r>
      <w:r w:rsidRPr="005D2C36">
        <w:rPr>
          <w:rFonts w:ascii="Times New Roman" w:hAnsi="Times New Roman" w:cs="Times New Roman"/>
        </w:rPr>
        <w:t>ays from initial discussion of advance care planning to death</w:t>
      </w:r>
      <w:r>
        <w:rPr>
          <w:rFonts w:ascii="Times New Roman" w:hAnsi="Times New Roman" w:cs="Times New Roman" w:hint="eastAsia"/>
        </w:rPr>
        <w:t>, by demographic and clinical characteristics</w:t>
      </w:r>
      <w:r w:rsidRPr="005D2C36">
        <w:rPr>
          <w:rFonts w:ascii="Times New Roman" w:hAnsi="Times New Roman" w:cs="Times New Roman"/>
        </w:rPr>
        <w:t xml:space="preserve"> (n=169)</w:t>
      </w:r>
    </w:p>
    <w:tbl>
      <w:tblPr>
        <w:tblStyle w:val="ac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76"/>
        <w:gridCol w:w="1624"/>
        <w:gridCol w:w="1624"/>
        <w:gridCol w:w="1624"/>
        <w:gridCol w:w="1618"/>
      </w:tblGrid>
      <w:tr w:rsidR="008C6403" w:rsidRPr="005D2C36" w14:paraId="14C9A3EF" w14:textId="77777777" w:rsidTr="008C6403">
        <w:trPr>
          <w:trHeight w:val="724"/>
        </w:trPr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D5456" w14:textId="77777777" w:rsidR="008C6403" w:rsidRPr="005D2C36" w:rsidRDefault="008C6403" w:rsidP="003D7594">
            <w:pPr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bookmarkStart w:id="0" w:name="_Hlk164286253"/>
            <w:r w:rsidRPr="005D2C36">
              <w:rPr>
                <w:rFonts w:ascii="Times New Roman" w:eastAsia="맑은 고딕" w:hAnsi="Times New Roman" w:cs="Times New Roman"/>
                <w:kern w:val="0"/>
                <w:sz w:val="22"/>
              </w:rPr>
              <w:t>Characteristics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20E17" w14:textId="62C9B481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n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378AD" w14:textId="7B6FC8C0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(%)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9431C" w14:textId="69D6F03C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mean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92EE1" w14:textId="34E7DA9C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hAnsi="Times New Roman" w:cs="Times New Roman"/>
                <w:sz w:val="22"/>
              </w:rPr>
              <w:t>±</w:t>
            </w:r>
            <w:r w:rsidRPr="00B92E22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B92E22">
              <w:rPr>
                <w:rFonts w:ascii="Times New Roman" w:eastAsia="맑은 고딕" w:hAnsi="Times New Roman" w:cs="Times New Roman"/>
                <w:kern w:val="0"/>
                <w:sz w:val="22"/>
              </w:rPr>
              <w:t>S</w:t>
            </w:r>
            <w:r w:rsidRPr="00B92E2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D</w:t>
            </w:r>
          </w:p>
        </w:tc>
      </w:tr>
      <w:tr w:rsidR="00CE6C11" w:rsidRPr="005D2C36" w14:paraId="5FF97BDF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6B6DF35F" w14:textId="0C24A80A" w:rsidR="00CE6C11" w:rsidRDefault="00CE6C11" w:rsidP="003D759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Total</w:t>
            </w:r>
          </w:p>
        </w:tc>
        <w:tc>
          <w:tcPr>
            <w:tcW w:w="776" w:type="pct"/>
            <w:vAlign w:val="center"/>
          </w:tcPr>
          <w:p w14:paraId="741E704F" w14:textId="56C34E41" w:rsidR="00CE6C11" w:rsidRPr="00B92E22" w:rsidRDefault="00CE6C11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hAnsi="Times New Roman" w:cs="Times New Roman" w:hint="eastAsia"/>
                <w:sz w:val="22"/>
              </w:rPr>
              <w:t>169</w:t>
            </w:r>
          </w:p>
        </w:tc>
        <w:tc>
          <w:tcPr>
            <w:tcW w:w="776" w:type="pct"/>
            <w:vAlign w:val="center"/>
          </w:tcPr>
          <w:p w14:paraId="4EC76DBA" w14:textId="7D257619" w:rsidR="00CE6C11" w:rsidRPr="00B92E22" w:rsidRDefault="00CE6C11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hAnsi="Times New Roman" w:cs="Times New Roman" w:hint="eastAsia"/>
                <w:sz w:val="22"/>
              </w:rPr>
              <w:t>(100.0)</w:t>
            </w:r>
          </w:p>
        </w:tc>
        <w:tc>
          <w:tcPr>
            <w:tcW w:w="776" w:type="pct"/>
            <w:vAlign w:val="center"/>
          </w:tcPr>
          <w:p w14:paraId="53C9491E" w14:textId="60793B51" w:rsidR="00CE6C11" w:rsidRPr="00B92E22" w:rsidRDefault="00CE6C11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hAnsi="Times New Roman" w:cs="Times New Roman" w:hint="eastAsia"/>
                <w:sz w:val="22"/>
              </w:rPr>
              <w:t>37.6</w:t>
            </w:r>
          </w:p>
        </w:tc>
        <w:tc>
          <w:tcPr>
            <w:tcW w:w="773" w:type="pct"/>
            <w:vAlign w:val="center"/>
          </w:tcPr>
          <w:p w14:paraId="6C06E7DA" w14:textId="4C6C8796" w:rsidR="00CE6C11" w:rsidRPr="00B92E22" w:rsidRDefault="00CE6C11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</w:t>
            </w:r>
            <w:r w:rsidRPr="00B92E22">
              <w:rPr>
                <w:rFonts w:ascii="Times New Roman" w:eastAsia="맑은 고딕" w:hAnsi="Times New Roman" w:cs="Times New Roman" w:hint="eastAsia"/>
                <w:sz w:val="22"/>
              </w:rPr>
              <w:t xml:space="preserve"> 79.3</w:t>
            </w:r>
          </w:p>
        </w:tc>
      </w:tr>
      <w:tr w:rsidR="008C6403" w:rsidRPr="005D2C36" w14:paraId="3406C4C6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7412C4FA" w14:textId="77777777" w:rsidR="008C6403" w:rsidRPr="005D2C36" w:rsidRDefault="008C6403" w:rsidP="003D759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Sex</w:t>
            </w:r>
          </w:p>
        </w:tc>
        <w:tc>
          <w:tcPr>
            <w:tcW w:w="776" w:type="pct"/>
            <w:vAlign w:val="center"/>
          </w:tcPr>
          <w:p w14:paraId="0F1B948C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301E7DBA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1CCA0B42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3" w:type="pct"/>
            <w:vAlign w:val="center"/>
          </w:tcPr>
          <w:p w14:paraId="0E1EAFC8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8C6403" w:rsidRPr="005D2C36" w14:paraId="74DAA538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02B7ADC9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Female</w:t>
            </w:r>
          </w:p>
        </w:tc>
        <w:tc>
          <w:tcPr>
            <w:tcW w:w="776" w:type="pct"/>
            <w:vAlign w:val="center"/>
          </w:tcPr>
          <w:p w14:paraId="5B92A0EE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65</w:t>
            </w:r>
          </w:p>
        </w:tc>
        <w:tc>
          <w:tcPr>
            <w:tcW w:w="776" w:type="pct"/>
            <w:vAlign w:val="center"/>
          </w:tcPr>
          <w:p w14:paraId="2334AB0C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(38.5)</w:t>
            </w:r>
          </w:p>
        </w:tc>
        <w:tc>
          <w:tcPr>
            <w:tcW w:w="776" w:type="pct"/>
            <w:vAlign w:val="center"/>
          </w:tcPr>
          <w:p w14:paraId="3692BB02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39.5</w:t>
            </w:r>
          </w:p>
        </w:tc>
        <w:tc>
          <w:tcPr>
            <w:tcW w:w="773" w:type="pct"/>
            <w:vAlign w:val="center"/>
          </w:tcPr>
          <w:p w14:paraId="361D18CA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89.9</w:t>
            </w:r>
          </w:p>
        </w:tc>
      </w:tr>
      <w:tr w:rsidR="008C6403" w:rsidRPr="005D2C36" w14:paraId="245C86FB" w14:textId="77777777" w:rsidTr="008C6403">
        <w:trPr>
          <w:trHeight w:val="357"/>
        </w:trPr>
        <w:tc>
          <w:tcPr>
            <w:tcW w:w="1899" w:type="pct"/>
            <w:vAlign w:val="center"/>
            <w:hideMark/>
          </w:tcPr>
          <w:p w14:paraId="03013A0D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776" w:type="pct"/>
            <w:vAlign w:val="center"/>
          </w:tcPr>
          <w:p w14:paraId="611CBCFE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104</w:t>
            </w:r>
          </w:p>
        </w:tc>
        <w:tc>
          <w:tcPr>
            <w:tcW w:w="776" w:type="pct"/>
            <w:vAlign w:val="center"/>
          </w:tcPr>
          <w:p w14:paraId="268B45ED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(61.5)</w:t>
            </w:r>
          </w:p>
        </w:tc>
        <w:tc>
          <w:tcPr>
            <w:tcW w:w="776" w:type="pct"/>
            <w:vAlign w:val="center"/>
          </w:tcPr>
          <w:p w14:paraId="480663EC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36.4</w:t>
            </w:r>
          </w:p>
        </w:tc>
        <w:tc>
          <w:tcPr>
            <w:tcW w:w="773" w:type="pct"/>
            <w:vAlign w:val="center"/>
          </w:tcPr>
          <w:p w14:paraId="383431DF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72.4</w:t>
            </w:r>
          </w:p>
        </w:tc>
      </w:tr>
      <w:tr w:rsidR="008C6403" w:rsidRPr="005D2C36" w14:paraId="246B7B67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0CB30B67" w14:textId="77777777" w:rsidR="008C6403" w:rsidRPr="005D2C36" w:rsidRDefault="008C6403" w:rsidP="003D759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Age at death 12 months or younger</w:t>
            </w:r>
          </w:p>
        </w:tc>
        <w:tc>
          <w:tcPr>
            <w:tcW w:w="776" w:type="pct"/>
            <w:vAlign w:val="center"/>
          </w:tcPr>
          <w:p w14:paraId="4BC91515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7C3A95FA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6E987F5E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3" w:type="pct"/>
            <w:vAlign w:val="center"/>
          </w:tcPr>
          <w:p w14:paraId="6B5B3A8C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8C6403" w:rsidRPr="005D2C36" w14:paraId="4BF49527" w14:textId="77777777" w:rsidTr="008C6403">
        <w:trPr>
          <w:trHeight w:val="357"/>
        </w:trPr>
        <w:tc>
          <w:tcPr>
            <w:tcW w:w="1899" w:type="pct"/>
            <w:vAlign w:val="center"/>
            <w:hideMark/>
          </w:tcPr>
          <w:p w14:paraId="4A69DEC8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776" w:type="pct"/>
            <w:vAlign w:val="center"/>
          </w:tcPr>
          <w:p w14:paraId="5A94799E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89</w:t>
            </w:r>
          </w:p>
        </w:tc>
        <w:tc>
          <w:tcPr>
            <w:tcW w:w="776" w:type="pct"/>
            <w:vAlign w:val="center"/>
          </w:tcPr>
          <w:p w14:paraId="0D0A8FDF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(52.7)</w:t>
            </w:r>
          </w:p>
        </w:tc>
        <w:tc>
          <w:tcPr>
            <w:tcW w:w="776" w:type="pct"/>
            <w:vAlign w:val="center"/>
          </w:tcPr>
          <w:p w14:paraId="693E1FF2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60.4</w:t>
            </w:r>
          </w:p>
        </w:tc>
        <w:tc>
          <w:tcPr>
            <w:tcW w:w="773" w:type="pct"/>
            <w:vAlign w:val="center"/>
          </w:tcPr>
          <w:p w14:paraId="0F5C8120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99.6</w:t>
            </w:r>
          </w:p>
        </w:tc>
      </w:tr>
      <w:tr w:rsidR="008C6403" w:rsidRPr="005D2C36" w14:paraId="330792AF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010ADE07" w14:textId="75C4D24F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Yes (infant)</w:t>
            </w:r>
          </w:p>
        </w:tc>
        <w:tc>
          <w:tcPr>
            <w:tcW w:w="776" w:type="pct"/>
            <w:vAlign w:val="center"/>
          </w:tcPr>
          <w:p w14:paraId="18F45264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80</w:t>
            </w:r>
          </w:p>
        </w:tc>
        <w:tc>
          <w:tcPr>
            <w:tcW w:w="776" w:type="pct"/>
            <w:vAlign w:val="center"/>
          </w:tcPr>
          <w:p w14:paraId="7009815F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(47.3)</w:t>
            </w:r>
          </w:p>
        </w:tc>
        <w:tc>
          <w:tcPr>
            <w:tcW w:w="776" w:type="pct"/>
            <w:vAlign w:val="center"/>
          </w:tcPr>
          <w:p w14:paraId="37B503F3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12.3</w:t>
            </w:r>
          </w:p>
        </w:tc>
        <w:tc>
          <w:tcPr>
            <w:tcW w:w="773" w:type="pct"/>
            <w:vAlign w:val="center"/>
          </w:tcPr>
          <w:p w14:paraId="366548D6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33.1</w:t>
            </w:r>
          </w:p>
        </w:tc>
      </w:tr>
      <w:tr w:rsidR="008C6403" w:rsidRPr="005D2C36" w14:paraId="14352FD9" w14:textId="77777777" w:rsidTr="008C6403">
        <w:trPr>
          <w:trHeight w:val="357"/>
        </w:trPr>
        <w:tc>
          <w:tcPr>
            <w:tcW w:w="1899" w:type="pct"/>
            <w:vAlign w:val="center"/>
            <w:hideMark/>
          </w:tcPr>
          <w:p w14:paraId="4493085C" w14:textId="77777777" w:rsidR="008C6403" w:rsidRPr="005D2C36" w:rsidRDefault="008C6403" w:rsidP="003D7594">
            <w:pPr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Residence</w:t>
            </w:r>
          </w:p>
        </w:tc>
        <w:tc>
          <w:tcPr>
            <w:tcW w:w="776" w:type="pct"/>
            <w:vAlign w:val="center"/>
          </w:tcPr>
          <w:p w14:paraId="57B48185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42D9ABD3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33A195B2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3" w:type="pct"/>
            <w:vAlign w:val="center"/>
          </w:tcPr>
          <w:p w14:paraId="58F8918C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8C6403" w:rsidRPr="005D2C36" w14:paraId="65DB3099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57794696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Others</w:t>
            </w:r>
          </w:p>
        </w:tc>
        <w:tc>
          <w:tcPr>
            <w:tcW w:w="776" w:type="pct"/>
            <w:vAlign w:val="center"/>
          </w:tcPr>
          <w:p w14:paraId="6295DB05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59</w:t>
            </w:r>
          </w:p>
        </w:tc>
        <w:tc>
          <w:tcPr>
            <w:tcW w:w="776" w:type="pct"/>
            <w:vAlign w:val="center"/>
          </w:tcPr>
          <w:p w14:paraId="2A002DFA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(34.9)</w:t>
            </w:r>
          </w:p>
        </w:tc>
        <w:tc>
          <w:tcPr>
            <w:tcW w:w="776" w:type="pct"/>
            <w:vAlign w:val="center"/>
          </w:tcPr>
          <w:p w14:paraId="63F09D85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34.3</w:t>
            </w:r>
          </w:p>
        </w:tc>
        <w:tc>
          <w:tcPr>
            <w:tcW w:w="773" w:type="pct"/>
            <w:vAlign w:val="center"/>
          </w:tcPr>
          <w:p w14:paraId="20D7DF05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74.6</w:t>
            </w:r>
          </w:p>
        </w:tc>
      </w:tr>
      <w:tr w:rsidR="008C6403" w:rsidRPr="005D2C36" w14:paraId="092E3F09" w14:textId="77777777" w:rsidTr="008C6403">
        <w:trPr>
          <w:trHeight w:val="357"/>
        </w:trPr>
        <w:tc>
          <w:tcPr>
            <w:tcW w:w="1899" w:type="pct"/>
            <w:vAlign w:val="center"/>
            <w:hideMark/>
          </w:tcPr>
          <w:p w14:paraId="24E43B9E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Metropolitan near the hospital</w:t>
            </w:r>
          </w:p>
        </w:tc>
        <w:tc>
          <w:tcPr>
            <w:tcW w:w="776" w:type="pct"/>
            <w:vAlign w:val="center"/>
          </w:tcPr>
          <w:p w14:paraId="62CFF4AA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110</w:t>
            </w:r>
          </w:p>
        </w:tc>
        <w:tc>
          <w:tcPr>
            <w:tcW w:w="776" w:type="pct"/>
            <w:vAlign w:val="center"/>
          </w:tcPr>
          <w:p w14:paraId="5EE9F68C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(65.1)</w:t>
            </w:r>
          </w:p>
        </w:tc>
        <w:tc>
          <w:tcPr>
            <w:tcW w:w="776" w:type="pct"/>
            <w:vAlign w:val="center"/>
          </w:tcPr>
          <w:p w14:paraId="50A43C10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39.4</w:t>
            </w:r>
          </w:p>
        </w:tc>
        <w:tc>
          <w:tcPr>
            <w:tcW w:w="773" w:type="pct"/>
            <w:vAlign w:val="center"/>
          </w:tcPr>
          <w:p w14:paraId="47A11E89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82.1</w:t>
            </w:r>
          </w:p>
        </w:tc>
      </w:tr>
      <w:tr w:rsidR="008C6403" w:rsidRPr="005D2C36" w14:paraId="7E58A35C" w14:textId="77777777" w:rsidTr="008C6403">
        <w:trPr>
          <w:trHeight w:val="357"/>
        </w:trPr>
        <w:tc>
          <w:tcPr>
            <w:tcW w:w="1899" w:type="pct"/>
            <w:vAlign w:val="center"/>
            <w:hideMark/>
          </w:tcPr>
          <w:p w14:paraId="4E35027A" w14:textId="77777777" w:rsidR="008C6403" w:rsidRPr="005D2C36" w:rsidRDefault="008C6403" w:rsidP="003D7594">
            <w:pPr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Insurance type</w:t>
            </w:r>
          </w:p>
        </w:tc>
        <w:tc>
          <w:tcPr>
            <w:tcW w:w="776" w:type="pct"/>
            <w:vAlign w:val="center"/>
          </w:tcPr>
          <w:p w14:paraId="62ACE3BA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1DA93582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7F767505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3" w:type="pct"/>
            <w:vAlign w:val="center"/>
          </w:tcPr>
          <w:p w14:paraId="7E7434E0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8C6403" w:rsidRPr="005D2C36" w14:paraId="295B6FD3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297FF324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Others</w:t>
            </w:r>
          </w:p>
        </w:tc>
        <w:tc>
          <w:tcPr>
            <w:tcW w:w="776" w:type="pct"/>
            <w:vAlign w:val="center"/>
          </w:tcPr>
          <w:p w14:paraId="2C9F6327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7</w:t>
            </w:r>
          </w:p>
        </w:tc>
        <w:tc>
          <w:tcPr>
            <w:tcW w:w="776" w:type="pct"/>
            <w:vAlign w:val="center"/>
          </w:tcPr>
          <w:p w14:paraId="79AB960C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(4.1)</w:t>
            </w:r>
          </w:p>
        </w:tc>
        <w:tc>
          <w:tcPr>
            <w:tcW w:w="776" w:type="pct"/>
            <w:vAlign w:val="center"/>
          </w:tcPr>
          <w:p w14:paraId="46A8441E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17.1</w:t>
            </w:r>
          </w:p>
        </w:tc>
        <w:tc>
          <w:tcPr>
            <w:tcW w:w="773" w:type="pct"/>
            <w:vAlign w:val="center"/>
          </w:tcPr>
          <w:p w14:paraId="404A132E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22.5</w:t>
            </w:r>
          </w:p>
        </w:tc>
      </w:tr>
      <w:tr w:rsidR="008C6403" w:rsidRPr="005D2C36" w14:paraId="0D22195A" w14:textId="77777777" w:rsidTr="008C6403">
        <w:trPr>
          <w:trHeight w:val="357"/>
        </w:trPr>
        <w:tc>
          <w:tcPr>
            <w:tcW w:w="1899" w:type="pct"/>
            <w:vAlign w:val="center"/>
            <w:hideMark/>
          </w:tcPr>
          <w:p w14:paraId="33DDB431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NHI</w:t>
            </w:r>
          </w:p>
        </w:tc>
        <w:tc>
          <w:tcPr>
            <w:tcW w:w="776" w:type="pct"/>
            <w:vAlign w:val="center"/>
          </w:tcPr>
          <w:p w14:paraId="5B567AAA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162</w:t>
            </w:r>
          </w:p>
        </w:tc>
        <w:tc>
          <w:tcPr>
            <w:tcW w:w="776" w:type="pct"/>
            <w:vAlign w:val="center"/>
          </w:tcPr>
          <w:p w14:paraId="1FACB4CF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(95.9)</w:t>
            </w:r>
          </w:p>
        </w:tc>
        <w:tc>
          <w:tcPr>
            <w:tcW w:w="776" w:type="pct"/>
            <w:vAlign w:val="center"/>
          </w:tcPr>
          <w:p w14:paraId="3FA13600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38.5</w:t>
            </w:r>
          </w:p>
        </w:tc>
        <w:tc>
          <w:tcPr>
            <w:tcW w:w="773" w:type="pct"/>
            <w:vAlign w:val="center"/>
          </w:tcPr>
          <w:p w14:paraId="26A17ECF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80.8</w:t>
            </w:r>
          </w:p>
        </w:tc>
      </w:tr>
      <w:tr w:rsidR="008C6403" w:rsidRPr="005D2C36" w14:paraId="0DACEFE5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70333A9B" w14:textId="77777777" w:rsidR="008C6403" w:rsidRPr="005D2C36" w:rsidRDefault="008C6403" w:rsidP="003D7594">
            <w:pPr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SPC involvement</w:t>
            </w:r>
          </w:p>
        </w:tc>
        <w:tc>
          <w:tcPr>
            <w:tcW w:w="776" w:type="pct"/>
            <w:vAlign w:val="center"/>
          </w:tcPr>
          <w:p w14:paraId="785C2CE3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033305EB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5776A8D0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3" w:type="pct"/>
            <w:vAlign w:val="center"/>
          </w:tcPr>
          <w:p w14:paraId="7E37265A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8C6403" w:rsidRPr="005D2C36" w14:paraId="170CA09F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3E7BE5C1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eastAsia="맑은 고딕" w:hAnsi="Times New Roman" w:cs="Times New Roman"/>
                <w:kern w:val="0"/>
                <w:sz w:val="22"/>
              </w:rPr>
              <w:t>Non-</w:t>
            </w:r>
            <w:r w:rsidRPr="005D2C36">
              <w:rPr>
                <w:rFonts w:ascii="Times New Roman" w:hAnsi="Times New Roman" w:cs="Times New Roman"/>
                <w:sz w:val="22"/>
                <w:szCs w:val="24"/>
              </w:rPr>
              <w:t>SPC group</w:t>
            </w:r>
          </w:p>
        </w:tc>
        <w:tc>
          <w:tcPr>
            <w:tcW w:w="776" w:type="pct"/>
            <w:vAlign w:val="center"/>
          </w:tcPr>
          <w:p w14:paraId="3229F47B" w14:textId="77777777" w:rsidR="008C6403" w:rsidRPr="00B92E22" w:rsidRDefault="008C6403" w:rsidP="003D7594">
            <w:pPr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53</w:t>
            </w:r>
          </w:p>
        </w:tc>
        <w:tc>
          <w:tcPr>
            <w:tcW w:w="776" w:type="pct"/>
            <w:vAlign w:val="center"/>
          </w:tcPr>
          <w:p w14:paraId="0E94E495" w14:textId="77777777" w:rsidR="008C6403" w:rsidRPr="00B92E22" w:rsidRDefault="008C6403" w:rsidP="003D7594">
            <w:pPr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(31.4)</w:t>
            </w:r>
          </w:p>
        </w:tc>
        <w:tc>
          <w:tcPr>
            <w:tcW w:w="776" w:type="pct"/>
            <w:vAlign w:val="center"/>
          </w:tcPr>
          <w:p w14:paraId="0111F010" w14:textId="77777777" w:rsidR="008C6403" w:rsidRPr="00B92E22" w:rsidRDefault="008C6403" w:rsidP="003D7594">
            <w:pPr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4.8</w:t>
            </w:r>
          </w:p>
        </w:tc>
        <w:tc>
          <w:tcPr>
            <w:tcW w:w="773" w:type="pct"/>
            <w:vAlign w:val="center"/>
          </w:tcPr>
          <w:p w14:paraId="283357AD" w14:textId="77777777" w:rsidR="008C6403" w:rsidRPr="00B92E22" w:rsidRDefault="008C6403" w:rsidP="003D7594">
            <w:pPr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14.3</w:t>
            </w:r>
          </w:p>
        </w:tc>
      </w:tr>
      <w:tr w:rsidR="008C6403" w:rsidRPr="005D2C36" w14:paraId="07CDA050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5A7AB985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SPC-group</w:t>
            </w:r>
          </w:p>
        </w:tc>
        <w:tc>
          <w:tcPr>
            <w:tcW w:w="776" w:type="pct"/>
            <w:vAlign w:val="center"/>
          </w:tcPr>
          <w:p w14:paraId="312C0147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116</w:t>
            </w:r>
          </w:p>
        </w:tc>
        <w:tc>
          <w:tcPr>
            <w:tcW w:w="776" w:type="pct"/>
            <w:vAlign w:val="center"/>
          </w:tcPr>
          <w:p w14:paraId="0039D218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(68.6)</w:t>
            </w:r>
          </w:p>
        </w:tc>
        <w:tc>
          <w:tcPr>
            <w:tcW w:w="776" w:type="pct"/>
            <w:vAlign w:val="center"/>
          </w:tcPr>
          <w:p w14:paraId="453D9944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52.6</w:t>
            </w:r>
          </w:p>
        </w:tc>
        <w:tc>
          <w:tcPr>
            <w:tcW w:w="773" w:type="pct"/>
            <w:vAlign w:val="center"/>
          </w:tcPr>
          <w:p w14:paraId="672DA888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91.5</w:t>
            </w:r>
          </w:p>
        </w:tc>
      </w:tr>
      <w:tr w:rsidR="008C6403" w:rsidRPr="005D2C36" w14:paraId="44AB2C1E" w14:textId="77777777" w:rsidTr="008C6403">
        <w:trPr>
          <w:trHeight w:val="357"/>
        </w:trPr>
        <w:tc>
          <w:tcPr>
            <w:tcW w:w="1899" w:type="pct"/>
            <w:vAlign w:val="center"/>
            <w:hideMark/>
          </w:tcPr>
          <w:p w14:paraId="768BCD63" w14:textId="77777777" w:rsidR="008C6403" w:rsidRPr="005D2C36" w:rsidRDefault="008C6403" w:rsidP="003D7594">
            <w:pPr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Malignancy</w:t>
            </w:r>
          </w:p>
        </w:tc>
        <w:tc>
          <w:tcPr>
            <w:tcW w:w="776" w:type="pct"/>
            <w:vAlign w:val="center"/>
          </w:tcPr>
          <w:p w14:paraId="6C53553C" w14:textId="77777777" w:rsidR="008C6403" w:rsidRPr="00B92E22" w:rsidRDefault="008C6403" w:rsidP="003D759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53F9CBD1" w14:textId="77777777" w:rsidR="008C6403" w:rsidRPr="00B92E22" w:rsidRDefault="008C6403" w:rsidP="003D759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310CF5DB" w14:textId="77777777" w:rsidR="008C6403" w:rsidRPr="00B92E22" w:rsidRDefault="008C6403" w:rsidP="003D759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3" w:type="pct"/>
            <w:vAlign w:val="center"/>
          </w:tcPr>
          <w:p w14:paraId="59409FBC" w14:textId="77777777" w:rsidR="008C6403" w:rsidRPr="00B92E22" w:rsidRDefault="008C6403" w:rsidP="003D759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C6403" w:rsidRPr="005D2C36" w14:paraId="2CAFFCF9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75C84E24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776" w:type="pct"/>
            <w:vAlign w:val="center"/>
          </w:tcPr>
          <w:p w14:paraId="206AB3B7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116</w:t>
            </w:r>
          </w:p>
        </w:tc>
        <w:tc>
          <w:tcPr>
            <w:tcW w:w="776" w:type="pct"/>
            <w:vAlign w:val="center"/>
          </w:tcPr>
          <w:p w14:paraId="387D380A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(95.9)</w:t>
            </w:r>
          </w:p>
        </w:tc>
        <w:tc>
          <w:tcPr>
            <w:tcW w:w="776" w:type="pct"/>
            <w:vAlign w:val="center"/>
          </w:tcPr>
          <w:p w14:paraId="36DBB931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31.4</w:t>
            </w:r>
          </w:p>
        </w:tc>
        <w:tc>
          <w:tcPr>
            <w:tcW w:w="773" w:type="pct"/>
            <w:vAlign w:val="center"/>
          </w:tcPr>
          <w:p w14:paraId="265C534F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81.1</w:t>
            </w:r>
          </w:p>
        </w:tc>
      </w:tr>
      <w:tr w:rsidR="008C6403" w:rsidRPr="005D2C36" w14:paraId="3560CA49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7688A669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776" w:type="pct"/>
            <w:vAlign w:val="center"/>
          </w:tcPr>
          <w:p w14:paraId="7364EEB2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53</w:t>
            </w:r>
          </w:p>
        </w:tc>
        <w:tc>
          <w:tcPr>
            <w:tcW w:w="776" w:type="pct"/>
            <w:vAlign w:val="center"/>
          </w:tcPr>
          <w:p w14:paraId="022619E1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(4.1)</w:t>
            </w:r>
          </w:p>
        </w:tc>
        <w:tc>
          <w:tcPr>
            <w:tcW w:w="776" w:type="pct"/>
            <w:vAlign w:val="center"/>
          </w:tcPr>
          <w:p w14:paraId="0ABB7FEB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51.2</w:t>
            </w:r>
          </w:p>
        </w:tc>
        <w:tc>
          <w:tcPr>
            <w:tcW w:w="773" w:type="pct"/>
            <w:vAlign w:val="center"/>
          </w:tcPr>
          <w:p w14:paraId="5627102C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74.2</w:t>
            </w:r>
          </w:p>
        </w:tc>
      </w:tr>
      <w:tr w:rsidR="008C6403" w:rsidRPr="005D2C36" w14:paraId="18D64BB9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5D3D1A60" w14:textId="77777777" w:rsidR="008C6403" w:rsidRPr="005D2C36" w:rsidRDefault="008C6403" w:rsidP="003D7594">
            <w:pPr>
              <w:rPr>
                <w:rFonts w:ascii="Times New Roman" w:hAnsi="Times New Roman" w:cs="Times New Roman"/>
                <w:sz w:val="22"/>
              </w:rPr>
            </w:pPr>
            <w:r w:rsidRPr="005D2C36">
              <w:rPr>
                <w:rFonts w:ascii="Times New Roman" w:hAnsi="Times New Roman" w:cs="Times New Roman"/>
                <w:sz w:val="22"/>
              </w:rPr>
              <w:t>Neurological and Neuromuscular</w:t>
            </w:r>
          </w:p>
        </w:tc>
        <w:tc>
          <w:tcPr>
            <w:tcW w:w="776" w:type="pct"/>
            <w:vAlign w:val="center"/>
          </w:tcPr>
          <w:p w14:paraId="0C29B623" w14:textId="77777777" w:rsidR="008C6403" w:rsidRPr="00B92E22" w:rsidRDefault="008C6403" w:rsidP="003D759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373D075A" w14:textId="77777777" w:rsidR="008C6403" w:rsidRPr="00B92E22" w:rsidRDefault="008C6403" w:rsidP="003D759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6" w:type="pct"/>
            <w:vAlign w:val="center"/>
          </w:tcPr>
          <w:p w14:paraId="3B4FC8BC" w14:textId="77777777" w:rsidR="008C6403" w:rsidRPr="00B92E22" w:rsidRDefault="008C6403" w:rsidP="003D759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3" w:type="pct"/>
            <w:vAlign w:val="center"/>
          </w:tcPr>
          <w:p w14:paraId="7ED4A13F" w14:textId="77777777" w:rsidR="008C6403" w:rsidRPr="00B92E22" w:rsidRDefault="008C6403" w:rsidP="003D759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C6403" w:rsidRPr="005D2C36" w14:paraId="46272C64" w14:textId="77777777" w:rsidTr="008C6403">
        <w:trPr>
          <w:trHeight w:val="357"/>
        </w:trPr>
        <w:tc>
          <w:tcPr>
            <w:tcW w:w="1899" w:type="pct"/>
            <w:vAlign w:val="center"/>
          </w:tcPr>
          <w:p w14:paraId="7023C17C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776" w:type="pct"/>
            <w:vAlign w:val="center"/>
          </w:tcPr>
          <w:p w14:paraId="26C2A49D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134</w:t>
            </w:r>
          </w:p>
        </w:tc>
        <w:tc>
          <w:tcPr>
            <w:tcW w:w="776" w:type="pct"/>
            <w:vAlign w:val="center"/>
          </w:tcPr>
          <w:p w14:paraId="1431EA89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(79.3)</w:t>
            </w:r>
          </w:p>
        </w:tc>
        <w:tc>
          <w:tcPr>
            <w:tcW w:w="776" w:type="pct"/>
            <w:vAlign w:val="center"/>
          </w:tcPr>
          <w:p w14:paraId="59FF58E4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29.4</w:t>
            </w:r>
          </w:p>
        </w:tc>
        <w:tc>
          <w:tcPr>
            <w:tcW w:w="773" w:type="pct"/>
            <w:vAlign w:val="center"/>
          </w:tcPr>
          <w:p w14:paraId="34021BD7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70.0</w:t>
            </w:r>
          </w:p>
        </w:tc>
      </w:tr>
      <w:tr w:rsidR="008C6403" w:rsidRPr="005D2C36" w14:paraId="4BFE36DB" w14:textId="77777777" w:rsidTr="008C6403">
        <w:trPr>
          <w:trHeight w:val="357"/>
        </w:trPr>
        <w:tc>
          <w:tcPr>
            <w:tcW w:w="1899" w:type="pct"/>
            <w:vAlign w:val="center"/>
            <w:hideMark/>
          </w:tcPr>
          <w:p w14:paraId="67DEE532" w14:textId="77777777" w:rsidR="008C6403" w:rsidRPr="005D2C36" w:rsidRDefault="008C6403" w:rsidP="003D7594">
            <w:pPr>
              <w:ind w:leftChars="100" w:left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776" w:type="pct"/>
            <w:vAlign w:val="center"/>
          </w:tcPr>
          <w:p w14:paraId="6D0BAC71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35</w:t>
            </w:r>
          </w:p>
        </w:tc>
        <w:tc>
          <w:tcPr>
            <w:tcW w:w="776" w:type="pct"/>
            <w:vAlign w:val="center"/>
          </w:tcPr>
          <w:p w14:paraId="73E35FDC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(20.7)</w:t>
            </w:r>
          </w:p>
        </w:tc>
        <w:tc>
          <w:tcPr>
            <w:tcW w:w="776" w:type="pct"/>
            <w:vAlign w:val="center"/>
          </w:tcPr>
          <w:p w14:paraId="74E18204" w14:textId="77777777" w:rsidR="008C6403" w:rsidRPr="00B92E22" w:rsidRDefault="008C6403" w:rsidP="003D7594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69.2</w:t>
            </w:r>
          </w:p>
        </w:tc>
        <w:tc>
          <w:tcPr>
            <w:tcW w:w="773" w:type="pct"/>
            <w:vAlign w:val="center"/>
          </w:tcPr>
          <w:p w14:paraId="0A45C07A" w14:textId="77777777" w:rsidR="008C6403" w:rsidRPr="00B92E22" w:rsidRDefault="008C6403" w:rsidP="003D759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B92E22">
              <w:rPr>
                <w:rFonts w:ascii="Times New Roman" w:eastAsia="맑은 고딕" w:hAnsi="Times New Roman" w:cs="Times New Roman"/>
                <w:sz w:val="22"/>
              </w:rPr>
              <w:t>± 103.0</w:t>
            </w:r>
          </w:p>
        </w:tc>
      </w:tr>
      <w:bookmarkEnd w:id="0"/>
    </w:tbl>
    <w:p w14:paraId="5C41CF18" w14:textId="35033E4C" w:rsidR="00290885" w:rsidRPr="008C6403" w:rsidRDefault="00290885" w:rsidP="0053504D">
      <w:pPr>
        <w:jc w:val="left"/>
      </w:pPr>
    </w:p>
    <w:sectPr w:rsidR="00290885" w:rsidRPr="008C6403" w:rsidSect="00952DC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5C3B" w14:textId="77777777" w:rsidR="00952DC8" w:rsidRDefault="00952DC8" w:rsidP="009E152D">
      <w:pPr>
        <w:spacing w:after="0" w:line="240" w:lineRule="auto"/>
      </w:pPr>
      <w:r>
        <w:separator/>
      </w:r>
    </w:p>
  </w:endnote>
  <w:endnote w:type="continuationSeparator" w:id="0">
    <w:p w14:paraId="56F107FE" w14:textId="77777777" w:rsidR="00952DC8" w:rsidRDefault="00952DC8" w:rsidP="009E152D">
      <w:pPr>
        <w:spacing w:after="0" w:line="240" w:lineRule="auto"/>
      </w:pPr>
      <w:r>
        <w:continuationSeparator/>
      </w:r>
    </w:p>
  </w:endnote>
  <w:endnote w:type="continuationNotice" w:id="1">
    <w:p w14:paraId="7CFD0571" w14:textId="77777777" w:rsidR="00952DC8" w:rsidRDefault="00952D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Uni">
    <w:altName w:val="바탕"/>
    <w:panose1 w:val="02020603050405020304"/>
    <w:charset w:val="81"/>
    <w:family w:val="roman"/>
    <w:pitch w:val="variable"/>
    <w:sig w:usb0="B334AAFF" w:usb1="F9DFFFFF" w:usb2="0000003E" w:usb3="00000000" w:csb0="001F01FF" w:csb1="00000000"/>
  </w:font>
  <w:font w:name="AdvOTf011d512+2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E910" w14:textId="77777777" w:rsidR="00952DC8" w:rsidRDefault="00952DC8" w:rsidP="009E152D">
      <w:pPr>
        <w:spacing w:after="0" w:line="240" w:lineRule="auto"/>
      </w:pPr>
      <w:r>
        <w:separator/>
      </w:r>
    </w:p>
  </w:footnote>
  <w:footnote w:type="continuationSeparator" w:id="0">
    <w:p w14:paraId="5BAE562F" w14:textId="77777777" w:rsidR="00952DC8" w:rsidRDefault="00952DC8" w:rsidP="009E152D">
      <w:pPr>
        <w:spacing w:after="0" w:line="240" w:lineRule="auto"/>
      </w:pPr>
      <w:r>
        <w:continuationSeparator/>
      </w:r>
    </w:p>
  </w:footnote>
  <w:footnote w:type="continuationNotice" w:id="1">
    <w:p w14:paraId="428426F4" w14:textId="77777777" w:rsidR="00952DC8" w:rsidRDefault="00952D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C04C29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 w16cid:durableId="1753896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1MrEwNDewNDQzNzRU0lEKTi0uzszPAykwrAUAvZWnASwAAAA="/>
  </w:docVars>
  <w:rsids>
    <w:rsidRoot w:val="007501D6"/>
    <w:rsid w:val="00005F41"/>
    <w:rsid w:val="00041629"/>
    <w:rsid w:val="00045FF7"/>
    <w:rsid w:val="00095AE0"/>
    <w:rsid w:val="000D036A"/>
    <w:rsid w:val="000F3CEA"/>
    <w:rsid w:val="00103418"/>
    <w:rsid w:val="0011048C"/>
    <w:rsid w:val="00113187"/>
    <w:rsid w:val="0012709D"/>
    <w:rsid w:val="001402AD"/>
    <w:rsid w:val="00175764"/>
    <w:rsid w:val="001A71CE"/>
    <w:rsid w:val="001B5EE1"/>
    <w:rsid w:val="001F7AA6"/>
    <w:rsid w:val="00214D4A"/>
    <w:rsid w:val="00215852"/>
    <w:rsid w:val="00235932"/>
    <w:rsid w:val="00246161"/>
    <w:rsid w:val="002605C9"/>
    <w:rsid w:val="00290885"/>
    <w:rsid w:val="002E437F"/>
    <w:rsid w:val="00344687"/>
    <w:rsid w:val="0034489A"/>
    <w:rsid w:val="0037290E"/>
    <w:rsid w:val="003D485A"/>
    <w:rsid w:val="004414F1"/>
    <w:rsid w:val="004532D1"/>
    <w:rsid w:val="0045535A"/>
    <w:rsid w:val="00474B55"/>
    <w:rsid w:val="004750D6"/>
    <w:rsid w:val="00482008"/>
    <w:rsid w:val="004D1013"/>
    <w:rsid w:val="004E5C10"/>
    <w:rsid w:val="004F6F6C"/>
    <w:rsid w:val="00510C13"/>
    <w:rsid w:val="00521504"/>
    <w:rsid w:val="0053504D"/>
    <w:rsid w:val="00576ED3"/>
    <w:rsid w:val="00584471"/>
    <w:rsid w:val="00594DAF"/>
    <w:rsid w:val="00645A8B"/>
    <w:rsid w:val="006715BF"/>
    <w:rsid w:val="006A2DD1"/>
    <w:rsid w:val="006B5FCC"/>
    <w:rsid w:val="006F0D71"/>
    <w:rsid w:val="006F1815"/>
    <w:rsid w:val="007501D6"/>
    <w:rsid w:val="0076505E"/>
    <w:rsid w:val="00776B74"/>
    <w:rsid w:val="00785BBD"/>
    <w:rsid w:val="007B09F7"/>
    <w:rsid w:val="00811FF4"/>
    <w:rsid w:val="00856D6D"/>
    <w:rsid w:val="00882A86"/>
    <w:rsid w:val="0088579B"/>
    <w:rsid w:val="00892E0C"/>
    <w:rsid w:val="008A4B32"/>
    <w:rsid w:val="008A6091"/>
    <w:rsid w:val="008C6403"/>
    <w:rsid w:val="008F1A83"/>
    <w:rsid w:val="00911773"/>
    <w:rsid w:val="00923E2E"/>
    <w:rsid w:val="00925A56"/>
    <w:rsid w:val="00937630"/>
    <w:rsid w:val="00941186"/>
    <w:rsid w:val="00942ECA"/>
    <w:rsid w:val="00952DC8"/>
    <w:rsid w:val="00954601"/>
    <w:rsid w:val="009C6D13"/>
    <w:rsid w:val="009E152D"/>
    <w:rsid w:val="009E38F1"/>
    <w:rsid w:val="009E417F"/>
    <w:rsid w:val="009E509C"/>
    <w:rsid w:val="009F35F3"/>
    <w:rsid w:val="009F54B3"/>
    <w:rsid w:val="00A31AA2"/>
    <w:rsid w:val="00A40578"/>
    <w:rsid w:val="00A65E3D"/>
    <w:rsid w:val="00A776F7"/>
    <w:rsid w:val="00A952CE"/>
    <w:rsid w:val="00A95372"/>
    <w:rsid w:val="00AB269A"/>
    <w:rsid w:val="00AB33C4"/>
    <w:rsid w:val="00AB62AF"/>
    <w:rsid w:val="00B4229D"/>
    <w:rsid w:val="00B558F3"/>
    <w:rsid w:val="00B907F3"/>
    <w:rsid w:val="00B92E22"/>
    <w:rsid w:val="00B93662"/>
    <w:rsid w:val="00BC797C"/>
    <w:rsid w:val="00BE19DA"/>
    <w:rsid w:val="00BE5646"/>
    <w:rsid w:val="00C00BFB"/>
    <w:rsid w:val="00C839EA"/>
    <w:rsid w:val="00CA45A8"/>
    <w:rsid w:val="00CE6C11"/>
    <w:rsid w:val="00CE7657"/>
    <w:rsid w:val="00D123C3"/>
    <w:rsid w:val="00D311E2"/>
    <w:rsid w:val="00DA30EB"/>
    <w:rsid w:val="00DB1395"/>
    <w:rsid w:val="00DF2862"/>
    <w:rsid w:val="00E226E8"/>
    <w:rsid w:val="00E22DC5"/>
    <w:rsid w:val="00E86ED0"/>
    <w:rsid w:val="00EB1910"/>
    <w:rsid w:val="00F02C8B"/>
    <w:rsid w:val="00F14EB6"/>
    <w:rsid w:val="00F82191"/>
    <w:rsid w:val="00FB127E"/>
    <w:rsid w:val="00FC6212"/>
    <w:rsid w:val="00FD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817BC"/>
  <w15:docId w15:val="{B34D2EB4-2306-478B-A900-6838A68B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D1013"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link w:val="Char"/>
    <w:uiPriority w:val="35"/>
    <w:unhideWhenUsed/>
    <w:qFormat/>
    <w:rsid w:val="007501D6"/>
    <w:rPr>
      <w:b/>
      <w:bCs/>
      <w:szCs w:val="20"/>
    </w:rPr>
  </w:style>
  <w:style w:type="character" w:customStyle="1" w:styleId="Char">
    <w:name w:val="캡션 Char"/>
    <w:basedOn w:val="a1"/>
    <w:link w:val="a4"/>
    <w:uiPriority w:val="35"/>
    <w:rsid w:val="007501D6"/>
    <w:rPr>
      <w:b/>
      <w:bCs/>
      <w:szCs w:val="20"/>
    </w:rPr>
  </w:style>
  <w:style w:type="paragraph" w:styleId="a5">
    <w:name w:val="header"/>
    <w:basedOn w:val="a0"/>
    <w:link w:val="Char0"/>
    <w:uiPriority w:val="99"/>
    <w:unhideWhenUsed/>
    <w:rsid w:val="009E15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5"/>
    <w:uiPriority w:val="99"/>
    <w:rsid w:val="009E152D"/>
  </w:style>
  <w:style w:type="paragraph" w:styleId="a6">
    <w:name w:val="footer"/>
    <w:basedOn w:val="a0"/>
    <w:link w:val="Char1"/>
    <w:uiPriority w:val="99"/>
    <w:unhideWhenUsed/>
    <w:rsid w:val="009E152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6"/>
    <w:uiPriority w:val="99"/>
    <w:rsid w:val="009E152D"/>
  </w:style>
  <w:style w:type="paragraph" w:styleId="a">
    <w:name w:val="List Bullet"/>
    <w:basedOn w:val="a0"/>
    <w:uiPriority w:val="99"/>
    <w:unhideWhenUsed/>
    <w:rsid w:val="00811FF4"/>
    <w:pPr>
      <w:numPr>
        <w:numId w:val="1"/>
      </w:numPr>
      <w:contextualSpacing/>
    </w:pPr>
  </w:style>
  <w:style w:type="character" w:styleId="a7">
    <w:name w:val="annotation reference"/>
    <w:basedOn w:val="a1"/>
    <w:uiPriority w:val="99"/>
    <w:semiHidden/>
    <w:unhideWhenUsed/>
    <w:rsid w:val="00B4229D"/>
    <w:rPr>
      <w:sz w:val="16"/>
      <w:szCs w:val="16"/>
    </w:rPr>
  </w:style>
  <w:style w:type="paragraph" w:styleId="a8">
    <w:name w:val="annotation text"/>
    <w:basedOn w:val="a0"/>
    <w:link w:val="Char2"/>
    <w:uiPriority w:val="99"/>
    <w:unhideWhenUsed/>
    <w:rsid w:val="00B4229D"/>
    <w:pPr>
      <w:spacing w:line="240" w:lineRule="auto"/>
    </w:pPr>
    <w:rPr>
      <w:szCs w:val="20"/>
    </w:rPr>
  </w:style>
  <w:style w:type="character" w:customStyle="1" w:styleId="Char2">
    <w:name w:val="메모 텍스트 Char"/>
    <w:basedOn w:val="a1"/>
    <w:link w:val="a8"/>
    <w:uiPriority w:val="99"/>
    <w:rsid w:val="00B4229D"/>
    <w:rPr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B4229D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B4229D"/>
    <w:rPr>
      <w:b/>
      <w:bCs/>
      <w:szCs w:val="20"/>
    </w:rPr>
  </w:style>
  <w:style w:type="paragraph" w:styleId="aa">
    <w:name w:val="Balloon Text"/>
    <w:basedOn w:val="a0"/>
    <w:link w:val="Char4"/>
    <w:uiPriority w:val="99"/>
    <w:semiHidden/>
    <w:unhideWhenUsed/>
    <w:rsid w:val="00B4229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4">
    <w:name w:val="풍선 도움말 텍스트 Char"/>
    <w:basedOn w:val="a1"/>
    <w:link w:val="aa"/>
    <w:uiPriority w:val="99"/>
    <w:semiHidden/>
    <w:rsid w:val="00B4229D"/>
    <w:rPr>
      <w:rFonts w:ascii="Times New Roman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839EA"/>
    <w:pPr>
      <w:spacing w:after="0" w:line="240" w:lineRule="auto"/>
      <w:jc w:val="left"/>
    </w:pPr>
  </w:style>
  <w:style w:type="table" w:styleId="ac">
    <w:name w:val="Table Grid"/>
    <w:basedOn w:val="a2"/>
    <w:uiPriority w:val="39"/>
    <w:rsid w:val="00E86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HEE KIM</dc:creator>
  <cp:keywords/>
  <dc:description/>
  <cp:lastModifiedBy>CHO HEE KIM</cp:lastModifiedBy>
  <cp:revision>2</cp:revision>
  <dcterms:created xsi:type="dcterms:W3CDTF">2024-04-21T03:22:00Z</dcterms:created>
  <dcterms:modified xsi:type="dcterms:W3CDTF">2024-04-21T03:22:00Z</dcterms:modified>
</cp:coreProperties>
</file>