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893B6" w14:textId="266FC2AE" w:rsidR="004A472F" w:rsidRPr="001774D7" w:rsidRDefault="1C700600" w:rsidP="0062215D">
      <w:pPr>
        <w:spacing w:line="240" w:lineRule="auto"/>
        <w:rPr>
          <w:rFonts w:eastAsia="Times New Roman" w:cstheme="minorHAnsi"/>
          <w:b/>
          <w:bCs/>
          <w:color w:val="000000" w:themeColor="text1"/>
          <w:sz w:val="32"/>
          <w:szCs w:val="32"/>
          <w:lang w:val="en-GB"/>
        </w:rPr>
      </w:pPr>
      <w:r w:rsidRPr="001774D7">
        <w:rPr>
          <w:rFonts w:eastAsia="Times New Roman" w:cstheme="minorHAnsi"/>
          <w:b/>
          <w:bCs/>
          <w:color w:val="000000" w:themeColor="text1"/>
          <w:sz w:val="32"/>
          <w:szCs w:val="32"/>
          <w:lang w:val="en-GB"/>
        </w:rPr>
        <w:t>Interview guide</w:t>
      </w:r>
    </w:p>
    <w:p w14:paraId="0427A4F0" w14:textId="58D781B1" w:rsidR="00011A5C" w:rsidRPr="001774D7" w:rsidRDefault="00373FD1" w:rsidP="1C700600">
      <w:pPr>
        <w:spacing w:line="240" w:lineRule="auto"/>
        <w:rPr>
          <w:rFonts w:eastAsia="Times New Roman" w:cstheme="minorHAnsi"/>
          <w:i/>
          <w:iCs/>
          <w:color w:val="000000" w:themeColor="text1"/>
          <w:sz w:val="32"/>
          <w:szCs w:val="32"/>
          <w:lang w:val="en-GB"/>
        </w:rPr>
      </w:pPr>
      <w:r w:rsidRPr="006360D0">
        <w:rPr>
          <w:rStyle w:val="normaltextrun"/>
          <w:rFonts w:cstheme="minorHAnsi"/>
          <w:i/>
          <w:iCs/>
          <w:color w:val="000000"/>
          <w:sz w:val="32"/>
          <w:szCs w:val="32"/>
          <w:shd w:val="clear" w:color="auto" w:fill="FFFFFF"/>
          <w:lang w:val="en-GB"/>
        </w:rPr>
        <w:t>The meaning of culture in nursing at the end of life -An interview study with nurses in specialized palliative care</w:t>
      </w:r>
      <w:r w:rsidRPr="006360D0">
        <w:rPr>
          <w:rStyle w:val="eop"/>
          <w:rFonts w:cstheme="minorHAnsi"/>
          <w:i/>
          <w:iCs/>
          <w:color w:val="000000"/>
          <w:sz w:val="32"/>
          <w:szCs w:val="32"/>
          <w:shd w:val="clear" w:color="auto" w:fill="FFFFFF"/>
        </w:rPr>
        <w:t> </w:t>
      </w:r>
    </w:p>
    <w:p w14:paraId="7F10F3DD" w14:textId="77777777" w:rsidR="001774D7" w:rsidRDefault="001774D7" w:rsidP="1C700600">
      <w:pPr>
        <w:spacing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val="en-GB"/>
        </w:rPr>
      </w:pPr>
    </w:p>
    <w:p w14:paraId="2EE7E8A3" w14:textId="5D701229" w:rsidR="00011A5C" w:rsidRPr="001774D7" w:rsidRDefault="004930F2" w:rsidP="1C700600">
      <w:pPr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lang w:val="en-GB"/>
        </w:rPr>
        <w:t>Interview</w:t>
      </w:r>
      <w:bookmarkStart w:id="0" w:name="_GoBack"/>
      <w:bookmarkEnd w:id="0"/>
      <w:r w:rsidR="1C700600" w:rsidRPr="001774D7">
        <w:rPr>
          <w:rFonts w:eastAsia="Times New Roman" w:cstheme="minorHAnsi"/>
          <w:b/>
          <w:bCs/>
          <w:color w:val="000000" w:themeColor="text1"/>
          <w:sz w:val="24"/>
          <w:szCs w:val="24"/>
          <w:lang w:val="en-GB"/>
        </w:rPr>
        <w:t xml:space="preserve"> questions</w:t>
      </w:r>
    </w:p>
    <w:p w14:paraId="4BC65986" w14:textId="59D0CBEC" w:rsidR="00011A5C" w:rsidRPr="001774D7" w:rsidRDefault="1C700600" w:rsidP="1C700600">
      <w:pPr>
        <w:spacing w:line="240" w:lineRule="auto"/>
        <w:rPr>
          <w:rFonts w:eastAsia="Times New Roman" w:cstheme="minorHAnsi"/>
          <w:color w:val="000000" w:themeColor="text1"/>
          <w:lang w:val="en-GB"/>
        </w:rPr>
      </w:pPr>
      <w:r w:rsidRPr="001774D7">
        <w:rPr>
          <w:rFonts w:eastAsia="Times New Roman" w:cstheme="minorHAnsi"/>
          <w:color w:val="000000" w:themeColor="text1"/>
          <w:lang w:val="en-GB"/>
        </w:rPr>
        <w:t>Can you tell us about your experience of the importance of culture when caring for end-of-life patients in specialized palliative care?</w:t>
      </w:r>
    </w:p>
    <w:p w14:paraId="2FFD107E" w14:textId="4F95E135" w:rsidR="00011A5C" w:rsidRPr="001774D7" w:rsidRDefault="1C700600" w:rsidP="1C700600">
      <w:pPr>
        <w:spacing w:line="240" w:lineRule="auto"/>
        <w:rPr>
          <w:rFonts w:eastAsia="Times New Roman" w:cstheme="minorHAnsi"/>
          <w:color w:val="000000" w:themeColor="text1"/>
          <w:lang w:val="en-GB"/>
        </w:rPr>
      </w:pPr>
      <w:r w:rsidRPr="001774D7">
        <w:rPr>
          <w:rFonts w:eastAsia="Times New Roman" w:cstheme="minorHAnsi"/>
          <w:color w:val="000000" w:themeColor="text1"/>
          <w:lang w:val="en-GB"/>
        </w:rPr>
        <w:t xml:space="preserve">Can you describe a situation you have encountered based on your experience in nursing </w:t>
      </w:r>
      <w:r w:rsidR="00373FD1" w:rsidRPr="001774D7">
        <w:rPr>
          <w:rFonts w:eastAsia="Times New Roman" w:cstheme="minorHAnsi"/>
          <w:color w:val="000000" w:themeColor="text1"/>
          <w:lang w:val="en-GB"/>
        </w:rPr>
        <w:t>a</w:t>
      </w:r>
      <w:r w:rsidRPr="001774D7">
        <w:rPr>
          <w:rFonts w:eastAsia="Times New Roman" w:cstheme="minorHAnsi"/>
          <w:color w:val="000000" w:themeColor="text1"/>
          <w:lang w:val="en-GB"/>
        </w:rPr>
        <w:t xml:space="preserve"> patient with a different cultural background</w:t>
      </w:r>
      <w:r w:rsidR="00994F3A" w:rsidRPr="001774D7">
        <w:rPr>
          <w:rFonts w:eastAsia="Times New Roman" w:cstheme="minorHAnsi"/>
          <w:color w:val="000000" w:themeColor="text1"/>
          <w:lang w:val="en-GB"/>
        </w:rPr>
        <w:t xml:space="preserve"> than your own</w:t>
      </w:r>
      <w:r w:rsidRPr="001774D7">
        <w:rPr>
          <w:rFonts w:eastAsia="Times New Roman" w:cstheme="minorHAnsi"/>
          <w:color w:val="000000" w:themeColor="text1"/>
          <w:lang w:val="en-GB"/>
        </w:rPr>
        <w:t>?</w:t>
      </w:r>
    </w:p>
    <w:p w14:paraId="11E3C079" w14:textId="14E74C43" w:rsidR="00011A5C" w:rsidRDefault="1C700600" w:rsidP="1C700600">
      <w:pPr>
        <w:spacing w:line="240" w:lineRule="auto"/>
        <w:rPr>
          <w:rFonts w:eastAsia="Times New Roman" w:cstheme="minorHAnsi"/>
          <w:color w:val="000000" w:themeColor="text1"/>
          <w:lang w:val="en-GB"/>
        </w:rPr>
      </w:pPr>
      <w:r w:rsidRPr="001774D7">
        <w:rPr>
          <w:rFonts w:eastAsia="Times New Roman" w:cstheme="minorHAnsi"/>
          <w:color w:val="000000" w:themeColor="text1"/>
          <w:lang w:val="en-GB"/>
        </w:rPr>
        <w:t>Can you describe the opportunities/challenges you experience when meeting people who are at the end of life with a different cultural background than your own?</w:t>
      </w:r>
    </w:p>
    <w:p w14:paraId="14904E1A" w14:textId="77777777" w:rsidR="001774D7" w:rsidRPr="001774D7" w:rsidRDefault="001774D7" w:rsidP="1C700600">
      <w:pPr>
        <w:spacing w:line="240" w:lineRule="auto"/>
        <w:rPr>
          <w:rFonts w:eastAsia="Times New Roman" w:cstheme="minorHAnsi"/>
          <w:color w:val="000000" w:themeColor="text1"/>
          <w:lang w:val="en-GB"/>
        </w:rPr>
      </w:pPr>
    </w:p>
    <w:p w14:paraId="7BC2F151" w14:textId="6C5062A4" w:rsidR="00011A5C" w:rsidRPr="001774D7" w:rsidRDefault="00011A5C" w:rsidP="1C700600">
      <w:pPr>
        <w:spacing w:line="240" w:lineRule="auto"/>
        <w:rPr>
          <w:rFonts w:eastAsia="Times New Roman" w:cstheme="minorHAnsi"/>
          <w:color w:val="000000" w:themeColor="text1"/>
          <w:lang w:val="en-GB"/>
        </w:rPr>
      </w:pPr>
    </w:p>
    <w:p w14:paraId="56CB2131" w14:textId="723A480E" w:rsidR="00011A5C" w:rsidRPr="00994F3A" w:rsidRDefault="00011A5C" w:rsidP="1C700600">
      <w:pPr>
        <w:rPr>
          <w:rFonts w:cstheme="minorHAnsi"/>
        </w:rPr>
      </w:pPr>
    </w:p>
    <w:sectPr w:rsidR="00011A5C" w:rsidRPr="00994F3A" w:rsidSect="00994F3A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C27333"/>
    <w:rsid w:val="00011A5C"/>
    <w:rsid w:val="000E1E12"/>
    <w:rsid w:val="001774D7"/>
    <w:rsid w:val="00320420"/>
    <w:rsid w:val="00325ECA"/>
    <w:rsid w:val="00373FD1"/>
    <w:rsid w:val="004930F2"/>
    <w:rsid w:val="004A472F"/>
    <w:rsid w:val="005A563F"/>
    <w:rsid w:val="0062215D"/>
    <w:rsid w:val="006360D0"/>
    <w:rsid w:val="008C3FBB"/>
    <w:rsid w:val="00994F3A"/>
    <w:rsid w:val="00C8020C"/>
    <w:rsid w:val="00CC1AA7"/>
    <w:rsid w:val="00D56249"/>
    <w:rsid w:val="00D82CBD"/>
    <w:rsid w:val="00DE53F3"/>
    <w:rsid w:val="1C700600"/>
    <w:rsid w:val="2EEDB0B0"/>
    <w:rsid w:val="51C2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B0B0"/>
  <w15:chartTrackingRefBased/>
  <w15:docId w15:val="{5E979E6E-D225-4B41-9F17-365C9FCEA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F3A"/>
  </w:style>
  <w:style w:type="paragraph" w:styleId="Rubrik1">
    <w:name w:val="heading 1"/>
    <w:basedOn w:val="Normal"/>
    <w:next w:val="Normal"/>
    <w:link w:val="Rubrik1Char"/>
    <w:uiPriority w:val="9"/>
    <w:qFormat/>
    <w:rsid w:val="00994F3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4F3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4F3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4F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4F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4F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4F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4F3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4F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normaltextrun">
    <w:name w:val="normaltextrun"/>
    <w:basedOn w:val="Standardstycketeckensnitt"/>
    <w:rsid w:val="00373FD1"/>
  </w:style>
  <w:style w:type="character" w:customStyle="1" w:styleId="eop">
    <w:name w:val="eop"/>
    <w:basedOn w:val="Standardstycketeckensnitt"/>
    <w:rsid w:val="00373FD1"/>
  </w:style>
  <w:style w:type="character" w:customStyle="1" w:styleId="Rubrik1Char">
    <w:name w:val="Rubrik 1 Char"/>
    <w:basedOn w:val="Standardstycketeckensnitt"/>
    <w:link w:val="Rubrik1"/>
    <w:uiPriority w:val="9"/>
    <w:rsid w:val="00994F3A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4F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4F3A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4F3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4F3A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4F3A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4F3A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4F3A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4F3A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994F3A"/>
    <w:pPr>
      <w:spacing w:line="240" w:lineRule="auto"/>
    </w:pPr>
    <w:rPr>
      <w:b/>
      <w:bCs/>
      <w:smallCaps/>
      <w:color w:val="44546A" w:themeColor="text2"/>
    </w:rPr>
  </w:style>
  <w:style w:type="paragraph" w:styleId="Rubrik">
    <w:name w:val="Title"/>
    <w:basedOn w:val="Normal"/>
    <w:next w:val="Normal"/>
    <w:link w:val="RubrikChar"/>
    <w:uiPriority w:val="10"/>
    <w:qFormat/>
    <w:rsid w:val="00994F3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RubrikChar">
    <w:name w:val="Rubrik Char"/>
    <w:basedOn w:val="Standardstycketeckensnitt"/>
    <w:link w:val="Rubrik"/>
    <w:uiPriority w:val="10"/>
    <w:rsid w:val="00994F3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4F3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4F3A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994F3A"/>
    <w:rPr>
      <w:b/>
      <w:bCs/>
    </w:rPr>
  </w:style>
  <w:style w:type="character" w:styleId="Betoning">
    <w:name w:val="Emphasis"/>
    <w:basedOn w:val="Standardstycketeckensnitt"/>
    <w:uiPriority w:val="20"/>
    <w:qFormat/>
    <w:rsid w:val="00994F3A"/>
    <w:rPr>
      <w:i/>
      <w:iCs/>
    </w:rPr>
  </w:style>
  <w:style w:type="paragraph" w:styleId="Ingetavstnd">
    <w:name w:val="No Spacing"/>
    <w:uiPriority w:val="1"/>
    <w:qFormat/>
    <w:rsid w:val="00994F3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994F3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994F3A"/>
    <w:rPr>
      <w:color w:val="44546A" w:themeColor="text2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4F3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4F3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Diskretbetoning">
    <w:name w:val="Subtle Emphasis"/>
    <w:basedOn w:val="Standardstycketeckensnitt"/>
    <w:uiPriority w:val="19"/>
    <w:qFormat/>
    <w:rsid w:val="00994F3A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994F3A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994F3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Starkreferens">
    <w:name w:val="Intense Reference"/>
    <w:basedOn w:val="Standardstycketeckensnitt"/>
    <w:uiPriority w:val="32"/>
    <w:qFormat/>
    <w:rsid w:val="00994F3A"/>
    <w:rPr>
      <w:b/>
      <w:bCs/>
      <w:smallCaps/>
      <w:color w:val="44546A" w:themeColor="text2"/>
      <w:u w:val="single"/>
    </w:rPr>
  </w:style>
  <w:style w:type="character" w:styleId="Bokenstitel">
    <w:name w:val="Book Title"/>
    <w:basedOn w:val="Standardstycketeckensnitt"/>
    <w:uiPriority w:val="33"/>
    <w:qFormat/>
    <w:rsid w:val="00994F3A"/>
    <w:rPr>
      <w:b/>
      <w:bCs/>
      <w:smallCaps/>
      <w:spacing w:val="1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94F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Mian</dc:creator>
  <cp:keywords/>
  <dc:description/>
  <cp:lastModifiedBy>Microsoft-konto</cp:lastModifiedBy>
  <cp:revision>3</cp:revision>
  <dcterms:created xsi:type="dcterms:W3CDTF">2023-11-02T16:13:00Z</dcterms:created>
  <dcterms:modified xsi:type="dcterms:W3CDTF">2023-11-02T16:24:00Z</dcterms:modified>
</cp:coreProperties>
</file>