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A47A3" w14:textId="2406D215" w:rsidR="00C420B8" w:rsidRDefault="00C420B8" w:rsidP="00C420B8">
      <w:pPr>
        <w:pStyle w:val="Heading1"/>
      </w:pPr>
      <w:r>
        <w:t>Supplementary materials</w:t>
      </w:r>
    </w:p>
    <w:p w14:paraId="2C9E20B9" w14:textId="688A7D00" w:rsidR="003C689A" w:rsidRPr="001820ED" w:rsidRDefault="003C689A" w:rsidP="003C689A">
      <w:pPr>
        <w:pStyle w:val="Heading2"/>
      </w:pPr>
      <w:r w:rsidRPr="001820ED">
        <w:t>Search string - word groups:</w:t>
      </w:r>
    </w:p>
    <w:p w14:paraId="495A34D8" w14:textId="77777777" w:rsidR="003C689A" w:rsidRPr="001820ED" w:rsidRDefault="003C689A" w:rsidP="003C689A">
      <w:pPr>
        <w:numPr>
          <w:ilvl w:val="0"/>
          <w:numId w:val="1"/>
        </w:numPr>
      </w:pPr>
      <w:r w:rsidRPr="001820ED">
        <w:t>treatment limitation</w:t>
      </w:r>
    </w:p>
    <w:p w14:paraId="24AA21EE" w14:textId="77777777" w:rsidR="003C689A" w:rsidRPr="001820ED" w:rsidRDefault="003C689A" w:rsidP="003C689A">
      <w:pPr>
        <w:numPr>
          <w:ilvl w:val="0"/>
          <w:numId w:val="1"/>
        </w:numPr>
      </w:pPr>
      <w:r w:rsidRPr="001820ED">
        <w:t>end-of-life care</w:t>
      </w:r>
    </w:p>
    <w:p w14:paraId="2DE46AAC" w14:textId="77777777" w:rsidR="003C689A" w:rsidRPr="001820ED" w:rsidRDefault="003C689A" w:rsidP="003C689A">
      <w:pPr>
        <w:numPr>
          <w:ilvl w:val="0"/>
          <w:numId w:val="1"/>
        </w:numPr>
      </w:pPr>
      <w:r w:rsidRPr="001820ED">
        <w:t>primary level of healthcare</w:t>
      </w:r>
    </w:p>
    <w:p w14:paraId="2EDD1FB4" w14:textId="77777777" w:rsidR="003C689A" w:rsidRPr="001820ED" w:rsidRDefault="003C689A" w:rsidP="00D21750">
      <w:pPr>
        <w:pStyle w:val="ListParagraph"/>
        <w:numPr>
          <w:ilvl w:val="0"/>
          <w:numId w:val="2"/>
        </w:numPr>
      </w:pPr>
      <w:r w:rsidRPr="001820ED">
        <w:t>GP/family medicine</w:t>
      </w:r>
    </w:p>
    <w:p w14:paraId="74160059" w14:textId="77777777" w:rsidR="003C689A" w:rsidRPr="001820ED" w:rsidRDefault="003C689A" w:rsidP="00D21750">
      <w:pPr>
        <w:pStyle w:val="ListParagraph"/>
        <w:numPr>
          <w:ilvl w:val="0"/>
          <w:numId w:val="2"/>
        </w:numPr>
      </w:pPr>
      <w:r w:rsidRPr="001820ED">
        <w:t>emergency care</w:t>
      </w:r>
    </w:p>
    <w:p w14:paraId="17302D5A" w14:textId="77777777" w:rsidR="003C689A" w:rsidRPr="001820ED" w:rsidRDefault="003C689A" w:rsidP="003C689A"/>
    <w:p w14:paraId="2E48A5A6" w14:textId="77777777" w:rsidR="003C689A" w:rsidRDefault="003C689A" w:rsidP="003C689A">
      <w:pPr>
        <w:rPr>
          <w:b/>
        </w:rPr>
      </w:pPr>
      <w:r w:rsidRPr="001820ED">
        <w:rPr>
          <w:b/>
        </w:rPr>
        <w:t>PubMed</w:t>
      </w:r>
    </w:p>
    <w:p w14:paraId="22D36BA0" w14:textId="77777777" w:rsidR="00C420B8" w:rsidRPr="001820ED" w:rsidRDefault="00C420B8" w:rsidP="003C689A">
      <w:pPr>
        <w:rPr>
          <w:b/>
        </w:rPr>
      </w:pPr>
    </w:p>
    <w:p w14:paraId="34079484" w14:textId="77777777" w:rsidR="003C689A" w:rsidRPr="001820ED" w:rsidRDefault="003C689A" w:rsidP="003C689A">
      <w:r w:rsidRPr="001820ED">
        <w:t xml:space="preserve"> (("Continuity of Patient Care"[Mesh] OR "Continuity of Patient Care"[</w:t>
      </w:r>
      <w:proofErr w:type="spellStart"/>
      <w:r w:rsidRPr="001820ED">
        <w:t>tiab</w:t>
      </w:r>
      <w:proofErr w:type="spellEnd"/>
      <w:r w:rsidRPr="001820ED">
        <w:t>] OR "Continuity of Care"[</w:t>
      </w:r>
      <w:proofErr w:type="spellStart"/>
      <w:r w:rsidRPr="001820ED">
        <w:t>tiab</w:t>
      </w:r>
      <w:proofErr w:type="spellEnd"/>
      <w:r w:rsidRPr="001820ED">
        <w:t>] OR "Care Continuity"[</w:t>
      </w:r>
      <w:proofErr w:type="spellStart"/>
      <w:r w:rsidRPr="001820ED">
        <w:t>tiab</w:t>
      </w:r>
      <w:proofErr w:type="spellEnd"/>
      <w:r w:rsidRPr="001820ED">
        <w:t>] OR "Care Continuum"[</w:t>
      </w:r>
      <w:proofErr w:type="spellStart"/>
      <w:r w:rsidRPr="001820ED">
        <w:t>tiab</w:t>
      </w:r>
      <w:proofErr w:type="spellEnd"/>
      <w:r w:rsidRPr="001820ED">
        <w:t>]) OR ("Primary Health Care"[Mesh] OR "Primary Health Care*"[</w:t>
      </w:r>
      <w:proofErr w:type="spellStart"/>
      <w:r w:rsidRPr="001820ED">
        <w:t>tiab</w:t>
      </w:r>
      <w:proofErr w:type="spellEnd"/>
      <w:r w:rsidRPr="001820ED">
        <w:t>] OR "Primary Care*"[</w:t>
      </w:r>
      <w:proofErr w:type="spellStart"/>
      <w:r w:rsidRPr="001820ED">
        <w:t>tiab</w:t>
      </w:r>
      <w:proofErr w:type="spellEnd"/>
      <w:r w:rsidRPr="001820ED">
        <w:t>] OR "Primary Healthcare" [</w:t>
      </w:r>
      <w:proofErr w:type="spellStart"/>
      <w:r w:rsidRPr="001820ED">
        <w:t>tiab</w:t>
      </w:r>
      <w:proofErr w:type="spellEnd"/>
      <w:r w:rsidRPr="001820ED">
        <w:t>]) OR ("Physicians, Primary Care"[Mesh] OR "Primary Care Physician*"[</w:t>
      </w:r>
      <w:proofErr w:type="spellStart"/>
      <w:r w:rsidRPr="001820ED">
        <w:t>tiab</w:t>
      </w:r>
      <w:proofErr w:type="spellEnd"/>
      <w:r w:rsidRPr="001820ED">
        <w:t>]) OR ("General Practice"[Mesh] OR "General Practice*"[</w:t>
      </w:r>
      <w:proofErr w:type="spellStart"/>
      <w:r w:rsidRPr="001820ED">
        <w:t>tiab</w:t>
      </w:r>
      <w:proofErr w:type="spellEnd"/>
      <w:r w:rsidRPr="001820ED">
        <w:t>]) OR ("Family Practice"[Mesh] OR "Family Practice*"[</w:t>
      </w:r>
      <w:proofErr w:type="spellStart"/>
      <w:r w:rsidRPr="001820ED">
        <w:t>tiab</w:t>
      </w:r>
      <w:proofErr w:type="spellEnd"/>
      <w:r w:rsidRPr="001820ED">
        <w:t>] OR "Family Medicine"[</w:t>
      </w:r>
      <w:proofErr w:type="spellStart"/>
      <w:r w:rsidRPr="001820ED">
        <w:t>tiab</w:t>
      </w:r>
      <w:proofErr w:type="spellEnd"/>
      <w:r w:rsidRPr="001820ED">
        <w:t>]) OR ("Emergency Medicine"[Mesh] OR "Emergency Medicine"[</w:t>
      </w:r>
      <w:proofErr w:type="spellStart"/>
      <w:r w:rsidRPr="001820ED">
        <w:t>tiab</w:t>
      </w:r>
      <w:proofErr w:type="spellEnd"/>
      <w:r w:rsidRPr="001820ED">
        <w:t>]) OR ("Emergency Medical Services"[Mesh] OR "Medical Service*, Emergency" OR "Emergency Medical Service*" OR "Prehospital Emergency Care*" OR "Health Service*, Emergency" OR"Service*, Emergency Health" OR "Emergency Care, Prehospital" OR "Emergency Health Services" OR "Emergency Care*") OR ("Physicians, Family"[Mesh] OR "Family Physician*"[</w:t>
      </w:r>
      <w:proofErr w:type="spellStart"/>
      <w:r w:rsidRPr="001820ED">
        <w:t>tiab</w:t>
      </w:r>
      <w:proofErr w:type="spellEnd"/>
      <w:r w:rsidRPr="001820ED">
        <w:t>] OR "GP"[</w:t>
      </w:r>
      <w:proofErr w:type="spellStart"/>
      <w:r w:rsidRPr="001820ED">
        <w:t>tiab</w:t>
      </w:r>
      <w:proofErr w:type="spellEnd"/>
      <w:r w:rsidRPr="001820ED">
        <w:t>] OR "GPs"[</w:t>
      </w:r>
      <w:proofErr w:type="spellStart"/>
      <w:r w:rsidRPr="001820ED">
        <w:t>tiab</w:t>
      </w:r>
      <w:proofErr w:type="spellEnd"/>
      <w:r w:rsidRPr="001820ED">
        <w:t>] OR "PCP"[</w:t>
      </w:r>
      <w:proofErr w:type="spellStart"/>
      <w:r w:rsidRPr="001820ED">
        <w:t>tiab</w:t>
      </w:r>
      <w:proofErr w:type="spellEnd"/>
      <w:r w:rsidRPr="001820ED">
        <w:t xml:space="preserve">])) </w:t>
      </w:r>
    </w:p>
    <w:p w14:paraId="21D9632C" w14:textId="77777777" w:rsidR="003C689A" w:rsidRPr="001820ED" w:rsidRDefault="003C689A" w:rsidP="003C689A">
      <w:r w:rsidRPr="001820ED">
        <w:t>AND ("Terminal Care"[Mesh] OR "Terminal Care*"[</w:t>
      </w:r>
      <w:proofErr w:type="spellStart"/>
      <w:r w:rsidRPr="001820ED">
        <w:t>tiab</w:t>
      </w:r>
      <w:proofErr w:type="spellEnd"/>
      <w:r w:rsidRPr="001820ED">
        <w:t>] OR "End-Of-Life Care*"[</w:t>
      </w:r>
      <w:proofErr w:type="spellStart"/>
      <w:r w:rsidRPr="001820ED">
        <w:t>tiab</w:t>
      </w:r>
      <w:proofErr w:type="spellEnd"/>
      <w:r w:rsidRPr="001820ED">
        <w:t>] OR "End of Life Care*"[</w:t>
      </w:r>
      <w:proofErr w:type="spellStart"/>
      <w:r w:rsidRPr="001820ED">
        <w:t>tiab</w:t>
      </w:r>
      <w:proofErr w:type="spellEnd"/>
      <w:r w:rsidRPr="001820ED">
        <w:t>] OR "Palliative Care*"[</w:t>
      </w:r>
      <w:proofErr w:type="spellStart"/>
      <w:r w:rsidRPr="001820ED">
        <w:t>tiab</w:t>
      </w:r>
      <w:proofErr w:type="spellEnd"/>
      <w:r w:rsidRPr="001820ED">
        <w:t>] OR "Hospice Care"[</w:t>
      </w:r>
      <w:proofErr w:type="spellStart"/>
      <w:r w:rsidRPr="001820ED">
        <w:t>tiab</w:t>
      </w:r>
      <w:proofErr w:type="spellEnd"/>
      <w:r w:rsidRPr="001820ED">
        <w:t>] OR "Life-Limiting"[</w:t>
      </w:r>
      <w:proofErr w:type="spellStart"/>
      <w:r w:rsidRPr="001820ED">
        <w:t>tiab</w:t>
      </w:r>
      <w:proofErr w:type="spellEnd"/>
      <w:r w:rsidRPr="001820ED">
        <w:t>] OR "Life Limiting"[</w:t>
      </w:r>
      <w:proofErr w:type="spellStart"/>
      <w:r w:rsidRPr="001820ED">
        <w:t>tiab</w:t>
      </w:r>
      <w:proofErr w:type="spellEnd"/>
      <w:r w:rsidRPr="001820ED">
        <w:t>])</w:t>
      </w:r>
    </w:p>
    <w:p w14:paraId="2BBE52F2" w14:textId="77777777" w:rsidR="003C689A" w:rsidRPr="001820ED" w:rsidRDefault="003C689A" w:rsidP="003C689A">
      <w:r w:rsidRPr="001820ED">
        <w:t>AND ("Withholding Treatment"[Mesh] OR "Withholding Treatment*"[</w:t>
      </w:r>
      <w:proofErr w:type="spellStart"/>
      <w:r w:rsidRPr="001820ED">
        <w:t>tiab</w:t>
      </w:r>
      <w:proofErr w:type="spellEnd"/>
      <w:r w:rsidRPr="001820ED">
        <w:t>] OR "Cessation of Treatment*"[</w:t>
      </w:r>
      <w:proofErr w:type="spellStart"/>
      <w:r w:rsidRPr="001820ED">
        <w:t>tiab</w:t>
      </w:r>
      <w:proofErr w:type="spellEnd"/>
      <w:r w:rsidRPr="001820ED">
        <w:t>] OR "Treatment* Cessation*"[</w:t>
      </w:r>
      <w:proofErr w:type="spellStart"/>
      <w:r w:rsidRPr="001820ED">
        <w:t>tiab</w:t>
      </w:r>
      <w:proofErr w:type="spellEnd"/>
      <w:r w:rsidRPr="001820ED">
        <w:t>] OR "Withdrawing Care*"[</w:t>
      </w:r>
      <w:proofErr w:type="spellStart"/>
      <w:r w:rsidRPr="001820ED">
        <w:t>tiab</w:t>
      </w:r>
      <w:proofErr w:type="spellEnd"/>
      <w:r w:rsidRPr="001820ED">
        <w:t>] OR "Withdrawing Care*"[</w:t>
      </w:r>
      <w:proofErr w:type="spellStart"/>
      <w:r w:rsidRPr="001820ED">
        <w:t>tiab</w:t>
      </w:r>
      <w:proofErr w:type="spellEnd"/>
      <w:r w:rsidRPr="001820ED">
        <w:t>] OR "Treatment Limitation*"[</w:t>
      </w:r>
      <w:proofErr w:type="spellStart"/>
      <w:r w:rsidRPr="001820ED">
        <w:t>tiab</w:t>
      </w:r>
      <w:proofErr w:type="spellEnd"/>
      <w:r w:rsidRPr="001820ED">
        <w:t>] OR "Limitation of Treatment*"[</w:t>
      </w:r>
      <w:proofErr w:type="spellStart"/>
      <w:r w:rsidRPr="001820ED">
        <w:t>tiab</w:t>
      </w:r>
      <w:proofErr w:type="spellEnd"/>
      <w:r w:rsidRPr="001820ED">
        <w:t>] OR "Non-referral"[</w:t>
      </w:r>
      <w:proofErr w:type="spellStart"/>
      <w:r w:rsidRPr="001820ED">
        <w:t>tiab</w:t>
      </w:r>
      <w:proofErr w:type="spellEnd"/>
      <w:r w:rsidRPr="001820ED">
        <w:t>])</w:t>
      </w:r>
    </w:p>
    <w:p w14:paraId="4DD4D978" w14:textId="5961A724" w:rsidR="003C689A" w:rsidRPr="001820ED" w:rsidRDefault="003C689A" w:rsidP="003C689A"/>
    <w:p w14:paraId="79A7A483" w14:textId="77777777" w:rsidR="003C689A" w:rsidRPr="001820ED" w:rsidRDefault="003C689A" w:rsidP="003C689A"/>
    <w:p w14:paraId="2F5F2037" w14:textId="77777777" w:rsidR="003C689A" w:rsidRPr="001820ED" w:rsidRDefault="003C689A" w:rsidP="003C689A">
      <w:pPr>
        <w:rPr>
          <w:b/>
        </w:rPr>
      </w:pPr>
      <w:r w:rsidRPr="001820ED">
        <w:rPr>
          <w:b/>
        </w:rPr>
        <w:t>Embase &lt;1974 to 2024 July 25&gt;</w:t>
      </w:r>
    </w:p>
    <w:p w14:paraId="6F63A3BC" w14:textId="77777777" w:rsidR="003C689A" w:rsidRPr="001820ED" w:rsidRDefault="003C689A" w:rsidP="003C689A"/>
    <w:p w14:paraId="5C8D679E" w14:textId="4C7A9F04" w:rsidR="003C689A" w:rsidRPr="001820ED" w:rsidRDefault="003C689A" w:rsidP="003C689A">
      <w:r w:rsidRPr="001820ED">
        <w:t>1</w:t>
      </w:r>
      <w:r w:rsidRPr="001820ED">
        <w:tab/>
        <w:t>("primary care*" or "medical care, primary" or "primary healthcare*"</w:t>
      </w:r>
      <w:proofErr w:type="gramStart"/>
      <w:r w:rsidRPr="001820ED">
        <w:t>).</w:t>
      </w:r>
      <w:proofErr w:type="spellStart"/>
      <w:r w:rsidRPr="001820ED">
        <w:t>ti</w:t>
      </w:r>
      <w:proofErr w:type="gramEnd"/>
      <w:r w:rsidRPr="001820ED">
        <w:t>,ab</w:t>
      </w:r>
      <w:proofErr w:type="spellEnd"/>
      <w:r w:rsidRPr="001820ED">
        <w:t xml:space="preserve">. or exp "primary medical care"/ use </w:t>
      </w:r>
      <w:proofErr w:type="spellStart"/>
      <w:r w:rsidRPr="001820ED">
        <w:t>oemezd</w:t>
      </w:r>
      <w:proofErr w:type="spellEnd"/>
      <w:r w:rsidRPr="001820ED">
        <w:tab/>
      </w:r>
    </w:p>
    <w:p w14:paraId="37CD1036" w14:textId="4D518C27" w:rsidR="003C689A" w:rsidRPr="001820ED" w:rsidRDefault="003C689A" w:rsidP="003C689A">
      <w:r w:rsidRPr="001820ED">
        <w:t>2</w:t>
      </w:r>
      <w:r w:rsidRPr="001820ED">
        <w:tab/>
        <w:t>("family doctor*" or "family physician*" or "family practitioner*" or "general physician*" or "general practice physician*" or "general practitioner*" or "</w:t>
      </w:r>
      <w:proofErr w:type="spellStart"/>
      <w:r w:rsidRPr="001820ED">
        <w:t>gp</w:t>
      </w:r>
      <w:proofErr w:type="spellEnd"/>
      <w:r w:rsidRPr="001820ED">
        <w:t xml:space="preserve"> (general practitioner)" or "physicians, family" or "physicians, primary care" or "practitioner, general" or "primary care doctor*" or "primary care physician*"</w:t>
      </w:r>
      <w:proofErr w:type="gramStart"/>
      <w:r w:rsidRPr="001820ED">
        <w:t>).</w:t>
      </w:r>
      <w:proofErr w:type="spellStart"/>
      <w:r w:rsidRPr="001820ED">
        <w:t>ti</w:t>
      </w:r>
      <w:proofErr w:type="gramEnd"/>
      <w:r w:rsidRPr="001820ED">
        <w:t>,ab</w:t>
      </w:r>
      <w:proofErr w:type="spellEnd"/>
      <w:r w:rsidRPr="001820ED">
        <w:t xml:space="preserve">. or exp "general practitioner"/ use </w:t>
      </w:r>
      <w:proofErr w:type="spellStart"/>
      <w:r w:rsidRPr="001820ED">
        <w:t>oemezd</w:t>
      </w:r>
      <w:proofErr w:type="spellEnd"/>
      <w:r w:rsidRPr="001820ED">
        <w:tab/>
      </w:r>
    </w:p>
    <w:p w14:paraId="50F3AC1A" w14:textId="3909F039" w:rsidR="003C689A" w:rsidRPr="001820ED" w:rsidRDefault="003C689A" w:rsidP="003C689A">
      <w:r w:rsidRPr="001820ED">
        <w:t>3</w:t>
      </w:r>
      <w:r w:rsidRPr="001820ED">
        <w:tab/>
        <w:t>("general practice*" or "family practice*" or "general medical practice*" or "general medicine"</w:t>
      </w:r>
      <w:proofErr w:type="gramStart"/>
      <w:r w:rsidRPr="001820ED">
        <w:t>).</w:t>
      </w:r>
      <w:proofErr w:type="spellStart"/>
      <w:r w:rsidRPr="001820ED">
        <w:t>ti</w:t>
      </w:r>
      <w:proofErr w:type="gramEnd"/>
      <w:r w:rsidRPr="001820ED">
        <w:t>,ab</w:t>
      </w:r>
      <w:proofErr w:type="spellEnd"/>
      <w:r w:rsidRPr="001820ED">
        <w:t xml:space="preserve">. or exp "general practice"/ use </w:t>
      </w:r>
      <w:proofErr w:type="spellStart"/>
      <w:r w:rsidRPr="001820ED">
        <w:t>oemezd</w:t>
      </w:r>
      <w:proofErr w:type="spellEnd"/>
      <w:r w:rsidRPr="001820ED">
        <w:tab/>
      </w:r>
    </w:p>
    <w:p w14:paraId="2F1E3C09" w14:textId="71D9511E" w:rsidR="003C689A" w:rsidRPr="001820ED" w:rsidRDefault="003C689A" w:rsidP="003C689A">
      <w:r w:rsidRPr="001820ED">
        <w:t>4</w:t>
      </w:r>
      <w:r w:rsidRPr="001820ED">
        <w:tab/>
        <w:t xml:space="preserve">("emergency doctor*" or "accident and emergency department*" or "accident and emergency ward*" or "emergencies" or "emergency care physician*" or "emergency care specialist*" or "emergency </w:t>
      </w:r>
      <w:proofErr w:type="spellStart"/>
      <w:r w:rsidRPr="001820ED">
        <w:t>center</w:t>
      </w:r>
      <w:proofErr w:type="spellEnd"/>
      <w:r w:rsidRPr="001820ED">
        <w:t xml:space="preserve">*" or "emergency centre*" or "emergency department*" or "emergency health care service*" or "emergency healthcare service*" or "emergency medical scheme" or "emergency medical service*" or "emergency medicine physician*" or </w:t>
      </w:r>
      <w:r w:rsidRPr="001820ED">
        <w:lastRenderedPageBreak/>
        <w:t>"emergency medicine specialist*" or "emergency room*" or "emergency service*" or "emergency specialist*" or "emergency unit*" or "health service, emergency").</w:t>
      </w:r>
      <w:proofErr w:type="spellStart"/>
      <w:r w:rsidRPr="001820ED">
        <w:t>ti,ab</w:t>
      </w:r>
      <w:proofErr w:type="spellEnd"/>
      <w:r w:rsidRPr="001820ED">
        <w:t xml:space="preserve">. or exp "emergency physician"/ use </w:t>
      </w:r>
      <w:proofErr w:type="spellStart"/>
      <w:r w:rsidRPr="001820ED">
        <w:t>oemezd</w:t>
      </w:r>
      <w:proofErr w:type="spellEnd"/>
      <w:r w:rsidRPr="001820ED">
        <w:t xml:space="preserve"> or exp "emergency medicine"/ use </w:t>
      </w:r>
      <w:proofErr w:type="spellStart"/>
      <w:r w:rsidRPr="001820ED">
        <w:t>oemezd</w:t>
      </w:r>
      <w:proofErr w:type="spellEnd"/>
      <w:r w:rsidRPr="001820ED">
        <w:t xml:space="preserve"> or exp "emergency health service"/ use </w:t>
      </w:r>
      <w:proofErr w:type="spellStart"/>
      <w:r w:rsidRPr="001820ED">
        <w:t>oemezd</w:t>
      </w:r>
      <w:proofErr w:type="spellEnd"/>
      <w:r w:rsidRPr="001820ED">
        <w:t xml:space="preserve"> or exp "emergency ward"/ use </w:t>
      </w:r>
      <w:proofErr w:type="spellStart"/>
      <w:r w:rsidRPr="001820ED">
        <w:t>oemezd</w:t>
      </w:r>
      <w:proofErr w:type="spellEnd"/>
      <w:r w:rsidRPr="001820ED">
        <w:t xml:space="preserve"> or exp "emergency"/ use </w:t>
      </w:r>
      <w:proofErr w:type="spellStart"/>
      <w:r w:rsidRPr="001820ED">
        <w:t>oemezd</w:t>
      </w:r>
      <w:proofErr w:type="spellEnd"/>
      <w:r w:rsidRPr="001820ED">
        <w:tab/>
      </w:r>
    </w:p>
    <w:p w14:paraId="35F1EFE6" w14:textId="49CDA900" w:rsidR="003C689A" w:rsidRPr="001820ED" w:rsidRDefault="003C689A" w:rsidP="003C689A">
      <w:r w:rsidRPr="001820ED">
        <w:t>5</w:t>
      </w:r>
      <w:r w:rsidRPr="001820ED">
        <w:tab/>
        <w:t>("terminal care*" or "end of life care*" or "end-of-life care*" or "</w:t>
      </w:r>
      <w:proofErr w:type="spellStart"/>
      <w:r w:rsidRPr="001820ED">
        <w:t>eol</w:t>
      </w:r>
      <w:proofErr w:type="spellEnd"/>
      <w:r w:rsidRPr="001820ED">
        <w:t xml:space="preserve"> care*"</w:t>
      </w:r>
      <w:proofErr w:type="gramStart"/>
      <w:r w:rsidRPr="001820ED">
        <w:t>).</w:t>
      </w:r>
      <w:proofErr w:type="spellStart"/>
      <w:r w:rsidRPr="001820ED">
        <w:t>ti</w:t>
      </w:r>
      <w:proofErr w:type="gramEnd"/>
      <w:r w:rsidRPr="001820ED">
        <w:t>,ab</w:t>
      </w:r>
      <w:proofErr w:type="spellEnd"/>
      <w:r w:rsidRPr="001820ED">
        <w:t xml:space="preserve">. or exp "terminal care"/ use </w:t>
      </w:r>
      <w:proofErr w:type="spellStart"/>
      <w:r w:rsidRPr="001820ED">
        <w:t>oemezd</w:t>
      </w:r>
      <w:proofErr w:type="spellEnd"/>
      <w:r w:rsidRPr="001820ED">
        <w:tab/>
      </w:r>
    </w:p>
    <w:p w14:paraId="1D8D2119" w14:textId="0C3AE0C5" w:rsidR="003C689A" w:rsidRPr="001820ED" w:rsidRDefault="003C689A" w:rsidP="003C689A">
      <w:r w:rsidRPr="001820ED">
        <w:t>6</w:t>
      </w:r>
      <w:r w:rsidRPr="001820ED">
        <w:tab/>
        <w:t>("palliative care*" or "palliative medicine" or "palliative treatment*" or "symptomatic treatment*"</w:t>
      </w:r>
      <w:proofErr w:type="gramStart"/>
      <w:r w:rsidRPr="001820ED">
        <w:t>).</w:t>
      </w:r>
      <w:proofErr w:type="spellStart"/>
      <w:r w:rsidRPr="001820ED">
        <w:t>ti</w:t>
      </w:r>
      <w:proofErr w:type="gramEnd"/>
      <w:r w:rsidRPr="001820ED">
        <w:t>,ab</w:t>
      </w:r>
      <w:proofErr w:type="spellEnd"/>
      <w:r w:rsidRPr="001820ED">
        <w:t xml:space="preserve">. or exp "palliative therapy"/ use </w:t>
      </w:r>
      <w:proofErr w:type="spellStart"/>
      <w:r w:rsidRPr="001820ED">
        <w:t>oemezd</w:t>
      </w:r>
      <w:proofErr w:type="spellEnd"/>
      <w:r w:rsidRPr="001820ED">
        <w:tab/>
      </w:r>
    </w:p>
    <w:p w14:paraId="4A3B8E0E" w14:textId="35154668" w:rsidR="003C689A" w:rsidRPr="001820ED" w:rsidRDefault="003C689A" w:rsidP="003C689A">
      <w:r w:rsidRPr="001820ED">
        <w:t>7</w:t>
      </w:r>
      <w:r w:rsidRPr="001820ED">
        <w:tab/>
        <w:t>("withholding treatment*" or "withdrawal, treatment*" or "withholding treatment*" or "cessation of treatment*" or "treatment* cessation" or "treatment* limitation" or "limitation of treatment*" or "non-referral" or "referral avoidance*"</w:t>
      </w:r>
      <w:proofErr w:type="gramStart"/>
      <w:r w:rsidRPr="001820ED">
        <w:t>).</w:t>
      </w:r>
      <w:proofErr w:type="spellStart"/>
      <w:r w:rsidRPr="001820ED">
        <w:t>ti</w:t>
      </w:r>
      <w:proofErr w:type="gramEnd"/>
      <w:r w:rsidRPr="001820ED">
        <w:t>,ab</w:t>
      </w:r>
      <w:proofErr w:type="spellEnd"/>
      <w:r w:rsidRPr="001820ED">
        <w:t xml:space="preserve">. or exp "treatment withdrawal"/ use </w:t>
      </w:r>
      <w:proofErr w:type="spellStart"/>
      <w:r w:rsidRPr="001820ED">
        <w:t>oemezd</w:t>
      </w:r>
      <w:proofErr w:type="spellEnd"/>
      <w:r w:rsidRPr="001820ED">
        <w:tab/>
      </w:r>
    </w:p>
    <w:p w14:paraId="69C57DFC" w14:textId="5BF730BA" w:rsidR="003C689A" w:rsidRPr="001820ED" w:rsidRDefault="003C689A" w:rsidP="003C689A">
      <w:r w:rsidRPr="001820ED">
        <w:t>8</w:t>
      </w:r>
      <w:r w:rsidRPr="001820ED">
        <w:tab/>
        <w:t>1 or 2 or 3 or 4</w:t>
      </w:r>
      <w:r w:rsidRPr="001820ED">
        <w:tab/>
      </w:r>
    </w:p>
    <w:p w14:paraId="587F10A6" w14:textId="050CED45" w:rsidR="003C689A" w:rsidRPr="001820ED" w:rsidRDefault="003C689A" w:rsidP="003C689A">
      <w:r w:rsidRPr="001820ED">
        <w:t>9</w:t>
      </w:r>
      <w:r w:rsidRPr="001820ED">
        <w:tab/>
        <w:t>5 or 6</w:t>
      </w:r>
      <w:r w:rsidRPr="001820ED">
        <w:tab/>
      </w:r>
    </w:p>
    <w:p w14:paraId="1DAEA3EC" w14:textId="1255EA5F" w:rsidR="003C689A" w:rsidRDefault="003C689A" w:rsidP="003C689A">
      <w:r w:rsidRPr="001820ED">
        <w:t>10</w:t>
      </w:r>
      <w:r w:rsidRPr="001820ED">
        <w:tab/>
        <w:t>7 and 8 and 9</w:t>
      </w:r>
      <w:r w:rsidRPr="001820ED">
        <w:tab/>
      </w:r>
    </w:p>
    <w:p w14:paraId="7D874569" w14:textId="77777777" w:rsidR="00C420B8" w:rsidRPr="001820ED" w:rsidRDefault="00C420B8" w:rsidP="003C689A"/>
    <w:p w14:paraId="0F48B93F" w14:textId="77777777" w:rsidR="001C6BA0" w:rsidRDefault="001C6BA0"/>
    <w:p w14:paraId="25FCF0A1" w14:textId="1120565D" w:rsidR="00C420B8" w:rsidRDefault="00C420B8" w:rsidP="00C420B8">
      <w:pPr>
        <w:pStyle w:val="Heading2"/>
      </w:pPr>
      <w:r>
        <w:t>Potentially appropriate studies</w:t>
      </w:r>
    </w:p>
    <w:p w14:paraId="5D925693" w14:textId="0839331F" w:rsidR="00C420B8" w:rsidRPr="00C420B8" w:rsidRDefault="00C420B8" w:rsidP="00C420B8">
      <w:r w:rsidRPr="00C420B8">
        <w:t>The following studies (for citations, see below) appeared to meet the inclusion criteria but were finally excluded for the provided reasons:</w:t>
      </w:r>
    </w:p>
    <w:p w14:paraId="52102B9B" w14:textId="3D33CA0D" w:rsidR="00C420B8" w:rsidRPr="00C420B8" w:rsidRDefault="00C420B8" w:rsidP="00C420B8">
      <w:pPr>
        <w:pStyle w:val="ListParagraph"/>
        <w:numPr>
          <w:ilvl w:val="0"/>
          <w:numId w:val="5"/>
        </w:numPr>
      </w:pPr>
      <w:r w:rsidRPr="00C420B8">
        <w:t xml:space="preserve">Cheng et al., Do-not-resuscitate orders and related factors among family surrogates of patients in the emergency department (1). This study focuses too much on the relatives’ decision to sign a consent to limit treatment and not sufficiently on the doctors’ decision. </w:t>
      </w:r>
    </w:p>
    <w:p w14:paraId="5165A9DB" w14:textId="4CB4B1FE" w:rsidR="00C420B8" w:rsidRPr="00C420B8" w:rsidRDefault="00C420B8" w:rsidP="00C420B8">
      <w:pPr>
        <w:pStyle w:val="ListParagraph"/>
        <w:numPr>
          <w:ilvl w:val="0"/>
          <w:numId w:val="5"/>
        </w:numPr>
      </w:pPr>
      <w:r w:rsidRPr="00C420B8">
        <w:t xml:space="preserve">Mitchell and Owens, End of life decision-making by New Zealand general practitioners: a national survey (2). This article focuses primarily on the medical decisions in EOL care that hasten death (physician-assisted death). </w:t>
      </w:r>
    </w:p>
    <w:p w14:paraId="44321A83" w14:textId="2F25E4C2" w:rsidR="00C420B8" w:rsidRPr="00C420B8" w:rsidRDefault="00C420B8" w:rsidP="00C420B8">
      <w:pPr>
        <w:pStyle w:val="ListParagraph"/>
        <w:numPr>
          <w:ilvl w:val="0"/>
          <w:numId w:val="5"/>
        </w:numPr>
      </w:pPr>
      <w:proofErr w:type="spellStart"/>
      <w:r w:rsidRPr="00C420B8">
        <w:t>Kerkham</w:t>
      </w:r>
      <w:proofErr w:type="spellEnd"/>
      <w:r w:rsidRPr="00C420B8">
        <w:t xml:space="preserve"> and Brain, Goals of care conversations and documentation in patients triggering medical emergency team calls (3). This study reports mainly the procedure and incidence of goals-of-care discussions by medical emergency teams without a more profound analysis of the ethically relevant factors.</w:t>
      </w:r>
    </w:p>
    <w:p w14:paraId="512FF944" w14:textId="5D06CB7E" w:rsidR="00C420B8" w:rsidRPr="00C420B8" w:rsidRDefault="00C420B8" w:rsidP="00C420B8">
      <w:pPr>
        <w:pStyle w:val="ListParagraph"/>
        <w:numPr>
          <w:ilvl w:val="0"/>
          <w:numId w:val="5"/>
        </w:numPr>
      </w:pPr>
      <w:r w:rsidRPr="00C420B8">
        <w:t xml:space="preserve">Richman et al., </w:t>
      </w:r>
      <w:proofErr w:type="gramStart"/>
      <w:r w:rsidRPr="00C420B8">
        <w:t>Independent</w:t>
      </w:r>
      <w:proofErr w:type="gramEnd"/>
      <w:r w:rsidRPr="00C420B8">
        <w:t xml:space="preserve"> evaluation of an out-of-hospital termination of resuscitation (TOR) clinical decision rule (4). The authors almost exclusively evaluated very specific TOR guidelines without broader ethical reflection.</w:t>
      </w:r>
    </w:p>
    <w:p w14:paraId="387A9233" w14:textId="0CAF5284" w:rsidR="00C420B8" w:rsidRPr="00C420B8" w:rsidRDefault="00C420B8" w:rsidP="00C420B8">
      <w:pPr>
        <w:pStyle w:val="ListParagraph"/>
        <w:numPr>
          <w:ilvl w:val="0"/>
          <w:numId w:val="5"/>
        </w:numPr>
      </w:pPr>
      <w:r w:rsidRPr="00C420B8">
        <w:t>Vranas et al., The Association of Physician Orders for Life-Sustaining Treatment (POLST) With Intensity of Treatment Among Patients Presenting to the Emergency Department (5). This study focuses largely on the effectiveness of POLST but does not analyse the underlying causal factors and ethical considerations.</w:t>
      </w:r>
    </w:p>
    <w:p w14:paraId="3F268A0C" w14:textId="77777777" w:rsidR="00C420B8" w:rsidRDefault="00C420B8" w:rsidP="00C420B8"/>
    <w:p w14:paraId="6456C3AE" w14:textId="0ECB0D65" w:rsidR="00C420B8" w:rsidRPr="00C420B8" w:rsidRDefault="00C420B8" w:rsidP="00C420B8">
      <w:r>
        <w:t>Ref</w:t>
      </w:r>
      <w:r w:rsidR="00334675">
        <w:t>erences of the above studies</w:t>
      </w:r>
      <w:r>
        <w:t>:</w:t>
      </w:r>
    </w:p>
    <w:p w14:paraId="2B019BBE" w14:textId="40FC1CFC" w:rsidR="00C420B8" w:rsidRPr="00C420B8" w:rsidRDefault="00C420B8" w:rsidP="00C420B8">
      <w:r w:rsidRPr="00C420B8">
        <w:t>1.</w:t>
      </w:r>
      <w:r w:rsidRPr="00C420B8">
        <w:tab/>
        <w:t xml:space="preserve">Cheng YH, Wang JJ, Wu KH, Huang S, Kuo ML, Su CH. Do-not-resuscitate orders and related factors among family surrogates of patients in the emergency department. Support Care Cancer. 2016 May;24(5):1999–2006. </w:t>
      </w:r>
    </w:p>
    <w:p w14:paraId="77C08C94" w14:textId="77777777" w:rsidR="00C420B8" w:rsidRPr="00C420B8" w:rsidRDefault="00C420B8" w:rsidP="00C420B8">
      <w:r w:rsidRPr="00C420B8">
        <w:t>2.</w:t>
      </w:r>
      <w:r w:rsidRPr="00C420B8">
        <w:tab/>
        <w:t>Mitchell K, Owens G. End of life decision-making by New Zealand general practitioners: a national survey. N Z Med J. 2004 Jun 18;117(1196</w:t>
      </w:r>
      <w:proofErr w:type="gramStart"/>
      <w:r w:rsidRPr="00C420B8">
        <w:t>):U</w:t>
      </w:r>
      <w:proofErr w:type="gramEnd"/>
      <w:r w:rsidRPr="00C420B8">
        <w:t xml:space="preserve">934. </w:t>
      </w:r>
    </w:p>
    <w:p w14:paraId="30DE11B0" w14:textId="77777777" w:rsidR="00C420B8" w:rsidRPr="00C420B8" w:rsidRDefault="00C420B8" w:rsidP="00C420B8">
      <w:r w:rsidRPr="00C420B8">
        <w:t>3.</w:t>
      </w:r>
      <w:r w:rsidRPr="00C420B8">
        <w:tab/>
      </w:r>
      <w:proofErr w:type="spellStart"/>
      <w:r w:rsidRPr="00C420B8">
        <w:t>Kerkham</w:t>
      </w:r>
      <w:proofErr w:type="spellEnd"/>
      <w:r w:rsidRPr="00C420B8">
        <w:t xml:space="preserve"> T, Brain M. Goals of care conversations and documentation in patients triggering medical emergency team calls. Intern Med J. 2020 Nov;50(11):1373–6. </w:t>
      </w:r>
    </w:p>
    <w:p w14:paraId="52595398" w14:textId="77777777" w:rsidR="00C420B8" w:rsidRPr="00C420B8" w:rsidRDefault="00C420B8" w:rsidP="00C420B8">
      <w:r w:rsidRPr="00C420B8">
        <w:lastRenderedPageBreak/>
        <w:t>4.</w:t>
      </w:r>
      <w:r w:rsidRPr="00C420B8">
        <w:tab/>
        <w:t xml:space="preserve">Richman PB, Vadeboncoeur TF, </w:t>
      </w:r>
      <w:proofErr w:type="spellStart"/>
      <w:r w:rsidRPr="00C420B8">
        <w:t>Chikani</w:t>
      </w:r>
      <w:proofErr w:type="spellEnd"/>
      <w:r w:rsidRPr="00C420B8">
        <w:t xml:space="preserve"> V, Clark L, Bobrow BJ. Independent evaluation of an out-of-hospital termination of resuscitation (TOR) clinical decision rule. </w:t>
      </w:r>
      <w:proofErr w:type="spellStart"/>
      <w:r w:rsidRPr="00C420B8">
        <w:t>Acad</w:t>
      </w:r>
      <w:proofErr w:type="spellEnd"/>
      <w:r w:rsidRPr="00C420B8">
        <w:t xml:space="preserve"> </w:t>
      </w:r>
      <w:proofErr w:type="spellStart"/>
      <w:r w:rsidRPr="00C420B8">
        <w:t>Emerg</w:t>
      </w:r>
      <w:proofErr w:type="spellEnd"/>
      <w:r w:rsidRPr="00C420B8">
        <w:t xml:space="preserve"> Med. 2008 Jun;15(6):517–21. </w:t>
      </w:r>
    </w:p>
    <w:p w14:paraId="47E8D312" w14:textId="77777777" w:rsidR="00C420B8" w:rsidRPr="00C420B8" w:rsidRDefault="00C420B8" w:rsidP="00C420B8">
      <w:r w:rsidRPr="00C420B8">
        <w:t>5.</w:t>
      </w:r>
      <w:r w:rsidRPr="00C420B8">
        <w:tab/>
        <w:t xml:space="preserve">Vranas KC, Lin AL, </w:t>
      </w:r>
      <w:proofErr w:type="spellStart"/>
      <w:r w:rsidRPr="00C420B8">
        <w:t>Zive</w:t>
      </w:r>
      <w:proofErr w:type="spellEnd"/>
      <w:r w:rsidRPr="00C420B8">
        <w:t xml:space="preserve"> D, Tolle SW, Halpern SD, </w:t>
      </w:r>
      <w:proofErr w:type="spellStart"/>
      <w:r w:rsidRPr="00C420B8">
        <w:t>Slatore</w:t>
      </w:r>
      <w:proofErr w:type="spellEnd"/>
      <w:r w:rsidRPr="00C420B8">
        <w:t xml:space="preserve"> CG, et al. The Association of Physician Orders for Life-Sustaining Treatment </w:t>
      </w:r>
      <w:proofErr w:type="gramStart"/>
      <w:r w:rsidRPr="00C420B8">
        <w:t>With</w:t>
      </w:r>
      <w:proofErr w:type="gramEnd"/>
      <w:r w:rsidRPr="00C420B8">
        <w:t xml:space="preserve"> Intensity of Treatment Among Patients Presenting to the Emergency Department. Ann Emerg Med. 2020 Feb;75(2):171–80. </w:t>
      </w:r>
    </w:p>
    <w:p w14:paraId="4A0FB44A" w14:textId="77777777" w:rsidR="00C420B8" w:rsidRDefault="00C420B8" w:rsidP="00C420B8">
      <w:pPr>
        <w:pStyle w:val="Heading2"/>
        <w:sectPr w:rsidR="00C420B8" w:rsidSect="00D23566">
          <w:pgSz w:w="11906" w:h="16838"/>
          <w:pgMar w:top="993" w:right="1417" w:bottom="1417" w:left="1417" w:header="708" w:footer="708" w:gutter="0"/>
          <w:cols w:space="708"/>
          <w:docGrid w:linePitch="360"/>
        </w:sectPr>
      </w:pPr>
    </w:p>
    <w:p w14:paraId="5784674E" w14:textId="7F2397ED" w:rsidR="00C420B8" w:rsidRPr="00D23566" w:rsidRDefault="00C420B8" w:rsidP="00C420B8">
      <w:pPr>
        <w:pStyle w:val="Caption"/>
        <w:keepNext/>
        <w:rPr>
          <w:i w:val="0"/>
          <w:iCs w:val="0"/>
          <w:color w:val="auto"/>
          <w:sz w:val="22"/>
          <w:szCs w:val="22"/>
        </w:rPr>
      </w:pPr>
      <w:r w:rsidRPr="00D23566">
        <w:rPr>
          <w:i w:val="0"/>
          <w:iCs w:val="0"/>
          <w:color w:val="auto"/>
          <w:sz w:val="22"/>
          <w:szCs w:val="22"/>
        </w:rPr>
        <w:lastRenderedPageBreak/>
        <w:t xml:space="preserve">Table 1-Supp: Quality assessment according to the adapted Critical Appraisal Skills Programme (CASP) checklist </w:t>
      </w:r>
    </w:p>
    <w:tbl>
      <w:tblPr>
        <w:tblStyle w:val="Tabelamrea1"/>
        <w:tblW w:w="16013" w:type="dxa"/>
        <w:tblLook w:val="04A0" w:firstRow="1" w:lastRow="0" w:firstColumn="1" w:lastColumn="0" w:noHBand="0" w:noVBand="1"/>
      </w:tblPr>
      <w:tblGrid>
        <w:gridCol w:w="2396"/>
        <w:gridCol w:w="1144"/>
        <w:gridCol w:w="1568"/>
        <w:gridCol w:w="1334"/>
        <w:gridCol w:w="1226"/>
        <w:gridCol w:w="1420"/>
        <w:gridCol w:w="1327"/>
        <w:gridCol w:w="1238"/>
        <w:gridCol w:w="1143"/>
        <w:gridCol w:w="1512"/>
        <w:gridCol w:w="1705"/>
      </w:tblGrid>
      <w:tr w:rsidR="00C420B8" w:rsidRPr="00003169" w14:paraId="77FD89E2" w14:textId="77777777" w:rsidTr="001C3D04">
        <w:trPr>
          <w:trHeight w:val="1731"/>
        </w:trPr>
        <w:tc>
          <w:tcPr>
            <w:tcW w:w="2396" w:type="dxa"/>
          </w:tcPr>
          <w:p w14:paraId="0D7BEECF" w14:textId="77777777" w:rsidR="00C420B8" w:rsidRPr="00003169" w:rsidRDefault="00C420B8" w:rsidP="001C3D04">
            <w:pPr>
              <w:ind w:right="314"/>
              <w:rPr>
                <w:sz w:val="20"/>
                <w:szCs w:val="20"/>
                <w:lang w:val="en-US"/>
              </w:rPr>
            </w:pPr>
          </w:p>
        </w:tc>
        <w:tc>
          <w:tcPr>
            <w:tcW w:w="1144" w:type="dxa"/>
          </w:tcPr>
          <w:p w14:paraId="66853C03" w14:textId="77777777" w:rsidR="00C420B8" w:rsidRPr="00003169" w:rsidRDefault="00C420B8" w:rsidP="001C3D04">
            <w:pPr>
              <w:rPr>
                <w:sz w:val="20"/>
                <w:szCs w:val="20"/>
                <w:lang w:val="en-US"/>
              </w:rPr>
            </w:pPr>
            <w:r w:rsidRPr="00003169">
              <w:rPr>
                <w:sz w:val="20"/>
                <w:szCs w:val="20"/>
                <w:lang w:val="en-US"/>
              </w:rPr>
              <w:t>Did the study address a clearly focused issue?</w:t>
            </w:r>
          </w:p>
        </w:tc>
        <w:tc>
          <w:tcPr>
            <w:tcW w:w="1568" w:type="dxa"/>
          </w:tcPr>
          <w:p w14:paraId="205C1D80" w14:textId="77777777" w:rsidR="00C420B8" w:rsidRPr="00003169" w:rsidRDefault="00C420B8" w:rsidP="001C3D04">
            <w:pPr>
              <w:rPr>
                <w:sz w:val="20"/>
                <w:szCs w:val="20"/>
                <w:lang w:val="en-US"/>
              </w:rPr>
            </w:pPr>
            <w:r w:rsidRPr="00003169">
              <w:rPr>
                <w:sz w:val="20"/>
                <w:szCs w:val="20"/>
                <w:lang w:val="en-US"/>
              </w:rPr>
              <w:t>Did the authors use an appropriate methodology to answer their question?</w:t>
            </w:r>
          </w:p>
        </w:tc>
        <w:tc>
          <w:tcPr>
            <w:tcW w:w="1334" w:type="dxa"/>
          </w:tcPr>
          <w:p w14:paraId="08E48C3F" w14:textId="77777777" w:rsidR="00C420B8" w:rsidRPr="00003169" w:rsidRDefault="00C420B8" w:rsidP="001C3D04">
            <w:pPr>
              <w:rPr>
                <w:sz w:val="20"/>
                <w:szCs w:val="20"/>
                <w:lang w:val="en-US"/>
              </w:rPr>
            </w:pPr>
            <w:r w:rsidRPr="00003169">
              <w:rPr>
                <w:sz w:val="20"/>
                <w:szCs w:val="20"/>
                <w:lang w:val="en-US"/>
              </w:rPr>
              <w:t>Were the subjects recruited in an appropriate way?</w:t>
            </w:r>
          </w:p>
        </w:tc>
        <w:tc>
          <w:tcPr>
            <w:tcW w:w="1226" w:type="dxa"/>
          </w:tcPr>
          <w:p w14:paraId="42E51112" w14:textId="77777777" w:rsidR="00C420B8" w:rsidRPr="00003169" w:rsidRDefault="00C420B8" w:rsidP="001C3D04">
            <w:pPr>
              <w:rPr>
                <w:sz w:val="20"/>
                <w:szCs w:val="20"/>
                <w:lang w:val="en-US"/>
              </w:rPr>
            </w:pPr>
            <w:r w:rsidRPr="00003169">
              <w:rPr>
                <w:sz w:val="20"/>
                <w:szCs w:val="20"/>
                <w:lang w:val="en-US"/>
              </w:rPr>
              <w:t>Were the measures accurately measured to reduce bias?</w:t>
            </w:r>
          </w:p>
        </w:tc>
        <w:tc>
          <w:tcPr>
            <w:tcW w:w="1420" w:type="dxa"/>
          </w:tcPr>
          <w:p w14:paraId="68CCC49D" w14:textId="77777777" w:rsidR="00C420B8" w:rsidRPr="00003169" w:rsidRDefault="00C420B8" w:rsidP="001C3D04">
            <w:pPr>
              <w:rPr>
                <w:sz w:val="20"/>
                <w:szCs w:val="20"/>
                <w:lang w:val="en-US"/>
              </w:rPr>
            </w:pPr>
            <w:r w:rsidRPr="00003169">
              <w:rPr>
                <w:sz w:val="20"/>
                <w:szCs w:val="20"/>
                <w:lang w:val="en-US"/>
              </w:rPr>
              <w:t>Were the data collected in a way that addressed the research issue?</w:t>
            </w:r>
          </w:p>
        </w:tc>
        <w:tc>
          <w:tcPr>
            <w:tcW w:w="1327" w:type="dxa"/>
          </w:tcPr>
          <w:p w14:paraId="129FBC84" w14:textId="77777777" w:rsidR="00C420B8" w:rsidRPr="00003169" w:rsidRDefault="00C420B8" w:rsidP="001C3D04">
            <w:pPr>
              <w:rPr>
                <w:sz w:val="20"/>
                <w:szCs w:val="20"/>
                <w:lang w:val="en-US"/>
              </w:rPr>
            </w:pPr>
            <w:r w:rsidRPr="00003169">
              <w:rPr>
                <w:sz w:val="20"/>
                <w:szCs w:val="20"/>
                <w:lang w:val="en-US"/>
              </w:rPr>
              <w:t xml:space="preserve">Did the study have enough participants to </w:t>
            </w:r>
            <w:proofErr w:type="spellStart"/>
            <w:r w:rsidRPr="00003169">
              <w:rPr>
                <w:sz w:val="20"/>
                <w:szCs w:val="20"/>
                <w:lang w:val="en-US"/>
              </w:rPr>
              <w:t>minimise</w:t>
            </w:r>
            <w:proofErr w:type="spellEnd"/>
            <w:r w:rsidRPr="00003169">
              <w:rPr>
                <w:sz w:val="20"/>
                <w:szCs w:val="20"/>
                <w:lang w:val="en-US"/>
              </w:rPr>
              <w:t xml:space="preserve"> the play of chance?</w:t>
            </w:r>
          </w:p>
        </w:tc>
        <w:tc>
          <w:tcPr>
            <w:tcW w:w="1238" w:type="dxa"/>
          </w:tcPr>
          <w:p w14:paraId="150FC2A3" w14:textId="77777777" w:rsidR="00C420B8" w:rsidRPr="00003169" w:rsidRDefault="00C420B8" w:rsidP="001C3D04">
            <w:pPr>
              <w:rPr>
                <w:sz w:val="20"/>
                <w:szCs w:val="20"/>
                <w:lang w:val="en-US"/>
              </w:rPr>
            </w:pPr>
            <w:r w:rsidRPr="00003169">
              <w:rPr>
                <w:sz w:val="20"/>
                <w:szCs w:val="20"/>
                <w:lang w:val="en-US"/>
              </w:rPr>
              <w:t>Was the data analysis sufficiently rigorous?</w:t>
            </w:r>
          </w:p>
        </w:tc>
        <w:tc>
          <w:tcPr>
            <w:tcW w:w="1143" w:type="dxa"/>
          </w:tcPr>
          <w:p w14:paraId="18AAA0EA" w14:textId="77777777" w:rsidR="00C420B8" w:rsidRPr="00003169" w:rsidRDefault="00C420B8" w:rsidP="001C3D04">
            <w:pPr>
              <w:rPr>
                <w:sz w:val="20"/>
                <w:szCs w:val="20"/>
                <w:lang w:val="en-US"/>
              </w:rPr>
            </w:pPr>
            <w:r w:rsidRPr="00003169">
              <w:rPr>
                <w:sz w:val="20"/>
                <w:szCs w:val="20"/>
                <w:lang w:val="en-US"/>
              </w:rPr>
              <w:t>Is there a clear statement of findings?</w:t>
            </w:r>
          </w:p>
        </w:tc>
        <w:tc>
          <w:tcPr>
            <w:tcW w:w="1512" w:type="dxa"/>
          </w:tcPr>
          <w:p w14:paraId="64EBDF3D" w14:textId="77777777" w:rsidR="00C420B8" w:rsidRPr="00003169" w:rsidRDefault="00C420B8" w:rsidP="001C3D04">
            <w:pPr>
              <w:rPr>
                <w:sz w:val="20"/>
                <w:szCs w:val="20"/>
                <w:lang w:val="en-US"/>
              </w:rPr>
            </w:pPr>
            <w:r w:rsidRPr="00003169">
              <w:rPr>
                <w:sz w:val="20"/>
                <w:szCs w:val="20"/>
                <w:lang w:val="en-US"/>
              </w:rPr>
              <w:t>How relevant is the article for our review?</w:t>
            </w:r>
          </w:p>
        </w:tc>
        <w:tc>
          <w:tcPr>
            <w:tcW w:w="1705" w:type="dxa"/>
          </w:tcPr>
          <w:p w14:paraId="47E003C5" w14:textId="77777777" w:rsidR="00C420B8" w:rsidRPr="00003169" w:rsidRDefault="00C420B8" w:rsidP="001C3D04">
            <w:pPr>
              <w:rPr>
                <w:sz w:val="20"/>
                <w:szCs w:val="20"/>
                <w:lang w:val="en-US"/>
              </w:rPr>
            </w:pPr>
            <w:r w:rsidRPr="00003169">
              <w:rPr>
                <w:sz w:val="20"/>
                <w:szCs w:val="20"/>
                <w:lang w:val="en-US"/>
              </w:rPr>
              <w:t>How valuable is the research in general?</w:t>
            </w:r>
          </w:p>
        </w:tc>
      </w:tr>
      <w:tr w:rsidR="00C420B8" w:rsidRPr="00003169" w14:paraId="122902DC" w14:textId="77777777" w:rsidTr="001C3D04">
        <w:trPr>
          <w:trHeight w:val="261"/>
        </w:trPr>
        <w:tc>
          <w:tcPr>
            <w:tcW w:w="2396" w:type="dxa"/>
          </w:tcPr>
          <w:p w14:paraId="549FA3D4" w14:textId="77777777" w:rsidR="00C420B8" w:rsidRPr="00003169" w:rsidRDefault="00C420B8" w:rsidP="001C3D04">
            <w:pPr>
              <w:rPr>
                <w:sz w:val="20"/>
                <w:szCs w:val="20"/>
                <w:lang w:val="en-US"/>
              </w:rPr>
            </w:pPr>
            <w:r w:rsidRPr="00003169">
              <w:rPr>
                <w:sz w:val="20"/>
                <w:szCs w:val="20"/>
                <w:lang w:val="en-US"/>
              </w:rPr>
              <w:t>Abela J.</w:t>
            </w:r>
          </w:p>
        </w:tc>
        <w:tc>
          <w:tcPr>
            <w:tcW w:w="1144" w:type="dxa"/>
          </w:tcPr>
          <w:p w14:paraId="0B5CD842" w14:textId="77777777" w:rsidR="00C420B8" w:rsidRPr="00003169" w:rsidRDefault="00C420B8" w:rsidP="001C3D04">
            <w:pPr>
              <w:rPr>
                <w:sz w:val="20"/>
                <w:szCs w:val="20"/>
                <w:lang w:val="en-US"/>
              </w:rPr>
            </w:pPr>
            <w:r w:rsidRPr="00003169">
              <w:rPr>
                <w:sz w:val="20"/>
                <w:szCs w:val="20"/>
                <w:lang w:val="en-US"/>
              </w:rPr>
              <w:t>no</w:t>
            </w:r>
          </w:p>
        </w:tc>
        <w:tc>
          <w:tcPr>
            <w:tcW w:w="1568" w:type="dxa"/>
          </w:tcPr>
          <w:p w14:paraId="03E10019"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69CD6152"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071B875F" w14:textId="77777777" w:rsidR="00C420B8" w:rsidRPr="00003169" w:rsidRDefault="00C420B8" w:rsidP="001C3D04">
            <w:pPr>
              <w:rPr>
                <w:sz w:val="20"/>
                <w:szCs w:val="20"/>
                <w:lang w:val="en-US"/>
              </w:rPr>
            </w:pPr>
            <w:r w:rsidRPr="00003169">
              <w:rPr>
                <w:sz w:val="20"/>
                <w:szCs w:val="20"/>
                <w:lang w:val="en-US"/>
              </w:rPr>
              <w:t>no</w:t>
            </w:r>
          </w:p>
        </w:tc>
        <w:tc>
          <w:tcPr>
            <w:tcW w:w="1420" w:type="dxa"/>
          </w:tcPr>
          <w:p w14:paraId="4624EF4C" w14:textId="77777777" w:rsidR="00C420B8" w:rsidRPr="00003169" w:rsidRDefault="00C420B8" w:rsidP="001C3D04">
            <w:pPr>
              <w:rPr>
                <w:sz w:val="20"/>
                <w:szCs w:val="20"/>
                <w:lang w:val="en-US"/>
              </w:rPr>
            </w:pPr>
            <w:r w:rsidRPr="00003169">
              <w:rPr>
                <w:sz w:val="20"/>
                <w:szCs w:val="20"/>
                <w:lang w:val="en-US"/>
              </w:rPr>
              <w:t>yes</w:t>
            </w:r>
          </w:p>
        </w:tc>
        <w:tc>
          <w:tcPr>
            <w:tcW w:w="1327" w:type="dxa"/>
          </w:tcPr>
          <w:p w14:paraId="11FD21C3" w14:textId="77777777" w:rsidR="00C420B8" w:rsidRPr="00003169" w:rsidRDefault="00C420B8" w:rsidP="001C3D04">
            <w:pPr>
              <w:rPr>
                <w:sz w:val="20"/>
                <w:szCs w:val="20"/>
                <w:lang w:val="en-US"/>
              </w:rPr>
            </w:pPr>
            <w:r w:rsidRPr="00003169">
              <w:rPr>
                <w:sz w:val="20"/>
                <w:szCs w:val="20"/>
                <w:lang w:val="en-US"/>
              </w:rPr>
              <w:t>no</w:t>
            </w:r>
          </w:p>
        </w:tc>
        <w:tc>
          <w:tcPr>
            <w:tcW w:w="1238" w:type="dxa"/>
          </w:tcPr>
          <w:p w14:paraId="3704DF93" w14:textId="77777777" w:rsidR="00C420B8" w:rsidRPr="00003169" w:rsidRDefault="00C420B8" w:rsidP="001C3D04">
            <w:pPr>
              <w:rPr>
                <w:sz w:val="20"/>
                <w:szCs w:val="20"/>
                <w:lang w:val="en-US"/>
              </w:rPr>
            </w:pPr>
            <w:r w:rsidRPr="00003169">
              <w:rPr>
                <w:sz w:val="20"/>
                <w:szCs w:val="20"/>
                <w:lang w:val="en-US"/>
              </w:rPr>
              <w:t>no</w:t>
            </w:r>
          </w:p>
        </w:tc>
        <w:tc>
          <w:tcPr>
            <w:tcW w:w="1143" w:type="dxa"/>
          </w:tcPr>
          <w:p w14:paraId="5101EAE9" w14:textId="77777777" w:rsidR="00C420B8" w:rsidRPr="00003169" w:rsidRDefault="00C420B8" w:rsidP="001C3D04">
            <w:pPr>
              <w:rPr>
                <w:sz w:val="20"/>
                <w:szCs w:val="20"/>
                <w:lang w:val="en-US"/>
              </w:rPr>
            </w:pPr>
            <w:r w:rsidRPr="00003169">
              <w:rPr>
                <w:sz w:val="20"/>
                <w:szCs w:val="20"/>
                <w:lang w:val="en-US"/>
              </w:rPr>
              <w:t>yes</w:t>
            </w:r>
          </w:p>
        </w:tc>
        <w:tc>
          <w:tcPr>
            <w:tcW w:w="1512" w:type="dxa"/>
          </w:tcPr>
          <w:p w14:paraId="519DC4AF" w14:textId="77777777" w:rsidR="00C420B8" w:rsidRPr="00003169" w:rsidRDefault="00C420B8" w:rsidP="001C3D04">
            <w:pPr>
              <w:rPr>
                <w:sz w:val="20"/>
                <w:szCs w:val="20"/>
                <w:lang w:val="en-US"/>
              </w:rPr>
            </w:pPr>
            <w:r w:rsidRPr="00003169">
              <w:rPr>
                <w:sz w:val="20"/>
                <w:szCs w:val="20"/>
                <w:lang w:val="en-US"/>
              </w:rPr>
              <w:t>relevant</w:t>
            </w:r>
          </w:p>
        </w:tc>
        <w:tc>
          <w:tcPr>
            <w:tcW w:w="1705" w:type="dxa"/>
          </w:tcPr>
          <w:p w14:paraId="2C8F57D3" w14:textId="77777777" w:rsidR="00C420B8" w:rsidRPr="00003169" w:rsidRDefault="00C420B8" w:rsidP="001C3D04">
            <w:pPr>
              <w:rPr>
                <w:sz w:val="20"/>
                <w:szCs w:val="20"/>
                <w:lang w:val="en-US"/>
              </w:rPr>
            </w:pPr>
            <w:r w:rsidRPr="00003169">
              <w:rPr>
                <w:sz w:val="20"/>
                <w:szCs w:val="20"/>
                <w:lang w:val="en-US"/>
              </w:rPr>
              <w:t>partly valuable</w:t>
            </w:r>
          </w:p>
        </w:tc>
      </w:tr>
      <w:tr w:rsidR="00C420B8" w:rsidRPr="00003169" w14:paraId="7B80356F" w14:textId="77777777" w:rsidTr="001C3D04">
        <w:trPr>
          <w:trHeight w:val="290"/>
        </w:trPr>
        <w:tc>
          <w:tcPr>
            <w:tcW w:w="2396" w:type="dxa"/>
          </w:tcPr>
          <w:p w14:paraId="4A5F7728" w14:textId="77777777" w:rsidR="00C420B8" w:rsidRPr="00003169" w:rsidRDefault="00C420B8" w:rsidP="001C3D04">
            <w:pPr>
              <w:rPr>
                <w:sz w:val="20"/>
                <w:szCs w:val="20"/>
                <w:lang w:val="en-US"/>
              </w:rPr>
            </w:pPr>
            <w:r w:rsidRPr="00003169">
              <w:rPr>
                <w:sz w:val="20"/>
                <w:szCs w:val="20"/>
                <w:lang w:val="en-US"/>
              </w:rPr>
              <w:t>Bilsen et al.</w:t>
            </w:r>
          </w:p>
        </w:tc>
        <w:tc>
          <w:tcPr>
            <w:tcW w:w="1144" w:type="dxa"/>
          </w:tcPr>
          <w:p w14:paraId="4B6B0D13" w14:textId="77777777" w:rsidR="00C420B8" w:rsidRPr="00003169" w:rsidRDefault="00C420B8" w:rsidP="001C3D04">
            <w:pPr>
              <w:rPr>
                <w:sz w:val="20"/>
                <w:szCs w:val="20"/>
                <w:lang w:val="en-US"/>
              </w:rPr>
            </w:pPr>
            <w:r w:rsidRPr="00003169">
              <w:rPr>
                <w:sz w:val="20"/>
                <w:szCs w:val="20"/>
                <w:lang w:val="en-US"/>
              </w:rPr>
              <w:t>yes</w:t>
            </w:r>
          </w:p>
        </w:tc>
        <w:tc>
          <w:tcPr>
            <w:tcW w:w="1568" w:type="dxa"/>
          </w:tcPr>
          <w:p w14:paraId="64E1800C"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39FA26A6"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4CA9836C" w14:textId="77777777" w:rsidR="00C420B8" w:rsidRPr="00003169" w:rsidRDefault="00C420B8" w:rsidP="001C3D04">
            <w:pPr>
              <w:rPr>
                <w:sz w:val="20"/>
                <w:szCs w:val="20"/>
                <w:lang w:val="en-US"/>
              </w:rPr>
            </w:pPr>
            <w:r w:rsidRPr="00003169">
              <w:rPr>
                <w:sz w:val="20"/>
                <w:szCs w:val="20"/>
                <w:lang w:val="en-US"/>
              </w:rPr>
              <w:t>partly</w:t>
            </w:r>
          </w:p>
        </w:tc>
        <w:tc>
          <w:tcPr>
            <w:tcW w:w="1420" w:type="dxa"/>
          </w:tcPr>
          <w:p w14:paraId="1E23AD43" w14:textId="77777777" w:rsidR="00C420B8" w:rsidRPr="00003169" w:rsidRDefault="00C420B8" w:rsidP="001C3D04">
            <w:pPr>
              <w:rPr>
                <w:sz w:val="20"/>
                <w:szCs w:val="20"/>
                <w:lang w:val="en-US"/>
              </w:rPr>
            </w:pPr>
            <w:r w:rsidRPr="00003169">
              <w:rPr>
                <w:sz w:val="20"/>
                <w:szCs w:val="20"/>
                <w:lang w:val="en-US"/>
              </w:rPr>
              <w:t>yes</w:t>
            </w:r>
          </w:p>
        </w:tc>
        <w:tc>
          <w:tcPr>
            <w:tcW w:w="1327" w:type="dxa"/>
          </w:tcPr>
          <w:p w14:paraId="59BAB3D0" w14:textId="77777777" w:rsidR="00C420B8" w:rsidRPr="00003169" w:rsidRDefault="00C420B8" w:rsidP="001C3D04">
            <w:pPr>
              <w:rPr>
                <w:sz w:val="20"/>
                <w:szCs w:val="20"/>
                <w:lang w:val="en-US"/>
              </w:rPr>
            </w:pPr>
            <w:r w:rsidRPr="00003169">
              <w:rPr>
                <w:sz w:val="20"/>
                <w:szCs w:val="20"/>
                <w:lang w:val="en-US"/>
              </w:rPr>
              <w:t>yes</w:t>
            </w:r>
          </w:p>
        </w:tc>
        <w:tc>
          <w:tcPr>
            <w:tcW w:w="1238" w:type="dxa"/>
          </w:tcPr>
          <w:p w14:paraId="6A910F8C"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5A0E57A8" w14:textId="77777777" w:rsidR="00C420B8" w:rsidRPr="00003169" w:rsidRDefault="00C420B8" w:rsidP="001C3D04">
            <w:pPr>
              <w:rPr>
                <w:sz w:val="20"/>
                <w:szCs w:val="20"/>
                <w:lang w:val="en-US"/>
              </w:rPr>
            </w:pPr>
            <w:r w:rsidRPr="00003169">
              <w:rPr>
                <w:sz w:val="20"/>
                <w:szCs w:val="20"/>
                <w:lang w:val="en-US"/>
              </w:rPr>
              <w:t>yes</w:t>
            </w:r>
          </w:p>
        </w:tc>
        <w:tc>
          <w:tcPr>
            <w:tcW w:w="1512" w:type="dxa"/>
          </w:tcPr>
          <w:p w14:paraId="7345B426" w14:textId="77777777" w:rsidR="00C420B8" w:rsidRPr="00003169" w:rsidRDefault="00C420B8" w:rsidP="001C3D04">
            <w:pPr>
              <w:rPr>
                <w:sz w:val="20"/>
                <w:szCs w:val="20"/>
                <w:lang w:val="en-US"/>
              </w:rPr>
            </w:pPr>
            <w:r w:rsidRPr="00003169">
              <w:rPr>
                <w:sz w:val="20"/>
                <w:szCs w:val="20"/>
                <w:lang w:val="en-US"/>
              </w:rPr>
              <w:t>relevant</w:t>
            </w:r>
          </w:p>
        </w:tc>
        <w:tc>
          <w:tcPr>
            <w:tcW w:w="1705" w:type="dxa"/>
          </w:tcPr>
          <w:p w14:paraId="541D1A21"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27D5767E" w14:textId="77777777" w:rsidTr="001C3D04">
        <w:trPr>
          <w:trHeight w:val="282"/>
        </w:trPr>
        <w:tc>
          <w:tcPr>
            <w:tcW w:w="2396" w:type="dxa"/>
          </w:tcPr>
          <w:p w14:paraId="008ECE2D" w14:textId="77777777" w:rsidR="00C420B8" w:rsidRPr="00003169" w:rsidRDefault="00C420B8" w:rsidP="001C3D04">
            <w:pPr>
              <w:rPr>
                <w:sz w:val="20"/>
                <w:szCs w:val="20"/>
                <w:lang w:val="en-US"/>
              </w:rPr>
            </w:pPr>
            <w:proofErr w:type="spellStart"/>
            <w:r w:rsidRPr="00003169">
              <w:rPr>
                <w:sz w:val="20"/>
                <w:szCs w:val="20"/>
                <w:lang w:val="en-US"/>
              </w:rPr>
              <w:t>Damghi</w:t>
            </w:r>
            <w:proofErr w:type="spellEnd"/>
            <w:r w:rsidRPr="00003169">
              <w:rPr>
                <w:sz w:val="20"/>
                <w:szCs w:val="20"/>
                <w:lang w:val="en-US"/>
              </w:rPr>
              <w:t xml:space="preserve"> et al.</w:t>
            </w:r>
          </w:p>
        </w:tc>
        <w:tc>
          <w:tcPr>
            <w:tcW w:w="1144" w:type="dxa"/>
          </w:tcPr>
          <w:p w14:paraId="018848BA" w14:textId="77777777" w:rsidR="00C420B8" w:rsidRPr="00003169" w:rsidRDefault="00C420B8" w:rsidP="001C3D04">
            <w:pPr>
              <w:rPr>
                <w:sz w:val="20"/>
                <w:szCs w:val="20"/>
                <w:lang w:val="en-US"/>
              </w:rPr>
            </w:pPr>
            <w:r w:rsidRPr="00003169">
              <w:rPr>
                <w:sz w:val="20"/>
                <w:szCs w:val="20"/>
                <w:lang w:val="en-US"/>
              </w:rPr>
              <w:t>partly</w:t>
            </w:r>
          </w:p>
        </w:tc>
        <w:tc>
          <w:tcPr>
            <w:tcW w:w="1568" w:type="dxa"/>
          </w:tcPr>
          <w:p w14:paraId="645AB9C6"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0795BABC"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16296257" w14:textId="77777777" w:rsidR="00C420B8" w:rsidRPr="00003169" w:rsidRDefault="00C420B8" w:rsidP="001C3D04">
            <w:pPr>
              <w:rPr>
                <w:sz w:val="20"/>
                <w:szCs w:val="20"/>
                <w:lang w:val="en-US"/>
              </w:rPr>
            </w:pPr>
            <w:r w:rsidRPr="00003169">
              <w:rPr>
                <w:sz w:val="20"/>
                <w:szCs w:val="20"/>
                <w:lang w:val="en-US"/>
              </w:rPr>
              <w:t>partly</w:t>
            </w:r>
          </w:p>
        </w:tc>
        <w:tc>
          <w:tcPr>
            <w:tcW w:w="1420" w:type="dxa"/>
          </w:tcPr>
          <w:p w14:paraId="4CAE653E" w14:textId="77777777" w:rsidR="00C420B8" w:rsidRPr="00003169" w:rsidRDefault="00C420B8" w:rsidP="001C3D04">
            <w:pPr>
              <w:rPr>
                <w:sz w:val="20"/>
                <w:szCs w:val="20"/>
                <w:lang w:val="en-US"/>
              </w:rPr>
            </w:pPr>
            <w:r w:rsidRPr="00003169">
              <w:rPr>
                <w:sz w:val="20"/>
                <w:szCs w:val="20"/>
                <w:lang w:val="en-US"/>
              </w:rPr>
              <w:t>partly</w:t>
            </w:r>
          </w:p>
        </w:tc>
        <w:tc>
          <w:tcPr>
            <w:tcW w:w="1327" w:type="dxa"/>
          </w:tcPr>
          <w:p w14:paraId="596ED9DB" w14:textId="77777777" w:rsidR="00C420B8" w:rsidRPr="00003169" w:rsidRDefault="00C420B8" w:rsidP="001C3D04">
            <w:pPr>
              <w:rPr>
                <w:sz w:val="20"/>
                <w:szCs w:val="20"/>
                <w:lang w:val="en-US"/>
              </w:rPr>
            </w:pPr>
            <w:r w:rsidRPr="00003169">
              <w:rPr>
                <w:sz w:val="20"/>
                <w:szCs w:val="20"/>
                <w:lang w:val="en-US"/>
              </w:rPr>
              <w:t>no</w:t>
            </w:r>
          </w:p>
        </w:tc>
        <w:tc>
          <w:tcPr>
            <w:tcW w:w="1238" w:type="dxa"/>
          </w:tcPr>
          <w:p w14:paraId="0CA89AB3"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3B438D55" w14:textId="77777777" w:rsidR="00C420B8" w:rsidRPr="00003169" w:rsidRDefault="00C420B8" w:rsidP="001C3D04">
            <w:pPr>
              <w:rPr>
                <w:sz w:val="20"/>
                <w:szCs w:val="20"/>
                <w:lang w:val="en-US"/>
              </w:rPr>
            </w:pPr>
            <w:r w:rsidRPr="00003169">
              <w:rPr>
                <w:sz w:val="20"/>
                <w:szCs w:val="20"/>
                <w:lang w:val="en-US"/>
              </w:rPr>
              <w:t>partly</w:t>
            </w:r>
          </w:p>
        </w:tc>
        <w:tc>
          <w:tcPr>
            <w:tcW w:w="1512" w:type="dxa"/>
          </w:tcPr>
          <w:p w14:paraId="2991DA96" w14:textId="77777777" w:rsidR="00C420B8" w:rsidRPr="00003169" w:rsidRDefault="00C420B8" w:rsidP="001C3D04">
            <w:pPr>
              <w:rPr>
                <w:sz w:val="20"/>
                <w:szCs w:val="20"/>
                <w:lang w:val="en-US"/>
              </w:rPr>
            </w:pPr>
            <w:r w:rsidRPr="00003169">
              <w:rPr>
                <w:sz w:val="20"/>
                <w:szCs w:val="20"/>
                <w:lang w:val="en-US"/>
              </w:rPr>
              <w:t>relevant</w:t>
            </w:r>
          </w:p>
        </w:tc>
        <w:tc>
          <w:tcPr>
            <w:tcW w:w="1705" w:type="dxa"/>
          </w:tcPr>
          <w:p w14:paraId="5B7B64C3"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6B77E828" w14:textId="77777777" w:rsidTr="001C3D04">
        <w:trPr>
          <w:trHeight w:val="282"/>
        </w:trPr>
        <w:tc>
          <w:tcPr>
            <w:tcW w:w="2396" w:type="dxa"/>
          </w:tcPr>
          <w:p w14:paraId="432F7798" w14:textId="77777777" w:rsidR="00C420B8" w:rsidRPr="00003169" w:rsidRDefault="00C420B8" w:rsidP="001C3D04">
            <w:pPr>
              <w:rPr>
                <w:sz w:val="20"/>
                <w:szCs w:val="20"/>
                <w:lang w:val="en-US"/>
              </w:rPr>
            </w:pPr>
            <w:proofErr w:type="spellStart"/>
            <w:r w:rsidRPr="00003169">
              <w:rPr>
                <w:sz w:val="20"/>
                <w:szCs w:val="20"/>
                <w:lang w:val="en-US"/>
              </w:rPr>
              <w:t>Douplat</w:t>
            </w:r>
            <w:proofErr w:type="spellEnd"/>
            <w:r w:rsidRPr="00003169">
              <w:rPr>
                <w:sz w:val="20"/>
                <w:szCs w:val="20"/>
                <w:lang w:val="en-US"/>
              </w:rPr>
              <w:t xml:space="preserve"> et al.</w:t>
            </w:r>
          </w:p>
        </w:tc>
        <w:tc>
          <w:tcPr>
            <w:tcW w:w="1144" w:type="dxa"/>
          </w:tcPr>
          <w:p w14:paraId="0F0BE86D" w14:textId="77777777" w:rsidR="00C420B8" w:rsidRPr="00003169" w:rsidRDefault="00C420B8" w:rsidP="001C3D04">
            <w:pPr>
              <w:rPr>
                <w:sz w:val="20"/>
                <w:szCs w:val="20"/>
                <w:lang w:val="en-US"/>
              </w:rPr>
            </w:pPr>
            <w:r w:rsidRPr="00003169">
              <w:rPr>
                <w:sz w:val="20"/>
                <w:szCs w:val="20"/>
                <w:lang w:val="en-US"/>
              </w:rPr>
              <w:t>yes</w:t>
            </w:r>
          </w:p>
        </w:tc>
        <w:tc>
          <w:tcPr>
            <w:tcW w:w="1568" w:type="dxa"/>
          </w:tcPr>
          <w:p w14:paraId="56E047C8"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752EA79C"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19E0F15A" w14:textId="77777777" w:rsidR="00C420B8" w:rsidRPr="00003169" w:rsidRDefault="00C420B8" w:rsidP="001C3D04">
            <w:pPr>
              <w:rPr>
                <w:sz w:val="20"/>
                <w:szCs w:val="20"/>
                <w:lang w:val="en-US"/>
              </w:rPr>
            </w:pPr>
            <w:r w:rsidRPr="00003169">
              <w:rPr>
                <w:sz w:val="20"/>
                <w:szCs w:val="20"/>
                <w:lang w:val="en-US"/>
              </w:rPr>
              <w:t>yes</w:t>
            </w:r>
          </w:p>
        </w:tc>
        <w:tc>
          <w:tcPr>
            <w:tcW w:w="1420" w:type="dxa"/>
          </w:tcPr>
          <w:p w14:paraId="6597CFE7" w14:textId="77777777" w:rsidR="00C420B8" w:rsidRPr="00003169" w:rsidRDefault="00C420B8" w:rsidP="001C3D04">
            <w:pPr>
              <w:rPr>
                <w:sz w:val="20"/>
                <w:szCs w:val="20"/>
                <w:lang w:val="en-US"/>
              </w:rPr>
            </w:pPr>
            <w:r w:rsidRPr="00003169">
              <w:rPr>
                <w:sz w:val="20"/>
                <w:szCs w:val="20"/>
                <w:lang w:val="en-US"/>
              </w:rPr>
              <w:t>yes</w:t>
            </w:r>
          </w:p>
        </w:tc>
        <w:tc>
          <w:tcPr>
            <w:tcW w:w="1327" w:type="dxa"/>
          </w:tcPr>
          <w:p w14:paraId="0C0FB254" w14:textId="77777777" w:rsidR="00C420B8" w:rsidRPr="00003169" w:rsidRDefault="00C420B8" w:rsidP="001C3D04">
            <w:pPr>
              <w:rPr>
                <w:sz w:val="20"/>
                <w:szCs w:val="20"/>
                <w:lang w:val="en-US"/>
              </w:rPr>
            </w:pPr>
            <w:r w:rsidRPr="00003169">
              <w:rPr>
                <w:sz w:val="20"/>
                <w:szCs w:val="20"/>
                <w:lang w:val="en-US"/>
              </w:rPr>
              <w:t>yes</w:t>
            </w:r>
          </w:p>
        </w:tc>
        <w:tc>
          <w:tcPr>
            <w:tcW w:w="1238" w:type="dxa"/>
          </w:tcPr>
          <w:p w14:paraId="5138F916"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11B8A027" w14:textId="77777777" w:rsidR="00C420B8" w:rsidRPr="00003169" w:rsidRDefault="00C420B8" w:rsidP="001C3D04">
            <w:pPr>
              <w:rPr>
                <w:sz w:val="20"/>
                <w:szCs w:val="20"/>
                <w:lang w:val="en-US"/>
              </w:rPr>
            </w:pPr>
            <w:r w:rsidRPr="00003169">
              <w:rPr>
                <w:sz w:val="20"/>
                <w:szCs w:val="20"/>
                <w:lang w:val="en-US"/>
              </w:rPr>
              <w:t>partly</w:t>
            </w:r>
          </w:p>
        </w:tc>
        <w:tc>
          <w:tcPr>
            <w:tcW w:w="1512" w:type="dxa"/>
          </w:tcPr>
          <w:p w14:paraId="72E4C5DE" w14:textId="77777777" w:rsidR="00C420B8" w:rsidRPr="00003169" w:rsidRDefault="00C420B8" w:rsidP="001C3D04">
            <w:pPr>
              <w:rPr>
                <w:sz w:val="20"/>
                <w:szCs w:val="20"/>
                <w:lang w:val="en-US"/>
              </w:rPr>
            </w:pPr>
            <w:r w:rsidRPr="00003169">
              <w:rPr>
                <w:sz w:val="20"/>
                <w:szCs w:val="20"/>
                <w:lang w:val="en-US"/>
              </w:rPr>
              <w:t>very relevant</w:t>
            </w:r>
          </w:p>
        </w:tc>
        <w:tc>
          <w:tcPr>
            <w:tcW w:w="1705" w:type="dxa"/>
          </w:tcPr>
          <w:p w14:paraId="4D87BD59"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62F05A71" w14:textId="77777777" w:rsidTr="001C3D04">
        <w:trPr>
          <w:trHeight w:val="267"/>
        </w:trPr>
        <w:tc>
          <w:tcPr>
            <w:tcW w:w="2396" w:type="dxa"/>
          </w:tcPr>
          <w:p w14:paraId="721224CA" w14:textId="77777777" w:rsidR="00C420B8" w:rsidRPr="00003169" w:rsidRDefault="00C420B8" w:rsidP="001C3D04">
            <w:pPr>
              <w:rPr>
                <w:sz w:val="20"/>
                <w:szCs w:val="20"/>
                <w:lang w:val="en-US"/>
              </w:rPr>
            </w:pPr>
            <w:proofErr w:type="spellStart"/>
            <w:r w:rsidRPr="00003169">
              <w:rPr>
                <w:sz w:val="20"/>
                <w:szCs w:val="20"/>
                <w:lang w:val="en-US"/>
              </w:rPr>
              <w:t>Douplat</w:t>
            </w:r>
            <w:proofErr w:type="spellEnd"/>
            <w:r w:rsidRPr="00003169">
              <w:rPr>
                <w:sz w:val="20"/>
                <w:szCs w:val="20"/>
                <w:lang w:val="en-US"/>
              </w:rPr>
              <w:t>, Daoud et al.</w:t>
            </w:r>
          </w:p>
        </w:tc>
        <w:tc>
          <w:tcPr>
            <w:tcW w:w="1144" w:type="dxa"/>
          </w:tcPr>
          <w:p w14:paraId="3D1A46B4" w14:textId="77777777" w:rsidR="00C420B8" w:rsidRPr="00003169" w:rsidRDefault="00C420B8" w:rsidP="001C3D04">
            <w:pPr>
              <w:rPr>
                <w:sz w:val="20"/>
                <w:szCs w:val="20"/>
                <w:lang w:val="en-US"/>
              </w:rPr>
            </w:pPr>
            <w:r w:rsidRPr="00003169">
              <w:rPr>
                <w:sz w:val="20"/>
                <w:szCs w:val="20"/>
                <w:lang w:val="en-US"/>
              </w:rPr>
              <w:t>yes</w:t>
            </w:r>
          </w:p>
        </w:tc>
        <w:tc>
          <w:tcPr>
            <w:tcW w:w="1568" w:type="dxa"/>
          </w:tcPr>
          <w:p w14:paraId="341741D5"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7B454511"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2B77A253" w14:textId="77777777" w:rsidR="00C420B8" w:rsidRPr="00003169" w:rsidRDefault="00C420B8" w:rsidP="001C3D04">
            <w:pPr>
              <w:rPr>
                <w:sz w:val="20"/>
                <w:szCs w:val="20"/>
                <w:lang w:val="en-US"/>
              </w:rPr>
            </w:pPr>
            <w:r w:rsidRPr="00003169">
              <w:rPr>
                <w:sz w:val="20"/>
                <w:szCs w:val="20"/>
                <w:lang w:val="en-US"/>
              </w:rPr>
              <w:t>yes</w:t>
            </w:r>
          </w:p>
        </w:tc>
        <w:tc>
          <w:tcPr>
            <w:tcW w:w="1420" w:type="dxa"/>
          </w:tcPr>
          <w:p w14:paraId="279B1B74" w14:textId="77777777" w:rsidR="00C420B8" w:rsidRPr="00003169" w:rsidRDefault="00C420B8" w:rsidP="001C3D04">
            <w:pPr>
              <w:rPr>
                <w:sz w:val="20"/>
                <w:szCs w:val="20"/>
                <w:lang w:val="en-US"/>
              </w:rPr>
            </w:pPr>
            <w:r w:rsidRPr="00003169">
              <w:rPr>
                <w:sz w:val="20"/>
                <w:szCs w:val="20"/>
                <w:lang w:val="en-US"/>
              </w:rPr>
              <w:t>yes</w:t>
            </w:r>
          </w:p>
        </w:tc>
        <w:tc>
          <w:tcPr>
            <w:tcW w:w="1327" w:type="dxa"/>
          </w:tcPr>
          <w:p w14:paraId="0478E7B1" w14:textId="77777777" w:rsidR="00C420B8" w:rsidRPr="00003169" w:rsidRDefault="00C420B8" w:rsidP="001C3D04">
            <w:pPr>
              <w:rPr>
                <w:sz w:val="20"/>
                <w:szCs w:val="20"/>
                <w:lang w:val="en-US"/>
              </w:rPr>
            </w:pPr>
            <w:r w:rsidRPr="00003169">
              <w:rPr>
                <w:sz w:val="20"/>
                <w:szCs w:val="20"/>
                <w:lang w:val="en-US"/>
              </w:rPr>
              <w:t>yes</w:t>
            </w:r>
          </w:p>
        </w:tc>
        <w:tc>
          <w:tcPr>
            <w:tcW w:w="1238" w:type="dxa"/>
          </w:tcPr>
          <w:p w14:paraId="2D5D2DC5" w14:textId="77777777" w:rsidR="00C420B8" w:rsidRPr="00003169" w:rsidRDefault="00C420B8" w:rsidP="001C3D04">
            <w:pPr>
              <w:rPr>
                <w:sz w:val="20"/>
                <w:szCs w:val="20"/>
                <w:lang w:val="en-US"/>
              </w:rPr>
            </w:pPr>
            <w:r w:rsidRPr="00003169">
              <w:rPr>
                <w:sz w:val="20"/>
                <w:szCs w:val="20"/>
                <w:lang w:val="en-US"/>
              </w:rPr>
              <w:t>partly</w:t>
            </w:r>
          </w:p>
        </w:tc>
        <w:tc>
          <w:tcPr>
            <w:tcW w:w="1143" w:type="dxa"/>
          </w:tcPr>
          <w:p w14:paraId="6AB1A872" w14:textId="77777777" w:rsidR="00C420B8" w:rsidRPr="00003169" w:rsidRDefault="00C420B8" w:rsidP="001C3D04">
            <w:pPr>
              <w:rPr>
                <w:sz w:val="20"/>
                <w:szCs w:val="20"/>
                <w:lang w:val="en-US"/>
              </w:rPr>
            </w:pPr>
            <w:r w:rsidRPr="00003169">
              <w:rPr>
                <w:sz w:val="20"/>
                <w:szCs w:val="20"/>
                <w:lang w:val="en-US"/>
              </w:rPr>
              <w:t>yes</w:t>
            </w:r>
          </w:p>
        </w:tc>
        <w:tc>
          <w:tcPr>
            <w:tcW w:w="1512" w:type="dxa"/>
          </w:tcPr>
          <w:p w14:paraId="3C97FB00" w14:textId="77777777" w:rsidR="00C420B8" w:rsidRPr="00003169" w:rsidRDefault="00C420B8" w:rsidP="001C3D04">
            <w:pPr>
              <w:rPr>
                <w:sz w:val="20"/>
                <w:szCs w:val="20"/>
                <w:lang w:val="en-US"/>
              </w:rPr>
            </w:pPr>
            <w:r w:rsidRPr="00003169">
              <w:rPr>
                <w:sz w:val="20"/>
                <w:szCs w:val="20"/>
                <w:lang w:val="en-US"/>
              </w:rPr>
              <w:t>very relevant</w:t>
            </w:r>
          </w:p>
        </w:tc>
        <w:tc>
          <w:tcPr>
            <w:tcW w:w="1705" w:type="dxa"/>
          </w:tcPr>
          <w:p w14:paraId="2D8503D2"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79F30F50" w14:textId="77777777" w:rsidTr="001C3D04">
        <w:trPr>
          <w:trHeight w:val="259"/>
        </w:trPr>
        <w:tc>
          <w:tcPr>
            <w:tcW w:w="2396" w:type="dxa"/>
          </w:tcPr>
          <w:p w14:paraId="39CA8202" w14:textId="77777777" w:rsidR="00C420B8" w:rsidRPr="00003169" w:rsidRDefault="00C420B8" w:rsidP="001C3D04">
            <w:pPr>
              <w:rPr>
                <w:sz w:val="20"/>
                <w:szCs w:val="20"/>
                <w:lang w:val="en-US"/>
              </w:rPr>
            </w:pPr>
            <w:proofErr w:type="spellStart"/>
            <w:r w:rsidRPr="00003169">
              <w:rPr>
                <w:sz w:val="20"/>
                <w:szCs w:val="20"/>
                <w:lang w:val="en-US"/>
              </w:rPr>
              <w:t>Douplat</w:t>
            </w:r>
            <w:proofErr w:type="spellEnd"/>
            <w:r w:rsidRPr="00003169">
              <w:rPr>
                <w:sz w:val="20"/>
                <w:szCs w:val="20"/>
                <w:lang w:val="en-US"/>
              </w:rPr>
              <w:t>, Fraticelli et al.</w:t>
            </w:r>
          </w:p>
        </w:tc>
        <w:tc>
          <w:tcPr>
            <w:tcW w:w="1144" w:type="dxa"/>
          </w:tcPr>
          <w:p w14:paraId="28EA6237" w14:textId="77777777" w:rsidR="00C420B8" w:rsidRPr="00003169" w:rsidRDefault="00C420B8" w:rsidP="001C3D04">
            <w:pPr>
              <w:rPr>
                <w:sz w:val="20"/>
                <w:szCs w:val="20"/>
                <w:lang w:val="en-US"/>
              </w:rPr>
            </w:pPr>
            <w:r w:rsidRPr="00003169">
              <w:rPr>
                <w:sz w:val="20"/>
                <w:szCs w:val="20"/>
                <w:lang w:val="en-US"/>
              </w:rPr>
              <w:t>no</w:t>
            </w:r>
          </w:p>
        </w:tc>
        <w:tc>
          <w:tcPr>
            <w:tcW w:w="1568" w:type="dxa"/>
          </w:tcPr>
          <w:p w14:paraId="42C6A981"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5A618551"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6A444AE4" w14:textId="77777777" w:rsidR="00C420B8" w:rsidRPr="00003169" w:rsidRDefault="00C420B8" w:rsidP="001C3D04">
            <w:pPr>
              <w:rPr>
                <w:sz w:val="20"/>
                <w:szCs w:val="20"/>
                <w:lang w:val="en-US"/>
              </w:rPr>
            </w:pPr>
            <w:r w:rsidRPr="00003169">
              <w:rPr>
                <w:sz w:val="20"/>
                <w:szCs w:val="20"/>
                <w:lang w:val="en-US"/>
              </w:rPr>
              <w:t>no</w:t>
            </w:r>
          </w:p>
        </w:tc>
        <w:tc>
          <w:tcPr>
            <w:tcW w:w="1420" w:type="dxa"/>
          </w:tcPr>
          <w:p w14:paraId="58F9FE32" w14:textId="77777777" w:rsidR="00C420B8" w:rsidRPr="00003169" w:rsidRDefault="00C420B8" w:rsidP="001C3D04">
            <w:pPr>
              <w:rPr>
                <w:sz w:val="20"/>
                <w:szCs w:val="20"/>
                <w:lang w:val="en-US"/>
              </w:rPr>
            </w:pPr>
            <w:r w:rsidRPr="00003169">
              <w:rPr>
                <w:sz w:val="20"/>
                <w:szCs w:val="20"/>
                <w:lang w:val="en-US"/>
              </w:rPr>
              <w:t>yes</w:t>
            </w:r>
          </w:p>
        </w:tc>
        <w:tc>
          <w:tcPr>
            <w:tcW w:w="1327" w:type="dxa"/>
          </w:tcPr>
          <w:p w14:paraId="09999730" w14:textId="77777777" w:rsidR="00C420B8" w:rsidRPr="00003169" w:rsidRDefault="00C420B8" w:rsidP="001C3D04">
            <w:pPr>
              <w:rPr>
                <w:sz w:val="20"/>
                <w:szCs w:val="20"/>
                <w:lang w:val="en-US"/>
              </w:rPr>
            </w:pPr>
            <w:r w:rsidRPr="00003169">
              <w:rPr>
                <w:sz w:val="20"/>
                <w:szCs w:val="20"/>
                <w:lang w:val="en-US"/>
              </w:rPr>
              <w:t>yes</w:t>
            </w:r>
          </w:p>
        </w:tc>
        <w:tc>
          <w:tcPr>
            <w:tcW w:w="1238" w:type="dxa"/>
          </w:tcPr>
          <w:p w14:paraId="6449C9CD"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7DCFB49B" w14:textId="77777777" w:rsidR="00C420B8" w:rsidRPr="00003169" w:rsidRDefault="00C420B8" w:rsidP="001C3D04">
            <w:pPr>
              <w:rPr>
                <w:sz w:val="20"/>
                <w:szCs w:val="20"/>
                <w:lang w:val="en-US"/>
              </w:rPr>
            </w:pPr>
            <w:r w:rsidRPr="00003169">
              <w:rPr>
                <w:sz w:val="20"/>
                <w:szCs w:val="20"/>
                <w:lang w:val="en-US"/>
              </w:rPr>
              <w:t>yes</w:t>
            </w:r>
          </w:p>
        </w:tc>
        <w:tc>
          <w:tcPr>
            <w:tcW w:w="1512" w:type="dxa"/>
          </w:tcPr>
          <w:p w14:paraId="2450972C" w14:textId="77777777" w:rsidR="00C420B8" w:rsidRPr="00003169" w:rsidRDefault="00C420B8" w:rsidP="001C3D04">
            <w:pPr>
              <w:rPr>
                <w:sz w:val="20"/>
                <w:szCs w:val="20"/>
                <w:lang w:val="en-US"/>
              </w:rPr>
            </w:pPr>
            <w:r w:rsidRPr="00003169">
              <w:rPr>
                <w:sz w:val="20"/>
                <w:szCs w:val="20"/>
                <w:lang w:val="en-US"/>
              </w:rPr>
              <w:t>very relevant</w:t>
            </w:r>
          </w:p>
        </w:tc>
        <w:tc>
          <w:tcPr>
            <w:tcW w:w="1705" w:type="dxa"/>
          </w:tcPr>
          <w:p w14:paraId="42C42603"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24DD0AE7" w14:textId="77777777" w:rsidTr="001C3D04">
        <w:trPr>
          <w:trHeight w:val="282"/>
        </w:trPr>
        <w:tc>
          <w:tcPr>
            <w:tcW w:w="2396" w:type="dxa"/>
          </w:tcPr>
          <w:p w14:paraId="7C9F622D" w14:textId="77777777" w:rsidR="00C420B8" w:rsidRPr="00003169" w:rsidRDefault="00C420B8" w:rsidP="001C3D04">
            <w:pPr>
              <w:rPr>
                <w:sz w:val="20"/>
                <w:szCs w:val="20"/>
                <w:lang w:val="en-US"/>
              </w:rPr>
            </w:pPr>
            <w:r w:rsidRPr="00003169">
              <w:rPr>
                <w:sz w:val="20"/>
                <w:szCs w:val="20"/>
                <w:lang w:val="en-US"/>
              </w:rPr>
              <w:t>Ferrand, Marty</w:t>
            </w:r>
          </w:p>
        </w:tc>
        <w:tc>
          <w:tcPr>
            <w:tcW w:w="1144" w:type="dxa"/>
          </w:tcPr>
          <w:p w14:paraId="09864AC4" w14:textId="77777777" w:rsidR="00C420B8" w:rsidRPr="00003169" w:rsidRDefault="00C420B8" w:rsidP="001C3D04">
            <w:pPr>
              <w:rPr>
                <w:sz w:val="20"/>
                <w:szCs w:val="20"/>
                <w:lang w:val="en-US"/>
              </w:rPr>
            </w:pPr>
            <w:r w:rsidRPr="00003169">
              <w:rPr>
                <w:sz w:val="20"/>
                <w:szCs w:val="20"/>
                <w:lang w:val="en-US"/>
              </w:rPr>
              <w:t>partly</w:t>
            </w:r>
          </w:p>
        </w:tc>
        <w:tc>
          <w:tcPr>
            <w:tcW w:w="1568" w:type="dxa"/>
          </w:tcPr>
          <w:p w14:paraId="7FEF02C3"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0F49F093"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229EE316" w14:textId="77777777" w:rsidR="00C420B8" w:rsidRPr="00003169" w:rsidRDefault="00C420B8" w:rsidP="001C3D04">
            <w:pPr>
              <w:rPr>
                <w:sz w:val="20"/>
                <w:szCs w:val="20"/>
                <w:lang w:val="en-US"/>
              </w:rPr>
            </w:pPr>
            <w:r w:rsidRPr="00003169">
              <w:rPr>
                <w:sz w:val="20"/>
                <w:szCs w:val="20"/>
                <w:lang w:val="en-US"/>
              </w:rPr>
              <w:t>partly</w:t>
            </w:r>
          </w:p>
        </w:tc>
        <w:tc>
          <w:tcPr>
            <w:tcW w:w="1420" w:type="dxa"/>
          </w:tcPr>
          <w:p w14:paraId="447A98DC" w14:textId="77777777" w:rsidR="00C420B8" w:rsidRPr="00003169" w:rsidRDefault="00C420B8" w:rsidP="001C3D04">
            <w:pPr>
              <w:rPr>
                <w:sz w:val="20"/>
                <w:szCs w:val="20"/>
                <w:lang w:val="en-US"/>
              </w:rPr>
            </w:pPr>
            <w:r w:rsidRPr="00003169">
              <w:rPr>
                <w:sz w:val="20"/>
                <w:szCs w:val="20"/>
                <w:lang w:val="en-US"/>
              </w:rPr>
              <w:t>yes</w:t>
            </w:r>
          </w:p>
        </w:tc>
        <w:tc>
          <w:tcPr>
            <w:tcW w:w="1327" w:type="dxa"/>
          </w:tcPr>
          <w:p w14:paraId="2E470FE8" w14:textId="77777777" w:rsidR="00C420B8" w:rsidRPr="00003169" w:rsidRDefault="00C420B8" w:rsidP="001C3D04">
            <w:pPr>
              <w:rPr>
                <w:sz w:val="20"/>
                <w:szCs w:val="20"/>
                <w:lang w:val="en-US"/>
              </w:rPr>
            </w:pPr>
            <w:r w:rsidRPr="00003169">
              <w:rPr>
                <w:sz w:val="20"/>
                <w:szCs w:val="20"/>
                <w:lang w:val="en-US"/>
              </w:rPr>
              <w:t>yes</w:t>
            </w:r>
          </w:p>
        </w:tc>
        <w:tc>
          <w:tcPr>
            <w:tcW w:w="1238" w:type="dxa"/>
          </w:tcPr>
          <w:p w14:paraId="773A04E7"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07DB1904" w14:textId="77777777" w:rsidR="00C420B8" w:rsidRPr="00003169" w:rsidRDefault="00C420B8" w:rsidP="001C3D04">
            <w:pPr>
              <w:rPr>
                <w:sz w:val="20"/>
                <w:szCs w:val="20"/>
                <w:lang w:val="en-US"/>
              </w:rPr>
            </w:pPr>
            <w:r w:rsidRPr="00003169">
              <w:rPr>
                <w:sz w:val="20"/>
                <w:szCs w:val="20"/>
                <w:lang w:val="en-US"/>
              </w:rPr>
              <w:t>no</w:t>
            </w:r>
          </w:p>
        </w:tc>
        <w:tc>
          <w:tcPr>
            <w:tcW w:w="1512" w:type="dxa"/>
          </w:tcPr>
          <w:p w14:paraId="7B5B751B" w14:textId="77777777" w:rsidR="00C420B8" w:rsidRPr="00003169" w:rsidRDefault="00C420B8" w:rsidP="001C3D04">
            <w:pPr>
              <w:rPr>
                <w:sz w:val="20"/>
                <w:szCs w:val="20"/>
                <w:lang w:val="en-US"/>
              </w:rPr>
            </w:pPr>
            <w:r w:rsidRPr="00003169">
              <w:rPr>
                <w:sz w:val="20"/>
                <w:szCs w:val="20"/>
                <w:lang w:val="en-US"/>
              </w:rPr>
              <w:t>very relevant</w:t>
            </w:r>
          </w:p>
        </w:tc>
        <w:tc>
          <w:tcPr>
            <w:tcW w:w="1705" w:type="dxa"/>
          </w:tcPr>
          <w:p w14:paraId="7EA89806"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44A8AB52" w14:textId="77777777" w:rsidTr="001C3D04">
        <w:trPr>
          <w:trHeight w:val="290"/>
        </w:trPr>
        <w:tc>
          <w:tcPr>
            <w:tcW w:w="2396" w:type="dxa"/>
          </w:tcPr>
          <w:p w14:paraId="4EF808F9" w14:textId="77777777" w:rsidR="00C420B8" w:rsidRPr="00003169" w:rsidRDefault="00C420B8" w:rsidP="001C3D04">
            <w:pPr>
              <w:rPr>
                <w:sz w:val="20"/>
                <w:szCs w:val="20"/>
                <w:lang w:val="en-US"/>
              </w:rPr>
            </w:pPr>
            <w:proofErr w:type="spellStart"/>
            <w:r w:rsidRPr="00003169">
              <w:rPr>
                <w:sz w:val="20"/>
                <w:szCs w:val="20"/>
                <w:lang w:val="en-US"/>
              </w:rPr>
              <w:t>Geijteman</w:t>
            </w:r>
            <w:proofErr w:type="spellEnd"/>
            <w:r w:rsidRPr="00003169">
              <w:rPr>
                <w:sz w:val="20"/>
                <w:szCs w:val="20"/>
                <w:lang w:val="en-US"/>
              </w:rPr>
              <w:t xml:space="preserve"> et al.</w:t>
            </w:r>
          </w:p>
        </w:tc>
        <w:tc>
          <w:tcPr>
            <w:tcW w:w="1144" w:type="dxa"/>
          </w:tcPr>
          <w:p w14:paraId="1C7D161F" w14:textId="77777777" w:rsidR="00C420B8" w:rsidRPr="00003169" w:rsidRDefault="00C420B8" w:rsidP="001C3D04">
            <w:pPr>
              <w:rPr>
                <w:sz w:val="20"/>
                <w:szCs w:val="20"/>
                <w:lang w:val="en-US"/>
              </w:rPr>
            </w:pPr>
            <w:r w:rsidRPr="00003169">
              <w:rPr>
                <w:sz w:val="20"/>
                <w:szCs w:val="20"/>
                <w:lang w:val="en-US"/>
              </w:rPr>
              <w:t>yes</w:t>
            </w:r>
          </w:p>
        </w:tc>
        <w:tc>
          <w:tcPr>
            <w:tcW w:w="1568" w:type="dxa"/>
          </w:tcPr>
          <w:p w14:paraId="05C658B1" w14:textId="77777777" w:rsidR="00C420B8" w:rsidRPr="00003169" w:rsidRDefault="00C420B8" w:rsidP="001C3D04">
            <w:pPr>
              <w:rPr>
                <w:sz w:val="20"/>
                <w:szCs w:val="20"/>
                <w:lang w:val="en-US"/>
              </w:rPr>
            </w:pPr>
            <w:r w:rsidRPr="00003169">
              <w:rPr>
                <w:sz w:val="20"/>
                <w:szCs w:val="20"/>
                <w:lang w:val="en-US"/>
              </w:rPr>
              <w:t>partly</w:t>
            </w:r>
          </w:p>
        </w:tc>
        <w:tc>
          <w:tcPr>
            <w:tcW w:w="1334" w:type="dxa"/>
          </w:tcPr>
          <w:p w14:paraId="25451EF9"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67C1F16C" w14:textId="77777777" w:rsidR="00C420B8" w:rsidRPr="00003169" w:rsidRDefault="00C420B8" w:rsidP="001C3D04">
            <w:pPr>
              <w:rPr>
                <w:sz w:val="20"/>
                <w:szCs w:val="20"/>
                <w:lang w:val="en-US"/>
              </w:rPr>
            </w:pPr>
            <w:r w:rsidRPr="00003169">
              <w:rPr>
                <w:sz w:val="20"/>
                <w:szCs w:val="20"/>
                <w:lang w:val="en-US"/>
              </w:rPr>
              <w:t>partly</w:t>
            </w:r>
          </w:p>
        </w:tc>
        <w:tc>
          <w:tcPr>
            <w:tcW w:w="1420" w:type="dxa"/>
          </w:tcPr>
          <w:p w14:paraId="1657BA91" w14:textId="77777777" w:rsidR="00C420B8" w:rsidRPr="00003169" w:rsidRDefault="00C420B8" w:rsidP="001C3D04">
            <w:pPr>
              <w:rPr>
                <w:sz w:val="20"/>
                <w:szCs w:val="20"/>
                <w:lang w:val="en-US"/>
              </w:rPr>
            </w:pPr>
            <w:r w:rsidRPr="00003169">
              <w:rPr>
                <w:sz w:val="20"/>
                <w:szCs w:val="20"/>
                <w:lang w:val="en-US"/>
              </w:rPr>
              <w:t>partly</w:t>
            </w:r>
          </w:p>
        </w:tc>
        <w:tc>
          <w:tcPr>
            <w:tcW w:w="1327" w:type="dxa"/>
          </w:tcPr>
          <w:p w14:paraId="3E9D0998" w14:textId="77777777" w:rsidR="00C420B8" w:rsidRPr="00003169" w:rsidRDefault="00C420B8" w:rsidP="001C3D04">
            <w:pPr>
              <w:rPr>
                <w:sz w:val="20"/>
                <w:szCs w:val="20"/>
                <w:lang w:val="en-US"/>
              </w:rPr>
            </w:pPr>
            <w:r w:rsidRPr="00003169">
              <w:rPr>
                <w:sz w:val="20"/>
                <w:szCs w:val="20"/>
                <w:lang w:val="en-US"/>
              </w:rPr>
              <w:t>no</w:t>
            </w:r>
          </w:p>
        </w:tc>
        <w:tc>
          <w:tcPr>
            <w:tcW w:w="1238" w:type="dxa"/>
          </w:tcPr>
          <w:p w14:paraId="2985D98C"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0EF794B9" w14:textId="77777777" w:rsidR="00C420B8" w:rsidRPr="00003169" w:rsidRDefault="00C420B8" w:rsidP="001C3D04">
            <w:pPr>
              <w:rPr>
                <w:sz w:val="20"/>
                <w:szCs w:val="20"/>
                <w:lang w:val="en-US"/>
              </w:rPr>
            </w:pPr>
            <w:r w:rsidRPr="00003169">
              <w:rPr>
                <w:sz w:val="20"/>
                <w:szCs w:val="20"/>
                <w:lang w:val="en-US"/>
              </w:rPr>
              <w:t>yes</w:t>
            </w:r>
          </w:p>
        </w:tc>
        <w:tc>
          <w:tcPr>
            <w:tcW w:w="1512" w:type="dxa"/>
          </w:tcPr>
          <w:p w14:paraId="4B112DE9" w14:textId="77777777" w:rsidR="00C420B8" w:rsidRPr="00003169" w:rsidRDefault="00C420B8" w:rsidP="001C3D04">
            <w:pPr>
              <w:rPr>
                <w:sz w:val="20"/>
                <w:szCs w:val="20"/>
                <w:lang w:val="en-US"/>
              </w:rPr>
            </w:pPr>
            <w:r w:rsidRPr="00003169">
              <w:rPr>
                <w:sz w:val="20"/>
                <w:szCs w:val="20"/>
                <w:lang w:val="en-US"/>
              </w:rPr>
              <w:t>relevant</w:t>
            </w:r>
          </w:p>
        </w:tc>
        <w:tc>
          <w:tcPr>
            <w:tcW w:w="1705" w:type="dxa"/>
          </w:tcPr>
          <w:p w14:paraId="6D1B2007"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271A0975" w14:textId="77777777" w:rsidTr="00C420B8">
        <w:trPr>
          <w:trHeight w:val="282"/>
        </w:trPr>
        <w:tc>
          <w:tcPr>
            <w:tcW w:w="2396" w:type="dxa"/>
          </w:tcPr>
          <w:p w14:paraId="032A69A6" w14:textId="77777777" w:rsidR="00C420B8" w:rsidRPr="00003169" w:rsidRDefault="00C420B8" w:rsidP="001C3D04">
            <w:pPr>
              <w:rPr>
                <w:sz w:val="20"/>
                <w:szCs w:val="20"/>
                <w:lang w:val="en-US"/>
              </w:rPr>
            </w:pPr>
            <w:r w:rsidRPr="00003169">
              <w:rPr>
                <w:sz w:val="20"/>
                <w:szCs w:val="20"/>
                <w:lang w:val="en-US"/>
              </w:rPr>
              <w:t>Le Conte et al.</w:t>
            </w:r>
          </w:p>
        </w:tc>
        <w:tc>
          <w:tcPr>
            <w:tcW w:w="1144" w:type="dxa"/>
          </w:tcPr>
          <w:p w14:paraId="0D23C8BE" w14:textId="77777777" w:rsidR="00C420B8" w:rsidRPr="00003169" w:rsidRDefault="00C420B8" w:rsidP="001C3D04">
            <w:pPr>
              <w:rPr>
                <w:sz w:val="20"/>
                <w:szCs w:val="20"/>
                <w:lang w:val="en-US"/>
              </w:rPr>
            </w:pPr>
            <w:r w:rsidRPr="00003169">
              <w:rPr>
                <w:sz w:val="20"/>
                <w:szCs w:val="20"/>
                <w:lang w:val="en-US"/>
              </w:rPr>
              <w:t>yes</w:t>
            </w:r>
          </w:p>
        </w:tc>
        <w:tc>
          <w:tcPr>
            <w:tcW w:w="1568" w:type="dxa"/>
          </w:tcPr>
          <w:p w14:paraId="30D8E6C9"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0C1A7B9D"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6F04EF04" w14:textId="77777777" w:rsidR="00C420B8" w:rsidRPr="00003169" w:rsidRDefault="00C420B8" w:rsidP="001C3D04">
            <w:pPr>
              <w:rPr>
                <w:sz w:val="20"/>
                <w:szCs w:val="20"/>
                <w:lang w:val="en-US"/>
              </w:rPr>
            </w:pPr>
            <w:r w:rsidRPr="00003169">
              <w:rPr>
                <w:sz w:val="20"/>
                <w:szCs w:val="20"/>
                <w:lang w:val="en-US"/>
              </w:rPr>
              <w:t>yes</w:t>
            </w:r>
          </w:p>
        </w:tc>
        <w:tc>
          <w:tcPr>
            <w:tcW w:w="1420" w:type="dxa"/>
          </w:tcPr>
          <w:p w14:paraId="2B525EC2" w14:textId="77777777" w:rsidR="00C420B8" w:rsidRPr="00003169" w:rsidRDefault="00C420B8" w:rsidP="001C3D04">
            <w:pPr>
              <w:rPr>
                <w:sz w:val="20"/>
                <w:szCs w:val="20"/>
                <w:lang w:val="en-US"/>
              </w:rPr>
            </w:pPr>
            <w:r w:rsidRPr="00003169">
              <w:rPr>
                <w:sz w:val="20"/>
                <w:szCs w:val="20"/>
                <w:lang w:val="en-US"/>
              </w:rPr>
              <w:t>partly</w:t>
            </w:r>
          </w:p>
        </w:tc>
        <w:tc>
          <w:tcPr>
            <w:tcW w:w="1327" w:type="dxa"/>
          </w:tcPr>
          <w:p w14:paraId="120A02BC" w14:textId="77777777" w:rsidR="00C420B8" w:rsidRPr="00003169" w:rsidRDefault="00C420B8" w:rsidP="001C3D04">
            <w:pPr>
              <w:rPr>
                <w:sz w:val="20"/>
                <w:szCs w:val="20"/>
                <w:lang w:val="en-US"/>
              </w:rPr>
            </w:pPr>
            <w:r w:rsidRPr="00003169">
              <w:rPr>
                <w:sz w:val="20"/>
                <w:szCs w:val="20"/>
                <w:lang w:val="en-US"/>
              </w:rPr>
              <w:t>yes</w:t>
            </w:r>
          </w:p>
        </w:tc>
        <w:tc>
          <w:tcPr>
            <w:tcW w:w="1238" w:type="dxa"/>
          </w:tcPr>
          <w:p w14:paraId="25179A00"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157BB237" w14:textId="77777777" w:rsidR="00C420B8" w:rsidRPr="00003169" w:rsidRDefault="00C420B8" w:rsidP="001C3D04">
            <w:pPr>
              <w:rPr>
                <w:sz w:val="20"/>
                <w:szCs w:val="20"/>
                <w:lang w:val="en-US"/>
              </w:rPr>
            </w:pPr>
            <w:r w:rsidRPr="00003169">
              <w:rPr>
                <w:sz w:val="20"/>
                <w:szCs w:val="20"/>
                <w:lang w:val="en-US"/>
              </w:rPr>
              <w:t>yes</w:t>
            </w:r>
          </w:p>
        </w:tc>
        <w:tc>
          <w:tcPr>
            <w:tcW w:w="1512" w:type="dxa"/>
          </w:tcPr>
          <w:p w14:paraId="4570B502" w14:textId="77777777" w:rsidR="00C420B8" w:rsidRPr="00003169" w:rsidRDefault="00C420B8" w:rsidP="001C3D04">
            <w:pPr>
              <w:rPr>
                <w:sz w:val="20"/>
                <w:szCs w:val="20"/>
                <w:lang w:val="en-US"/>
              </w:rPr>
            </w:pPr>
            <w:r w:rsidRPr="00003169">
              <w:rPr>
                <w:sz w:val="20"/>
                <w:szCs w:val="20"/>
                <w:lang w:val="en-US"/>
              </w:rPr>
              <w:t>very relevant</w:t>
            </w:r>
          </w:p>
        </w:tc>
        <w:tc>
          <w:tcPr>
            <w:tcW w:w="1705" w:type="dxa"/>
          </w:tcPr>
          <w:p w14:paraId="0FDCDD14"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7E615B11" w14:textId="77777777" w:rsidTr="00C420B8">
        <w:trPr>
          <w:trHeight w:val="282"/>
        </w:trPr>
        <w:tc>
          <w:tcPr>
            <w:tcW w:w="2396" w:type="dxa"/>
          </w:tcPr>
          <w:p w14:paraId="2CE98208" w14:textId="77777777" w:rsidR="00C420B8" w:rsidRPr="00003169" w:rsidRDefault="00C420B8" w:rsidP="001C3D04">
            <w:pPr>
              <w:rPr>
                <w:sz w:val="20"/>
                <w:szCs w:val="20"/>
                <w:lang w:val="en-US"/>
              </w:rPr>
            </w:pPr>
            <w:r w:rsidRPr="00003169">
              <w:rPr>
                <w:sz w:val="20"/>
                <w:szCs w:val="20"/>
                <w:lang w:val="en-US"/>
              </w:rPr>
              <w:t>Levinson et al.</w:t>
            </w:r>
          </w:p>
        </w:tc>
        <w:tc>
          <w:tcPr>
            <w:tcW w:w="1144" w:type="dxa"/>
          </w:tcPr>
          <w:p w14:paraId="152E2D0C" w14:textId="77777777" w:rsidR="00C420B8" w:rsidRPr="00003169" w:rsidRDefault="00C420B8" w:rsidP="001C3D04">
            <w:pPr>
              <w:rPr>
                <w:sz w:val="20"/>
                <w:szCs w:val="20"/>
                <w:lang w:val="en-US"/>
              </w:rPr>
            </w:pPr>
            <w:r w:rsidRPr="00003169">
              <w:rPr>
                <w:sz w:val="20"/>
                <w:szCs w:val="20"/>
                <w:lang w:val="en-US"/>
              </w:rPr>
              <w:t>yes</w:t>
            </w:r>
          </w:p>
        </w:tc>
        <w:tc>
          <w:tcPr>
            <w:tcW w:w="1568" w:type="dxa"/>
          </w:tcPr>
          <w:p w14:paraId="2782EB6B"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648E3B57"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3F875FC8" w14:textId="77777777" w:rsidR="00C420B8" w:rsidRPr="00003169" w:rsidRDefault="00C420B8" w:rsidP="001C3D04">
            <w:pPr>
              <w:rPr>
                <w:sz w:val="20"/>
                <w:szCs w:val="20"/>
                <w:lang w:val="en-US"/>
              </w:rPr>
            </w:pPr>
            <w:r w:rsidRPr="00003169">
              <w:rPr>
                <w:sz w:val="20"/>
                <w:szCs w:val="20"/>
                <w:lang w:val="en-US"/>
              </w:rPr>
              <w:t>N/A</w:t>
            </w:r>
          </w:p>
        </w:tc>
        <w:tc>
          <w:tcPr>
            <w:tcW w:w="1420" w:type="dxa"/>
          </w:tcPr>
          <w:p w14:paraId="47725A11" w14:textId="77777777" w:rsidR="00C420B8" w:rsidRPr="00003169" w:rsidRDefault="00C420B8" w:rsidP="001C3D04">
            <w:pPr>
              <w:rPr>
                <w:sz w:val="20"/>
                <w:szCs w:val="20"/>
                <w:lang w:val="en-US"/>
              </w:rPr>
            </w:pPr>
            <w:r w:rsidRPr="00003169">
              <w:rPr>
                <w:sz w:val="20"/>
                <w:szCs w:val="20"/>
                <w:lang w:val="en-US"/>
              </w:rPr>
              <w:t>yes</w:t>
            </w:r>
          </w:p>
        </w:tc>
        <w:tc>
          <w:tcPr>
            <w:tcW w:w="1327" w:type="dxa"/>
          </w:tcPr>
          <w:p w14:paraId="08F612EC" w14:textId="77777777" w:rsidR="00C420B8" w:rsidRPr="00003169" w:rsidRDefault="00C420B8" w:rsidP="001C3D04">
            <w:pPr>
              <w:rPr>
                <w:sz w:val="20"/>
                <w:szCs w:val="20"/>
                <w:lang w:val="en-US"/>
              </w:rPr>
            </w:pPr>
            <w:r w:rsidRPr="00003169">
              <w:rPr>
                <w:sz w:val="20"/>
                <w:szCs w:val="20"/>
                <w:lang w:val="en-US"/>
              </w:rPr>
              <w:t>N/A</w:t>
            </w:r>
          </w:p>
        </w:tc>
        <w:tc>
          <w:tcPr>
            <w:tcW w:w="1238" w:type="dxa"/>
          </w:tcPr>
          <w:p w14:paraId="6340ABEB" w14:textId="77777777" w:rsidR="00C420B8" w:rsidRPr="00003169" w:rsidRDefault="00C420B8" w:rsidP="001C3D04">
            <w:pPr>
              <w:rPr>
                <w:sz w:val="20"/>
                <w:szCs w:val="20"/>
                <w:lang w:val="en-US"/>
              </w:rPr>
            </w:pPr>
            <w:r w:rsidRPr="00003169">
              <w:rPr>
                <w:sz w:val="20"/>
                <w:szCs w:val="20"/>
                <w:lang w:val="en-US"/>
              </w:rPr>
              <w:t>partly</w:t>
            </w:r>
          </w:p>
        </w:tc>
        <w:tc>
          <w:tcPr>
            <w:tcW w:w="1143" w:type="dxa"/>
          </w:tcPr>
          <w:p w14:paraId="43103B73" w14:textId="77777777" w:rsidR="00C420B8" w:rsidRPr="00003169" w:rsidRDefault="00C420B8" w:rsidP="001C3D04">
            <w:pPr>
              <w:rPr>
                <w:sz w:val="20"/>
                <w:szCs w:val="20"/>
                <w:lang w:val="en-US"/>
              </w:rPr>
            </w:pPr>
            <w:r w:rsidRPr="00003169">
              <w:rPr>
                <w:sz w:val="20"/>
                <w:szCs w:val="20"/>
                <w:lang w:val="en-US"/>
              </w:rPr>
              <w:t>yes</w:t>
            </w:r>
          </w:p>
        </w:tc>
        <w:tc>
          <w:tcPr>
            <w:tcW w:w="1512" w:type="dxa"/>
          </w:tcPr>
          <w:p w14:paraId="60C585E3" w14:textId="478EBE5E" w:rsidR="00C420B8" w:rsidRPr="00003169" w:rsidRDefault="00C420B8" w:rsidP="001C3D04">
            <w:pPr>
              <w:rPr>
                <w:sz w:val="20"/>
                <w:szCs w:val="20"/>
                <w:lang w:val="en-US"/>
              </w:rPr>
            </w:pPr>
            <w:r w:rsidRPr="00003169">
              <w:rPr>
                <w:sz w:val="20"/>
                <w:szCs w:val="20"/>
                <w:lang w:val="en-US"/>
              </w:rPr>
              <w:t>relevant</w:t>
            </w:r>
          </w:p>
        </w:tc>
        <w:tc>
          <w:tcPr>
            <w:tcW w:w="1705" w:type="dxa"/>
          </w:tcPr>
          <w:p w14:paraId="14AE50E0"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39D9D4A5" w14:textId="77777777" w:rsidTr="00C420B8">
        <w:trPr>
          <w:trHeight w:val="282"/>
        </w:trPr>
        <w:tc>
          <w:tcPr>
            <w:tcW w:w="2396" w:type="dxa"/>
          </w:tcPr>
          <w:p w14:paraId="77EF9621" w14:textId="77777777" w:rsidR="00C420B8" w:rsidRPr="00003169" w:rsidRDefault="00C420B8" w:rsidP="001C3D04">
            <w:pPr>
              <w:rPr>
                <w:sz w:val="20"/>
                <w:szCs w:val="20"/>
                <w:lang w:val="en-US"/>
              </w:rPr>
            </w:pPr>
            <w:r w:rsidRPr="00003169">
              <w:rPr>
                <w:sz w:val="20"/>
                <w:szCs w:val="20"/>
                <w:lang w:val="en-US"/>
              </w:rPr>
              <w:t>Saban et al.</w:t>
            </w:r>
          </w:p>
        </w:tc>
        <w:tc>
          <w:tcPr>
            <w:tcW w:w="1144" w:type="dxa"/>
          </w:tcPr>
          <w:p w14:paraId="3D5F730A" w14:textId="77777777" w:rsidR="00C420B8" w:rsidRPr="00003169" w:rsidRDefault="00C420B8" w:rsidP="001C3D04">
            <w:pPr>
              <w:rPr>
                <w:sz w:val="20"/>
                <w:szCs w:val="20"/>
                <w:lang w:val="en-US"/>
              </w:rPr>
            </w:pPr>
            <w:r w:rsidRPr="00003169">
              <w:rPr>
                <w:sz w:val="20"/>
                <w:szCs w:val="20"/>
                <w:lang w:val="en-US"/>
              </w:rPr>
              <w:t>yes</w:t>
            </w:r>
          </w:p>
        </w:tc>
        <w:tc>
          <w:tcPr>
            <w:tcW w:w="1568" w:type="dxa"/>
          </w:tcPr>
          <w:p w14:paraId="11CD14A3" w14:textId="77777777" w:rsidR="00C420B8" w:rsidRPr="00003169" w:rsidRDefault="00C420B8" w:rsidP="001C3D04">
            <w:pPr>
              <w:rPr>
                <w:sz w:val="20"/>
                <w:szCs w:val="20"/>
                <w:lang w:val="en-US"/>
              </w:rPr>
            </w:pPr>
            <w:r w:rsidRPr="00003169">
              <w:rPr>
                <w:sz w:val="20"/>
                <w:szCs w:val="20"/>
                <w:lang w:val="en-US"/>
              </w:rPr>
              <w:t>partly</w:t>
            </w:r>
          </w:p>
        </w:tc>
        <w:tc>
          <w:tcPr>
            <w:tcW w:w="1334" w:type="dxa"/>
          </w:tcPr>
          <w:p w14:paraId="039D6811" w14:textId="77777777" w:rsidR="00C420B8" w:rsidRPr="00003169" w:rsidRDefault="00C420B8" w:rsidP="001C3D04">
            <w:pPr>
              <w:rPr>
                <w:sz w:val="20"/>
                <w:szCs w:val="20"/>
                <w:lang w:val="en-US"/>
              </w:rPr>
            </w:pPr>
            <w:r w:rsidRPr="00003169">
              <w:rPr>
                <w:sz w:val="20"/>
                <w:szCs w:val="20"/>
                <w:lang w:val="en-US"/>
              </w:rPr>
              <w:t>partly</w:t>
            </w:r>
          </w:p>
        </w:tc>
        <w:tc>
          <w:tcPr>
            <w:tcW w:w="1226" w:type="dxa"/>
          </w:tcPr>
          <w:p w14:paraId="48AE0627" w14:textId="77777777" w:rsidR="00C420B8" w:rsidRPr="00003169" w:rsidRDefault="00C420B8" w:rsidP="001C3D04">
            <w:pPr>
              <w:rPr>
                <w:sz w:val="20"/>
                <w:szCs w:val="20"/>
                <w:lang w:val="en-US"/>
              </w:rPr>
            </w:pPr>
            <w:r w:rsidRPr="00003169">
              <w:rPr>
                <w:sz w:val="20"/>
                <w:szCs w:val="20"/>
                <w:lang w:val="en-US"/>
              </w:rPr>
              <w:t>yes</w:t>
            </w:r>
          </w:p>
        </w:tc>
        <w:tc>
          <w:tcPr>
            <w:tcW w:w="1420" w:type="dxa"/>
          </w:tcPr>
          <w:p w14:paraId="572EE5ED" w14:textId="77777777" w:rsidR="00C420B8" w:rsidRPr="00003169" w:rsidRDefault="00C420B8" w:rsidP="001C3D04">
            <w:pPr>
              <w:rPr>
                <w:sz w:val="20"/>
                <w:szCs w:val="20"/>
                <w:lang w:val="en-US"/>
              </w:rPr>
            </w:pPr>
            <w:r w:rsidRPr="00003169">
              <w:rPr>
                <w:sz w:val="20"/>
                <w:szCs w:val="20"/>
                <w:lang w:val="en-US"/>
              </w:rPr>
              <w:t>partly</w:t>
            </w:r>
          </w:p>
        </w:tc>
        <w:tc>
          <w:tcPr>
            <w:tcW w:w="1327" w:type="dxa"/>
          </w:tcPr>
          <w:p w14:paraId="3D37942F" w14:textId="77777777" w:rsidR="00C420B8" w:rsidRPr="00003169" w:rsidRDefault="00C420B8" w:rsidP="001C3D04">
            <w:pPr>
              <w:rPr>
                <w:sz w:val="20"/>
                <w:szCs w:val="20"/>
                <w:lang w:val="en-US"/>
              </w:rPr>
            </w:pPr>
            <w:r w:rsidRPr="00003169">
              <w:rPr>
                <w:sz w:val="20"/>
                <w:szCs w:val="20"/>
                <w:lang w:val="en-US"/>
              </w:rPr>
              <w:t>yes</w:t>
            </w:r>
          </w:p>
        </w:tc>
        <w:tc>
          <w:tcPr>
            <w:tcW w:w="1238" w:type="dxa"/>
          </w:tcPr>
          <w:p w14:paraId="183C95CF"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674BEBA8" w14:textId="77777777" w:rsidR="00C420B8" w:rsidRPr="00003169" w:rsidRDefault="00C420B8" w:rsidP="001C3D04">
            <w:pPr>
              <w:rPr>
                <w:sz w:val="20"/>
                <w:szCs w:val="20"/>
                <w:lang w:val="en-US"/>
              </w:rPr>
            </w:pPr>
            <w:r w:rsidRPr="00003169">
              <w:rPr>
                <w:sz w:val="20"/>
                <w:szCs w:val="20"/>
                <w:lang w:val="en-US"/>
              </w:rPr>
              <w:t>yes</w:t>
            </w:r>
          </w:p>
        </w:tc>
        <w:tc>
          <w:tcPr>
            <w:tcW w:w="1512" w:type="dxa"/>
          </w:tcPr>
          <w:p w14:paraId="669C747B" w14:textId="77777777" w:rsidR="00C420B8" w:rsidRPr="00003169" w:rsidRDefault="00C420B8" w:rsidP="001C3D04">
            <w:pPr>
              <w:rPr>
                <w:sz w:val="20"/>
                <w:szCs w:val="20"/>
                <w:lang w:val="en-US"/>
              </w:rPr>
            </w:pPr>
            <w:r w:rsidRPr="00003169">
              <w:rPr>
                <w:sz w:val="20"/>
                <w:szCs w:val="20"/>
                <w:lang w:val="en-US"/>
              </w:rPr>
              <w:t>relevant</w:t>
            </w:r>
          </w:p>
        </w:tc>
        <w:tc>
          <w:tcPr>
            <w:tcW w:w="1705" w:type="dxa"/>
          </w:tcPr>
          <w:p w14:paraId="1B2D7478" w14:textId="77777777" w:rsidR="00C420B8" w:rsidRPr="00003169" w:rsidRDefault="00C420B8" w:rsidP="001C3D04">
            <w:pPr>
              <w:rPr>
                <w:sz w:val="20"/>
                <w:szCs w:val="20"/>
                <w:lang w:val="en-US"/>
              </w:rPr>
            </w:pPr>
            <w:r w:rsidRPr="00003169">
              <w:rPr>
                <w:sz w:val="20"/>
                <w:szCs w:val="20"/>
                <w:lang w:val="en-US"/>
              </w:rPr>
              <w:t>valuable</w:t>
            </w:r>
          </w:p>
        </w:tc>
      </w:tr>
      <w:tr w:rsidR="00C420B8" w:rsidRPr="00003169" w14:paraId="39D41D7C" w14:textId="77777777" w:rsidTr="00C420B8">
        <w:trPr>
          <w:trHeight w:val="282"/>
        </w:trPr>
        <w:tc>
          <w:tcPr>
            <w:tcW w:w="2396" w:type="dxa"/>
          </w:tcPr>
          <w:p w14:paraId="74BF887E" w14:textId="77777777" w:rsidR="00C420B8" w:rsidRPr="00003169" w:rsidRDefault="00C420B8" w:rsidP="001C3D04">
            <w:pPr>
              <w:rPr>
                <w:sz w:val="20"/>
                <w:szCs w:val="20"/>
                <w:lang w:val="en-US"/>
              </w:rPr>
            </w:pPr>
            <w:proofErr w:type="spellStart"/>
            <w:r w:rsidRPr="00003169">
              <w:rPr>
                <w:sz w:val="20"/>
                <w:szCs w:val="20"/>
                <w:lang w:val="en-US"/>
              </w:rPr>
              <w:t>Sedillot</w:t>
            </w:r>
            <w:proofErr w:type="spellEnd"/>
            <w:r w:rsidRPr="00003169">
              <w:rPr>
                <w:sz w:val="20"/>
                <w:szCs w:val="20"/>
                <w:lang w:val="en-US"/>
              </w:rPr>
              <w:t xml:space="preserve"> et al.</w:t>
            </w:r>
          </w:p>
        </w:tc>
        <w:tc>
          <w:tcPr>
            <w:tcW w:w="1144" w:type="dxa"/>
          </w:tcPr>
          <w:p w14:paraId="72E43FB5" w14:textId="77777777" w:rsidR="00C420B8" w:rsidRPr="00003169" w:rsidRDefault="00C420B8" w:rsidP="001C3D04">
            <w:pPr>
              <w:rPr>
                <w:sz w:val="20"/>
                <w:szCs w:val="20"/>
                <w:lang w:val="en-US"/>
              </w:rPr>
            </w:pPr>
            <w:r w:rsidRPr="00003169">
              <w:rPr>
                <w:sz w:val="20"/>
                <w:szCs w:val="20"/>
                <w:lang w:val="en-US"/>
              </w:rPr>
              <w:t>partly</w:t>
            </w:r>
          </w:p>
        </w:tc>
        <w:tc>
          <w:tcPr>
            <w:tcW w:w="1568" w:type="dxa"/>
          </w:tcPr>
          <w:p w14:paraId="396CFF5C" w14:textId="77777777" w:rsidR="00C420B8" w:rsidRPr="00003169" w:rsidRDefault="00C420B8" w:rsidP="001C3D04">
            <w:pPr>
              <w:rPr>
                <w:sz w:val="20"/>
                <w:szCs w:val="20"/>
                <w:lang w:val="en-US"/>
              </w:rPr>
            </w:pPr>
            <w:r w:rsidRPr="00003169">
              <w:rPr>
                <w:sz w:val="20"/>
                <w:szCs w:val="20"/>
                <w:lang w:val="en-US"/>
              </w:rPr>
              <w:t>yes</w:t>
            </w:r>
          </w:p>
        </w:tc>
        <w:tc>
          <w:tcPr>
            <w:tcW w:w="1334" w:type="dxa"/>
          </w:tcPr>
          <w:p w14:paraId="258D48F6" w14:textId="77777777" w:rsidR="00C420B8" w:rsidRPr="00003169" w:rsidRDefault="00C420B8" w:rsidP="001C3D04">
            <w:pPr>
              <w:rPr>
                <w:sz w:val="20"/>
                <w:szCs w:val="20"/>
                <w:lang w:val="en-US"/>
              </w:rPr>
            </w:pPr>
            <w:r w:rsidRPr="00003169">
              <w:rPr>
                <w:sz w:val="20"/>
                <w:szCs w:val="20"/>
                <w:lang w:val="en-US"/>
              </w:rPr>
              <w:t>yes</w:t>
            </w:r>
          </w:p>
        </w:tc>
        <w:tc>
          <w:tcPr>
            <w:tcW w:w="1226" w:type="dxa"/>
          </w:tcPr>
          <w:p w14:paraId="3834C55B" w14:textId="77777777" w:rsidR="00C420B8" w:rsidRPr="00003169" w:rsidRDefault="00C420B8" w:rsidP="001C3D04">
            <w:pPr>
              <w:rPr>
                <w:sz w:val="20"/>
                <w:szCs w:val="20"/>
                <w:lang w:val="en-US"/>
              </w:rPr>
            </w:pPr>
            <w:r w:rsidRPr="00003169">
              <w:rPr>
                <w:sz w:val="20"/>
                <w:szCs w:val="20"/>
                <w:lang w:val="en-US"/>
              </w:rPr>
              <w:t>yes</w:t>
            </w:r>
          </w:p>
        </w:tc>
        <w:tc>
          <w:tcPr>
            <w:tcW w:w="1420" w:type="dxa"/>
          </w:tcPr>
          <w:p w14:paraId="5B84128B" w14:textId="77777777" w:rsidR="00C420B8" w:rsidRPr="00003169" w:rsidRDefault="00C420B8" w:rsidP="001C3D04">
            <w:pPr>
              <w:rPr>
                <w:sz w:val="20"/>
                <w:szCs w:val="20"/>
                <w:lang w:val="en-US"/>
              </w:rPr>
            </w:pPr>
            <w:r w:rsidRPr="00003169">
              <w:rPr>
                <w:sz w:val="20"/>
                <w:szCs w:val="20"/>
                <w:lang w:val="en-US"/>
              </w:rPr>
              <w:t>yes</w:t>
            </w:r>
          </w:p>
        </w:tc>
        <w:tc>
          <w:tcPr>
            <w:tcW w:w="1327" w:type="dxa"/>
          </w:tcPr>
          <w:p w14:paraId="74C83A35" w14:textId="77777777" w:rsidR="00C420B8" w:rsidRPr="00003169" w:rsidRDefault="00C420B8" w:rsidP="001C3D04">
            <w:pPr>
              <w:rPr>
                <w:sz w:val="20"/>
                <w:szCs w:val="20"/>
                <w:lang w:val="en-US"/>
              </w:rPr>
            </w:pPr>
            <w:r w:rsidRPr="00003169">
              <w:rPr>
                <w:sz w:val="20"/>
                <w:szCs w:val="20"/>
                <w:lang w:val="en-US"/>
              </w:rPr>
              <w:t>yes</w:t>
            </w:r>
          </w:p>
        </w:tc>
        <w:tc>
          <w:tcPr>
            <w:tcW w:w="1238" w:type="dxa"/>
          </w:tcPr>
          <w:p w14:paraId="406DE9AE" w14:textId="77777777" w:rsidR="00C420B8" w:rsidRPr="00003169" w:rsidRDefault="00C420B8" w:rsidP="001C3D04">
            <w:pPr>
              <w:rPr>
                <w:sz w:val="20"/>
                <w:szCs w:val="20"/>
                <w:lang w:val="en-US"/>
              </w:rPr>
            </w:pPr>
            <w:r w:rsidRPr="00003169">
              <w:rPr>
                <w:sz w:val="20"/>
                <w:szCs w:val="20"/>
                <w:lang w:val="en-US"/>
              </w:rPr>
              <w:t>yes</w:t>
            </w:r>
          </w:p>
        </w:tc>
        <w:tc>
          <w:tcPr>
            <w:tcW w:w="1143" w:type="dxa"/>
          </w:tcPr>
          <w:p w14:paraId="53AA9DBD" w14:textId="77777777" w:rsidR="00C420B8" w:rsidRPr="00003169" w:rsidRDefault="00C420B8" w:rsidP="001C3D04">
            <w:pPr>
              <w:rPr>
                <w:sz w:val="20"/>
                <w:szCs w:val="20"/>
                <w:lang w:val="en-US"/>
              </w:rPr>
            </w:pPr>
            <w:r w:rsidRPr="00003169">
              <w:rPr>
                <w:sz w:val="20"/>
                <w:szCs w:val="20"/>
                <w:lang w:val="en-US"/>
              </w:rPr>
              <w:t>no</w:t>
            </w:r>
          </w:p>
        </w:tc>
        <w:tc>
          <w:tcPr>
            <w:tcW w:w="1512" w:type="dxa"/>
          </w:tcPr>
          <w:p w14:paraId="53723A38" w14:textId="77777777" w:rsidR="00C420B8" w:rsidRPr="00003169" w:rsidRDefault="00C420B8" w:rsidP="001C3D04">
            <w:pPr>
              <w:rPr>
                <w:sz w:val="20"/>
                <w:szCs w:val="20"/>
                <w:lang w:val="en-US"/>
              </w:rPr>
            </w:pPr>
            <w:r w:rsidRPr="00003169">
              <w:rPr>
                <w:sz w:val="20"/>
                <w:szCs w:val="20"/>
                <w:lang w:val="en-US"/>
              </w:rPr>
              <w:t>relevant</w:t>
            </w:r>
          </w:p>
        </w:tc>
        <w:tc>
          <w:tcPr>
            <w:tcW w:w="1705" w:type="dxa"/>
          </w:tcPr>
          <w:p w14:paraId="60305906" w14:textId="77777777" w:rsidR="00C420B8" w:rsidRPr="00003169" w:rsidRDefault="00C420B8" w:rsidP="001C3D04">
            <w:pPr>
              <w:rPr>
                <w:sz w:val="20"/>
                <w:szCs w:val="20"/>
                <w:lang w:val="en-US"/>
              </w:rPr>
            </w:pPr>
            <w:r w:rsidRPr="00003169">
              <w:rPr>
                <w:sz w:val="20"/>
                <w:szCs w:val="20"/>
                <w:lang w:val="en-US"/>
              </w:rPr>
              <w:t>valuable</w:t>
            </w:r>
          </w:p>
        </w:tc>
      </w:tr>
    </w:tbl>
    <w:p w14:paraId="31640518" w14:textId="25831B15" w:rsidR="00D23566" w:rsidRDefault="00D23566" w:rsidP="00C420B8">
      <w:pPr>
        <w:pStyle w:val="Heading2"/>
      </w:pPr>
    </w:p>
    <w:p w14:paraId="31B2CB79" w14:textId="77777777" w:rsidR="00D23566" w:rsidRDefault="00D23566">
      <w:pPr>
        <w:spacing w:after="160" w:line="259" w:lineRule="auto"/>
        <w:rPr>
          <w:rFonts w:asciiTheme="majorHAnsi" w:eastAsiaTheme="majorEastAsia" w:hAnsiTheme="majorHAnsi" w:cstheme="majorBidi"/>
          <w:b/>
          <w:color w:val="0F4761" w:themeColor="accent1" w:themeShade="BF"/>
          <w:kern w:val="2"/>
          <w:sz w:val="26"/>
          <w:szCs w:val="26"/>
          <w14:ligatures w14:val="standardContextual"/>
        </w:rPr>
      </w:pPr>
      <w:r>
        <w:br w:type="page"/>
      </w:r>
    </w:p>
    <w:p w14:paraId="31D32654" w14:textId="40603B17" w:rsidR="00D23566" w:rsidRPr="004C1685" w:rsidRDefault="00D23566" w:rsidP="00D23566">
      <w:r>
        <w:lastRenderedPageBreak/>
        <w:t>Table 2-Supp: PRISMA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D23566" w:rsidRPr="004C1685" w14:paraId="65899C75" w14:textId="77777777" w:rsidTr="005E1A7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99EADFE" w14:textId="77777777" w:rsidR="00D23566" w:rsidRPr="00930A31" w:rsidRDefault="00D23566" w:rsidP="005E1A75">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85A30B" w14:textId="77777777" w:rsidR="00D23566" w:rsidRPr="00930A31" w:rsidRDefault="00D23566" w:rsidP="005E1A75">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CCCB88E" w14:textId="77777777" w:rsidR="00D23566" w:rsidRPr="00930A31" w:rsidRDefault="00D23566" w:rsidP="005E1A75">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4D11E72" w14:textId="77777777" w:rsidR="00D23566" w:rsidRPr="00930A31" w:rsidRDefault="00D23566" w:rsidP="005E1A75">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23566" w:rsidRPr="004C1685" w14:paraId="0D16B440" w14:textId="77777777" w:rsidTr="005E1A7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441250" w14:textId="77777777" w:rsidR="00D23566" w:rsidRPr="00930A31" w:rsidRDefault="00D23566" w:rsidP="005E1A75">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D7F70CA" w14:textId="77777777" w:rsidR="00D23566" w:rsidRPr="00930A31" w:rsidRDefault="00D23566" w:rsidP="005E1A75">
            <w:pPr>
              <w:pStyle w:val="Default"/>
              <w:jc w:val="right"/>
              <w:rPr>
                <w:rFonts w:ascii="Arial" w:hAnsi="Arial" w:cs="Arial"/>
                <w:color w:val="auto"/>
                <w:sz w:val="18"/>
                <w:szCs w:val="18"/>
              </w:rPr>
            </w:pPr>
          </w:p>
        </w:tc>
      </w:tr>
      <w:tr w:rsidR="00D23566" w:rsidRPr="004C1685" w14:paraId="3D979275" w14:textId="77777777" w:rsidTr="005E1A75">
        <w:trPr>
          <w:trHeight w:val="48"/>
        </w:trPr>
        <w:tc>
          <w:tcPr>
            <w:tcW w:w="1668" w:type="dxa"/>
            <w:tcBorders>
              <w:top w:val="single" w:sz="5" w:space="0" w:color="000000"/>
              <w:left w:val="single" w:sz="5" w:space="0" w:color="000000"/>
              <w:bottom w:val="double" w:sz="2" w:space="0" w:color="FFFFCC"/>
              <w:right w:val="single" w:sz="5" w:space="0" w:color="000000"/>
            </w:tcBorders>
          </w:tcPr>
          <w:p w14:paraId="3B0DBDF0"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93C6CFE"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E2E06B8"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06C48E66"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1</w:t>
            </w:r>
          </w:p>
        </w:tc>
      </w:tr>
      <w:tr w:rsidR="00D23566" w:rsidRPr="004C1685" w14:paraId="1769080E" w14:textId="77777777" w:rsidTr="005E1A7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DA5D34" w14:textId="77777777" w:rsidR="00D23566" w:rsidRPr="00930A31" w:rsidRDefault="00D23566" w:rsidP="005E1A75">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3697C4" w14:textId="77777777" w:rsidR="00D23566" w:rsidRPr="00930A31" w:rsidRDefault="00D23566" w:rsidP="005E1A75">
            <w:pPr>
              <w:pStyle w:val="Default"/>
              <w:jc w:val="right"/>
              <w:rPr>
                <w:rFonts w:ascii="Arial" w:hAnsi="Arial" w:cs="Arial"/>
                <w:color w:val="auto"/>
                <w:sz w:val="18"/>
                <w:szCs w:val="18"/>
              </w:rPr>
            </w:pPr>
          </w:p>
        </w:tc>
      </w:tr>
      <w:tr w:rsidR="00D23566" w:rsidRPr="004C1685" w14:paraId="5EEBC628" w14:textId="77777777" w:rsidTr="005E1A75">
        <w:trPr>
          <w:trHeight w:val="48"/>
        </w:trPr>
        <w:tc>
          <w:tcPr>
            <w:tcW w:w="1668" w:type="dxa"/>
            <w:tcBorders>
              <w:top w:val="single" w:sz="5" w:space="0" w:color="000000"/>
              <w:left w:val="single" w:sz="5" w:space="0" w:color="000000"/>
              <w:bottom w:val="double" w:sz="2" w:space="0" w:color="FFFFCC"/>
              <w:right w:val="single" w:sz="5" w:space="0" w:color="000000"/>
            </w:tcBorders>
          </w:tcPr>
          <w:p w14:paraId="3366D05C"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A543A02"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C42175F"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6E877DA3"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2, 3</w:t>
            </w:r>
          </w:p>
        </w:tc>
      </w:tr>
      <w:tr w:rsidR="00D23566" w:rsidRPr="004C1685" w14:paraId="3F59DB79" w14:textId="77777777" w:rsidTr="005E1A7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1DD4C2" w14:textId="77777777" w:rsidR="00D23566" w:rsidRPr="00930A31" w:rsidRDefault="00D23566" w:rsidP="005E1A75">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77E35B" w14:textId="77777777" w:rsidR="00D23566" w:rsidRPr="00930A31" w:rsidRDefault="00D23566" w:rsidP="005E1A75">
            <w:pPr>
              <w:pStyle w:val="Default"/>
              <w:jc w:val="right"/>
              <w:rPr>
                <w:rFonts w:ascii="Arial" w:hAnsi="Arial" w:cs="Arial"/>
                <w:color w:val="auto"/>
                <w:sz w:val="18"/>
                <w:szCs w:val="18"/>
              </w:rPr>
            </w:pPr>
          </w:p>
        </w:tc>
      </w:tr>
      <w:tr w:rsidR="00D23566" w:rsidRPr="004C1685" w14:paraId="7B20DF79"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75457A62"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575021C"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4DE8D10"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18D6950D"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3</w:t>
            </w:r>
          </w:p>
        </w:tc>
      </w:tr>
      <w:tr w:rsidR="00D23566" w:rsidRPr="004C1685" w14:paraId="6CAD214F" w14:textId="77777777" w:rsidTr="005E1A75">
        <w:trPr>
          <w:trHeight w:val="48"/>
        </w:trPr>
        <w:tc>
          <w:tcPr>
            <w:tcW w:w="1668" w:type="dxa"/>
            <w:tcBorders>
              <w:top w:val="single" w:sz="5" w:space="0" w:color="000000"/>
              <w:left w:val="single" w:sz="5" w:space="0" w:color="000000"/>
              <w:bottom w:val="double" w:sz="2" w:space="0" w:color="FFFFCC"/>
              <w:right w:val="single" w:sz="5" w:space="0" w:color="000000"/>
            </w:tcBorders>
          </w:tcPr>
          <w:p w14:paraId="372A174C"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4CC9FA4"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9153909"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E39DBAB"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4</w:t>
            </w:r>
          </w:p>
        </w:tc>
      </w:tr>
      <w:tr w:rsidR="00D23566" w:rsidRPr="004C1685" w14:paraId="3F354A2D" w14:textId="77777777" w:rsidTr="005E1A7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E3CD02" w14:textId="77777777" w:rsidR="00D23566" w:rsidRPr="00930A31" w:rsidRDefault="00D23566" w:rsidP="005E1A75">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3CA290" w14:textId="77777777" w:rsidR="00D23566" w:rsidRPr="00930A31" w:rsidRDefault="00D23566" w:rsidP="005E1A75">
            <w:pPr>
              <w:pStyle w:val="Default"/>
              <w:jc w:val="right"/>
              <w:rPr>
                <w:rFonts w:ascii="Arial" w:hAnsi="Arial" w:cs="Arial"/>
                <w:color w:val="auto"/>
                <w:sz w:val="18"/>
                <w:szCs w:val="18"/>
              </w:rPr>
            </w:pPr>
          </w:p>
        </w:tc>
      </w:tr>
      <w:tr w:rsidR="00D23566" w:rsidRPr="004C1685" w14:paraId="16F77396"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7A6B6E58"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675298C"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7C791D6"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E329E81"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5, 6</w:t>
            </w:r>
          </w:p>
        </w:tc>
      </w:tr>
      <w:tr w:rsidR="00D23566" w:rsidRPr="004C1685" w14:paraId="378D4B00" w14:textId="77777777" w:rsidTr="005E1A75">
        <w:trPr>
          <w:trHeight w:val="191"/>
        </w:trPr>
        <w:tc>
          <w:tcPr>
            <w:tcW w:w="1668" w:type="dxa"/>
            <w:tcBorders>
              <w:top w:val="single" w:sz="5" w:space="0" w:color="000000"/>
              <w:left w:val="single" w:sz="5" w:space="0" w:color="000000"/>
              <w:bottom w:val="single" w:sz="5" w:space="0" w:color="000000"/>
              <w:right w:val="single" w:sz="5" w:space="0" w:color="000000"/>
            </w:tcBorders>
          </w:tcPr>
          <w:p w14:paraId="2E1A083A"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7BA5E88"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3C9497F"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C15488E"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4</w:t>
            </w:r>
          </w:p>
        </w:tc>
      </w:tr>
      <w:tr w:rsidR="00D23566" w:rsidRPr="004C1685" w14:paraId="128E77F4"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4283098E"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8125C29"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36666FD"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A89C66F"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4, Supp.</w:t>
            </w:r>
          </w:p>
        </w:tc>
      </w:tr>
      <w:tr w:rsidR="00D23566" w:rsidRPr="004C1685" w14:paraId="6064D7D2"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7E9C8735"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5FBE59A"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BA42DC5"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47CBCD4"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6</w:t>
            </w:r>
          </w:p>
        </w:tc>
      </w:tr>
      <w:tr w:rsidR="00D23566" w:rsidRPr="004C1685" w14:paraId="1DA5D384" w14:textId="77777777" w:rsidTr="005E1A75">
        <w:trPr>
          <w:trHeight w:val="152"/>
        </w:trPr>
        <w:tc>
          <w:tcPr>
            <w:tcW w:w="1668" w:type="dxa"/>
            <w:tcBorders>
              <w:top w:val="single" w:sz="5" w:space="0" w:color="000000"/>
              <w:left w:val="single" w:sz="5" w:space="0" w:color="000000"/>
              <w:bottom w:val="single" w:sz="5" w:space="0" w:color="000000"/>
              <w:right w:val="single" w:sz="5" w:space="0" w:color="000000"/>
            </w:tcBorders>
          </w:tcPr>
          <w:p w14:paraId="17B88615"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CFC9199"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06A5661"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A8078C4"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6</w:t>
            </w:r>
          </w:p>
        </w:tc>
      </w:tr>
      <w:tr w:rsidR="00D23566" w:rsidRPr="004C1685" w14:paraId="279AE3C1" w14:textId="77777777" w:rsidTr="005E1A75">
        <w:trPr>
          <w:trHeight w:val="48"/>
        </w:trPr>
        <w:tc>
          <w:tcPr>
            <w:tcW w:w="1668" w:type="dxa"/>
            <w:vMerge w:val="restart"/>
            <w:tcBorders>
              <w:top w:val="single" w:sz="5" w:space="0" w:color="000000"/>
              <w:left w:val="single" w:sz="5" w:space="0" w:color="000000"/>
              <w:right w:val="single" w:sz="5" w:space="0" w:color="000000"/>
            </w:tcBorders>
          </w:tcPr>
          <w:p w14:paraId="7DB04066"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DA373E6"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2A23FA8"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570E8AD"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5</w:t>
            </w:r>
          </w:p>
        </w:tc>
      </w:tr>
      <w:tr w:rsidR="00D23566" w:rsidRPr="004C1685" w14:paraId="0570EC6D" w14:textId="77777777" w:rsidTr="005E1A75">
        <w:trPr>
          <w:trHeight w:val="48"/>
        </w:trPr>
        <w:tc>
          <w:tcPr>
            <w:tcW w:w="1668" w:type="dxa"/>
            <w:vMerge/>
            <w:tcBorders>
              <w:left w:val="single" w:sz="5" w:space="0" w:color="000000"/>
              <w:bottom w:val="single" w:sz="5" w:space="0" w:color="000000"/>
              <w:right w:val="single" w:sz="5" w:space="0" w:color="000000"/>
            </w:tcBorders>
          </w:tcPr>
          <w:p w14:paraId="7C2031B6"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A2001B5"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8EE80DA"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0D20E07"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6</w:t>
            </w:r>
          </w:p>
        </w:tc>
      </w:tr>
      <w:tr w:rsidR="00D23566" w:rsidRPr="004C1685" w14:paraId="0FD6C889"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582AC8D2"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C66F51B"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4D5FE54"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08A972F"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6</w:t>
            </w:r>
          </w:p>
        </w:tc>
      </w:tr>
      <w:tr w:rsidR="00D23566" w:rsidRPr="004C1685" w14:paraId="2A59359E"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3DD7D6F5"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C5E4EC5"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6900A645"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8F78293"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5</w:t>
            </w:r>
          </w:p>
        </w:tc>
      </w:tr>
      <w:tr w:rsidR="00D23566" w:rsidRPr="004C1685" w14:paraId="509BB478" w14:textId="77777777" w:rsidTr="005E1A75">
        <w:trPr>
          <w:trHeight w:val="48"/>
        </w:trPr>
        <w:tc>
          <w:tcPr>
            <w:tcW w:w="1668" w:type="dxa"/>
            <w:vMerge w:val="restart"/>
            <w:tcBorders>
              <w:top w:val="single" w:sz="5" w:space="0" w:color="000000"/>
              <w:left w:val="single" w:sz="5" w:space="0" w:color="000000"/>
              <w:right w:val="single" w:sz="5" w:space="0" w:color="000000"/>
            </w:tcBorders>
          </w:tcPr>
          <w:p w14:paraId="3B6ABDAC"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8FB5012"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C3B7B30"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0F1A035"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3038D1AC" w14:textId="77777777" w:rsidTr="005E1A75">
        <w:trPr>
          <w:trHeight w:val="48"/>
        </w:trPr>
        <w:tc>
          <w:tcPr>
            <w:tcW w:w="1668" w:type="dxa"/>
            <w:vMerge/>
            <w:tcBorders>
              <w:left w:val="single" w:sz="5" w:space="0" w:color="000000"/>
              <w:right w:val="single" w:sz="5" w:space="0" w:color="000000"/>
            </w:tcBorders>
          </w:tcPr>
          <w:p w14:paraId="006747AD"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355BE4"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B12FB78"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245F0EE"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1C2FDF9E" w14:textId="77777777" w:rsidTr="005E1A75">
        <w:trPr>
          <w:trHeight w:val="48"/>
        </w:trPr>
        <w:tc>
          <w:tcPr>
            <w:tcW w:w="1668" w:type="dxa"/>
            <w:vMerge/>
            <w:tcBorders>
              <w:left w:val="single" w:sz="5" w:space="0" w:color="000000"/>
              <w:right w:val="single" w:sz="5" w:space="0" w:color="000000"/>
            </w:tcBorders>
          </w:tcPr>
          <w:p w14:paraId="0ED08CF4"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BC1B78"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876B896"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D944535"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16629FD4" w14:textId="77777777" w:rsidTr="005E1A75">
        <w:trPr>
          <w:trHeight w:val="48"/>
        </w:trPr>
        <w:tc>
          <w:tcPr>
            <w:tcW w:w="1668" w:type="dxa"/>
            <w:vMerge/>
            <w:tcBorders>
              <w:left w:val="single" w:sz="5" w:space="0" w:color="000000"/>
              <w:right w:val="single" w:sz="5" w:space="0" w:color="000000"/>
            </w:tcBorders>
          </w:tcPr>
          <w:p w14:paraId="73A2704F"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BB8494"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69DA0199"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B7C30A2"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6</w:t>
            </w:r>
          </w:p>
        </w:tc>
      </w:tr>
      <w:tr w:rsidR="00D23566" w:rsidRPr="004C1685" w14:paraId="697D8756" w14:textId="77777777" w:rsidTr="005E1A75">
        <w:trPr>
          <w:trHeight w:val="48"/>
        </w:trPr>
        <w:tc>
          <w:tcPr>
            <w:tcW w:w="1668" w:type="dxa"/>
            <w:vMerge/>
            <w:tcBorders>
              <w:left w:val="single" w:sz="5" w:space="0" w:color="000000"/>
              <w:right w:val="single" w:sz="5" w:space="0" w:color="000000"/>
            </w:tcBorders>
          </w:tcPr>
          <w:p w14:paraId="609A4DEC"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AC42A2"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D8509E8"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53D9E6F1"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1CE0B9C4" w14:textId="77777777" w:rsidTr="005E1A75">
        <w:trPr>
          <w:trHeight w:val="50"/>
        </w:trPr>
        <w:tc>
          <w:tcPr>
            <w:tcW w:w="1668" w:type="dxa"/>
            <w:vMerge/>
            <w:tcBorders>
              <w:left w:val="single" w:sz="5" w:space="0" w:color="000000"/>
              <w:bottom w:val="single" w:sz="5" w:space="0" w:color="000000"/>
              <w:right w:val="single" w:sz="5" w:space="0" w:color="000000"/>
            </w:tcBorders>
          </w:tcPr>
          <w:p w14:paraId="0FBDDBA4"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9FDD8D"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D031BD3"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B4F50EF"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3584E367"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74435EFB"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79FA7A9"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2EFEE90"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699FE0ED"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5596B969"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4614B132"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2DEAFA5"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40516AC"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62439422"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44A98B47" w14:textId="77777777" w:rsidTr="005E1A7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53E1EA" w14:textId="77777777" w:rsidR="00D23566" w:rsidRPr="00930A31" w:rsidRDefault="00D23566" w:rsidP="005E1A75">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70E8FA5" w14:textId="77777777" w:rsidR="00D23566" w:rsidRPr="00930A31" w:rsidRDefault="00D23566" w:rsidP="005E1A75">
            <w:pPr>
              <w:pStyle w:val="Default"/>
              <w:jc w:val="center"/>
              <w:rPr>
                <w:rFonts w:ascii="Arial" w:hAnsi="Arial" w:cs="Arial"/>
                <w:color w:val="auto"/>
                <w:sz w:val="18"/>
                <w:szCs w:val="18"/>
              </w:rPr>
            </w:pPr>
          </w:p>
        </w:tc>
      </w:tr>
      <w:tr w:rsidR="00D23566" w:rsidRPr="004C1685" w14:paraId="49304A8C" w14:textId="77777777" w:rsidTr="005E1A75">
        <w:trPr>
          <w:trHeight w:val="48"/>
        </w:trPr>
        <w:tc>
          <w:tcPr>
            <w:tcW w:w="1668" w:type="dxa"/>
            <w:vMerge w:val="restart"/>
            <w:tcBorders>
              <w:top w:val="single" w:sz="5" w:space="0" w:color="000000"/>
              <w:left w:val="single" w:sz="5" w:space="0" w:color="000000"/>
              <w:right w:val="single" w:sz="5" w:space="0" w:color="000000"/>
            </w:tcBorders>
          </w:tcPr>
          <w:p w14:paraId="3750F092"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729D959"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B83E9AC"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EA84A1E"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7, 8</w:t>
            </w:r>
          </w:p>
        </w:tc>
      </w:tr>
      <w:tr w:rsidR="00D23566" w:rsidRPr="004C1685" w14:paraId="2D25F5FA" w14:textId="77777777" w:rsidTr="005E1A75">
        <w:trPr>
          <w:trHeight w:val="48"/>
        </w:trPr>
        <w:tc>
          <w:tcPr>
            <w:tcW w:w="1668" w:type="dxa"/>
            <w:vMerge/>
            <w:tcBorders>
              <w:left w:val="single" w:sz="5" w:space="0" w:color="000000"/>
              <w:bottom w:val="single" w:sz="5" w:space="0" w:color="000000"/>
              <w:right w:val="single" w:sz="5" w:space="0" w:color="000000"/>
            </w:tcBorders>
          </w:tcPr>
          <w:p w14:paraId="5CA8BB31"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223AF0"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C3BF7DB"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33A07143"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Supp.</w:t>
            </w:r>
          </w:p>
        </w:tc>
      </w:tr>
      <w:tr w:rsidR="00D23566" w:rsidRPr="004C1685" w14:paraId="3B6EBE9A" w14:textId="77777777" w:rsidTr="005E1A75">
        <w:trPr>
          <w:trHeight w:val="103"/>
        </w:trPr>
        <w:tc>
          <w:tcPr>
            <w:tcW w:w="1668" w:type="dxa"/>
            <w:tcBorders>
              <w:top w:val="single" w:sz="5" w:space="0" w:color="000000"/>
              <w:left w:val="single" w:sz="5" w:space="0" w:color="000000"/>
              <w:bottom w:val="single" w:sz="5" w:space="0" w:color="000000"/>
              <w:right w:val="single" w:sz="5" w:space="0" w:color="000000"/>
            </w:tcBorders>
          </w:tcPr>
          <w:p w14:paraId="245A3B1C"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49A58FF"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2054EE7A"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54D8EDE"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10-15</w:t>
            </w:r>
          </w:p>
        </w:tc>
      </w:tr>
      <w:tr w:rsidR="00D23566" w:rsidRPr="004C1685" w14:paraId="548CAFB4"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2292FFC6"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C6B22FF"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352A8933"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BDE270B"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7, Supp.</w:t>
            </w:r>
          </w:p>
        </w:tc>
      </w:tr>
      <w:tr w:rsidR="00D23566" w:rsidRPr="004C1685" w14:paraId="4676420A"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343D7D02"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5F18FCB"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F261EF7"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47E9065"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16-22</w:t>
            </w:r>
          </w:p>
        </w:tc>
      </w:tr>
      <w:tr w:rsidR="00D23566" w:rsidRPr="004C1685" w14:paraId="6D981802" w14:textId="77777777" w:rsidTr="005E1A75">
        <w:trPr>
          <w:trHeight w:val="48"/>
        </w:trPr>
        <w:tc>
          <w:tcPr>
            <w:tcW w:w="1668" w:type="dxa"/>
            <w:vMerge w:val="restart"/>
            <w:tcBorders>
              <w:top w:val="single" w:sz="5" w:space="0" w:color="000000"/>
              <w:left w:val="single" w:sz="5" w:space="0" w:color="000000"/>
              <w:right w:val="single" w:sz="5" w:space="0" w:color="000000"/>
            </w:tcBorders>
          </w:tcPr>
          <w:p w14:paraId="41D0612F"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22D22F6"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8A31DDE"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4BDBA12"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380BD3DA" w14:textId="77777777" w:rsidTr="005E1A75">
        <w:trPr>
          <w:trHeight w:val="203"/>
        </w:trPr>
        <w:tc>
          <w:tcPr>
            <w:tcW w:w="1668" w:type="dxa"/>
            <w:vMerge/>
            <w:tcBorders>
              <w:left w:val="single" w:sz="5" w:space="0" w:color="000000"/>
              <w:right w:val="single" w:sz="5" w:space="0" w:color="000000"/>
            </w:tcBorders>
          </w:tcPr>
          <w:p w14:paraId="7EDDEBE6"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AFDB68"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F80DA34"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D3FEA4A"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16-19</w:t>
            </w:r>
          </w:p>
        </w:tc>
      </w:tr>
      <w:tr w:rsidR="00D23566" w:rsidRPr="004C1685" w14:paraId="74D5D8D1" w14:textId="77777777" w:rsidTr="005E1A75">
        <w:trPr>
          <w:trHeight w:val="48"/>
        </w:trPr>
        <w:tc>
          <w:tcPr>
            <w:tcW w:w="1668" w:type="dxa"/>
            <w:vMerge/>
            <w:tcBorders>
              <w:left w:val="single" w:sz="5" w:space="0" w:color="000000"/>
              <w:right w:val="single" w:sz="5" w:space="0" w:color="000000"/>
            </w:tcBorders>
          </w:tcPr>
          <w:p w14:paraId="38CB2A29"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1D4A2C"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FB36DAD"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1834AB6"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7A708562" w14:textId="77777777" w:rsidTr="005E1A75">
        <w:trPr>
          <w:trHeight w:val="48"/>
        </w:trPr>
        <w:tc>
          <w:tcPr>
            <w:tcW w:w="1668" w:type="dxa"/>
            <w:vMerge/>
            <w:tcBorders>
              <w:left w:val="single" w:sz="5" w:space="0" w:color="000000"/>
              <w:bottom w:val="single" w:sz="5" w:space="0" w:color="000000"/>
              <w:right w:val="single" w:sz="5" w:space="0" w:color="000000"/>
            </w:tcBorders>
          </w:tcPr>
          <w:p w14:paraId="4AEBCCAD"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17E156"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562C8DF0"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64E0709"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43490875"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49BA0BBE"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1615DB5"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0F548887"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906571F"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117D3F00"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63D63789"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C1D641A"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E961168"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E26CC6C"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5A633321" w14:textId="77777777" w:rsidTr="005E1A7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E6AED5" w14:textId="77777777" w:rsidR="00D23566" w:rsidRPr="00930A31" w:rsidRDefault="00D23566" w:rsidP="005E1A75">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8CDCDF7" w14:textId="77777777" w:rsidR="00D23566" w:rsidRPr="00930A31" w:rsidRDefault="00D23566" w:rsidP="005E1A75">
            <w:pPr>
              <w:pStyle w:val="Default"/>
              <w:jc w:val="center"/>
              <w:rPr>
                <w:rFonts w:ascii="Arial" w:hAnsi="Arial" w:cs="Arial"/>
                <w:color w:val="auto"/>
                <w:sz w:val="18"/>
                <w:szCs w:val="18"/>
              </w:rPr>
            </w:pPr>
          </w:p>
        </w:tc>
      </w:tr>
      <w:tr w:rsidR="00D23566" w:rsidRPr="004C1685" w14:paraId="2330B36D" w14:textId="77777777" w:rsidTr="005E1A75">
        <w:trPr>
          <w:trHeight w:val="48"/>
        </w:trPr>
        <w:tc>
          <w:tcPr>
            <w:tcW w:w="1668" w:type="dxa"/>
            <w:vMerge w:val="restart"/>
            <w:tcBorders>
              <w:top w:val="single" w:sz="5" w:space="0" w:color="000000"/>
              <w:left w:val="single" w:sz="5" w:space="0" w:color="000000"/>
              <w:right w:val="single" w:sz="5" w:space="0" w:color="000000"/>
            </w:tcBorders>
          </w:tcPr>
          <w:p w14:paraId="2AAD4DE2"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591A939"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015CC8B"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F54CC5B"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22-24</w:t>
            </w:r>
          </w:p>
        </w:tc>
      </w:tr>
      <w:tr w:rsidR="00D23566" w:rsidRPr="004C1685" w14:paraId="17FFC630" w14:textId="77777777" w:rsidTr="005E1A75">
        <w:trPr>
          <w:trHeight w:val="48"/>
        </w:trPr>
        <w:tc>
          <w:tcPr>
            <w:tcW w:w="1668" w:type="dxa"/>
            <w:vMerge/>
            <w:tcBorders>
              <w:left w:val="single" w:sz="5" w:space="0" w:color="000000"/>
              <w:right w:val="single" w:sz="5" w:space="0" w:color="000000"/>
            </w:tcBorders>
          </w:tcPr>
          <w:p w14:paraId="1E601386"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D9B4A0"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8F339C3"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5FBCD4D"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24</w:t>
            </w:r>
          </w:p>
        </w:tc>
      </w:tr>
      <w:tr w:rsidR="00D23566" w:rsidRPr="004C1685" w14:paraId="782133D2" w14:textId="77777777" w:rsidTr="005E1A75">
        <w:trPr>
          <w:trHeight w:val="48"/>
        </w:trPr>
        <w:tc>
          <w:tcPr>
            <w:tcW w:w="1668" w:type="dxa"/>
            <w:vMerge/>
            <w:tcBorders>
              <w:left w:val="single" w:sz="5" w:space="0" w:color="000000"/>
              <w:right w:val="single" w:sz="5" w:space="0" w:color="000000"/>
            </w:tcBorders>
          </w:tcPr>
          <w:p w14:paraId="4A62D04A"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BDD9135"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0E186E6E"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A513313"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24</w:t>
            </w:r>
          </w:p>
        </w:tc>
      </w:tr>
      <w:tr w:rsidR="00D23566" w:rsidRPr="004C1685" w14:paraId="236D5C3E" w14:textId="77777777" w:rsidTr="005E1A75">
        <w:trPr>
          <w:trHeight w:val="48"/>
        </w:trPr>
        <w:tc>
          <w:tcPr>
            <w:tcW w:w="1668" w:type="dxa"/>
            <w:vMerge/>
            <w:tcBorders>
              <w:left w:val="single" w:sz="5" w:space="0" w:color="000000"/>
              <w:bottom w:val="single" w:sz="4" w:space="0" w:color="auto"/>
              <w:right w:val="single" w:sz="5" w:space="0" w:color="000000"/>
            </w:tcBorders>
          </w:tcPr>
          <w:p w14:paraId="2CCDE9EA"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2937BC3"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EFFEC2A"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B13D8B4"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24</w:t>
            </w:r>
          </w:p>
        </w:tc>
      </w:tr>
      <w:tr w:rsidR="00D23566" w:rsidRPr="004C1685" w14:paraId="1C61E9C8" w14:textId="77777777" w:rsidTr="005E1A7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786AC0" w14:textId="77777777" w:rsidR="00D23566" w:rsidRPr="00930A31" w:rsidRDefault="00D23566" w:rsidP="005E1A75">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7A41260" w14:textId="77777777" w:rsidR="00D23566" w:rsidRPr="00930A31" w:rsidRDefault="00D23566" w:rsidP="005E1A75">
            <w:pPr>
              <w:pStyle w:val="Default"/>
              <w:jc w:val="center"/>
              <w:rPr>
                <w:rFonts w:ascii="Arial" w:hAnsi="Arial" w:cs="Arial"/>
                <w:color w:val="auto"/>
                <w:sz w:val="18"/>
                <w:szCs w:val="18"/>
              </w:rPr>
            </w:pPr>
          </w:p>
        </w:tc>
      </w:tr>
      <w:tr w:rsidR="00D23566" w:rsidRPr="004C1685" w14:paraId="426A0A87" w14:textId="77777777" w:rsidTr="005E1A75">
        <w:trPr>
          <w:trHeight w:val="48"/>
        </w:trPr>
        <w:tc>
          <w:tcPr>
            <w:tcW w:w="1668" w:type="dxa"/>
            <w:vMerge w:val="restart"/>
            <w:tcBorders>
              <w:top w:val="single" w:sz="5" w:space="0" w:color="000000"/>
              <w:left w:val="single" w:sz="5" w:space="0" w:color="000000"/>
              <w:right w:val="single" w:sz="5" w:space="0" w:color="000000"/>
            </w:tcBorders>
          </w:tcPr>
          <w:p w14:paraId="73526FA0"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C914263"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BACB425"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B87C3AA"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4</w:t>
            </w:r>
          </w:p>
        </w:tc>
      </w:tr>
      <w:tr w:rsidR="00D23566" w:rsidRPr="004C1685" w14:paraId="013A4E96" w14:textId="77777777" w:rsidTr="005E1A75">
        <w:trPr>
          <w:trHeight w:val="57"/>
        </w:trPr>
        <w:tc>
          <w:tcPr>
            <w:tcW w:w="1668" w:type="dxa"/>
            <w:vMerge/>
            <w:tcBorders>
              <w:left w:val="single" w:sz="5" w:space="0" w:color="000000"/>
              <w:right w:val="single" w:sz="5" w:space="0" w:color="000000"/>
            </w:tcBorders>
          </w:tcPr>
          <w:p w14:paraId="7922B89A"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10EACD"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80C81E1"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2DF728C"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4</w:t>
            </w:r>
          </w:p>
        </w:tc>
      </w:tr>
      <w:tr w:rsidR="00D23566" w:rsidRPr="004C1685" w14:paraId="7187A267" w14:textId="77777777" w:rsidTr="005E1A75">
        <w:trPr>
          <w:trHeight w:val="48"/>
        </w:trPr>
        <w:tc>
          <w:tcPr>
            <w:tcW w:w="1668" w:type="dxa"/>
            <w:vMerge/>
            <w:tcBorders>
              <w:left w:val="single" w:sz="5" w:space="0" w:color="000000"/>
              <w:bottom w:val="single" w:sz="5" w:space="0" w:color="000000"/>
              <w:right w:val="single" w:sz="5" w:space="0" w:color="000000"/>
            </w:tcBorders>
          </w:tcPr>
          <w:p w14:paraId="34E58F5C" w14:textId="77777777" w:rsidR="00D23566" w:rsidRPr="00930A31" w:rsidRDefault="00D23566" w:rsidP="005E1A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B97F1B"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184E2D7A"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A336A74"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N/A</w:t>
            </w:r>
          </w:p>
        </w:tc>
      </w:tr>
      <w:tr w:rsidR="00D23566" w:rsidRPr="004C1685" w14:paraId="6504071A"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7B6E4772"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0B7CE55"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6737EB4"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7D0817B"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26</w:t>
            </w:r>
          </w:p>
        </w:tc>
      </w:tr>
      <w:tr w:rsidR="00D23566" w:rsidRPr="004C1685" w14:paraId="22ACBDCA" w14:textId="77777777" w:rsidTr="005E1A75">
        <w:trPr>
          <w:trHeight w:val="48"/>
        </w:trPr>
        <w:tc>
          <w:tcPr>
            <w:tcW w:w="1668" w:type="dxa"/>
            <w:tcBorders>
              <w:top w:val="single" w:sz="5" w:space="0" w:color="000000"/>
              <w:left w:val="single" w:sz="5" w:space="0" w:color="000000"/>
              <w:bottom w:val="single" w:sz="5" w:space="0" w:color="000000"/>
              <w:right w:val="single" w:sz="5" w:space="0" w:color="000000"/>
            </w:tcBorders>
          </w:tcPr>
          <w:p w14:paraId="66914BDB"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F180179"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06FD74E6"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47A4B6F"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26</w:t>
            </w:r>
          </w:p>
        </w:tc>
      </w:tr>
      <w:tr w:rsidR="00D23566" w:rsidRPr="004C1685" w14:paraId="173F389E" w14:textId="77777777" w:rsidTr="005E1A75">
        <w:trPr>
          <w:trHeight w:val="219"/>
        </w:trPr>
        <w:tc>
          <w:tcPr>
            <w:tcW w:w="1668" w:type="dxa"/>
            <w:tcBorders>
              <w:top w:val="single" w:sz="5" w:space="0" w:color="000000"/>
              <w:left w:val="single" w:sz="5" w:space="0" w:color="000000"/>
              <w:bottom w:val="double" w:sz="5" w:space="0" w:color="000000"/>
              <w:right w:val="single" w:sz="5" w:space="0" w:color="000000"/>
            </w:tcBorders>
          </w:tcPr>
          <w:p w14:paraId="57F9A767"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F97FD07" w14:textId="77777777" w:rsidR="00D23566" w:rsidRPr="00930A31" w:rsidRDefault="00D23566" w:rsidP="005E1A7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4D2AA85" w14:textId="77777777" w:rsidR="00D23566" w:rsidRPr="00930A31" w:rsidRDefault="00D23566" w:rsidP="005E1A75">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0E473E7" w14:textId="77777777" w:rsidR="00D23566" w:rsidRPr="00930A31" w:rsidRDefault="00D23566" w:rsidP="005E1A75">
            <w:pPr>
              <w:pStyle w:val="Default"/>
              <w:spacing w:before="40" w:after="40"/>
              <w:rPr>
                <w:rFonts w:ascii="Arial" w:hAnsi="Arial" w:cs="Arial"/>
                <w:color w:val="auto"/>
                <w:sz w:val="18"/>
                <w:szCs w:val="18"/>
              </w:rPr>
            </w:pPr>
            <w:r>
              <w:rPr>
                <w:rFonts w:ascii="Arial" w:hAnsi="Arial" w:cs="Arial"/>
                <w:color w:val="auto"/>
                <w:sz w:val="18"/>
                <w:szCs w:val="18"/>
              </w:rPr>
              <w:t>26</w:t>
            </w:r>
          </w:p>
        </w:tc>
      </w:tr>
    </w:tbl>
    <w:p w14:paraId="0AF996FA" w14:textId="77777777" w:rsidR="00D23566" w:rsidRPr="00B730D1" w:rsidRDefault="00D23566" w:rsidP="00D23566">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2C018D90" w14:textId="77777777" w:rsidR="00D23566" w:rsidRPr="00D23566" w:rsidRDefault="00D23566" w:rsidP="00D23566"/>
    <w:sectPr w:rsidR="00D23566" w:rsidRPr="00D23566" w:rsidSect="00D23566">
      <w:pgSz w:w="16838" w:h="11906" w:orient="landscape"/>
      <w:pgMar w:top="426" w:right="1417" w:bottom="56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209C4"/>
    <w:multiLevelType w:val="hybridMultilevel"/>
    <w:tmpl w:val="C7EC2F6E"/>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 w15:restartNumberingAfterBreak="0">
    <w:nsid w:val="3BC6692F"/>
    <w:multiLevelType w:val="hybridMultilevel"/>
    <w:tmpl w:val="DDA835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4AA3317"/>
    <w:multiLevelType w:val="hybridMultilevel"/>
    <w:tmpl w:val="ABFA274C"/>
    <w:lvl w:ilvl="0" w:tplc="042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6F40DD4"/>
    <w:multiLevelType w:val="multilevel"/>
    <w:tmpl w:val="58F4E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F017095"/>
    <w:multiLevelType w:val="hybridMultilevel"/>
    <w:tmpl w:val="BCEE87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51786018">
    <w:abstractNumId w:val="3"/>
  </w:num>
  <w:num w:numId="2" w16cid:durableId="1745688450">
    <w:abstractNumId w:val="0"/>
  </w:num>
  <w:num w:numId="3" w16cid:durableId="1276330102">
    <w:abstractNumId w:val="1"/>
  </w:num>
  <w:num w:numId="4" w16cid:durableId="211500962">
    <w:abstractNumId w:val="4"/>
  </w:num>
  <w:num w:numId="5" w16cid:durableId="650794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9A"/>
    <w:rsid w:val="000149F9"/>
    <w:rsid w:val="00036A0F"/>
    <w:rsid w:val="00074FE5"/>
    <w:rsid w:val="000C75F6"/>
    <w:rsid w:val="000E4DCC"/>
    <w:rsid w:val="000E6034"/>
    <w:rsid w:val="00106C7B"/>
    <w:rsid w:val="00113F15"/>
    <w:rsid w:val="00140615"/>
    <w:rsid w:val="00141211"/>
    <w:rsid w:val="0015575F"/>
    <w:rsid w:val="00156B7F"/>
    <w:rsid w:val="001B6DAE"/>
    <w:rsid w:val="001C2BB0"/>
    <w:rsid w:val="001C43FD"/>
    <w:rsid w:val="001C6BA0"/>
    <w:rsid w:val="001E3BA8"/>
    <w:rsid w:val="001E60C6"/>
    <w:rsid w:val="00210E15"/>
    <w:rsid w:val="00214036"/>
    <w:rsid w:val="00257DB2"/>
    <w:rsid w:val="0027229A"/>
    <w:rsid w:val="00283752"/>
    <w:rsid w:val="00294D4F"/>
    <w:rsid w:val="0029588D"/>
    <w:rsid w:val="00296CEB"/>
    <w:rsid w:val="002B4B70"/>
    <w:rsid w:val="002C0F60"/>
    <w:rsid w:val="002E0279"/>
    <w:rsid w:val="002F1F70"/>
    <w:rsid w:val="002F5273"/>
    <w:rsid w:val="00307052"/>
    <w:rsid w:val="00310203"/>
    <w:rsid w:val="0031273D"/>
    <w:rsid w:val="00317852"/>
    <w:rsid w:val="00324B90"/>
    <w:rsid w:val="00332D04"/>
    <w:rsid w:val="00334675"/>
    <w:rsid w:val="00337C30"/>
    <w:rsid w:val="00353D21"/>
    <w:rsid w:val="00364AF1"/>
    <w:rsid w:val="00365A68"/>
    <w:rsid w:val="00365D78"/>
    <w:rsid w:val="00370956"/>
    <w:rsid w:val="003837F0"/>
    <w:rsid w:val="00387731"/>
    <w:rsid w:val="00392C9D"/>
    <w:rsid w:val="003A6F9B"/>
    <w:rsid w:val="003C4042"/>
    <w:rsid w:val="003C689A"/>
    <w:rsid w:val="003D0518"/>
    <w:rsid w:val="003D44A5"/>
    <w:rsid w:val="003D542B"/>
    <w:rsid w:val="003E530D"/>
    <w:rsid w:val="00400CF0"/>
    <w:rsid w:val="00410592"/>
    <w:rsid w:val="00410BB6"/>
    <w:rsid w:val="004259CD"/>
    <w:rsid w:val="004445A8"/>
    <w:rsid w:val="00454B2C"/>
    <w:rsid w:val="004963FD"/>
    <w:rsid w:val="004A3E5B"/>
    <w:rsid w:val="004A5BDD"/>
    <w:rsid w:val="004E6072"/>
    <w:rsid w:val="004E7D32"/>
    <w:rsid w:val="004F7F95"/>
    <w:rsid w:val="005074A4"/>
    <w:rsid w:val="0051567B"/>
    <w:rsid w:val="00546059"/>
    <w:rsid w:val="005756DB"/>
    <w:rsid w:val="0058205C"/>
    <w:rsid w:val="005913C8"/>
    <w:rsid w:val="005915E8"/>
    <w:rsid w:val="005A0989"/>
    <w:rsid w:val="005E7DFD"/>
    <w:rsid w:val="005F76BF"/>
    <w:rsid w:val="00621B54"/>
    <w:rsid w:val="00646DFE"/>
    <w:rsid w:val="00676FA0"/>
    <w:rsid w:val="006A197D"/>
    <w:rsid w:val="006A65B7"/>
    <w:rsid w:val="006C3667"/>
    <w:rsid w:val="006F354E"/>
    <w:rsid w:val="00723829"/>
    <w:rsid w:val="007334A5"/>
    <w:rsid w:val="00753E68"/>
    <w:rsid w:val="0076490D"/>
    <w:rsid w:val="00764932"/>
    <w:rsid w:val="0079450F"/>
    <w:rsid w:val="00795882"/>
    <w:rsid w:val="007C00A1"/>
    <w:rsid w:val="007C1631"/>
    <w:rsid w:val="007D22FD"/>
    <w:rsid w:val="007D6837"/>
    <w:rsid w:val="007E3E5B"/>
    <w:rsid w:val="0080142D"/>
    <w:rsid w:val="008030B0"/>
    <w:rsid w:val="0081141B"/>
    <w:rsid w:val="00814115"/>
    <w:rsid w:val="00816B52"/>
    <w:rsid w:val="00833983"/>
    <w:rsid w:val="00835806"/>
    <w:rsid w:val="00847D0F"/>
    <w:rsid w:val="008736EC"/>
    <w:rsid w:val="00874C9D"/>
    <w:rsid w:val="00877DA7"/>
    <w:rsid w:val="00883B63"/>
    <w:rsid w:val="0088424F"/>
    <w:rsid w:val="00884ED6"/>
    <w:rsid w:val="008A0201"/>
    <w:rsid w:val="008C7E4D"/>
    <w:rsid w:val="008E1391"/>
    <w:rsid w:val="008E2354"/>
    <w:rsid w:val="008E7D92"/>
    <w:rsid w:val="0091538E"/>
    <w:rsid w:val="0095468F"/>
    <w:rsid w:val="009564D0"/>
    <w:rsid w:val="00973435"/>
    <w:rsid w:val="009B7756"/>
    <w:rsid w:val="009C02B5"/>
    <w:rsid w:val="009C170E"/>
    <w:rsid w:val="009C549D"/>
    <w:rsid w:val="009F4DA9"/>
    <w:rsid w:val="00A16F66"/>
    <w:rsid w:val="00A35745"/>
    <w:rsid w:val="00A626CB"/>
    <w:rsid w:val="00A861E3"/>
    <w:rsid w:val="00A91DBA"/>
    <w:rsid w:val="00A92326"/>
    <w:rsid w:val="00AC557B"/>
    <w:rsid w:val="00AC7B0D"/>
    <w:rsid w:val="00AE3131"/>
    <w:rsid w:val="00AE4AFC"/>
    <w:rsid w:val="00AE73C7"/>
    <w:rsid w:val="00AF123B"/>
    <w:rsid w:val="00B806F7"/>
    <w:rsid w:val="00B97794"/>
    <w:rsid w:val="00BA3913"/>
    <w:rsid w:val="00BC036C"/>
    <w:rsid w:val="00BD3FBB"/>
    <w:rsid w:val="00BE7825"/>
    <w:rsid w:val="00C333F2"/>
    <w:rsid w:val="00C420B8"/>
    <w:rsid w:val="00C66DE9"/>
    <w:rsid w:val="00C70D71"/>
    <w:rsid w:val="00C72ECD"/>
    <w:rsid w:val="00C850C3"/>
    <w:rsid w:val="00CD17B5"/>
    <w:rsid w:val="00CD5944"/>
    <w:rsid w:val="00CE0136"/>
    <w:rsid w:val="00CE2E2E"/>
    <w:rsid w:val="00CF7565"/>
    <w:rsid w:val="00D0091F"/>
    <w:rsid w:val="00D21750"/>
    <w:rsid w:val="00D2330C"/>
    <w:rsid w:val="00D23566"/>
    <w:rsid w:val="00D307B4"/>
    <w:rsid w:val="00D31893"/>
    <w:rsid w:val="00D64262"/>
    <w:rsid w:val="00D7282A"/>
    <w:rsid w:val="00DF47E1"/>
    <w:rsid w:val="00E01FE4"/>
    <w:rsid w:val="00E51A91"/>
    <w:rsid w:val="00E8230F"/>
    <w:rsid w:val="00E86A14"/>
    <w:rsid w:val="00E90A0E"/>
    <w:rsid w:val="00EA0048"/>
    <w:rsid w:val="00EC676F"/>
    <w:rsid w:val="00EE5F29"/>
    <w:rsid w:val="00EF0A20"/>
    <w:rsid w:val="00F026E1"/>
    <w:rsid w:val="00F1730C"/>
    <w:rsid w:val="00F2611C"/>
    <w:rsid w:val="00F26AFA"/>
    <w:rsid w:val="00F35DF0"/>
    <w:rsid w:val="00F5281C"/>
    <w:rsid w:val="00F6556F"/>
    <w:rsid w:val="00F838A1"/>
    <w:rsid w:val="00FC1124"/>
    <w:rsid w:val="00FC6DAC"/>
    <w:rsid w:val="00FD0AA3"/>
    <w:rsid w:val="00FE78D8"/>
    <w:rsid w:val="00FF2E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0F3CA"/>
  <w15:chartTrackingRefBased/>
  <w15:docId w15:val="{D8E7CB0E-C0A8-4010-A0BA-84AFE16A7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89A"/>
    <w:pPr>
      <w:spacing w:after="0" w:line="276" w:lineRule="auto"/>
    </w:pPr>
    <w:rPr>
      <w:rFonts w:ascii="Arial" w:eastAsia="Arial" w:hAnsi="Arial" w:cs="Arial"/>
      <w:kern w:val="0"/>
      <w:lang w:val="en-GB" w:eastAsia="sl-SI"/>
      <w14:ligatures w14:val="none"/>
    </w:rPr>
  </w:style>
  <w:style w:type="paragraph" w:styleId="Heading1">
    <w:name w:val="heading 1"/>
    <w:basedOn w:val="Normal"/>
    <w:next w:val="Normal"/>
    <w:link w:val="Heading1Char"/>
    <w:uiPriority w:val="9"/>
    <w:qFormat/>
    <w:rsid w:val="003C6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CE2E2E"/>
    <w:pPr>
      <w:keepNext/>
      <w:keepLines/>
      <w:spacing w:after="120" w:line="259" w:lineRule="auto"/>
      <w:outlineLvl w:val="1"/>
    </w:pPr>
    <w:rPr>
      <w:rFonts w:asciiTheme="majorHAnsi" w:eastAsiaTheme="majorEastAsia" w:hAnsiTheme="majorHAnsi" w:cstheme="majorBidi"/>
      <w:b/>
      <w:color w:val="0F4761" w:themeColor="accent1" w:themeShade="BF"/>
      <w:kern w:val="2"/>
      <w:sz w:val="26"/>
      <w:szCs w:val="26"/>
      <w14:ligatures w14:val="standardContextual"/>
    </w:rPr>
  </w:style>
  <w:style w:type="paragraph" w:styleId="Heading3">
    <w:name w:val="heading 3"/>
    <w:basedOn w:val="Normal"/>
    <w:next w:val="Normal"/>
    <w:link w:val="Heading3Char"/>
    <w:uiPriority w:val="9"/>
    <w:semiHidden/>
    <w:unhideWhenUsed/>
    <w:qFormat/>
    <w:rsid w:val="003C68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8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C68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C68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68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68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C68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2E2E"/>
    <w:rPr>
      <w:rFonts w:asciiTheme="majorHAnsi" w:eastAsiaTheme="majorEastAsia" w:hAnsiTheme="majorHAnsi" w:cstheme="majorBidi"/>
      <w:b/>
      <w:color w:val="0F4761" w:themeColor="accent1" w:themeShade="BF"/>
      <w:sz w:val="26"/>
      <w:szCs w:val="26"/>
    </w:rPr>
  </w:style>
  <w:style w:type="character" w:customStyle="1" w:styleId="Heading1Char">
    <w:name w:val="Heading 1 Char"/>
    <w:basedOn w:val="DefaultParagraphFont"/>
    <w:link w:val="Heading1"/>
    <w:uiPriority w:val="9"/>
    <w:rsid w:val="003C689A"/>
    <w:rPr>
      <w:rFonts w:asciiTheme="majorHAnsi" w:eastAsiaTheme="majorEastAsia" w:hAnsiTheme="majorHAnsi" w:cstheme="majorBidi"/>
      <w:color w:val="0F4761" w:themeColor="accent1" w:themeShade="BF"/>
      <w:kern w:val="0"/>
      <w:sz w:val="40"/>
      <w:szCs w:val="40"/>
      <w:bdr w:val="nil"/>
      <w14:ligatures w14:val="none"/>
    </w:rPr>
  </w:style>
  <w:style w:type="character" w:customStyle="1" w:styleId="Heading3Char">
    <w:name w:val="Heading 3 Char"/>
    <w:basedOn w:val="DefaultParagraphFont"/>
    <w:link w:val="Heading3"/>
    <w:uiPriority w:val="9"/>
    <w:semiHidden/>
    <w:rsid w:val="003C689A"/>
    <w:rPr>
      <w:rFonts w:eastAsiaTheme="majorEastAsia" w:cstheme="majorBidi"/>
      <w:color w:val="0F4761" w:themeColor="accent1" w:themeShade="BF"/>
      <w:kern w:val="0"/>
      <w:sz w:val="28"/>
      <w:szCs w:val="28"/>
      <w:bdr w:val="nil"/>
      <w14:ligatures w14:val="none"/>
    </w:rPr>
  </w:style>
  <w:style w:type="character" w:customStyle="1" w:styleId="Heading4Char">
    <w:name w:val="Heading 4 Char"/>
    <w:basedOn w:val="DefaultParagraphFont"/>
    <w:link w:val="Heading4"/>
    <w:uiPriority w:val="9"/>
    <w:semiHidden/>
    <w:rsid w:val="003C689A"/>
    <w:rPr>
      <w:rFonts w:eastAsiaTheme="majorEastAsia" w:cstheme="majorBidi"/>
      <w:i/>
      <w:iCs/>
      <w:color w:val="0F4761" w:themeColor="accent1" w:themeShade="BF"/>
      <w:kern w:val="0"/>
      <w:sz w:val="24"/>
      <w:szCs w:val="24"/>
      <w:bdr w:val="nil"/>
      <w14:ligatures w14:val="none"/>
    </w:rPr>
  </w:style>
  <w:style w:type="character" w:customStyle="1" w:styleId="Heading5Char">
    <w:name w:val="Heading 5 Char"/>
    <w:basedOn w:val="DefaultParagraphFont"/>
    <w:link w:val="Heading5"/>
    <w:uiPriority w:val="9"/>
    <w:semiHidden/>
    <w:rsid w:val="003C689A"/>
    <w:rPr>
      <w:rFonts w:eastAsiaTheme="majorEastAsia" w:cstheme="majorBidi"/>
      <w:color w:val="0F4761" w:themeColor="accent1" w:themeShade="BF"/>
      <w:kern w:val="0"/>
      <w:sz w:val="24"/>
      <w:szCs w:val="24"/>
      <w:bdr w:val="nil"/>
      <w14:ligatures w14:val="none"/>
    </w:rPr>
  </w:style>
  <w:style w:type="character" w:customStyle="1" w:styleId="Heading6Char">
    <w:name w:val="Heading 6 Char"/>
    <w:basedOn w:val="DefaultParagraphFont"/>
    <w:link w:val="Heading6"/>
    <w:uiPriority w:val="9"/>
    <w:semiHidden/>
    <w:rsid w:val="003C689A"/>
    <w:rPr>
      <w:rFonts w:eastAsiaTheme="majorEastAsia" w:cstheme="majorBidi"/>
      <w:i/>
      <w:iCs/>
      <w:color w:val="595959" w:themeColor="text1" w:themeTint="A6"/>
      <w:kern w:val="0"/>
      <w:sz w:val="24"/>
      <w:szCs w:val="24"/>
      <w:bdr w:val="nil"/>
      <w14:ligatures w14:val="none"/>
    </w:rPr>
  </w:style>
  <w:style w:type="character" w:customStyle="1" w:styleId="Heading7Char">
    <w:name w:val="Heading 7 Char"/>
    <w:basedOn w:val="DefaultParagraphFont"/>
    <w:link w:val="Heading7"/>
    <w:uiPriority w:val="9"/>
    <w:semiHidden/>
    <w:rsid w:val="003C689A"/>
    <w:rPr>
      <w:rFonts w:eastAsiaTheme="majorEastAsia" w:cstheme="majorBidi"/>
      <w:color w:val="595959" w:themeColor="text1" w:themeTint="A6"/>
      <w:kern w:val="0"/>
      <w:sz w:val="24"/>
      <w:szCs w:val="24"/>
      <w:bdr w:val="nil"/>
      <w14:ligatures w14:val="none"/>
    </w:rPr>
  </w:style>
  <w:style w:type="character" w:customStyle="1" w:styleId="Heading8Char">
    <w:name w:val="Heading 8 Char"/>
    <w:basedOn w:val="DefaultParagraphFont"/>
    <w:link w:val="Heading8"/>
    <w:uiPriority w:val="9"/>
    <w:semiHidden/>
    <w:rsid w:val="003C689A"/>
    <w:rPr>
      <w:rFonts w:eastAsiaTheme="majorEastAsia" w:cstheme="majorBidi"/>
      <w:i/>
      <w:iCs/>
      <w:color w:val="272727" w:themeColor="text1" w:themeTint="D8"/>
      <w:kern w:val="0"/>
      <w:sz w:val="24"/>
      <w:szCs w:val="24"/>
      <w:bdr w:val="nil"/>
      <w14:ligatures w14:val="none"/>
    </w:rPr>
  </w:style>
  <w:style w:type="character" w:customStyle="1" w:styleId="Heading9Char">
    <w:name w:val="Heading 9 Char"/>
    <w:basedOn w:val="DefaultParagraphFont"/>
    <w:link w:val="Heading9"/>
    <w:uiPriority w:val="9"/>
    <w:semiHidden/>
    <w:rsid w:val="003C689A"/>
    <w:rPr>
      <w:rFonts w:eastAsiaTheme="majorEastAsia" w:cstheme="majorBidi"/>
      <w:color w:val="272727" w:themeColor="text1" w:themeTint="D8"/>
      <w:kern w:val="0"/>
      <w:sz w:val="24"/>
      <w:szCs w:val="24"/>
      <w:bdr w:val="nil"/>
      <w14:ligatures w14:val="none"/>
    </w:rPr>
  </w:style>
  <w:style w:type="paragraph" w:styleId="Title">
    <w:name w:val="Title"/>
    <w:basedOn w:val="Normal"/>
    <w:next w:val="Normal"/>
    <w:link w:val="TitleChar"/>
    <w:uiPriority w:val="10"/>
    <w:qFormat/>
    <w:rsid w:val="003C68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89A"/>
    <w:rPr>
      <w:rFonts w:asciiTheme="majorHAnsi" w:eastAsiaTheme="majorEastAsia" w:hAnsiTheme="majorHAnsi" w:cstheme="majorBidi"/>
      <w:spacing w:val="-10"/>
      <w:kern w:val="28"/>
      <w:sz w:val="56"/>
      <w:szCs w:val="56"/>
      <w:bdr w:val="nil"/>
      <w14:ligatures w14:val="none"/>
    </w:rPr>
  </w:style>
  <w:style w:type="paragraph" w:styleId="Subtitle">
    <w:name w:val="Subtitle"/>
    <w:basedOn w:val="Normal"/>
    <w:next w:val="Normal"/>
    <w:link w:val="SubtitleChar"/>
    <w:uiPriority w:val="11"/>
    <w:qFormat/>
    <w:rsid w:val="003C689A"/>
    <w:pPr>
      <w:numPr>
        <w:ilvl w:val="1"/>
      </w:numPr>
      <w:spacing w:after="160"/>
      <w:ind w:firstLine="28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89A"/>
    <w:rPr>
      <w:rFonts w:eastAsiaTheme="majorEastAsia" w:cstheme="majorBidi"/>
      <w:color w:val="595959" w:themeColor="text1" w:themeTint="A6"/>
      <w:spacing w:val="15"/>
      <w:kern w:val="0"/>
      <w:sz w:val="28"/>
      <w:szCs w:val="28"/>
      <w:bdr w:val="nil"/>
      <w14:ligatures w14:val="none"/>
    </w:rPr>
  </w:style>
  <w:style w:type="paragraph" w:styleId="Quote">
    <w:name w:val="Quote"/>
    <w:basedOn w:val="Normal"/>
    <w:next w:val="Normal"/>
    <w:link w:val="QuoteChar"/>
    <w:uiPriority w:val="29"/>
    <w:qFormat/>
    <w:rsid w:val="003C68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689A"/>
    <w:rPr>
      <w:rFonts w:ascii="Times New Roman" w:eastAsia="Arial Unicode MS" w:hAnsi="Times New Roman" w:cs="Times New Roman"/>
      <w:i/>
      <w:iCs/>
      <w:color w:val="404040" w:themeColor="text1" w:themeTint="BF"/>
      <w:kern w:val="0"/>
      <w:sz w:val="24"/>
      <w:szCs w:val="24"/>
      <w:bdr w:val="nil"/>
      <w14:ligatures w14:val="none"/>
    </w:rPr>
  </w:style>
  <w:style w:type="paragraph" w:styleId="ListParagraph">
    <w:name w:val="List Paragraph"/>
    <w:basedOn w:val="Normal"/>
    <w:uiPriority w:val="34"/>
    <w:qFormat/>
    <w:rsid w:val="003C689A"/>
    <w:pPr>
      <w:ind w:left="720"/>
      <w:contextualSpacing/>
    </w:pPr>
  </w:style>
  <w:style w:type="character" w:styleId="IntenseEmphasis">
    <w:name w:val="Intense Emphasis"/>
    <w:basedOn w:val="DefaultParagraphFont"/>
    <w:uiPriority w:val="21"/>
    <w:qFormat/>
    <w:rsid w:val="003C689A"/>
    <w:rPr>
      <w:i/>
      <w:iCs/>
      <w:color w:val="0F4761" w:themeColor="accent1" w:themeShade="BF"/>
    </w:rPr>
  </w:style>
  <w:style w:type="paragraph" w:styleId="IntenseQuote">
    <w:name w:val="Intense Quote"/>
    <w:basedOn w:val="Normal"/>
    <w:next w:val="Normal"/>
    <w:link w:val="IntenseQuoteChar"/>
    <w:uiPriority w:val="30"/>
    <w:qFormat/>
    <w:rsid w:val="003C6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89A"/>
    <w:rPr>
      <w:rFonts w:ascii="Times New Roman" w:eastAsia="Arial Unicode MS" w:hAnsi="Times New Roman" w:cs="Times New Roman"/>
      <w:i/>
      <w:iCs/>
      <w:color w:val="0F4761" w:themeColor="accent1" w:themeShade="BF"/>
      <w:kern w:val="0"/>
      <w:sz w:val="24"/>
      <w:szCs w:val="24"/>
      <w:bdr w:val="nil"/>
      <w14:ligatures w14:val="none"/>
    </w:rPr>
  </w:style>
  <w:style w:type="character" w:styleId="IntenseReference">
    <w:name w:val="Intense Reference"/>
    <w:basedOn w:val="DefaultParagraphFont"/>
    <w:uiPriority w:val="32"/>
    <w:qFormat/>
    <w:rsid w:val="003C689A"/>
    <w:rPr>
      <w:b/>
      <w:bCs/>
      <w:smallCaps/>
      <w:color w:val="0F4761" w:themeColor="accent1" w:themeShade="BF"/>
      <w:spacing w:val="5"/>
    </w:rPr>
  </w:style>
  <w:style w:type="paragraph" w:styleId="Bibliography">
    <w:name w:val="Bibliography"/>
    <w:basedOn w:val="Normal"/>
    <w:next w:val="Normal"/>
    <w:uiPriority w:val="37"/>
    <w:unhideWhenUsed/>
    <w:rsid w:val="00C420B8"/>
    <w:pPr>
      <w:tabs>
        <w:tab w:val="left" w:pos="264"/>
      </w:tabs>
      <w:spacing w:after="240" w:line="240" w:lineRule="auto"/>
      <w:ind w:left="264" w:hanging="264"/>
    </w:pPr>
  </w:style>
  <w:style w:type="paragraph" w:styleId="Caption">
    <w:name w:val="caption"/>
    <w:basedOn w:val="Normal"/>
    <w:next w:val="Normal"/>
    <w:uiPriority w:val="35"/>
    <w:unhideWhenUsed/>
    <w:qFormat/>
    <w:rsid w:val="00C420B8"/>
    <w:pPr>
      <w:spacing w:after="200" w:line="240" w:lineRule="auto"/>
      <w:ind w:firstLine="284"/>
      <w:jc w:val="both"/>
    </w:pPr>
    <w:rPr>
      <w:i/>
      <w:iCs/>
      <w:color w:val="0E2841" w:themeColor="text2"/>
      <w:sz w:val="18"/>
      <w:szCs w:val="18"/>
    </w:rPr>
  </w:style>
  <w:style w:type="table" w:customStyle="1" w:styleId="Tabelamrea1">
    <w:name w:val="Tabela – mreža1"/>
    <w:basedOn w:val="TableNormal"/>
    <w:next w:val="TableGrid"/>
    <w:uiPriority w:val="59"/>
    <w:rsid w:val="00C420B8"/>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20B8"/>
    <w:rPr>
      <w:sz w:val="16"/>
      <w:szCs w:val="16"/>
    </w:rPr>
  </w:style>
  <w:style w:type="paragraph" w:styleId="CommentText">
    <w:name w:val="annotation text"/>
    <w:basedOn w:val="Normal"/>
    <w:link w:val="CommentTextChar"/>
    <w:uiPriority w:val="99"/>
    <w:unhideWhenUsed/>
    <w:rsid w:val="00C420B8"/>
    <w:pPr>
      <w:spacing w:line="240" w:lineRule="auto"/>
      <w:ind w:firstLine="284"/>
      <w:jc w:val="both"/>
    </w:pPr>
    <w:rPr>
      <w:sz w:val="20"/>
      <w:szCs w:val="20"/>
    </w:rPr>
  </w:style>
  <w:style w:type="character" w:customStyle="1" w:styleId="CommentTextChar">
    <w:name w:val="Comment Text Char"/>
    <w:basedOn w:val="DefaultParagraphFont"/>
    <w:link w:val="CommentText"/>
    <w:uiPriority w:val="99"/>
    <w:rsid w:val="00C420B8"/>
    <w:rPr>
      <w:rFonts w:ascii="Arial" w:eastAsia="Arial" w:hAnsi="Arial" w:cs="Arial"/>
      <w:kern w:val="0"/>
      <w:sz w:val="20"/>
      <w:szCs w:val="20"/>
      <w:lang w:val="en-GB" w:eastAsia="sl-SI"/>
      <w14:ligatures w14:val="none"/>
    </w:rPr>
  </w:style>
  <w:style w:type="table" w:styleId="TableGrid">
    <w:name w:val="Table Grid"/>
    <w:basedOn w:val="TableNormal"/>
    <w:uiPriority w:val="39"/>
    <w:rsid w:val="00C42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420B8"/>
    <w:pPr>
      <w:ind w:firstLine="0"/>
      <w:jc w:val="left"/>
    </w:pPr>
    <w:rPr>
      <w:b/>
      <w:bCs/>
    </w:rPr>
  </w:style>
  <w:style w:type="character" w:customStyle="1" w:styleId="CommentSubjectChar">
    <w:name w:val="Comment Subject Char"/>
    <w:basedOn w:val="CommentTextChar"/>
    <w:link w:val="CommentSubject"/>
    <w:uiPriority w:val="99"/>
    <w:semiHidden/>
    <w:rsid w:val="00C420B8"/>
    <w:rPr>
      <w:rFonts w:ascii="Arial" w:eastAsia="Arial" w:hAnsi="Arial" w:cs="Arial"/>
      <w:b/>
      <w:bCs/>
      <w:kern w:val="0"/>
      <w:sz w:val="20"/>
      <w:szCs w:val="20"/>
      <w:lang w:val="en-GB" w:eastAsia="sl-SI"/>
      <w14:ligatures w14:val="none"/>
    </w:rPr>
  </w:style>
  <w:style w:type="paragraph" w:customStyle="1" w:styleId="Default">
    <w:name w:val="Default"/>
    <w:rsid w:val="00D23566"/>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2BA69F-CEB0-4E0F-916D-9031E5712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2209</Words>
  <Characters>12595</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 Meta</dc:creator>
  <cp:keywords/>
  <dc:description/>
  <cp:lastModifiedBy>erika zelko</cp:lastModifiedBy>
  <cp:revision>2</cp:revision>
  <dcterms:created xsi:type="dcterms:W3CDTF">2024-12-18T13:16:00Z</dcterms:created>
  <dcterms:modified xsi:type="dcterms:W3CDTF">2024-12-18T13:16:00Z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ab6af8c3-c76f-4025-8907-936eee3be825</vt:lpwstr>
  </property>
  <property fmtid="{D5CDD505-2E9C-101B-9397-08002B2CF9AE}" pid="3" name="ZOTERO_PREF_1">
    <vt:lpwstr>&lt;data data-version="3" zotero-version="6.0.36"&gt;&lt;session id="HXWezAmg"/&gt;&lt;style id="http://www.zotero.org/styles/vancouver" locale="en-GB" hasBibliography="1" bibliographyStyleHasBeenSet="1"/&gt;&lt;prefs&gt;&lt;pref name="fieldType" value="Field"/&gt;&lt;/prefs&gt;&lt;/data&gt;</vt:lpwstr>
  </property>
</Properties>
</file>