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E7611" w14:textId="77777777" w:rsidR="00092086" w:rsidRPr="00C45799" w:rsidRDefault="00092086" w:rsidP="00092086">
      <w:pPr>
        <w:spacing w:line="276" w:lineRule="auto"/>
        <w:rPr>
          <w:rFonts w:asciiTheme="minorHAnsi" w:hAnsiTheme="minorHAnsi" w:cstheme="minorHAnsi"/>
          <w:b/>
          <w:sz w:val="28"/>
          <w:szCs w:val="28"/>
        </w:rPr>
      </w:pPr>
      <w:r w:rsidRPr="009A2B87">
        <w:rPr>
          <w:rFonts w:asciiTheme="minorHAnsi" w:hAnsiTheme="minorHAnsi" w:cstheme="minorHAnsi"/>
          <w:b/>
          <w:sz w:val="28"/>
          <w:szCs w:val="28"/>
        </w:rPr>
        <w:t>Supplementary Material</w:t>
      </w:r>
    </w:p>
    <w:p w14:paraId="52E45732" w14:textId="77777777" w:rsidR="00092086" w:rsidRDefault="00092086" w:rsidP="00092086">
      <w:pPr>
        <w:spacing w:line="276" w:lineRule="auto"/>
        <w:rPr>
          <w:rFonts w:asciiTheme="minorHAnsi" w:hAnsiTheme="minorHAnsi" w:cstheme="minorHAnsi"/>
        </w:rPr>
      </w:pPr>
    </w:p>
    <w:p w14:paraId="1CF1FE05" w14:textId="77777777" w:rsidR="00092086" w:rsidRPr="009A2B87" w:rsidRDefault="00092086" w:rsidP="00092086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 following tables detail the o</w:t>
      </w:r>
      <w:r w:rsidRPr="009A2B87">
        <w:rPr>
          <w:rFonts w:asciiTheme="minorHAnsi" w:hAnsiTheme="minorHAnsi" w:cstheme="minorHAnsi"/>
        </w:rPr>
        <w:t xml:space="preserve">rdinal logistic regression used to identify </w:t>
      </w:r>
      <w:r>
        <w:rPr>
          <w:rFonts w:asciiTheme="minorHAnsi" w:hAnsiTheme="minorHAnsi" w:cstheme="minorHAnsi"/>
        </w:rPr>
        <w:t xml:space="preserve">factors associated with </w:t>
      </w:r>
      <w:r w:rsidRPr="009A2B87">
        <w:rPr>
          <w:rFonts w:asciiTheme="minorHAnsi" w:hAnsiTheme="minorHAnsi" w:cstheme="minorHAnsi"/>
        </w:rPr>
        <w:t>goal a</w:t>
      </w:r>
      <w:r>
        <w:rPr>
          <w:rFonts w:asciiTheme="minorHAnsi" w:hAnsiTheme="minorHAnsi" w:cstheme="minorHAnsi"/>
        </w:rPr>
        <w:t>chievement</w:t>
      </w:r>
      <w:r w:rsidRPr="009A2B87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</w:t>
      </w:r>
      <w:r w:rsidRPr="009A2B87">
        <w:rPr>
          <w:rFonts w:asciiTheme="minorHAnsi" w:hAnsiTheme="minorHAnsi" w:cstheme="minorHAnsi"/>
        </w:rPr>
        <w:t xml:space="preserve">For each group of </w:t>
      </w:r>
      <w:r>
        <w:rPr>
          <w:rFonts w:asciiTheme="minorHAnsi" w:hAnsiTheme="minorHAnsi" w:cstheme="minorHAnsi"/>
        </w:rPr>
        <w:t xml:space="preserve">exploratory </w:t>
      </w:r>
      <w:r w:rsidRPr="009A2B87">
        <w:rPr>
          <w:rFonts w:asciiTheme="minorHAnsi" w:hAnsiTheme="minorHAnsi" w:cstheme="minorHAnsi"/>
        </w:rPr>
        <w:t>variables (patient, service, intervention)</w:t>
      </w:r>
      <w:r>
        <w:rPr>
          <w:rFonts w:asciiTheme="minorHAnsi" w:hAnsiTheme="minorHAnsi" w:cstheme="minorHAnsi"/>
        </w:rPr>
        <w:t xml:space="preserve"> </w:t>
      </w:r>
      <w:r w:rsidRPr="009A2B87">
        <w:rPr>
          <w:rFonts w:asciiTheme="minorHAnsi" w:hAnsiTheme="minorHAnsi" w:cstheme="minorHAnsi"/>
        </w:rPr>
        <w:t xml:space="preserve">bivariate analysis </w:t>
      </w:r>
      <w:r>
        <w:rPr>
          <w:rFonts w:asciiTheme="minorHAnsi" w:hAnsiTheme="minorHAnsi" w:cstheme="minorHAnsi"/>
        </w:rPr>
        <w:t>is shown in Model 1, then ex</w:t>
      </w:r>
      <w:r w:rsidRPr="009A2B87">
        <w:rPr>
          <w:rFonts w:asciiTheme="minorHAnsi" w:hAnsiTheme="minorHAnsi" w:cstheme="minorHAnsi"/>
        </w:rPr>
        <w:t xml:space="preserve">planatory variables associated with </w:t>
      </w:r>
      <w:r>
        <w:rPr>
          <w:rFonts w:asciiTheme="minorHAnsi" w:hAnsiTheme="minorHAnsi" w:cstheme="minorHAnsi"/>
        </w:rPr>
        <w:t xml:space="preserve">goal achievement </w:t>
      </w:r>
      <w:r w:rsidRPr="009A2B87">
        <w:rPr>
          <w:rFonts w:asciiTheme="minorHAnsi" w:hAnsiTheme="minorHAnsi" w:cstheme="minorHAnsi"/>
        </w:rPr>
        <w:t xml:space="preserve">were </w:t>
      </w:r>
      <w:r>
        <w:rPr>
          <w:rFonts w:asciiTheme="minorHAnsi" w:hAnsiTheme="minorHAnsi" w:cstheme="minorHAnsi"/>
        </w:rPr>
        <w:t>combined</w:t>
      </w:r>
      <w:r w:rsidRPr="009A2B87">
        <w:rPr>
          <w:rFonts w:asciiTheme="minorHAnsi" w:hAnsiTheme="minorHAnsi" w:cstheme="minorHAnsi"/>
        </w:rPr>
        <w:t xml:space="preserve"> in a multivariable </w:t>
      </w:r>
      <w:r>
        <w:rPr>
          <w:rFonts w:asciiTheme="minorHAnsi" w:hAnsiTheme="minorHAnsi" w:cstheme="minorHAnsi"/>
        </w:rPr>
        <w:t>M</w:t>
      </w:r>
      <w:r w:rsidRPr="009A2B87">
        <w:rPr>
          <w:rFonts w:asciiTheme="minorHAnsi" w:hAnsiTheme="minorHAnsi" w:cstheme="minorHAnsi"/>
        </w:rPr>
        <w:t>odel 2</w:t>
      </w:r>
      <w:r>
        <w:rPr>
          <w:rFonts w:asciiTheme="minorHAnsi" w:hAnsiTheme="minorHAnsi" w:cstheme="minorHAnsi"/>
        </w:rPr>
        <w:t xml:space="preserve">. </w:t>
      </w:r>
      <w:r w:rsidRPr="009A2B87">
        <w:rPr>
          <w:rFonts w:asciiTheme="minorHAnsi" w:hAnsiTheme="minorHAnsi" w:cstheme="minorHAnsi"/>
        </w:rPr>
        <w:t>Following adjustments for other patient/service/intervention</w:t>
      </w:r>
      <w:r>
        <w:rPr>
          <w:rFonts w:asciiTheme="minorHAnsi" w:hAnsiTheme="minorHAnsi" w:cstheme="minorHAnsi"/>
        </w:rPr>
        <w:t>, these</w:t>
      </w:r>
      <w:r w:rsidRPr="009A2B87">
        <w:rPr>
          <w:rFonts w:asciiTheme="minorHAnsi" w:hAnsiTheme="minorHAnsi" w:cstheme="minorHAnsi"/>
        </w:rPr>
        <w:t xml:space="preserve"> factors were then included in a final multivariable model</w:t>
      </w:r>
      <w:r>
        <w:rPr>
          <w:rFonts w:asciiTheme="minorHAnsi" w:hAnsiTheme="minorHAnsi" w:cstheme="minorHAnsi"/>
        </w:rPr>
        <w:t xml:space="preserve"> (shown here and in the main text).</w:t>
      </w:r>
    </w:p>
    <w:p w14:paraId="0AAACC07" w14:textId="77777777" w:rsidR="00092086" w:rsidRPr="009A2B87" w:rsidRDefault="00092086" w:rsidP="00092086">
      <w:pPr>
        <w:spacing w:line="276" w:lineRule="auto"/>
        <w:rPr>
          <w:rFonts w:asciiTheme="minorHAnsi" w:hAnsiTheme="minorHAnsi" w:cstheme="minorHAnsi"/>
        </w:rPr>
      </w:pPr>
    </w:p>
    <w:p w14:paraId="5561E396" w14:textId="77777777" w:rsidR="00092086" w:rsidRPr="006F1371" w:rsidRDefault="00092086" w:rsidP="00092086">
      <w:pPr>
        <w:spacing w:line="276" w:lineRule="auto"/>
        <w:rPr>
          <w:rFonts w:asciiTheme="minorHAnsi" w:hAnsiTheme="minorHAnsi" w:cstheme="minorHAnsi"/>
          <w:b/>
        </w:rPr>
      </w:pPr>
      <w:r w:rsidRPr="006F1371">
        <w:rPr>
          <w:rFonts w:asciiTheme="minorHAnsi" w:hAnsiTheme="minorHAnsi" w:cstheme="minorHAnsi"/>
          <w:b/>
          <w:bCs/>
        </w:rPr>
        <w:t>Patient</w:t>
      </w:r>
      <w:r w:rsidRPr="006F1371">
        <w:rPr>
          <w:rFonts w:asciiTheme="minorHAnsi" w:hAnsiTheme="minorHAnsi" w:cstheme="minorHAnsi"/>
          <w:b/>
        </w:rPr>
        <w:t xml:space="preserve"> factors</w:t>
      </w:r>
    </w:p>
    <w:p w14:paraId="2764D06E" w14:textId="77777777" w:rsidR="00092086" w:rsidRPr="009A2B87" w:rsidRDefault="00092086" w:rsidP="00092086">
      <w:pPr>
        <w:spacing w:line="276" w:lineRule="auto"/>
        <w:rPr>
          <w:rFonts w:asciiTheme="minorHAnsi" w:hAnsiTheme="minorHAnsi" w:cstheme="minorHAnsi"/>
        </w:rPr>
      </w:pPr>
      <w:r w:rsidRPr="009A2B87">
        <w:rPr>
          <w:rFonts w:asciiTheme="minorHAnsi" w:hAnsiTheme="minorHAnsi" w:cstheme="minorHAnsi"/>
        </w:rPr>
        <w:t xml:space="preserve">Binary outcome variable (0 = goal not achieved, 1 = goal achieved) regressed onto explanatory variable(s) in logistic regression models </w:t>
      </w:r>
    </w:p>
    <w:tbl>
      <w:tblPr>
        <w:tblStyle w:val="PlainTable21"/>
        <w:tblW w:w="0" w:type="auto"/>
        <w:tblLook w:val="04A0" w:firstRow="1" w:lastRow="0" w:firstColumn="1" w:lastColumn="0" w:noHBand="0" w:noVBand="1"/>
      </w:tblPr>
      <w:tblGrid>
        <w:gridCol w:w="2120"/>
        <w:gridCol w:w="2174"/>
        <w:gridCol w:w="1093"/>
        <w:gridCol w:w="1093"/>
      </w:tblGrid>
      <w:tr w:rsidR="00092086" w:rsidRPr="009A2B87" w14:paraId="4D53EA0C" w14:textId="77777777" w:rsidTr="008D70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  <w:gridSpan w:val="2"/>
          </w:tcPr>
          <w:p w14:paraId="619CC4C1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(N=614)</w:t>
            </w:r>
          </w:p>
        </w:tc>
        <w:tc>
          <w:tcPr>
            <w:tcW w:w="4440" w:type="dxa"/>
            <w:gridSpan w:val="2"/>
          </w:tcPr>
          <w:p w14:paraId="5635142D" w14:textId="77777777" w:rsidR="00092086" w:rsidRPr="009A2B87" w:rsidRDefault="00092086" w:rsidP="008D70D4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OR (95% CI)</w:t>
            </w:r>
          </w:p>
        </w:tc>
      </w:tr>
      <w:tr w:rsidR="00092086" w:rsidRPr="009A2B87" w14:paraId="679E0526" w14:textId="77777777" w:rsidTr="008D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  <w:gridSpan w:val="2"/>
          </w:tcPr>
          <w:p w14:paraId="2746B730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20" w:type="dxa"/>
          </w:tcPr>
          <w:p w14:paraId="5EEE6455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 w:rsidRPr="009A2B87">
              <w:rPr>
                <w:rFonts w:asciiTheme="minorHAnsi" w:hAnsiTheme="minorHAnsi" w:cstheme="minorHAnsi"/>
                <w:b/>
              </w:rPr>
              <w:t>Model 1</w:t>
            </w:r>
          </w:p>
        </w:tc>
        <w:tc>
          <w:tcPr>
            <w:tcW w:w="2220" w:type="dxa"/>
          </w:tcPr>
          <w:p w14:paraId="7A8BFE0C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 w:rsidRPr="009A2B87">
              <w:rPr>
                <w:rFonts w:asciiTheme="minorHAnsi" w:hAnsiTheme="minorHAnsi" w:cstheme="minorHAnsi"/>
                <w:b/>
              </w:rPr>
              <w:t>Model 2</w:t>
            </w:r>
          </w:p>
        </w:tc>
      </w:tr>
      <w:tr w:rsidR="00092086" w:rsidRPr="009A2B87" w14:paraId="6EB6FBEF" w14:textId="77777777" w:rsidTr="008D70D4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34386722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Age (mean)</w:t>
            </w:r>
          </w:p>
        </w:tc>
        <w:tc>
          <w:tcPr>
            <w:tcW w:w="2977" w:type="dxa"/>
          </w:tcPr>
          <w:p w14:paraId="72D96581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20" w:type="dxa"/>
          </w:tcPr>
          <w:p w14:paraId="1918041F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0.99 (0.98-1.01)</w:t>
            </w:r>
          </w:p>
        </w:tc>
        <w:tc>
          <w:tcPr>
            <w:tcW w:w="2220" w:type="dxa"/>
          </w:tcPr>
          <w:p w14:paraId="4962CF49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--</w:t>
            </w:r>
          </w:p>
        </w:tc>
      </w:tr>
      <w:tr w:rsidR="00092086" w:rsidRPr="009A2B87" w14:paraId="6157E183" w14:textId="77777777" w:rsidTr="008D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7CEBE68C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00F88A44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20" w:type="dxa"/>
          </w:tcPr>
          <w:p w14:paraId="59DCFA7D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20" w:type="dxa"/>
          </w:tcPr>
          <w:p w14:paraId="0D827890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92086" w:rsidRPr="009A2B87" w14:paraId="6A8D5DBB" w14:textId="77777777" w:rsidTr="008D70D4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3733716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Sex (0 = male, 1 = female)</w:t>
            </w:r>
          </w:p>
        </w:tc>
        <w:tc>
          <w:tcPr>
            <w:tcW w:w="2977" w:type="dxa"/>
          </w:tcPr>
          <w:p w14:paraId="7614E7F5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20" w:type="dxa"/>
          </w:tcPr>
          <w:p w14:paraId="1B139F36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1.15 (0.84-1.58)</w:t>
            </w:r>
          </w:p>
        </w:tc>
        <w:tc>
          <w:tcPr>
            <w:tcW w:w="2220" w:type="dxa"/>
          </w:tcPr>
          <w:p w14:paraId="5ACFA22C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--</w:t>
            </w:r>
          </w:p>
        </w:tc>
      </w:tr>
      <w:tr w:rsidR="00092086" w:rsidRPr="009A2B87" w14:paraId="79BF71DA" w14:textId="77777777" w:rsidTr="008D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4C51B06A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74E9B868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20" w:type="dxa"/>
          </w:tcPr>
          <w:p w14:paraId="45546F2F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20" w:type="dxa"/>
          </w:tcPr>
          <w:p w14:paraId="533A2C39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92086" w:rsidRPr="009A2B87" w14:paraId="2129D635" w14:textId="77777777" w:rsidTr="008D70D4">
        <w:trPr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 w:val="restart"/>
          </w:tcPr>
          <w:p w14:paraId="407FAEA8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Diagnosis (cancer used as reference category)</w:t>
            </w:r>
          </w:p>
        </w:tc>
        <w:tc>
          <w:tcPr>
            <w:tcW w:w="2977" w:type="dxa"/>
          </w:tcPr>
          <w:p w14:paraId="7D5C439C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 xml:space="preserve">Cardiovascular </w:t>
            </w:r>
          </w:p>
        </w:tc>
        <w:tc>
          <w:tcPr>
            <w:tcW w:w="2220" w:type="dxa"/>
          </w:tcPr>
          <w:p w14:paraId="579ABD0B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1.20 (0.51-2.84)</w:t>
            </w:r>
          </w:p>
        </w:tc>
        <w:tc>
          <w:tcPr>
            <w:tcW w:w="2220" w:type="dxa"/>
          </w:tcPr>
          <w:p w14:paraId="6653351F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--</w:t>
            </w:r>
          </w:p>
        </w:tc>
      </w:tr>
      <w:tr w:rsidR="00092086" w:rsidRPr="009A2B87" w14:paraId="5398FEA0" w14:textId="77777777" w:rsidTr="008D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/>
          </w:tcPr>
          <w:p w14:paraId="5D0B70F7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1AF99909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Respiratory</w:t>
            </w:r>
          </w:p>
        </w:tc>
        <w:tc>
          <w:tcPr>
            <w:tcW w:w="2220" w:type="dxa"/>
          </w:tcPr>
          <w:p w14:paraId="7470B7EC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1.09 (0.73-1.65)</w:t>
            </w:r>
          </w:p>
        </w:tc>
        <w:tc>
          <w:tcPr>
            <w:tcW w:w="2220" w:type="dxa"/>
          </w:tcPr>
          <w:p w14:paraId="234CC7C8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--</w:t>
            </w:r>
          </w:p>
        </w:tc>
      </w:tr>
      <w:tr w:rsidR="00092086" w:rsidRPr="009A2B87" w14:paraId="7A83DA1F" w14:textId="77777777" w:rsidTr="008D70D4">
        <w:trPr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/>
          </w:tcPr>
          <w:p w14:paraId="2F6D1818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07420DA4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 xml:space="preserve">Neurodegenerative </w:t>
            </w:r>
          </w:p>
        </w:tc>
        <w:tc>
          <w:tcPr>
            <w:tcW w:w="2220" w:type="dxa"/>
          </w:tcPr>
          <w:p w14:paraId="0C11F38B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0.67 (0.29-1.52)</w:t>
            </w:r>
          </w:p>
        </w:tc>
        <w:tc>
          <w:tcPr>
            <w:tcW w:w="2220" w:type="dxa"/>
          </w:tcPr>
          <w:p w14:paraId="27B8E05B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--</w:t>
            </w:r>
          </w:p>
        </w:tc>
      </w:tr>
      <w:tr w:rsidR="00092086" w:rsidRPr="009A2B87" w14:paraId="3681029A" w14:textId="77777777" w:rsidTr="008D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/>
          </w:tcPr>
          <w:p w14:paraId="2F53DA03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3EDF7D95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 xml:space="preserve">Other </w:t>
            </w:r>
          </w:p>
        </w:tc>
        <w:tc>
          <w:tcPr>
            <w:tcW w:w="2220" w:type="dxa"/>
          </w:tcPr>
          <w:p w14:paraId="1EE18477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1.80 (0.59-5.46)</w:t>
            </w:r>
          </w:p>
        </w:tc>
        <w:tc>
          <w:tcPr>
            <w:tcW w:w="2220" w:type="dxa"/>
          </w:tcPr>
          <w:p w14:paraId="4CA379B5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--</w:t>
            </w:r>
          </w:p>
        </w:tc>
      </w:tr>
      <w:tr w:rsidR="00092086" w:rsidRPr="009A2B87" w14:paraId="47E83FBE" w14:textId="77777777" w:rsidTr="008D70D4">
        <w:trPr>
          <w:trHeight w:val="1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E4D8C5D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500E8B06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20" w:type="dxa"/>
          </w:tcPr>
          <w:p w14:paraId="58F84AB5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20" w:type="dxa"/>
          </w:tcPr>
          <w:p w14:paraId="4856E050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92086" w:rsidRPr="009A2B87" w14:paraId="4ECD43D2" w14:textId="77777777" w:rsidTr="008D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33E23E55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lastRenderedPageBreak/>
              <w:t>Lives alone</w:t>
            </w:r>
          </w:p>
        </w:tc>
        <w:tc>
          <w:tcPr>
            <w:tcW w:w="2977" w:type="dxa"/>
          </w:tcPr>
          <w:p w14:paraId="097E0259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20" w:type="dxa"/>
          </w:tcPr>
          <w:p w14:paraId="422CBE0A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1.80 (1.28-2.</w:t>
            </w:r>
            <w:proofErr w:type="gramStart"/>
            <w:r w:rsidRPr="009A2B87">
              <w:rPr>
                <w:rFonts w:asciiTheme="minorHAnsi" w:hAnsiTheme="minorHAnsi" w:cstheme="minorHAnsi"/>
              </w:rPr>
              <w:t>54)*</w:t>
            </w:r>
            <w:proofErr w:type="gramEnd"/>
            <w:r w:rsidRPr="009A2B87">
              <w:rPr>
                <w:rFonts w:asciiTheme="minorHAnsi" w:hAnsiTheme="minorHAnsi" w:cstheme="minorHAnsi"/>
              </w:rPr>
              <w:t>*</w:t>
            </w:r>
          </w:p>
        </w:tc>
        <w:tc>
          <w:tcPr>
            <w:tcW w:w="2220" w:type="dxa"/>
          </w:tcPr>
          <w:p w14:paraId="498357D4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1.72 (1.21-2.</w:t>
            </w:r>
            <w:proofErr w:type="gramStart"/>
            <w:r w:rsidRPr="009A2B87">
              <w:rPr>
                <w:rFonts w:asciiTheme="minorHAnsi" w:hAnsiTheme="minorHAnsi" w:cstheme="minorHAnsi"/>
              </w:rPr>
              <w:t>43)*</w:t>
            </w:r>
            <w:proofErr w:type="gramEnd"/>
            <w:r w:rsidRPr="009A2B87">
              <w:rPr>
                <w:rFonts w:asciiTheme="minorHAnsi" w:hAnsiTheme="minorHAnsi" w:cstheme="minorHAnsi"/>
              </w:rPr>
              <w:t>*</w:t>
            </w:r>
          </w:p>
        </w:tc>
      </w:tr>
      <w:tr w:rsidR="00092086" w:rsidRPr="009A2B87" w14:paraId="12D4FB2E" w14:textId="77777777" w:rsidTr="008D70D4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33AFA708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74A7AC47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20" w:type="dxa"/>
          </w:tcPr>
          <w:p w14:paraId="5F891FD8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20" w:type="dxa"/>
          </w:tcPr>
          <w:p w14:paraId="2A978BA5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92086" w:rsidRPr="009A2B87" w14:paraId="3C84E4A2" w14:textId="77777777" w:rsidTr="008D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 w:val="restart"/>
          </w:tcPr>
          <w:p w14:paraId="0FB4DD12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Baseline mobility (independently mobile used as reference category)</w:t>
            </w:r>
          </w:p>
        </w:tc>
        <w:tc>
          <w:tcPr>
            <w:tcW w:w="2977" w:type="dxa"/>
          </w:tcPr>
          <w:p w14:paraId="2891A859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Mobile with walking aid</w:t>
            </w:r>
          </w:p>
        </w:tc>
        <w:tc>
          <w:tcPr>
            <w:tcW w:w="2220" w:type="dxa"/>
          </w:tcPr>
          <w:p w14:paraId="76F429A2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1.07 (0.77-1.50)</w:t>
            </w:r>
          </w:p>
        </w:tc>
        <w:tc>
          <w:tcPr>
            <w:tcW w:w="2220" w:type="dxa"/>
          </w:tcPr>
          <w:p w14:paraId="0FEE1AC0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1.01 (0.72-1.42)</w:t>
            </w:r>
          </w:p>
        </w:tc>
      </w:tr>
      <w:tr w:rsidR="00092086" w:rsidRPr="009A2B87" w14:paraId="396D51EF" w14:textId="77777777" w:rsidTr="008D70D4">
        <w:trPr>
          <w:trHeight w:val="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/>
          </w:tcPr>
          <w:p w14:paraId="5143ED1F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35ECA909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Wheelchair/bed bound</w:t>
            </w:r>
          </w:p>
        </w:tc>
        <w:tc>
          <w:tcPr>
            <w:tcW w:w="2220" w:type="dxa"/>
          </w:tcPr>
          <w:p w14:paraId="531D91E3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0.42 (0.21-0.</w:t>
            </w:r>
            <w:proofErr w:type="gramStart"/>
            <w:r w:rsidRPr="009A2B87">
              <w:rPr>
                <w:rFonts w:asciiTheme="minorHAnsi" w:hAnsiTheme="minorHAnsi" w:cstheme="minorHAnsi"/>
              </w:rPr>
              <w:t>82)*</w:t>
            </w:r>
            <w:proofErr w:type="gramEnd"/>
            <w:r w:rsidRPr="009A2B87">
              <w:rPr>
                <w:rFonts w:asciiTheme="minorHAnsi" w:hAnsiTheme="minorHAnsi" w:cstheme="minorHAnsi"/>
              </w:rPr>
              <w:t>*</w:t>
            </w:r>
          </w:p>
        </w:tc>
        <w:tc>
          <w:tcPr>
            <w:tcW w:w="2220" w:type="dxa"/>
          </w:tcPr>
          <w:p w14:paraId="3072A694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0.42 (0.21-0.</w:t>
            </w:r>
            <w:proofErr w:type="gramStart"/>
            <w:r w:rsidRPr="009A2B87">
              <w:rPr>
                <w:rFonts w:asciiTheme="minorHAnsi" w:hAnsiTheme="minorHAnsi" w:cstheme="minorHAnsi"/>
              </w:rPr>
              <w:t>83)*</w:t>
            </w:r>
            <w:proofErr w:type="gramEnd"/>
            <w:r w:rsidRPr="009A2B87">
              <w:rPr>
                <w:rFonts w:asciiTheme="minorHAnsi" w:hAnsiTheme="minorHAnsi" w:cstheme="minorHAnsi"/>
              </w:rPr>
              <w:t>*</w:t>
            </w:r>
          </w:p>
        </w:tc>
      </w:tr>
      <w:tr w:rsidR="00092086" w:rsidRPr="009A2B87" w14:paraId="013C1AF6" w14:textId="77777777" w:rsidTr="008D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31ED1352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6F0AEDEE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20" w:type="dxa"/>
          </w:tcPr>
          <w:p w14:paraId="1156A5B2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20" w:type="dxa"/>
          </w:tcPr>
          <w:p w14:paraId="441F563C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92086" w:rsidRPr="009A2B87" w14:paraId="2461F26E" w14:textId="77777777" w:rsidTr="008D70D4">
        <w:trPr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 w:val="restart"/>
          </w:tcPr>
          <w:p w14:paraId="79E2F6B4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Pre-rehab POI (‘</w:t>
            </w:r>
            <w:r>
              <w:rPr>
                <w:rFonts w:asciiTheme="minorHAnsi" w:hAnsiTheme="minorHAnsi" w:cstheme="minorHAnsi"/>
              </w:rPr>
              <w:t>Stable</w:t>
            </w:r>
            <w:r w:rsidRPr="009A2B87">
              <w:rPr>
                <w:rFonts w:asciiTheme="minorHAnsi" w:hAnsiTheme="minorHAnsi" w:cstheme="minorHAnsi"/>
              </w:rPr>
              <w:t>’ used as reference category)</w:t>
            </w:r>
          </w:p>
        </w:tc>
        <w:tc>
          <w:tcPr>
            <w:tcW w:w="2977" w:type="dxa"/>
          </w:tcPr>
          <w:p w14:paraId="131F3F18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Unstable</w:t>
            </w:r>
          </w:p>
        </w:tc>
        <w:tc>
          <w:tcPr>
            <w:tcW w:w="2220" w:type="dxa"/>
          </w:tcPr>
          <w:p w14:paraId="30C449B8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0.83 (0.52-1.34)</w:t>
            </w:r>
          </w:p>
        </w:tc>
        <w:tc>
          <w:tcPr>
            <w:tcW w:w="2220" w:type="dxa"/>
          </w:tcPr>
          <w:p w14:paraId="754CF50D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--</w:t>
            </w:r>
          </w:p>
        </w:tc>
      </w:tr>
      <w:tr w:rsidR="00092086" w:rsidRPr="009A2B87" w14:paraId="51E670A7" w14:textId="77777777" w:rsidTr="008D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/>
          </w:tcPr>
          <w:p w14:paraId="5C9E1F6E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3928A504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Deteriorating</w:t>
            </w:r>
          </w:p>
        </w:tc>
        <w:tc>
          <w:tcPr>
            <w:tcW w:w="2220" w:type="dxa"/>
          </w:tcPr>
          <w:p w14:paraId="674F4D10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0.90 (0.57-1.43)</w:t>
            </w:r>
          </w:p>
        </w:tc>
        <w:tc>
          <w:tcPr>
            <w:tcW w:w="2220" w:type="dxa"/>
          </w:tcPr>
          <w:p w14:paraId="684C4B02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--</w:t>
            </w:r>
          </w:p>
        </w:tc>
      </w:tr>
      <w:tr w:rsidR="00092086" w:rsidRPr="009A2B87" w14:paraId="16EB2666" w14:textId="77777777" w:rsidTr="008D70D4">
        <w:trPr>
          <w:trHeight w:val="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107CAA36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199A908B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20" w:type="dxa"/>
          </w:tcPr>
          <w:p w14:paraId="59A7DD71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20" w:type="dxa"/>
          </w:tcPr>
          <w:p w14:paraId="17E713B1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92086" w:rsidRPr="009A2B87" w14:paraId="45530B38" w14:textId="77777777" w:rsidTr="008D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 w:val="restart"/>
          </w:tcPr>
          <w:p w14:paraId="562CDA44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Pre-rehab KPS (‘0-50’ used as reference category)</w:t>
            </w:r>
          </w:p>
        </w:tc>
        <w:tc>
          <w:tcPr>
            <w:tcW w:w="2977" w:type="dxa"/>
          </w:tcPr>
          <w:p w14:paraId="11BE39EC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60-70</w:t>
            </w:r>
          </w:p>
        </w:tc>
        <w:tc>
          <w:tcPr>
            <w:tcW w:w="2220" w:type="dxa"/>
          </w:tcPr>
          <w:p w14:paraId="49C0D6B2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1.23 (0.86-1.76)</w:t>
            </w:r>
          </w:p>
        </w:tc>
        <w:tc>
          <w:tcPr>
            <w:tcW w:w="2220" w:type="dxa"/>
          </w:tcPr>
          <w:p w14:paraId="05F93AD7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--</w:t>
            </w:r>
          </w:p>
        </w:tc>
      </w:tr>
      <w:tr w:rsidR="00092086" w:rsidRPr="009A2B87" w14:paraId="2663B4EC" w14:textId="77777777" w:rsidTr="008D70D4">
        <w:trPr>
          <w:trHeight w:val="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/>
          </w:tcPr>
          <w:p w14:paraId="1DE23744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0A6EEFF7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80-100</w:t>
            </w:r>
          </w:p>
        </w:tc>
        <w:tc>
          <w:tcPr>
            <w:tcW w:w="2220" w:type="dxa"/>
          </w:tcPr>
          <w:p w14:paraId="5CF89C6A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0.91 (0.56-1.49)</w:t>
            </w:r>
          </w:p>
        </w:tc>
        <w:tc>
          <w:tcPr>
            <w:tcW w:w="2220" w:type="dxa"/>
          </w:tcPr>
          <w:p w14:paraId="48956580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--</w:t>
            </w:r>
          </w:p>
        </w:tc>
      </w:tr>
      <w:tr w:rsidR="00092086" w:rsidRPr="009A2B87" w14:paraId="0E9EFCF5" w14:textId="77777777" w:rsidTr="008D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  <w:gridSpan w:val="2"/>
          </w:tcPr>
          <w:p w14:paraId="5A2077E8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20" w:type="dxa"/>
          </w:tcPr>
          <w:p w14:paraId="2AA4E5A3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20" w:type="dxa"/>
          </w:tcPr>
          <w:p w14:paraId="130A5657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92086" w:rsidRPr="009A2B87" w14:paraId="36305C1C" w14:textId="77777777" w:rsidTr="008D70D4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45B0312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Multimorbidity’s (3+ comorbidities compared to &lt;3 comorbidities)</w:t>
            </w:r>
          </w:p>
        </w:tc>
        <w:tc>
          <w:tcPr>
            <w:tcW w:w="2977" w:type="dxa"/>
          </w:tcPr>
          <w:p w14:paraId="329188A1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20" w:type="dxa"/>
          </w:tcPr>
          <w:p w14:paraId="14336015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1.44 (0.94-2.</w:t>
            </w:r>
            <w:proofErr w:type="gramStart"/>
            <w:r w:rsidRPr="009A2B87">
              <w:rPr>
                <w:rFonts w:asciiTheme="minorHAnsi" w:hAnsiTheme="minorHAnsi" w:cstheme="minorHAnsi"/>
              </w:rPr>
              <w:t>19)*</w:t>
            </w:r>
            <w:proofErr w:type="gramEnd"/>
          </w:p>
        </w:tc>
        <w:tc>
          <w:tcPr>
            <w:tcW w:w="2220" w:type="dxa"/>
          </w:tcPr>
          <w:p w14:paraId="11F9C612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1.33 (0.86-2.04)</w:t>
            </w:r>
          </w:p>
        </w:tc>
      </w:tr>
      <w:tr w:rsidR="00092086" w:rsidRPr="009A2B87" w14:paraId="7DF43DAF" w14:textId="77777777" w:rsidTr="008D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  <w:gridSpan w:val="2"/>
          </w:tcPr>
          <w:p w14:paraId="784A6128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20" w:type="dxa"/>
          </w:tcPr>
          <w:p w14:paraId="587E2434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20" w:type="dxa"/>
          </w:tcPr>
          <w:p w14:paraId="7A3FD5A6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92086" w:rsidRPr="009A2B87" w14:paraId="789499E7" w14:textId="77777777" w:rsidTr="008D70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  <w:gridSpan w:val="2"/>
          </w:tcPr>
          <w:p w14:paraId="1DEF507F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Charlson score (Mean)</w:t>
            </w:r>
          </w:p>
        </w:tc>
        <w:tc>
          <w:tcPr>
            <w:tcW w:w="2220" w:type="dxa"/>
          </w:tcPr>
          <w:p w14:paraId="00EFDD99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0.99 (0.95-1.02)</w:t>
            </w:r>
          </w:p>
        </w:tc>
        <w:tc>
          <w:tcPr>
            <w:tcW w:w="2220" w:type="dxa"/>
          </w:tcPr>
          <w:p w14:paraId="0D14F8AC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--</w:t>
            </w:r>
          </w:p>
        </w:tc>
      </w:tr>
    </w:tbl>
    <w:p w14:paraId="77E119D4" w14:textId="77777777" w:rsidR="00092086" w:rsidRPr="009A2B87" w:rsidRDefault="00092086" w:rsidP="00092086">
      <w:pPr>
        <w:spacing w:line="276" w:lineRule="auto"/>
        <w:rPr>
          <w:rFonts w:asciiTheme="minorHAnsi" w:hAnsiTheme="minorHAnsi" w:cstheme="minorHAnsi"/>
        </w:rPr>
      </w:pPr>
      <w:r w:rsidRPr="009A2B87">
        <w:rPr>
          <w:rFonts w:asciiTheme="minorHAnsi" w:hAnsiTheme="minorHAnsi" w:cstheme="minorHAnsi"/>
        </w:rPr>
        <w:t>*p&lt;0.10, **p&lt;0.05</w:t>
      </w:r>
    </w:p>
    <w:p w14:paraId="11A8D99F" w14:textId="77777777" w:rsidR="00092086" w:rsidRDefault="00092086" w:rsidP="00092086">
      <w:pPr>
        <w:spacing w:line="276" w:lineRule="auto"/>
        <w:rPr>
          <w:rFonts w:asciiTheme="minorHAnsi" w:hAnsiTheme="minorHAnsi" w:cstheme="minorHAnsi"/>
        </w:rPr>
      </w:pPr>
    </w:p>
    <w:p w14:paraId="15B16921" w14:textId="77777777" w:rsidR="00092086" w:rsidRPr="009A2B87" w:rsidRDefault="00092086" w:rsidP="00092086">
      <w:pPr>
        <w:spacing w:line="276" w:lineRule="auto"/>
        <w:rPr>
          <w:rFonts w:asciiTheme="minorHAnsi" w:hAnsiTheme="minorHAnsi" w:cstheme="minorHAnsi"/>
        </w:rPr>
      </w:pPr>
    </w:p>
    <w:p w14:paraId="521ACB96" w14:textId="77777777" w:rsidR="00092086" w:rsidRPr="006F1371" w:rsidRDefault="00092086" w:rsidP="00092086">
      <w:pPr>
        <w:spacing w:line="276" w:lineRule="auto"/>
        <w:rPr>
          <w:rFonts w:asciiTheme="minorHAnsi" w:hAnsiTheme="minorHAnsi" w:cstheme="minorHAnsi"/>
          <w:b/>
        </w:rPr>
      </w:pPr>
      <w:r w:rsidRPr="006F1371">
        <w:rPr>
          <w:rFonts w:asciiTheme="minorHAnsi" w:hAnsiTheme="minorHAnsi" w:cstheme="minorHAnsi"/>
          <w:b/>
        </w:rPr>
        <w:t>Service factors</w:t>
      </w:r>
    </w:p>
    <w:tbl>
      <w:tblPr>
        <w:tblStyle w:val="PlainTable21"/>
        <w:tblW w:w="0" w:type="auto"/>
        <w:tblLook w:val="04A0" w:firstRow="1" w:lastRow="0" w:firstColumn="1" w:lastColumn="0" w:noHBand="0" w:noVBand="1"/>
      </w:tblPr>
      <w:tblGrid>
        <w:gridCol w:w="1883"/>
        <w:gridCol w:w="1343"/>
        <w:gridCol w:w="1070"/>
        <w:gridCol w:w="387"/>
        <w:gridCol w:w="81"/>
        <w:gridCol w:w="561"/>
        <w:gridCol w:w="1155"/>
      </w:tblGrid>
      <w:tr w:rsidR="00092086" w:rsidRPr="009A2B87" w14:paraId="05761977" w14:textId="77777777" w:rsidTr="008D70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  <w:gridSpan w:val="4"/>
          </w:tcPr>
          <w:p w14:paraId="690126F6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(N=614)</w:t>
            </w:r>
          </w:p>
        </w:tc>
        <w:tc>
          <w:tcPr>
            <w:tcW w:w="2353" w:type="dxa"/>
            <w:gridSpan w:val="3"/>
          </w:tcPr>
          <w:p w14:paraId="6C4093AA" w14:textId="77777777" w:rsidR="00092086" w:rsidRPr="009A2B87" w:rsidRDefault="00092086" w:rsidP="008D70D4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OR (95% CI)</w:t>
            </w:r>
          </w:p>
          <w:p w14:paraId="046DDAF8" w14:textId="77777777" w:rsidR="00092086" w:rsidRPr="009A2B87" w:rsidRDefault="00092086" w:rsidP="008D70D4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Model 1</w:t>
            </w:r>
          </w:p>
        </w:tc>
      </w:tr>
      <w:tr w:rsidR="00092086" w:rsidRPr="009A2B87" w14:paraId="6C29CF99" w14:textId="77777777" w:rsidTr="008D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5" w:type="dxa"/>
            <w:gridSpan w:val="2"/>
          </w:tcPr>
          <w:p w14:paraId="1EBB94A4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Home visits (service)</w:t>
            </w:r>
          </w:p>
        </w:tc>
        <w:tc>
          <w:tcPr>
            <w:tcW w:w="2271" w:type="dxa"/>
            <w:gridSpan w:val="3"/>
          </w:tcPr>
          <w:p w14:paraId="1D422A14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70" w:type="dxa"/>
            <w:gridSpan w:val="2"/>
          </w:tcPr>
          <w:p w14:paraId="0E54F438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0.88 (0.58-1.32)</w:t>
            </w:r>
          </w:p>
        </w:tc>
      </w:tr>
      <w:tr w:rsidR="00092086" w:rsidRPr="009A2B87" w14:paraId="068E420C" w14:textId="77777777" w:rsidTr="008D70D4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7"/>
          </w:tcPr>
          <w:p w14:paraId="1B0E16D2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092086" w:rsidRPr="009A2B87" w14:paraId="0B42D746" w14:textId="77777777" w:rsidTr="008D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5" w:type="dxa"/>
            <w:gridSpan w:val="2"/>
          </w:tcPr>
          <w:p w14:paraId="1A886BFA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Group programme (service)</w:t>
            </w:r>
          </w:p>
        </w:tc>
        <w:tc>
          <w:tcPr>
            <w:tcW w:w="2271" w:type="dxa"/>
            <w:gridSpan w:val="3"/>
          </w:tcPr>
          <w:p w14:paraId="7EA31056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70" w:type="dxa"/>
            <w:gridSpan w:val="2"/>
          </w:tcPr>
          <w:p w14:paraId="50B6AE20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0.79 (0.57-1.08)</w:t>
            </w:r>
          </w:p>
        </w:tc>
      </w:tr>
      <w:tr w:rsidR="00092086" w:rsidRPr="009A2B87" w14:paraId="03F41E39" w14:textId="77777777" w:rsidTr="008D70D4">
        <w:trPr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4" w:type="dxa"/>
          </w:tcPr>
          <w:p w14:paraId="1E493D26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901" w:type="dxa"/>
          </w:tcPr>
          <w:p w14:paraId="7ABB8E6D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571" w:type="dxa"/>
          </w:tcPr>
          <w:p w14:paraId="0853F193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453" w:type="dxa"/>
            <w:gridSpan w:val="3"/>
          </w:tcPr>
          <w:p w14:paraId="17673F30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517" w:type="dxa"/>
          </w:tcPr>
          <w:p w14:paraId="6EEFE369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92086" w:rsidRPr="009A2B87" w14:paraId="411A1B81" w14:textId="77777777" w:rsidTr="008D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5" w:type="dxa"/>
            <w:gridSpan w:val="2"/>
          </w:tcPr>
          <w:p w14:paraId="4738138C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Service summary (In/Out)</w:t>
            </w:r>
          </w:p>
        </w:tc>
        <w:tc>
          <w:tcPr>
            <w:tcW w:w="2271" w:type="dxa"/>
            <w:gridSpan w:val="3"/>
          </w:tcPr>
          <w:p w14:paraId="4D52CD75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70" w:type="dxa"/>
            <w:gridSpan w:val="2"/>
          </w:tcPr>
          <w:p w14:paraId="7CA0D50C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1.81 (1.29-2.</w:t>
            </w:r>
            <w:proofErr w:type="gramStart"/>
            <w:r w:rsidRPr="009A2B87">
              <w:rPr>
                <w:rFonts w:asciiTheme="minorHAnsi" w:hAnsiTheme="minorHAnsi" w:cstheme="minorHAnsi"/>
              </w:rPr>
              <w:t>54)*</w:t>
            </w:r>
            <w:proofErr w:type="gramEnd"/>
            <w:r w:rsidRPr="009A2B87">
              <w:rPr>
                <w:rFonts w:asciiTheme="minorHAnsi" w:hAnsiTheme="minorHAnsi" w:cstheme="minorHAnsi"/>
              </w:rPr>
              <w:t>*</w:t>
            </w:r>
          </w:p>
        </w:tc>
      </w:tr>
      <w:tr w:rsidR="00092086" w:rsidRPr="009A2B87" w14:paraId="6A7A1BE5" w14:textId="77777777" w:rsidTr="008D70D4">
        <w:trPr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4" w:type="dxa"/>
          </w:tcPr>
          <w:p w14:paraId="219DFE4E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901" w:type="dxa"/>
          </w:tcPr>
          <w:p w14:paraId="4531B307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571" w:type="dxa"/>
          </w:tcPr>
          <w:p w14:paraId="1EADF254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453" w:type="dxa"/>
            <w:gridSpan w:val="3"/>
          </w:tcPr>
          <w:p w14:paraId="123651BE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517" w:type="dxa"/>
          </w:tcPr>
          <w:p w14:paraId="48EA959A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92086" w:rsidRPr="009A2B87" w14:paraId="4780795F" w14:textId="77777777" w:rsidTr="008D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5" w:type="dxa"/>
            <w:gridSpan w:val="2"/>
            <w:vMerge w:val="restart"/>
          </w:tcPr>
          <w:p w14:paraId="698D100F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No. of</w:t>
            </w:r>
            <w:r w:rsidRPr="009A2B87">
              <w:rPr>
                <w:rFonts w:asciiTheme="minorHAnsi" w:hAnsiTheme="minorHAnsi" w:cstheme="minorHAnsi"/>
              </w:rPr>
              <w:t xml:space="preserve"> AHP</w:t>
            </w:r>
            <w:r>
              <w:rPr>
                <w:rFonts w:asciiTheme="minorHAnsi" w:hAnsiTheme="minorHAnsi" w:cstheme="minorHAnsi"/>
              </w:rPr>
              <w:t xml:space="preserve">s </w:t>
            </w:r>
            <w:r w:rsidRPr="009A2B87">
              <w:rPr>
                <w:rFonts w:asciiTheme="minorHAnsi" w:hAnsiTheme="minorHAnsi" w:cstheme="minorHAnsi"/>
              </w:rPr>
              <w:t>involv</w:t>
            </w:r>
            <w:r>
              <w:rPr>
                <w:rFonts w:asciiTheme="minorHAnsi" w:hAnsiTheme="minorHAnsi" w:cstheme="minorHAnsi"/>
              </w:rPr>
              <w:t>ed</w:t>
            </w:r>
            <w:r w:rsidRPr="009A2B87">
              <w:rPr>
                <w:rFonts w:asciiTheme="minorHAnsi" w:hAnsiTheme="minorHAnsi" w:cstheme="minorHAnsi"/>
              </w:rPr>
              <w:t xml:space="preserve"> (‘0’ used as reference category)</w:t>
            </w:r>
          </w:p>
        </w:tc>
        <w:tc>
          <w:tcPr>
            <w:tcW w:w="2271" w:type="dxa"/>
            <w:gridSpan w:val="3"/>
          </w:tcPr>
          <w:p w14:paraId="63ADF08E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270" w:type="dxa"/>
            <w:gridSpan w:val="2"/>
          </w:tcPr>
          <w:p w14:paraId="22F26103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2.94 (0.77-11.16)</w:t>
            </w:r>
          </w:p>
        </w:tc>
      </w:tr>
      <w:tr w:rsidR="00092086" w:rsidRPr="009A2B87" w14:paraId="03A9BF75" w14:textId="77777777" w:rsidTr="008D70D4">
        <w:trPr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5" w:type="dxa"/>
            <w:gridSpan w:val="2"/>
            <w:vMerge/>
          </w:tcPr>
          <w:p w14:paraId="26BCFDB7" w14:textId="77777777" w:rsidR="00092086" w:rsidRPr="009A2B87" w:rsidDel="00F73AD6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71" w:type="dxa"/>
            <w:gridSpan w:val="3"/>
          </w:tcPr>
          <w:p w14:paraId="3B5E24E8" w14:textId="77777777" w:rsidR="00092086" w:rsidRPr="009A2B87" w:rsidDel="00F73AD6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270" w:type="dxa"/>
            <w:gridSpan w:val="2"/>
          </w:tcPr>
          <w:p w14:paraId="25BAA070" w14:textId="77777777" w:rsidR="00092086" w:rsidRPr="009A2B87" w:rsidDel="00F73AD6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2.78 (0.73-10.60)</w:t>
            </w:r>
          </w:p>
        </w:tc>
      </w:tr>
      <w:tr w:rsidR="00092086" w:rsidRPr="009A2B87" w14:paraId="17CDF1C9" w14:textId="77777777" w:rsidTr="008D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5" w:type="dxa"/>
            <w:gridSpan w:val="2"/>
            <w:vMerge/>
          </w:tcPr>
          <w:p w14:paraId="2222AC05" w14:textId="77777777" w:rsidR="00092086" w:rsidRPr="009A2B87" w:rsidDel="00F73AD6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71" w:type="dxa"/>
            <w:gridSpan w:val="3"/>
          </w:tcPr>
          <w:p w14:paraId="272DFE5B" w14:textId="77777777" w:rsidR="00092086" w:rsidRPr="009A2B87" w:rsidDel="00F73AD6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3+</w:t>
            </w:r>
          </w:p>
        </w:tc>
        <w:tc>
          <w:tcPr>
            <w:tcW w:w="2270" w:type="dxa"/>
            <w:gridSpan w:val="2"/>
          </w:tcPr>
          <w:p w14:paraId="2A83A7ED" w14:textId="77777777" w:rsidR="00092086" w:rsidRPr="009A2B87" w:rsidDel="00F73AD6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3.69 (0.97-14.01)</w:t>
            </w:r>
          </w:p>
        </w:tc>
      </w:tr>
    </w:tbl>
    <w:p w14:paraId="52C178D2" w14:textId="77777777" w:rsidR="00092086" w:rsidRPr="009A2B87" w:rsidRDefault="00092086" w:rsidP="00092086">
      <w:pPr>
        <w:spacing w:line="276" w:lineRule="auto"/>
        <w:rPr>
          <w:rFonts w:asciiTheme="minorHAnsi" w:hAnsiTheme="minorHAnsi" w:cstheme="minorHAnsi"/>
        </w:rPr>
      </w:pPr>
      <w:r w:rsidRPr="009A2B87">
        <w:rPr>
          <w:rFonts w:asciiTheme="minorHAnsi" w:hAnsiTheme="minorHAnsi" w:cstheme="minorHAnsi"/>
        </w:rPr>
        <w:t>*p&lt;0.10, **p&lt;0.05</w:t>
      </w:r>
    </w:p>
    <w:p w14:paraId="6344F118" w14:textId="77777777" w:rsidR="00092086" w:rsidRDefault="00092086" w:rsidP="00092086">
      <w:pPr>
        <w:spacing w:line="276" w:lineRule="auto"/>
        <w:rPr>
          <w:rFonts w:asciiTheme="minorHAnsi" w:hAnsiTheme="minorHAnsi" w:cstheme="minorHAnsi"/>
        </w:rPr>
      </w:pPr>
      <w:r w:rsidRPr="009A2B87">
        <w:rPr>
          <w:rFonts w:asciiTheme="minorHAnsi" w:hAnsiTheme="minorHAnsi" w:cstheme="minorHAnsi"/>
        </w:rPr>
        <w:t xml:space="preserve">(As only one service factor was associated with the outcome </w:t>
      </w:r>
      <w:proofErr w:type="spellStart"/>
      <w:r w:rsidRPr="009A2B87">
        <w:rPr>
          <w:rFonts w:asciiTheme="minorHAnsi" w:hAnsiTheme="minorHAnsi" w:cstheme="minorHAnsi"/>
        </w:rPr>
        <w:t>bivariately</w:t>
      </w:r>
      <w:proofErr w:type="spellEnd"/>
      <w:r w:rsidRPr="009A2B87">
        <w:rPr>
          <w:rFonts w:asciiTheme="minorHAnsi" w:hAnsiTheme="minorHAnsi" w:cstheme="minorHAnsi"/>
        </w:rPr>
        <w:t>, there was no need for an adjusted service factor model)</w:t>
      </w:r>
    </w:p>
    <w:p w14:paraId="66E219A1" w14:textId="77777777" w:rsidR="00092086" w:rsidRPr="009A2B87" w:rsidRDefault="00092086" w:rsidP="00092086">
      <w:pPr>
        <w:spacing w:line="276" w:lineRule="auto"/>
        <w:rPr>
          <w:rFonts w:asciiTheme="minorHAnsi" w:hAnsiTheme="minorHAnsi" w:cstheme="minorHAnsi"/>
        </w:rPr>
      </w:pPr>
    </w:p>
    <w:p w14:paraId="0AFE359F" w14:textId="77777777" w:rsidR="00092086" w:rsidRDefault="00092086" w:rsidP="00092086">
      <w:pPr>
        <w:spacing w:after="200" w:line="276" w:lineRule="auto"/>
        <w:rPr>
          <w:rFonts w:asciiTheme="minorHAnsi" w:eastAsiaTheme="majorEastAsia" w:hAnsiTheme="minorHAnsi" w:cstheme="minorHAnsi"/>
          <w:b/>
        </w:rPr>
      </w:pPr>
      <w:r>
        <w:rPr>
          <w:rFonts w:asciiTheme="minorHAnsi" w:eastAsiaTheme="majorEastAsia" w:hAnsiTheme="minorHAnsi" w:cstheme="minorHAnsi"/>
          <w:b/>
        </w:rPr>
        <w:br w:type="page"/>
      </w:r>
    </w:p>
    <w:p w14:paraId="555BB91A" w14:textId="77777777" w:rsidR="00092086" w:rsidRPr="006F1371" w:rsidRDefault="00092086" w:rsidP="00092086">
      <w:pPr>
        <w:spacing w:line="276" w:lineRule="auto"/>
        <w:rPr>
          <w:rFonts w:asciiTheme="minorHAnsi" w:hAnsiTheme="minorHAnsi" w:cstheme="minorHAnsi"/>
          <w:b/>
        </w:rPr>
      </w:pPr>
      <w:r w:rsidRPr="006F1371">
        <w:rPr>
          <w:rFonts w:asciiTheme="minorHAnsi" w:eastAsiaTheme="majorEastAsia" w:hAnsiTheme="minorHAnsi" w:cstheme="minorHAnsi"/>
          <w:b/>
        </w:rPr>
        <w:lastRenderedPageBreak/>
        <w:t>Intervention factors</w:t>
      </w:r>
    </w:p>
    <w:tbl>
      <w:tblPr>
        <w:tblStyle w:val="PlainTable210"/>
        <w:tblW w:w="9322" w:type="dxa"/>
        <w:tblLook w:val="04A0" w:firstRow="1" w:lastRow="0" w:firstColumn="1" w:lastColumn="0" w:noHBand="0" w:noVBand="1"/>
      </w:tblPr>
      <w:tblGrid>
        <w:gridCol w:w="2127"/>
        <w:gridCol w:w="1238"/>
        <w:gridCol w:w="995"/>
        <w:gridCol w:w="389"/>
        <w:gridCol w:w="532"/>
        <w:gridCol w:w="1773"/>
        <w:gridCol w:w="2268"/>
      </w:tblGrid>
      <w:tr w:rsidR="00092086" w:rsidRPr="009A2B87" w14:paraId="017783D6" w14:textId="77777777" w:rsidTr="008D70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5" w:type="dxa"/>
            <w:gridSpan w:val="2"/>
          </w:tcPr>
          <w:p w14:paraId="3AD8F7F5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(N=614)</w:t>
            </w:r>
          </w:p>
        </w:tc>
        <w:tc>
          <w:tcPr>
            <w:tcW w:w="5957" w:type="dxa"/>
            <w:gridSpan w:val="5"/>
          </w:tcPr>
          <w:p w14:paraId="30AD3FDB" w14:textId="77777777" w:rsidR="00092086" w:rsidRPr="009A2B87" w:rsidRDefault="00092086" w:rsidP="008D70D4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OR (95% CI)</w:t>
            </w:r>
          </w:p>
        </w:tc>
      </w:tr>
      <w:tr w:rsidR="00092086" w:rsidRPr="009A2B87" w14:paraId="655EE973" w14:textId="77777777" w:rsidTr="008D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10962F6" w14:textId="77777777" w:rsidR="00092086" w:rsidRPr="009A2B87" w:rsidRDefault="00092086" w:rsidP="008D70D4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238" w:type="dxa"/>
          </w:tcPr>
          <w:p w14:paraId="40265661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384" w:type="dxa"/>
            <w:gridSpan w:val="2"/>
          </w:tcPr>
          <w:p w14:paraId="19CC9278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305" w:type="dxa"/>
            <w:gridSpan w:val="2"/>
          </w:tcPr>
          <w:p w14:paraId="581BC728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 w:rsidRPr="009A2B87">
              <w:rPr>
                <w:rFonts w:asciiTheme="minorHAnsi" w:hAnsiTheme="minorHAnsi" w:cstheme="minorHAnsi"/>
                <w:b/>
              </w:rPr>
              <w:t>Model 1</w:t>
            </w:r>
          </w:p>
        </w:tc>
        <w:tc>
          <w:tcPr>
            <w:tcW w:w="2268" w:type="dxa"/>
          </w:tcPr>
          <w:p w14:paraId="3CB420E6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 w:rsidRPr="009A2B87">
              <w:rPr>
                <w:rFonts w:asciiTheme="minorHAnsi" w:hAnsiTheme="minorHAnsi" w:cstheme="minorHAnsi"/>
                <w:b/>
              </w:rPr>
              <w:t>Model 2</w:t>
            </w:r>
          </w:p>
        </w:tc>
      </w:tr>
      <w:tr w:rsidR="00092086" w:rsidRPr="009A2B87" w14:paraId="01A8EE86" w14:textId="77777777" w:rsidTr="008D70D4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52ECF13" w14:textId="77777777" w:rsidR="00092086" w:rsidRPr="009A2B87" w:rsidRDefault="00092086" w:rsidP="008D70D4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Symptom management</w:t>
            </w:r>
          </w:p>
        </w:tc>
        <w:tc>
          <w:tcPr>
            <w:tcW w:w="1238" w:type="dxa"/>
          </w:tcPr>
          <w:p w14:paraId="6FCACDC3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384" w:type="dxa"/>
            <w:gridSpan w:val="2"/>
          </w:tcPr>
          <w:p w14:paraId="5244A514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305" w:type="dxa"/>
            <w:gridSpan w:val="2"/>
          </w:tcPr>
          <w:p w14:paraId="2E7DD831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1.09 (0.79-1.50)</w:t>
            </w:r>
          </w:p>
        </w:tc>
        <w:tc>
          <w:tcPr>
            <w:tcW w:w="2268" w:type="dxa"/>
          </w:tcPr>
          <w:p w14:paraId="2CDBA72B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--</w:t>
            </w:r>
          </w:p>
        </w:tc>
      </w:tr>
      <w:tr w:rsidR="00092086" w:rsidRPr="009A2B87" w14:paraId="2CAF11E1" w14:textId="77777777" w:rsidTr="008D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4" w:type="dxa"/>
            <w:gridSpan w:val="6"/>
          </w:tcPr>
          <w:p w14:paraId="48D32C3F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6855551C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92086" w:rsidRPr="009A2B87" w14:paraId="3BEAE988" w14:textId="77777777" w:rsidTr="008D70D4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34D9E22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Mobility</w:t>
            </w:r>
          </w:p>
        </w:tc>
        <w:tc>
          <w:tcPr>
            <w:tcW w:w="1238" w:type="dxa"/>
          </w:tcPr>
          <w:p w14:paraId="63B85D6F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384" w:type="dxa"/>
            <w:gridSpan w:val="2"/>
          </w:tcPr>
          <w:p w14:paraId="32E5586C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305" w:type="dxa"/>
            <w:gridSpan w:val="2"/>
          </w:tcPr>
          <w:p w14:paraId="237DECB2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1.54 (1.10-2.</w:t>
            </w:r>
            <w:proofErr w:type="gramStart"/>
            <w:r w:rsidRPr="009A2B87">
              <w:rPr>
                <w:rFonts w:asciiTheme="minorHAnsi" w:hAnsiTheme="minorHAnsi" w:cstheme="minorHAnsi"/>
              </w:rPr>
              <w:t>15)*</w:t>
            </w:r>
            <w:proofErr w:type="gramEnd"/>
            <w:r w:rsidRPr="009A2B87">
              <w:rPr>
                <w:rFonts w:asciiTheme="minorHAnsi" w:hAnsiTheme="minorHAnsi" w:cstheme="minorHAnsi"/>
              </w:rPr>
              <w:t>*</w:t>
            </w:r>
          </w:p>
        </w:tc>
        <w:tc>
          <w:tcPr>
            <w:tcW w:w="2268" w:type="dxa"/>
          </w:tcPr>
          <w:p w14:paraId="30EE2AC1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1.24 (0.79-1.96)</w:t>
            </w:r>
          </w:p>
        </w:tc>
      </w:tr>
      <w:tr w:rsidR="00092086" w:rsidRPr="009A2B87" w14:paraId="4ECFE1B7" w14:textId="77777777" w:rsidTr="008D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E0DE1D2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238" w:type="dxa"/>
          </w:tcPr>
          <w:p w14:paraId="359CFFD8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995" w:type="dxa"/>
          </w:tcPr>
          <w:p w14:paraId="630FD10A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921" w:type="dxa"/>
            <w:gridSpan w:val="2"/>
          </w:tcPr>
          <w:p w14:paraId="70D36916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773" w:type="dxa"/>
          </w:tcPr>
          <w:p w14:paraId="797365E1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5B18505D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92086" w:rsidRPr="009A2B87" w14:paraId="3BD2598D" w14:textId="77777777" w:rsidTr="008D70D4">
        <w:trPr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81312D5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Task practice</w:t>
            </w:r>
          </w:p>
        </w:tc>
        <w:tc>
          <w:tcPr>
            <w:tcW w:w="1238" w:type="dxa"/>
          </w:tcPr>
          <w:p w14:paraId="2EC637B1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384" w:type="dxa"/>
            <w:gridSpan w:val="2"/>
          </w:tcPr>
          <w:p w14:paraId="055351A1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305" w:type="dxa"/>
            <w:gridSpan w:val="2"/>
          </w:tcPr>
          <w:p w14:paraId="686F362C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1.67 (1.22-2.</w:t>
            </w:r>
            <w:proofErr w:type="gramStart"/>
            <w:r w:rsidRPr="009A2B87">
              <w:rPr>
                <w:rFonts w:asciiTheme="minorHAnsi" w:hAnsiTheme="minorHAnsi" w:cstheme="minorHAnsi"/>
              </w:rPr>
              <w:t>30)*</w:t>
            </w:r>
            <w:proofErr w:type="gramEnd"/>
            <w:r w:rsidRPr="009A2B87">
              <w:rPr>
                <w:rFonts w:asciiTheme="minorHAnsi" w:hAnsiTheme="minorHAnsi" w:cstheme="minorHAnsi"/>
              </w:rPr>
              <w:t>*</w:t>
            </w:r>
          </w:p>
        </w:tc>
        <w:tc>
          <w:tcPr>
            <w:tcW w:w="2268" w:type="dxa"/>
          </w:tcPr>
          <w:p w14:paraId="0D7E2807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1.02 (0.65-1.59)</w:t>
            </w:r>
          </w:p>
        </w:tc>
      </w:tr>
      <w:tr w:rsidR="00092086" w:rsidRPr="009A2B87" w14:paraId="123DB0D3" w14:textId="77777777" w:rsidTr="008D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FC25B3B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238" w:type="dxa"/>
          </w:tcPr>
          <w:p w14:paraId="2E329437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995" w:type="dxa"/>
          </w:tcPr>
          <w:p w14:paraId="656CDB25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921" w:type="dxa"/>
            <w:gridSpan w:val="2"/>
          </w:tcPr>
          <w:p w14:paraId="1C1FFA21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773" w:type="dxa"/>
          </w:tcPr>
          <w:p w14:paraId="11CB75BE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4570C4E0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92086" w:rsidRPr="009A2B87" w14:paraId="0CD3A8EB" w14:textId="77777777" w:rsidTr="008D70D4">
        <w:trPr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3B55442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Exercise intervention</w:t>
            </w:r>
          </w:p>
        </w:tc>
        <w:tc>
          <w:tcPr>
            <w:tcW w:w="1238" w:type="dxa"/>
          </w:tcPr>
          <w:p w14:paraId="3E6E5E5D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384" w:type="dxa"/>
            <w:gridSpan w:val="2"/>
          </w:tcPr>
          <w:p w14:paraId="2B26EF53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305" w:type="dxa"/>
            <w:gridSpan w:val="2"/>
          </w:tcPr>
          <w:p w14:paraId="0FB81F51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0.75 (0.54-1.</w:t>
            </w:r>
            <w:proofErr w:type="gramStart"/>
            <w:r w:rsidRPr="009A2B87">
              <w:rPr>
                <w:rFonts w:asciiTheme="minorHAnsi" w:hAnsiTheme="minorHAnsi" w:cstheme="minorHAnsi"/>
              </w:rPr>
              <w:t>05)*</w:t>
            </w:r>
            <w:proofErr w:type="gramEnd"/>
          </w:p>
        </w:tc>
        <w:tc>
          <w:tcPr>
            <w:tcW w:w="2268" w:type="dxa"/>
          </w:tcPr>
          <w:p w14:paraId="259629F0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0.67 (0.45-1.</w:t>
            </w:r>
            <w:proofErr w:type="gramStart"/>
            <w:r w:rsidRPr="009A2B87">
              <w:rPr>
                <w:rFonts w:asciiTheme="minorHAnsi" w:hAnsiTheme="minorHAnsi" w:cstheme="minorHAnsi"/>
              </w:rPr>
              <w:t>00)*</w:t>
            </w:r>
            <w:proofErr w:type="gramEnd"/>
          </w:p>
        </w:tc>
      </w:tr>
      <w:tr w:rsidR="00092086" w:rsidRPr="009A2B87" w14:paraId="0F430F71" w14:textId="77777777" w:rsidTr="008D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F03F2D9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238" w:type="dxa"/>
          </w:tcPr>
          <w:p w14:paraId="45884081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995" w:type="dxa"/>
          </w:tcPr>
          <w:p w14:paraId="171F6E41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921" w:type="dxa"/>
            <w:gridSpan w:val="2"/>
          </w:tcPr>
          <w:p w14:paraId="2BD581D7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773" w:type="dxa"/>
          </w:tcPr>
          <w:p w14:paraId="38E2E0DC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72D923E5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92086" w:rsidRPr="009A2B87" w14:paraId="2E684F16" w14:textId="77777777" w:rsidTr="008D70D4">
        <w:trPr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5" w:type="dxa"/>
            <w:gridSpan w:val="2"/>
          </w:tcPr>
          <w:p w14:paraId="1AB41049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Positioning, equipment and training</w:t>
            </w:r>
          </w:p>
        </w:tc>
        <w:tc>
          <w:tcPr>
            <w:tcW w:w="1384" w:type="dxa"/>
            <w:gridSpan w:val="2"/>
          </w:tcPr>
          <w:p w14:paraId="08E176C5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305" w:type="dxa"/>
            <w:gridSpan w:val="2"/>
          </w:tcPr>
          <w:p w14:paraId="4C962A86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1.79 (1.28-2.</w:t>
            </w:r>
            <w:proofErr w:type="gramStart"/>
            <w:r w:rsidRPr="009A2B87">
              <w:rPr>
                <w:rFonts w:asciiTheme="minorHAnsi" w:hAnsiTheme="minorHAnsi" w:cstheme="minorHAnsi"/>
              </w:rPr>
              <w:t>52)*</w:t>
            </w:r>
            <w:proofErr w:type="gramEnd"/>
            <w:r w:rsidRPr="009A2B87">
              <w:rPr>
                <w:rFonts w:asciiTheme="minorHAnsi" w:hAnsiTheme="minorHAnsi" w:cstheme="minorHAnsi"/>
              </w:rPr>
              <w:t>*</w:t>
            </w:r>
          </w:p>
        </w:tc>
        <w:tc>
          <w:tcPr>
            <w:tcW w:w="2268" w:type="dxa"/>
          </w:tcPr>
          <w:p w14:paraId="37EA310B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1.17 (0.74-1.86)</w:t>
            </w:r>
          </w:p>
        </w:tc>
      </w:tr>
      <w:tr w:rsidR="00092086" w:rsidRPr="009A2B87" w14:paraId="383873CE" w14:textId="77777777" w:rsidTr="008D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2AEBB88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238" w:type="dxa"/>
          </w:tcPr>
          <w:p w14:paraId="345D479E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995" w:type="dxa"/>
          </w:tcPr>
          <w:p w14:paraId="799151EF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921" w:type="dxa"/>
            <w:gridSpan w:val="2"/>
          </w:tcPr>
          <w:p w14:paraId="57014059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773" w:type="dxa"/>
          </w:tcPr>
          <w:p w14:paraId="660E805B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555EFDB9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92086" w:rsidRPr="009A2B87" w14:paraId="24F6DC7C" w14:textId="77777777" w:rsidTr="008D70D4">
        <w:trPr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5" w:type="dxa"/>
            <w:gridSpan w:val="2"/>
          </w:tcPr>
          <w:p w14:paraId="68BF7841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Socialisation and communication</w:t>
            </w:r>
          </w:p>
        </w:tc>
        <w:tc>
          <w:tcPr>
            <w:tcW w:w="1384" w:type="dxa"/>
            <w:gridSpan w:val="2"/>
          </w:tcPr>
          <w:p w14:paraId="14754E53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305" w:type="dxa"/>
            <w:gridSpan w:val="2"/>
          </w:tcPr>
          <w:p w14:paraId="734A9187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1.49 (0.95-2.</w:t>
            </w:r>
            <w:proofErr w:type="gramStart"/>
            <w:r w:rsidRPr="009A2B87">
              <w:rPr>
                <w:rFonts w:asciiTheme="minorHAnsi" w:hAnsiTheme="minorHAnsi" w:cstheme="minorHAnsi"/>
              </w:rPr>
              <w:t>34)*</w:t>
            </w:r>
            <w:proofErr w:type="gramEnd"/>
          </w:p>
        </w:tc>
        <w:tc>
          <w:tcPr>
            <w:tcW w:w="2268" w:type="dxa"/>
          </w:tcPr>
          <w:p w14:paraId="0EBDDDE9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1.14 (0.66-1.97)</w:t>
            </w:r>
          </w:p>
        </w:tc>
      </w:tr>
      <w:tr w:rsidR="00092086" w:rsidRPr="009A2B87" w14:paraId="7751C8DD" w14:textId="77777777" w:rsidTr="008D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D75344D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238" w:type="dxa"/>
          </w:tcPr>
          <w:p w14:paraId="04642ABE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995" w:type="dxa"/>
          </w:tcPr>
          <w:p w14:paraId="11C87A6A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921" w:type="dxa"/>
            <w:gridSpan w:val="2"/>
          </w:tcPr>
          <w:p w14:paraId="530D019C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773" w:type="dxa"/>
          </w:tcPr>
          <w:p w14:paraId="350393FE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65513457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92086" w:rsidRPr="009A2B87" w14:paraId="46E898F8" w14:textId="77777777" w:rsidTr="008D70D4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5" w:type="dxa"/>
            <w:gridSpan w:val="2"/>
          </w:tcPr>
          <w:p w14:paraId="1793CFA2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 xml:space="preserve">Total number of interventions </w:t>
            </w:r>
          </w:p>
        </w:tc>
        <w:tc>
          <w:tcPr>
            <w:tcW w:w="1384" w:type="dxa"/>
            <w:gridSpan w:val="2"/>
          </w:tcPr>
          <w:p w14:paraId="1C912B62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305" w:type="dxa"/>
            <w:gridSpan w:val="2"/>
          </w:tcPr>
          <w:p w14:paraId="083A048E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1.15 (1.06-1.</w:t>
            </w:r>
            <w:proofErr w:type="gramStart"/>
            <w:r w:rsidRPr="009A2B87">
              <w:rPr>
                <w:rFonts w:asciiTheme="minorHAnsi" w:hAnsiTheme="minorHAnsi" w:cstheme="minorHAnsi"/>
              </w:rPr>
              <w:t>24)*</w:t>
            </w:r>
            <w:proofErr w:type="gramEnd"/>
            <w:r w:rsidRPr="009A2B87">
              <w:rPr>
                <w:rFonts w:asciiTheme="minorHAnsi" w:hAnsiTheme="minorHAnsi" w:cstheme="minorHAnsi"/>
              </w:rPr>
              <w:t>*</w:t>
            </w:r>
          </w:p>
        </w:tc>
        <w:tc>
          <w:tcPr>
            <w:tcW w:w="2268" w:type="dxa"/>
          </w:tcPr>
          <w:p w14:paraId="34CD66AC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1.14 (0.98-1.</w:t>
            </w:r>
            <w:proofErr w:type="gramStart"/>
            <w:r w:rsidRPr="009A2B87">
              <w:rPr>
                <w:rFonts w:asciiTheme="minorHAnsi" w:hAnsiTheme="minorHAnsi" w:cstheme="minorHAnsi"/>
              </w:rPr>
              <w:t>32)*</w:t>
            </w:r>
            <w:proofErr w:type="gramEnd"/>
          </w:p>
        </w:tc>
      </w:tr>
      <w:tr w:rsidR="00092086" w:rsidRPr="009A2B87" w14:paraId="5CE17400" w14:textId="77777777" w:rsidTr="008D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4413CAE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238" w:type="dxa"/>
          </w:tcPr>
          <w:p w14:paraId="35C1D034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995" w:type="dxa"/>
          </w:tcPr>
          <w:p w14:paraId="675D316E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921" w:type="dxa"/>
            <w:gridSpan w:val="2"/>
          </w:tcPr>
          <w:p w14:paraId="7D3E414B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773" w:type="dxa"/>
          </w:tcPr>
          <w:p w14:paraId="585BCF82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55349268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92086" w:rsidRPr="009A2B87" w14:paraId="452FCD30" w14:textId="77777777" w:rsidTr="008D70D4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02C0422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Functional level</w:t>
            </w:r>
          </w:p>
        </w:tc>
        <w:tc>
          <w:tcPr>
            <w:tcW w:w="1238" w:type="dxa"/>
          </w:tcPr>
          <w:p w14:paraId="43A767EA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384" w:type="dxa"/>
            <w:gridSpan w:val="2"/>
          </w:tcPr>
          <w:p w14:paraId="084A5480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305" w:type="dxa"/>
            <w:gridSpan w:val="2"/>
          </w:tcPr>
          <w:p w14:paraId="269879D5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1.11 (0.78-1.60)</w:t>
            </w:r>
          </w:p>
        </w:tc>
        <w:tc>
          <w:tcPr>
            <w:tcW w:w="2268" w:type="dxa"/>
          </w:tcPr>
          <w:p w14:paraId="4286B739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--</w:t>
            </w:r>
          </w:p>
        </w:tc>
      </w:tr>
      <w:tr w:rsidR="00092086" w:rsidRPr="009A2B87" w14:paraId="2C2589EF" w14:textId="77777777" w:rsidTr="008D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5DF8F37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238" w:type="dxa"/>
          </w:tcPr>
          <w:p w14:paraId="7C861694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995" w:type="dxa"/>
          </w:tcPr>
          <w:p w14:paraId="3F1D37A8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921" w:type="dxa"/>
            <w:gridSpan w:val="2"/>
          </w:tcPr>
          <w:p w14:paraId="5EED06AA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773" w:type="dxa"/>
          </w:tcPr>
          <w:p w14:paraId="46259168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2A4820F8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92086" w:rsidRPr="009A2B87" w14:paraId="596D8CBB" w14:textId="77777777" w:rsidTr="008D70D4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5" w:type="dxa"/>
            <w:gridSpan w:val="2"/>
            <w:vMerge w:val="restart"/>
          </w:tcPr>
          <w:p w14:paraId="3729665F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Difficulty (‘</w:t>
            </w:r>
            <w:r>
              <w:rPr>
                <w:rFonts w:asciiTheme="minorHAnsi" w:hAnsiTheme="minorHAnsi" w:cstheme="minorHAnsi"/>
              </w:rPr>
              <w:t>Not’</w:t>
            </w:r>
            <w:r w:rsidRPr="009A2B87">
              <w:rPr>
                <w:rFonts w:asciiTheme="minorHAnsi" w:hAnsiTheme="minorHAnsi" w:cstheme="minorHAnsi"/>
              </w:rPr>
              <w:t xml:space="preserve"> used as reference category)</w:t>
            </w:r>
          </w:p>
        </w:tc>
        <w:tc>
          <w:tcPr>
            <w:tcW w:w="1384" w:type="dxa"/>
            <w:gridSpan w:val="2"/>
          </w:tcPr>
          <w:p w14:paraId="4A492E77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 little</w:t>
            </w:r>
          </w:p>
        </w:tc>
        <w:tc>
          <w:tcPr>
            <w:tcW w:w="2305" w:type="dxa"/>
            <w:gridSpan w:val="2"/>
          </w:tcPr>
          <w:p w14:paraId="748870E8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0.44 (0.14-1.42)</w:t>
            </w:r>
          </w:p>
        </w:tc>
        <w:tc>
          <w:tcPr>
            <w:tcW w:w="2268" w:type="dxa"/>
          </w:tcPr>
          <w:p w14:paraId="316060C7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0.45 (0.13-1.51)</w:t>
            </w:r>
          </w:p>
        </w:tc>
      </w:tr>
      <w:tr w:rsidR="00092086" w:rsidRPr="009A2B87" w14:paraId="3EFDBFBC" w14:textId="77777777" w:rsidTr="008D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5" w:type="dxa"/>
            <w:gridSpan w:val="2"/>
            <w:vMerge/>
          </w:tcPr>
          <w:p w14:paraId="5ABCC4FD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84" w:type="dxa"/>
            <w:gridSpan w:val="2"/>
          </w:tcPr>
          <w:p w14:paraId="16DDFCB3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Moderately</w:t>
            </w:r>
          </w:p>
        </w:tc>
        <w:tc>
          <w:tcPr>
            <w:tcW w:w="2305" w:type="dxa"/>
            <w:gridSpan w:val="2"/>
          </w:tcPr>
          <w:p w14:paraId="5D3409E3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0.30 (0.10-1.</w:t>
            </w:r>
            <w:proofErr w:type="gramStart"/>
            <w:r w:rsidRPr="009A2B87">
              <w:rPr>
                <w:rFonts w:asciiTheme="minorHAnsi" w:hAnsiTheme="minorHAnsi" w:cstheme="minorHAnsi"/>
              </w:rPr>
              <w:t>94)*</w:t>
            </w:r>
            <w:proofErr w:type="gramEnd"/>
            <w:r w:rsidRPr="009A2B87">
              <w:rPr>
                <w:rFonts w:asciiTheme="minorHAnsi" w:hAnsiTheme="minorHAnsi" w:cstheme="minorHAnsi"/>
              </w:rPr>
              <w:t>*</w:t>
            </w:r>
          </w:p>
        </w:tc>
        <w:tc>
          <w:tcPr>
            <w:tcW w:w="2268" w:type="dxa"/>
          </w:tcPr>
          <w:p w14:paraId="306C1F69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0.29 (0.09-0.</w:t>
            </w:r>
            <w:proofErr w:type="gramStart"/>
            <w:r w:rsidRPr="009A2B87">
              <w:rPr>
                <w:rFonts w:asciiTheme="minorHAnsi" w:hAnsiTheme="minorHAnsi" w:cstheme="minorHAnsi"/>
              </w:rPr>
              <w:t>96)*</w:t>
            </w:r>
            <w:proofErr w:type="gramEnd"/>
            <w:r w:rsidRPr="009A2B87">
              <w:rPr>
                <w:rFonts w:asciiTheme="minorHAnsi" w:hAnsiTheme="minorHAnsi" w:cstheme="minorHAnsi"/>
              </w:rPr>
              <w:t>*</w:t>
            </w:r>
          </w:p>
        </w:tc>
      </w:tr>
      <w:tr w:rsidR="00092086" w:rsidRPr="009A2B87" w14:paraId="4260D2D5" w14:textId="77777777" w:rsidTr="008D70D4">
        <w:trPr>
          <w:trHeight w:val="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5" w:type="dxa"/>
            <w:gridSpan w:val="2"/>
            <w:vMerge/>
          </w:tcPr>
          <w:p w14:paraId="27B158CE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84" w:type="dxa"/>
            <w:gridSpan w:val="2"/>
          </w:tcPr>
          <w:p w14:paraId="59A89194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Very</w:t>
            </w:r>
          </w:p>
        </w:tc>
        <w:tc>
          <w:tcPr>
            <w:tcW w:w="2305" w:type="dxa"/>
            <w:gridSpan w:val="2"/>
          </w:tcPr>
          <w:p w14:paraId="32E5C431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0.14 (0.04-0.</w:t>
            </w:r>
            <w:proofErr w:type="gramStart"/>
            <w:r w:rsidRPr="009A2B87">
              <w:rPr>
                <w:rFonts w:asciiTheme="minorHAnsi" w:hAnsiTheme="minorHAnsi" w:cstheme="minorHAnsi"/>
              </w:rPr>
              <w:t>47)*</w:t>
            </w:r>
            <w:proofErr w:type="gramEnd"/>
            <w:r w:rsidRPr="009A2B87">
              <w:rPr>
                <w:rFonts w:asciiTheme="minorHAnsi" w:hAnsiTheme="minorHAnsi" w:cstheme="minorHAnsi"/>
              </w:rPr>
              <w:t>*</w:t>
            </w:r>
          </w:p>
        </w:tc>
        <w:tc>
          <w:tcPr>
            <w:tcW w:w="2268" w:type="dxa"/>
          </w:tcPr>
          <w:p w14:paraId="33A45515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0.10 (0.03-0.</w:t>
            </w:r>
            <w:proofErr w:type="gramStart"/>
            <w:r w:rsidRPr="009A2B87">
              <w:rPr>
                <w:rFonts w:asciiTheme="minorHAnsi" w:hAnsiTheme="minorHAnsi" w:cstheme="minorHAnsi"/>
              </w:rPr>
              <w:t>38)*</w:t>
            </w:r>
            <w:proofErr w:type="gramEnd"/>
            <w:r w:rsidRPr="009A2B87">
              <w:rPr>
                <w:rFonts w:asciiTheme="minorHAnsi" w:hAnsiTheme="minorHAnsi" w:cstheme="minorHAnsi"/>
              </w:rPr>
              <w:t>*</w:t>
            </w:r>
          </w:p>
        </w:tc>
      </w:tr>
      <w:tr w:rsidR="00092086" w:rsidRPr="009A2B87" w14:paraId="4802AF3F" w14:textId="77777777" w:rsidTr="008D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78504CE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238" w:type="dxa"/>
          </w:tcPr>
          <w:p w14:paraId="65161AFD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995" w:type="dxa"/>
          </w:tcPr>
          <w:p w14:paraId="1C16590B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921" w:type="dxa"/>
            <w:gridSpan w:val="2"/>
          </w:tcPr>
          <w:p w14:paraId="2062BB83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773" w:type="dxa"/>
          </w:tcPr>
          <w:p w14:paraId="06C05321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1B41D7DB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92086" w:rsidRPr="009A2B87" w14:paraId="403D587B" w14:textId="77777777" w:rsidTr="008D70D4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A09D0B1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 xml:space="preserve">Number of days </w:t>
            </w:r>
          </w:p>
        </w:tc>
        <w:tc>
          <w:tcPr>
            <w:tcW w:w="1238" w:type="dxa"/>
          </w:tcPr>
          <w:p w14:paraId="5597D0BE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384" w:type="dxa"/>
            <w:gridSpan w:val="2"/>
          </w:tcPr>
          <w:p w14:paraId="3C2FFCF0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305" w:type="dxa"/>
            <w:gridSpan w:val="2"/>
          </w:tcPr>
          <w:p w14:paraId="18075CF4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0.99 (0.98-1.</w:t>
            </w:r>
            <w:proofErr w:type="gramStart"/>
            <w:r w:rsidRPr="009A2B87">
              <w:rPr>
                <w:rFonts w:asciiTheme="minorHAnsi" w:hAnsiTheme="minorHAnsi" w:cstheme="minorHAnsi"/>
              </w:rPr>
              <w:t>00)*</w:t>
            </w:r>
            <w:proofErr w:type="gramEnd"/>
            <w:r w:rsidRPr="009A2B87">
              <w:rPr>
                <w:rFonts w:asciiTheme="minorHAnsi" w:hAnsiTheme="minorHAnsi" w:cstheme="minorHAnsi"/>
              </w:rPr>
              <w:t>*</w:t>
            </w:r>
          </w:p>
        </w:tc>
        <w:tc>
          <w:tcPr>
            <w:tcW w:w="2268" w:type="dxa"/>
          </w:tcPr>
          <w:p w14:paraId="6D85C757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0.99 (0.99-1.00)</w:t>
            </w:r>
          </w:p>
        </w:tc>
      </w:tr>
      <w:tr w:rsidR="00092086" w:rsidRPr="009A2B87" w14:paraId="7BF06CE5" w14:textId="77777777" w:rsidTr="008D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C78348A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238" w:type="dxa"/>
          </w:tcPr>
          <w:p w14:paraId="7A843B0A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995" w:type="dxa"/>
          </w:tcPr>
          <w:p w14:paraId="3DD9F594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921" w:type="dxa"/>
            <w:gridSpan w:val="2"/>
          </w:tcPr>
          <w:p w14:paraId="6DAF0DD9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773" w:type="dxa"/>
          </w:tcPr>
          <w:p w14:paraId="6FB32AED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4782B1EB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92086" w:rsidRPr="009A2B87" w14:paraId="53AAAF10" w14:textId="77777777" w:rsidTr="008D70D4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5" w:type="dxa"/>
            <w:gridSpan w:val="2"/>
            <w:vMerge w:val="restart"/>
          </w:tcPr>
          <w:p w14:paraId="518E75F1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Type of goal (‘A’ used as reference category)</w:t>
            </w:r>
          </w:p>
        </w:tc>
        <w:tc>
          <w:tcPr>
            <w:tcW w:w="1384" w:type="dxa"/>
            <w:gridSpan w:val="2"/>
          </w:tcPr>
          <w:p w14:paraId="614F75FE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I</w:t>
            </w:r>
          </w:p>
        </w:tc>
        <w:tc>
          <w:tcPr>
            <w:tcW w:w="2305" w:type="dxa"/>
            <w:gridSpan w:val="2"/>
          </w:tcPr>
          <w:p w14:paraId="406E6A24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1.02 (0.70-1.49)</w:t>
            </w:r>
          </w:p>
        </w:tc>
        <w:tc>
          <w:tcPr>
            <w:tcW w:w="2268" w:type="dxa"/>
          </w:tcPr>
          <w:p w14:paraId="66EAAAE3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--</w:t>
            </w:r>
          </w:p>
        </w:tc>
      </w:tr>
      <w:tr w:rsidR="00092086" w:rsidRPr="009A2B87" w14:paraId="19C401A8" w14:textId="77777777" w:rsidTr="008D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5" w:type="dxa"/>
            <w:gridSpan w:val="2"/>
            <w:vMerge/>
          </w:tcPr>
          <w:p w14:paraId="560AE888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84" w:type="dxa"/>
            <w:gridSpan w:val="2"/>
          </w:tcPr>
          <w:p w14:paraId="7B877C93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P</w:t>
            </w:r>
          </w:p>
        </w:tc>
        <w:tc>
          <w:tcPr>
            <w:tcW w:w="2305" w:type="dxa"/>
            <w:gridSpan w:val="2"/>
          </w:tcPr>
          <w:p w14:paraId="17C30512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0.92 (0.61-1.38)</w:t>
            </w:r>
          </w:p>
        </w:tc>
        <w:tc>
          <w:tcPr>
            <w:tcW w:w="2268" w:type="dxa"/>
          </w:tcPr>
          <w:p w14:paraId="2FA64C25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--</w:t>
            </w:r>
          </w:p>
        </w:tc>
      </w:tr>
    </w:tbl>
    <w:p w14:paraId="0F80582F" w14:textId="77777777" w:rsidR="00092086" w:rsidRDefault="00092086" w:rsidP="00092086">
      <w:pPr>
        <w:spacing w:line="276" w:lineRule="auto"/>
        <w:rPr>
          <w:rFonts w:asciiTheme="minorHAnsi" w:hAnsiTheme="minorHAnsi" w:cstheme="minorHAnsi"/>
        </w:rPr>
      </w:pPr>
      <w:r w:rsidRPr="009A2B87">
        <w:rPr>
          <w:rFonts w:asciiTheme="minorHAnsi" w:hAnsiTheme="minorHAnsi" w:cstheme="minorHAnsi"/>
        </w:rPr>
        <w:t>*p&lt;0.10, **p&lt;0.05</w:t>
      </w:r>
    </w:p>
    <w:p w14:paraId="49C3C7DC" w14:textId="77777777" w:rsidR="00092086" w:rsidRDefault="00092086" w:rsidP="00092086">
      <w:pPr>
        <w:spacing w:after="200" w:line="276" w:lineRule="auto"/>
        <w:rPr>
          <w:rFonts w:asciiTheme="minorHAnsi" w:eastAsiaTheme="majorEastAsia" w:hAnsiTheme="minorHAnsi" w:cstheme="minorHAnsi"/>
          <w:sz w:val="26"/>
          <w:szCs w:val="26"/>
          <w:lang w:val="en-GB" w:eastAsia="en-US"/>
        </w:rPr>
      </w:pPr>
      <w:r>
        <w:rPr>
          <w:rFonts w:asciiTheme="minorHAnsi" w:hAnsiTheme="minorHAnsi" w:cstheme="minorHAnsi"/>
        </w:rPr>
        <w:br w:type="page"/>
      </w:r>
    </w:p>
    <w:p w14:paraId="76D71304" w14:textId="77777777" w:rsidR="00092086" w:rsidRPr="007F0CD5" w:rsidRDefault="00092086" w:rsidP="00092086">
      <w:pPr>
        <w:pStyle w:val="Heading2"/>
        <w:spacing w:line="276" w:lineRule="auto"/>
        <w:rPr>
          <w:rFonts w:asciiTheme="minorHAnsi" w:hAnsiTheme="minorHAnsi" w:cstheme="minorHAnsi"/>
          <w:color w:val="auto"/>
        </w:rPr>
      </w:pPr>
      <w:r w:rsidRPr="007F0CD5">
        <w:rPr>
          <w:rFonts w:asciiTheme="minorHAnsi" w:hAnsiTheme="minorHAnsi" w:cstheme="minorHAnsi"/>
          <w:color w:val="auto"/>
        </w:rPr>
        <w:lastRenderedPageBreak/>
        <w:t>Multiply adjusted model including all variables associated with outcome in multivariable models (p&lt;0.1)</w:t>
      </w:r>
    </w:p>
    <w:p w14:paraId="34018753" w14:textId="77777777" w:rsidR="00092086" w:rsidRPr="009A2B87" w:rsidRDefault="00092086" w:rsidP="00092086">
      <w:pPr>
        <w:spacing w:line="276" w:lineRule="auto"/>
        <w:rPr>
          <w:rFonts w:asciiTheme="minorHAnsi" w:hAnsiTheme="minorHAnsi" w:cstheme="minorHAnsi"/>
        </w:rPr>
      </w:pPr>
    </w:p>
    <w:tbl>
      <w:tblPr>
        <w:tblStyle w:val="PlainTable21"/>
        <w:tblW w:w="0" w:type="auto"/>
        <w:tblLook w:val="04A0" w:firstRow="1" w:lastRow="0" w:firstColumn="1" w:lastColumn="0" w:noHBand="0" w:noVBand="1"/>
      </w:tblPr>
      <w:tblGrid>
        <w:gridCol w:w="1983"/>
        <w:gridCol w:w="994"/>
        <w:gridCol w:w="1387"/>
        <w:gridCol w:w="594"/>
        <w:gridCol w:w="497"/>
        <w:gridCol w:w="1025"/>
      </w:tblGrid>
      <w:tr w:rsidR="00092086" w:rsidRPr="009A2B87" w14:paraId="16B7E0EE" w14:textId="77777777" w:rsidTr="008D70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46" w:type="dxa"/>
            <w:gridSpan w:val="4"/>
          </w:tcPr>
          <w:p w14:paraId="39B15332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(N=614)</w:t>
            </w:r>
          </w:p>
        </w:tc>
        <w:tc>
          <w:tcPr>
            <w:tcW w:w="2270" w:type="dxa"/>
            <w:gridSpan w:val="2"/>
          </w:tcPr>
          <w:p w14:paraId="62D1690C" w14:textId="77777777" w:rsidR="00092086" w:rsidRPr="009A2B87" w:rsidRDefault="00092086" w:rsidP="008D70D4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OR (95% CI)</w:t>
            </w:r>
          </w:p>
        </w:tc>
      </w:tr>
      <w:tr w:rsidR="00092086" w:rsidRPr="009A2B87" w14:paraId="6936B157" w14:textId="77777777" w:rsidTr="008D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5" w:type="dxa"/>
            <w:gridSpan w:val="2"/>
          </w:tcPr>
          <w:p w14:paraId="273CCFB2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Lives alone</w:t>
            </w:r>
          </w:p>
        </w:tc>
        <w:tc>
          <w:tcPr>
            <w:tcW w:w="2271" w:type="dxa"/>
            <w:gridSpan w:val="2"/>
          </w:tcPr>
          <w:p w14:paraId="62F8B335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70" w:type="dxa"/>
            <w:gridSpan w:val="2"/>
          </w:tcPr>
          <w:p w14:paraId="79FFE665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1.70 (1.18-2.</w:t>
            </w:r>
            <w:proofErr w:type="gramStart"/>
            <w:r w:rsidRPr="009A2B87">
              <w:rPr>
                <w:rFonts w:asciiTheme="minorHAnsi" w:hAnsiTheme="minorHAnsi" w:cstheme="minorHAnsi"/>
              </w:rPr>
              <w:t>44)*</w:t>
            </w:r>
            <w:proofErr w:type="gramEnd"/>
            <w:r w:rsidRPr="009A2B87">
              <w:rPr>
                <w:rFonts w:asciiTheme="minorHAnsi" w:hAnsiTheme="minorHAnsi" w:cstheme="minorHAnsi"/>
              </w:rPr>
              <w:t>*</w:t>
            </w:r>
          </w:p>
        </w:tc>
      </w:tr>
      <w:tr w:rsidR="00092086" w:rsidRPr="009A2B87" w14:paraId="5BE2DCE3" w14:textId="77777777" w:rsidTr="008D70D4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6"/>
          </w:tcPr>
          <w:p w14:paraId="723E5229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092086" w:rsidRPr="009A2B87" w14:paraId="6FC02270" w14:textId="77777777" w:rsidTr="008D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5" w:type="dxa"/>
            <w:gridSpan w:val="2"/>
            <w:vMerge w:val="restart"/>
          </w:tcPr>
          <w:p w14:paraId="2940E32F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Baseline mobility (independently mobile used as reference category)</w:t>
            </w:r>
          </w:p>
        </w:tc>
        <w:tc>
          <w:tcPr>
            <w:tcW w:w="2271" w:type="dxa"/>
            <w:gridSpan w:val="2"/>
          </w:tcPr>
          <w:p w14:paraId="39583913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Mobile with walking aid</w:t>
            </w:r>
          </w:p>
        </w:tc>
        <w:tc>
          <w:tcPr>
            <w:tcW w:w="2270" w:type="dxa"/>
            <w:gridSpan w:val="2"/>
          </w:tcPr>
          <w:p w14:paraId="08924DD2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0.80 (0.55-1.16)</w:t>
            </w:r>
          </w:p>
        </w:tc>
      </w:tr>
      <w:tr w:rsidR="00092086" w:rsidRPr="009A2B87" w14:paraId="2649842B" w14:textId="77777777" w:rsidTr="008D70D4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5" w:type="dxa"/>
            <w:gridSpan w:val="2"/>
            <w:vMerge/>
            <w:tcBorders>
              <w:bottom w:val="single" w:sz="4" w:space="0" w:color="7F7F7F" w:themeColor="text1" w:themeTint="80"/>
            </w:tcBorders>
          </w:tcPr>
          <w:p w14:paraId="38F628E3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71" w:type="dxa"/>
            <w:gridSpan w:val="2"/>
          </w:tcPr>
          <w:p w14:paraId="568B4C3A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Wheelchair/bed bound</w:t>
            </w:r>
          </w:p>
        </w:tc>
        <w:tc>
          <w:tcPr>
            <w:tcW w:w="2270" w:type="dxa"/>
            <w:gridSpan w:val="2"/>
            <w:tcBorders>
              <w:bottom w:val="single" w:sz="4" w:space="0" w:color="7F7F7F" w:themeColor="text1" w:themeTint="80"/>
            </w:tcBorders>
          </w:tcPr>
          <w:p w14:paraId="38F83D04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0.32 (0.15-0.</w:t>
            </w:r>
            <w:proofErr w:type="gramStart"/>
            <w:r w:rsidRPr="009A2B87">
              <w:rPr>
                <w:rFonts w:asciiTheme="minorHAnsi" w:hAnsiTheme="minorHAnsi" w:cstheme="minorHAnsi"/>
              </w:rPr>
              <w:t>71)*</w:t>
            </w:r>
            <w:proofErr w:type="gramEnd"/>
            <w:r w:rsidRPr="009A2B87">
              <w:rPr>
                <w:rFonts w:asciiTheme="minorHAnsi" w:hAnsiTheme="minorHAnsi" w:cstheme="minorHAnsi"/>
              </w:rPr>
              <w:t>*</w:t>
            </w:r>
          </w:p>
        </w:tc>
      </w:tr>
      <w:tr w:rsidR="00092086" w:rsidRPr="009A2B87" w14:paraId="6229DA09" w14:textId="77777777" w:rsidTr="008D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4" w:type="dxa"/>
          </w:tcPr>
          <w:p w14:paraId="6D60248F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901" w:type="dxa"/>
          </w:tcPr>
          <w:p w14:paraId="1C6771F8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571" w:type="dxa"/>
          </w:tcPr>
          <w:p w14:paraId="478BFFD9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453" w:type="dxa"/>
            <w:gridSpan w:val="2"/>
          </w:tcPr>
          <w:p w14:paraId="60E30FFB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517" w:type="dxa"/>
          </w:tcPr>
          <w:p w14:paraId="01E8FC76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92086" w:rsidRPr="009A2B87" w14:paraId="14A52BDA" w14:textId="77777777" w:rsidTr="008D70D4">
        <w:trPr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5" w:type="dxa"/>
            <w:gridSpan w:val="2"/>
          </w:tcPr>
          <w:p w14:paraId="7A9E7AB0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Service summary (In/Out)</w:t>
            </w:r>
          </w:p>
        </w:tc>
        <w:tc>
          <w:tcPr>
            <w:tcW w:w="2271" w:type="dxa"/>
            <w:gridSpan w:val="2"/>
          </w:tcPr>
          <w:p w14:paraId="2CD5A69A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70" w:type="dxa"/>
            <w:gridSpan w:val="2"/>
          </w:tcPr>
          <w:p w14:paraId="1B6534BE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1.48 (0.97-2.</w:t>
            </w:r>
            <w:proofErr w:type="gramStart"/>
            <w:r w:rsidRPr="009A2B87">
              <w:rPr>
                <w:rFonts w:asciiTheme="minorHAnsi" w:hAnsiTheme="minorHAnsi" w:cstheme="minorHAnsi"/>
              </w:rPr>
              <w:t>26)*</w:t>
            </w:r>
            <w:proofErr w:type="gramEnd"/>
          </w:p>
        </w:tc>
      </w:tr>
      <w:tr w:rsidR="00092086" w:rsidRPr="009A2B87" w14:paraId="4AB8E6E2" w14:textId="77777777" w:rsidTr="008D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4" w:type="dxa"/>
          </w:tcPr>
          <w:p w14:paraId="1F9000F8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901" w:type="dxa"/>
          </w:tcPr>
          <w:p w14:paraId="7281FB77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571" w:type="dxa"/>
          </w:tcPr>
          <w:p w14:paraId="7F98E81B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453" w:type="dxa"/>
            <w:gridSpan w:val="2"/>
          </w:tcPr>
          <w:p w14:paraId="280D58F5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517" w:type="dxa"/>
          </w:tcPr>
          <w:p w14:paraId="231A804E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92086" w:rsidRPr="009A2B87" w14:paraId="025D0DF8" w14:textId="77777777" w:rsidTr="008D70D4">
        <w:trPr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4" w:type="dxa"/>
          </w:tcPr>
          <w:p w14:paraId="327E4EEF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Exercise intervention</w:t>
            </w:r>
          </w:p>
        </w:tc>
        <w:tc>
          <w:tcPr>
            <w:tcW w:w="1901" w:type="dxa"/>
          </w:tcPr>
          <w:p w14:paraId="32A6F0B4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571" w:type="dxa"/>
          </w:tcPr>
          <w:p w14:paraId="496D06FA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0" w:type="dxa"/>
          </w:tcPr>
          <w:p w14:paraId="76B179A3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70" w:type="dxa"/>
            <w:gridSpan w:val="2"/>
          </w:tcPr>
          <w:p w14:paraId="119453BC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0.57 (0.38-0.</w:t>
            </w:r>
            <w:proofErr w:type="gramStart"/>
            <w:r w:rsidRPr="009A2B87">
              <w:rPr>
                <w:rFonts w:asciiTheme="minorHAnsi" w:hAnsiTheme="minorHAnsi" w:cstheme="minorHAnsi"/>
              </w:rPr>
              <w:t>84)*</w:t>
            </w:r>
            <w:proofErr w:type="gramEnd"/>
            <w:r w:rsidRPr="009A2B87">
              <w:rPr>
                <w:rFonts w:asciiTheme="minorHAnsi" w:hAnsiTheme="minorHAnsi" w:cstheme="minorHAnsi"/>
              </w:rPr>
              <w:t>*</w:t>
            </w:r>
          </w:p>
        </w:tc>
      </w:tr>
      <w:tr w:rsidR="00092086" w:rsidRPr="009A2B87" w14:paraId="4783BC11" w14:textId="77777777" w:rsidTr="008D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5" w:type="dxa"/>
            <w:gridSpan w:val="2"/>
          </w:tcPr>
          <w:p w14:paraId="46ED9F30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71" w:type="dxa"/>
            <w:gridSpan w:val="2"/>
          </w:tcPr>
          <w:p w14:paraId="2500C1D8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70" w:type="dxa"/>
            <w:gridSpan w:val="2"/>
          </w:tcPr>
          <w:p w14:paraId="291937F0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92086" w:rsidRPr="009A2B87" w14:paraId="32917FD1" w14:textId="77777777" w:rsidTr="008D70D4">
        <w:trPr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5" w:type="dxa"/>
            <w:gridSpan w:val="2"/>
          </w:tcPr>
          <w:p w14:paraId="23D2B5C3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 xml:space="preserve">Total number of interventions </w:t>
            </w:r>
          </w:p>
        </w:tc>
        <w:tc>
          <w:tcPr>
            <w:tcW w:w="2271" w:type="dxa"/>
            <w:gridSpan w:val="2"/>
          </w:tcPr>
          <w:p w14:paraId="6593CEA8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70" w:type="dxa"/>
            <w:gridSpan w:val="2"/>
          </w:tcPr>
          <w:p w14:paraId="726BF48B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1.19 (1.08-1.</w:t>
            </w:r>
            <w:proofErr w:type="gramStart"/>
            <w:r w:rsidRPr="009A2B87">
              <w:rPr>
                <w:rFonts w:asciiTheme="minorHAnsi" w:hAnsiTheme="minorHAnsi" w:cstheme="minorHAnsi"/>
              </w:rPr>
              <w:t>30)*</w:t>
            </w:r>
            <w:proofErr w:type="gramEnd"/>
            <w:r w:rsidRPr="009A2B87">
              <w:rPr>
                <w:rFonts w:asciiTheme="minorHAnsi" w:hAnsiTheme="minorHAnsi" w:cstheme="minorHAnsi"/>
              </w:rPr>
              <w:t>*</w:t>
            </w:r>
          </w:p>
        </w:tc>
      </w:tr>
      <w:tr w:rsidR="00092086" w:rsidRPr="009A2B87" w14:paraId="24D06A4C" w14:textId="77777777" w:rsidTr="008D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5" w:type="dxa"/>
            <w:gridSpan w:val="2"/>
          </w:tcPr>
          <w:p w14:paraId="12E15091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71" w:type="dxa"/>
            <w:gridSpan w:val="2"/>
          </w:tcPr>
          <w:p w14:paraId="68DC83C5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70" w:type="dxa"/>
            <w:gridSpan w:val="2"/>
          </w:tcPr>
          <w:p w14:paraId="6EB80623" w14:textId="77777777" w:rsidR="00092086" w:rsidRPr="009A2B87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92086" w:rsidRPr="009A2B87" w14:paraId="3D3255A4" w14:textId="77777777" w:rsidTr="008D70D4">
        <w:trPr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5" w:type="dxa"/>
            <w:gridSpan w:val="2"/>
            <w:vMerge w:val="restart"/>
          </w:tcPr>
          <w:p w14:paraId="6A8AA991" w14:textId="77777777" w:rsidR="00092086" w:rsidRPr="009A2B87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Difficulty (‘</w:t>
            </w:r>
            <w:r>
              <w:rPr>
                <w:rFonts w:asciiTheme="minorHAnsi" w:hAnsiTheme="minorHAnsi" w:cstheme="minorHAnsi"/>
              </w:rPr>
              <w:t>Not</w:t>
            </w:r>
            <w:r w:rsidRPr="009A2B87">
              <w:rPr>
                <w:rFonts w:asciiTheme="minorHAnsi" w:hAnsiTheme="minorHAnsi" w:cstheme="minorHAnsi"/>
              </w:rPr>
              <w:t>’ used as reference category)</w:t>
            </w:r>
          </w:p>
        </w:tc>
        <w:tc>
          <w:tcPr>
            <w:tcW w:w="2271" w:type="dxa"/>
            <w:gridSpan w:val="2"/>
          </w:tcPr>
          <w:p w14:paraId="64981636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 little</w:t>
            </w:r>
          </w:p>
        </w:tc>
        <w:tc>
          <w:tcPr>
            <w:tcW w:w="2270" w:type="dxa"/>
            <w:gridSpan w:val="2"/>
          </w:tcPr>
          <w:p w14:paraId="3998FD18" w14:textId="77777777" w:rsidR="00092086" w:rsidRPr="009A2B87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0.49 (0.15-1.67)</w:t>
            </w:r>
          </w:p>
        </w:tc>
      </w:tr>
      <w:tr w:rsidR="00092086" w:rsidRPr="009A2B87" w14:paraId="6F05214A" w14:textId="77777777" w:rsidTr="008D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5" w:type="dxa"/>
            <w:gridSpan w:val="2"/>
            <w:vMerge/>
          </w:tcPr>
          <w:p w14:paraId="4F0C38D6" w14:textId="77777777" w:rsidR="00092086" w:rsidRPr="009A2B87" w:rsidDel="00F73AD6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71" w:type="dxa"/>
            <w:gridSpan w:val="2"/>
          </w:tcPr>
          <w:p w14:paraId="22ED55CA" w14:textId="77777777" w:rsidR="00092086" w:rsidRPr="009A2B87" w:rsidDel="00F73AD6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Moderately</w:t>
            </w:r>
          </w:p>
        </w:tc>
        <w:tc>
          <w:tcPr>
            <w:tcW w:w="2270" w:type="dxa"/>
            <w:gridSpan w:val="2"/>
          </w:tcPr>
          <w:p w14:paraId="0600FD61" w14:textId="77777777" w:rsidR="00092086" w:rsidRPr="009A2B87" w:rsidDel="00F73AD6" w:rsidRDefault="00092086" w:rsidP="008D70D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0.31 (0.09-1.</w:t>
            </w:r>
            <w:proofErr w:type="gramStart"/>
            <w:r w:rsidRPr="009A2B87">
              <w:rPr>
                <w:rFonts w:asciiTheme="minorHAnsi" w:hAnsiTheme="minorHAnsi" w:cstheme="minorHAnsi"/>
              </w:rPr>
              <w:t>02)*</w:t>
            </w:r>
            <w:proofErr w:type="gramEnd"/>
          </w:p>
        </w:tc>
      </w:tr>
      <w:tr w:rsidR="00092086" w:rsidRPr="009A2B87" w14:paraId="77498138" w14:textId="77777777" w:rsidTr="008D70D4">
        <w:trPr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5" w:type="dxa"/>
            <w:gridSpan w:val="2"/>
            <w:vMerge/>
          </w:tcPr>
          <w:p w14:paraId="32DB16C9" w14:textId="77777777" w:rsidR="00092086" w:rsidRPr="009A2B87" w:rsidDel="00F73AD6" w:rsidRDefault="00092086" w:rsidP="008D70D4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71" w:type="dxa"/>
            <w:gridSpan w:val="2"/>
          </w:tcPr>
          <w:p w14:paraId="1A05DD16" w14:textId="77777777" w:rsidR="00092086" w:rsidRPr="009A2B87" w:rsidDel="00F73AD6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Very</w:t>
            </w:r>
          </w:p>
        </w:tc>
        <w:tc>
          <w:tcPr>
            <w:tcW w:w="2270" w:type="dxa"/>
            <w:gridSpan w:val="2"/>
          </w:tcPr>
          <w:p w14:paraId="6DFF5414" w14:textId="77777777" w:rsidR="00092086" w:rsidRPr="009A2B87" w:rsidDel="00F73AD6" w:rsidRDefault="00092086" w:rsidP="008D70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A2B87">
              <w:rPr>
                <w:rFonts w:asciiTheme="minorHAnsi" w:hAnsiTheme="minorHAnsi" w:cstheme="minorHAnsi"/>
              </w:rPr>
              <w:t>0.13 (0.03-0.</w:t>
            </w:r>
            <w:proofErr w:type="gramStart"/>
            <w:r w:rsidRPr="009A2B87">
              <w:rPr>
                <w:rFonts w:asciiTheme="minorHAnsi" w:hAnsiTheme="minorHAnsi" w:cstheme="minorHAnsi"/>
              </w:rPr>
              <w:t>50)*</w:t>
            </w:r>
            <w:proofErr w:type="gramEnd"/>
            <w:r w:rsidRPr="009A2B87">
              <w:rPr>
                <w:rFonts w:asciiTheme="minorHAnsi" w:hAnsiTheme="minorHAnsi" w:cstheme="minorHAnsi"/>
              </w:rPr>
              <w:t>*</w:t>
            </w:r>
          </w:p>
        </w:tc>
      </w:tr>
    </w:tbl>
    <w:p w14:paraId="59EF2838" w14:textId="77777777" w:rsidR="00092086" w:rsidRPr="009A2B87" w:rsidRDefault="00092086" w:rsidP="00092086">
      <w:pPr>
        <w:spacing w:line="276" w:lineRule="auto"/>
        <w:rPr>
          <w:rFonts w:asciiTheme="minorHAnsi" w:hAnsiTheme="minorHAnsi" w:cstheme="minorHAnsi"/>
          <w:b/>
          <w:color w:val="00B050"/>
        </w:rPr>
      </w:pPr>
      <w:r w:rsidRPr="009A2B87">
        <w:rPr>
          <w:rFonts w:asciiTheme="minorHAnsi" w:hAnsiTheme="minorHAnsi" w:cstheme="minorHAnsi"/>
        </w:rPr>
        <w:t>*p&lt;0.10, **p&lt;0.05</w:t>
      </w:r>
    </w:p>
    <w:p w14:paraId="71C87EE3" w14:textId="77777777" w:rsidR="009C150A" w:rsidRDefault="009C150A"/>
    <w:sectPr w:rsidR="009C150A" w:rsidSect="00322540">
      <w:pgSz w:w="12240" w:h="15840" w:code="1"/>
      <w:pgMar w:top="1440" w:right="2880" w:bottom="1440" w:left="28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086"/>
    <w:rsid w:val="00092086"/>
    <w:rsid w:val="001741E9"/>
    <w:rsid w:val="00322540"/>
    <w:rsid w:val="003F6B76"/>
    <w:rsid w:val="00504809"/>
    <w:rsid w:val="005D2157"/>
    <w:rsid w:val="005F2D2D"/>
    <w:rsid w:val="0075539C"/>
    <w:rsid w:val="007E0B57"/>
    <w:rsid w:val="009C150A"/>
    <w:rsid w:val="00B25D3A"/>
    <w:rsid w:val="00C17425"/>
    <w:rsid w:val="00C246A7"/>
    <w:rsid w:val="00C7671E"/>
    <w:rsid w:val="00CD6F6B"/>
    <w:rsid w:val="00D12B8B"/>
    <w:rsid w:val="00DF4F48"/>
    <w:rsid w:val="00E76E89"/>
    <w:rsid w:val="00EA5277"/>
    <w:rsid w:val="00F84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E9F1B"/>
  <w15:chartTrackingRefBased/>
  <w15:docId w15:val="{B39C53B3-4F8A-4872-8CAB-A63494E40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2086"/>
    <w:pPr>
      <w:spacing w:after="0" w:line="240" w:lineRule="auto"/>
    </w:pPr>
    <w:rPr>
      <w:rFonts w:ascii="Times New Roman" w:eastAsia="Times New Roman" w:hAnsi="Times New Roman" w:cs="Times New Roman"/>
      <w:kern w:val="0"/>
      <w:lang w:val="en-HK" w:eastAsia="zh-TW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208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208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208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208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208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208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208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208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208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20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920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20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20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20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20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20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20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20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20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920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208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920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208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920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208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920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0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0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2086"/>
    <w:rPr>
      <w:b/>
      <w:bCs/>
      <w:smallCaps/>
      <w:color w:val="0F4761" w:themeColor="accent1" w:themeShade="BF"/>
      <w:spacing w:val="5"/>
    </w:rPr>
  </w:style>
  <w:style w:type="table" w:customStyle="1" w:styleId="PlainTable21">
    <w:name w:val="Plain Table 21"/>
    <w:basedOn w:val="TableNormal"/>
    <w:uiPriority w:val="42"/>
    <w:rsid w:val="00092086"/>
    <w:pPr>
      <w:spacing w:after="0" w:line="240" w:lineRule="auto"/>
    </w:pPr>
    <w:rPr>
      <w:kern w:val="0"/>
      <w:sz w:val="22"/>
      <w:szCs w:val="22"/>
      <w:lang w:val="en-GB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210">
    <w:name w:val="Plain Table 210"/>
    <w:basedOn w:val="TableNormal"/>
    <w:next w:val="PlainTable21"/>
    <w:uiPriority w:val="42"/>
    <w:rsid w:val="00092086"/>
    <w:pPr>
      <w:spacing w:after="0" w:line="240" w:lineRule="auto"/>
    </w:pPr>
    <w:rPr>
      <w:kern w:val="0"/>
      <w:sz w:val="22"/>
      <w:szCs w:val="22"/>
      <w:lang w:val="en-GB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Supplementary Material.docx</Template>
  <TotalTime>1</TotalTime>
  <Pages>5</Pages>
  <Words>548</Words>
  <Characters>3124</Characters>
  <Application>Microsoft Office Word</Application>
  <DocSecurity>0</DocSecurity>
  <Lines>26</Lines>
  <Paragraphs>7</Paragraphs>
  <ScaleCrop>false</ScaleCrop>
  <Company>Springer Nature</Company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Sarika Parge</dc:creator>
  <cp:keywords/>
  <dc:description/>
  <cp:lastModifiedBy>Sarika Parge</cp:lastModifiedBy>
  <cp:revision>2</cp:revision>
  <dcterms:created xsi:type="dcterms:W3CDTF">2025-06-18T17:19:00Z</dcterms:created>
  <dcterms:modified xsi:type="dcterms:W3CDTF">2025-06-18T17:19:00Z</dcterms:modified>
</cp:coreProperties>
</file>