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B4A28" w14:textId="77777777" w:rsidR="00775582" w:rsidRPr="00775582" w:rsidRDefault="00775582" w:rsidP="00775582">
      <w:pPr>
        <w:spacing w:after="0" w:line="240" w:lineRule="auto"/>
        <w:rPr>
          <w:sz w:val="32"/>
          <w:szCs w:val="32"/>
        </w:rPr>
      </w:pPr>
      <w:r w:rsidRPr="00775582">
        <w:rPr>
          <w:rFonts w:ascii="Calibri" w:eastAsia="Times New Roman" w:hAnsi="Calibri" w:cs="Calibri"/>
          <w:b/>
          <w:color w:val="000000"/>
          <w:sz w:val="32"/>
          <w:szCs w:val="32"/>
        </w:rPr>
        <w:t>PRISMA-S Checklist</w:t>
      </w:r>
      <w:r w:rsidRPr="00775582">
        <w:rPr>
          <w:rFonts w:ascii="Calibri" w:eastAsia="Times New Roman" w:hAnsi="Calibri" w:cs="Calibri"/>
          <w:b/>
          <w:color w:val="000000"/>
          <w:sz w:val="32"/>
          <w:szCs w:val="32"/>
        </w:rPr>
        <w:br/>
      </w:r>
    </w:p>
    <w:tbl>
      <w:tblPr>
        <w:tblW w:w="14031" w:type="dxa"/>
        <w:tblLook w:val="04A0" w:firstRow="1" w:lastRow="0" w:firstColumn="1" w:lastColumn="0" w:noHBand="0" w:noVBand="1"/>
      </w:tblPr>
      <w:tblGrid>
        <w:gridCol w:w="2600"/>
        <w:gridCol w:w="960"/>
        <w:gridCol w:w="9160"/>
        <w:gridCol w:w="1450"/>
      </w:tblGrid>
      <w:tr w:rsidR="00775582" w:rsidRPr="00775582" w14:paraId="13F77A2B" w14:textId="77777777" w:rsidTr="00A2016C">
        <w:trPr>
          <w:trHeight w:val="645"/>
        </w:trPr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472C4" w:themeFill="accent5"/>
            <w:vAlign w:val="center"/>
            <w:hideMark/>
          </w:tcPr>
          <w:p w14:paraId="52E8B546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Section/topic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4472C4" w:themeFill="accent5"/>
            <w:vAlign w:val="center"/>
            <w:hideMark/>
          </w:tcPr>
          <w:p w14:paraId="447F28FA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#</w:t>
            </w:r>
          </w:p>
        </w:tc>
        <w:tc>
          <w:tcPr>
            <w:tcW w:w="9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4472C4" w:themeFill="accent5"/>
            <w:vAlign w:val="center"/>
            <w:hideMark/>
          </w:tcPr>
          <w:p w14:paraId="5D53E3E6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Checklist item</w:t>
            </w:r>
          </w:p>
        </w:tc>
        <w:tc>
          <w:tcPr>
            <w:tcW w:w="13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4472C4" w:themeFill="accent5"/>
            <w:vAlign w:val="center"/>
            <w:hideMark/>
          </w:tcPr>
          <w:p w14:paraId="765AC9AA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Location(s) Reported</w:t>
            </w:r>
          </w:p>
        </w:tc>
      </w:tr>
      <w:tr w:rsidR="00775582" w:rsidRPr="00775582" w14:paraId="31D540E4" w14:textId="77777777" w:rsidTr="00A2016C">
        <w:trPr>
          <w:trHeight w:val="58"/>
        </w:trPr>
        <w:tc>
          <w:tcPr>
            <w:tcW w:w="140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  <w:noWrap/>
            <w:vAlign w:val="bottom"/>
            <w:hideMark/>
          </w:tcPr>
          <w:p w14:paraId="18167D65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INFORMATION SOURCES AND METHODS</w:t>
            </w:r>
          </w:p>
        </w:tc>
      </w:tr>
      <w:tr w:rsidR="00775582" w:rsidRPr="00775582" w14:paraId="759506A9" w14:textId="77777777" w:rsidTr="0027190C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D274351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Database name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4E681F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FD441A" w14:textId="6BD052BB" w:rsidR="00775582" w:rsidRPr="00775582" w:rsidRDefault="00557E04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MEDLINE (PubMed), Web of Science and BIREME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2A874B" w14:textId="7AD8AA8C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 </w:t>
            </w:r>
            <w:r w:rsidR="00963D3B">
              <w:rPr>
                <w:rFonts w:ascii="Calibri" w:eastAsia="Times New Roman" w:hAnsi="Calibri" w:cs="Calibri"/>
                <w:color w:val="000000"/>
              </w:rPr>
              <w:t>Page 8</w:t>
            </w:r>
            <w:r w:rsidR="00CC3074">
              <w:rPr>
                <w:rFonts w:ascii="Calibri" w:eastAsia="Times New Roman" w:hAnsi="Calibri" w:cs="Calibri"/>
                <w:color w:val="000000"/>
              </w:rPr>
              <w:t>-9</w:t>
            </w:r>
            <w:r w:rsidR="00963D3B">
              <w:rPr>
                <w:rFonts w:ascii="Calibri" w:eastAsia="Times New Roman" w:hAnsi="Calibri" w:cs="Calibri"/>
                <w:color w:val="000000"/>
              </w:rPr>
              <w:t>, Search strategy</w:t>
            </w:r>
          </w:p>
        </w:tc>
      </w:tr>
      <w:tr w:rsidR="00775582" w:rsidRPr="00775582" w14:paraId="6A7E4D60" w14:textId="77777777" w:rsidTr="0027190C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2D66FF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Multi</w:t>
            </w:r>
            <w:r w:rsidR="00D75D8B">
              <w:rPr>
                <w:rFonts w:ascii="Calibri" w:eastAsia="Times New Roman" w:hAnsi="Calibri" w:cs="Calibri"/>
                <w:color w:val="000000"/>
              </w:rPr>
              <w:t>-</w:t>
            </w:r>
            <w:r w:rsidRPr="00775582">
              <w:rPr>
                <w:rFonts w:ascii="Calibri" w:eastAsia="Times New Roman" w:hAnsi="Calibri" w:cs="Calibri"/>
                <w:color w:val="000000"/>
              </w:rPr>
              <w:t>database searching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5D52A29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BF6BE5" w14:textId="72700CDE" w:rsidR="00775582" w:rsidRPr="00775582" w:rsidRDefault="00557E04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Each database was searched independently: MEDLINE (PubMed, Web of Science), </w:t>
            </w:r>
            <w:r w:rsidR="00963D3B" w:rsidRPr="00963D3B">
              <w:rPr>
                <w:rFonts w:cstheme="minorHAnsi"/>
              </w:rPr>
              <w:t>BVS</w:t>
            </w:r>
            <w:r w:rsidR="0019646A">
              <w:rPr>
                <w:rFonts w:ascii="Calibri" w:eastAsia="Times New Roman" w:hAnsi="Calibri" w:cs="Calibri"/>
                <w:color w:val="000000"/>
              </w:rPr>
              <w:t xml:space="preserve"> (BIREME)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9AF38E" w14:textId="609663B5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 </w:t>
            </w:r>
            <w:r w:rsidR="00963D3B">
              <w:rPr>
                <w:rFonts w:ascii="Calibri" w:eastAsia="Times New Roman" w:hAnsi="Calibri" w:cs="Calibri"/>
                <w:color w:val="000000"/>
              </w:rPr>
              <w:t xml:space="preserve">Page </w:t>
            </w:r>
            <w:r w:rsidR="00CC3074">
              <w:rPr>
                <w:rFonts w:ascii="Calibri" w:eastAsia="Times New Roman" w:hAnsi="Calibri" w:cs="Calibri"/>
                <w:color w:val="000000"/>
              </w:rPr>
              <w:t>9</w:t>
            </w:r>
            <w:r w:rsidR="00963D3B">
              <w:rPr>
                <w:rFonts w:ascii="Calibri" w:eastAsia="Times New Roman" w:hAnsi="Calibri" w:cs="Calibri"/>
                <w:color w:val="000000"/>
              </w:rPr>
              <w:t>, Search Strategy</w:t>
            </w:r>
          </w:p>
        </w:tc>
      </w:tr>
      <w:tr w:rsidR="00775582" w:rsidRPr="00775582" w14:paraId="57F454B0" w14:textId="77777777" w:rsidTr="0027190C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A6B3DF6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Study registries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F34B0ED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745488" w14:textId="2CCFC25F" w:rsidR="00775582" w:rsidRPr="00775582" w:rsidRDefault="0019646A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No Study registries</w:t>
            </w:r>
            <w:r w:rsidR="00775582" w:rsidRPr="00775582">
              <w:rPr>
                <w:rFonts w:ascii="Calibri" w:eastAsia="Times New Roman" w:hAnsi="Calibri" w:cs="Calibri"/>
                <w:color w:val="000000"/>
              </w:rPr>
              <w:t xml:space="preserve"> searched.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DBB67B" w14:textId="7312DA73" w:rsidR="00775582" w:rsidRPr="00775582" w:rsidRDefault="00963D3B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     </w:t>
            </w:r>
            <w:r w:rsidR="00775582" w:rsidRPr="00775582">
              <w:rPr>
                <w:rFonts w:ascii="Calibri" w:eastAsia="Times New Roman" w:hAnsi="Calibri" w:cs="Calibri"/>
                <w:color w:val="000000"/>
              </w:rPr>
              <w:t> </w:t>
            </w: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  <w:tr w:rsidR="00775582" w:rsidRPr="00775582" w14:paraId="2BF0D312" w14:textId="77777777" w:rsidTr="0027190C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361D321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Online resources and browsing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AED881B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8B5BF6" w14:textId="150983E2" w:rsidR="00775582" w:rsidRPr="00775582" w:rsidRDefault="0019646A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No</w:t>
            </w:r>
            <w:r w:rsidR="00775582" w:rsidRPr="00775582">
              <w:rPr>
                <w:rFonts w:ascii="Calibri" w:eastAsia="Times New Roman" w:hAnsi="Calibri" w:cs="Calibri"/>
                <w:color w:val="000000"/>
              </w:rPr>
              <w:t xml:space="preserve"> online or print source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as</w:t>
            </w:r>
            <w:r w:rsidRPr="00775582">
              <w:rPr>
                <w:rFonts w:ascii="Calibri" w:eastAsia="Times New Roman" w:hAnsi="Calibri" w:cs="Calibri"/>
                <w:color w:val="000000"/>
              </w:rPr>
              <w:t xml:space="preserve"> tables of contents, print conference proceedings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or </w:t>
            </w:r>
            <w:r w:rsidRPr="00775582">
              <w:rPr>
                <w:rFonts w:ascii="Calibri" w:eastAsia="Times New Roman" w:hAnsi="Calibri" w:cs="Calibri"/>
                <w:color w:val="000000"/>
              </w:rPr>
              <w:t>web site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was</w:t>
            </w:r>
            <w:r w:rsidR="00775582" w:rsidRPr="00775582">
              <w:rPr>
                <w:rFonts w:ascii="Calibri" w:eastAsia="Times New Roman" w:hAnsi="Calibri" w:cs="Calibri"/>
                <w:color w:val="000000"/>
              </w:rPr>
              <w:t xml:space="preserve"> purposefully searched or browsed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53B26D" w14:textId="35DA99C3" w:rsidR="00775582" w:rsidRPr="00963D3B" w:rsidRDefault="00963D3B" w:rsidP="00963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       -</w:t>
            </w:r>
          </w:p>
        </w:tc>
      </w:tr>
      <w:tr w:rsidR="00775582" w:rsidRPr="00775582" w14:paraId="1B322A85" w14:textId="77777777" w:rsidTr="0027190C">
        <w:trPr>
          <w:trHeight w:val="9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0DE1A5A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Citation searching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A5CD1A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ABA598E" w14:textId="047C1131" w:rsidR="00775582" w:rsidRPr="00775582" w:rsidRDefault="0090295E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Added records were</w:t>
            </w:r>
            <w:r w:rsidR="00775582" w:rsidRPr="0077558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detected and </w:t>
            </w:r>
            <w:r w:rsidR="00775582" w:rsidRPr="00775582">
              <w:rPr>
                <w:rFonts w:ascii="Calibri" w:eastAsia="Times New Roman" w:hAnsi="Calibri" w:cs="Calibri"/>
                <w:color w:val="000000"/>
              </w:rPr>
              <w:t>examined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through </w:t>
            </w:r>
            <w:r w:rsidR="00775582" w:rsidRPr="00775582">
              <w:rPr>
                <w:rFonts w:ascii="Calibri" w:eastAsia="Times New Roman" w:hAnsi="Calibri" w:cs="Calibri"/>
                <w:color w:val="000000"/>
              </w:rPr>
              <w:t>browsing reference lists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of the sought for retrieval articles.</w:t>
            </w:r>
            <w:r w:rsidR="00775582" w:rsidRPr="0077558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Once these new records were screened (title and abstract) and fully read, they were assessed for eligibility (see </w:t>
            </w:r>
            <w:r w:rsidR="00A2016C">
              <w:rPr>
                <w:rFonts w:ascii="Calibri" w:eastAsia="Times New Roman" w:hAnsi="Calibri" w:cs="Calibri"/>
                <w:color w:val="000000"/>
              </w:rPr>
              <w:t>F</w:t>
            </w:r>
            <w:r>
              <w:rPr>
                <w:rFonts w:ascii="Calibri" w:eastAsia="Times New Roman" w:hAnsi="Calibri" w:cs="Calibri"/>
                <w:color w:val="000000"/>
              </w:rPr>
              <w:t xml:space="preserve">igure </w:t>
            </w:r>
            <w:r w:rsidR="00A2016C">
              <w:rPr>
                <w:rFonts w:ascii="Calibri" w:eastAsia="Times New Roman" w:hAnsi="Calibri" w:cs="Calibri"/>
                <w:color w:val="000000"/>
              </w:rPr>
              <w:t>2</w:t>
            </w:r>
            <w:r>
              <w:rPr>
                <w:rFonts w:ascii="Calibri" w:eastAsia="Times New Roman" w:hAnsi="Calibri" w:cs="Calibri"/>
                <w:color w:val="000000"/>
              </w:rPr>
              <w:t>– flow chart) No</w:t>
            </w:r>
            <w:r w:rsidR="00775582" w:rsidRPr="00775582">
              <w:rPr>
                <w:rFonts w:ascii="Calibri" w:eastAsia="Times New Roman" w:hAnsi="Calibri" w:cs="Calibri"/>
                <w:color w:val="000000"/>
              </w:rPr>
              <w:t xml:space="preserve"> citation index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or</w:t>
            </w:r>
            <w:r w:rsidR="00775582" w:rsidRPr="00775582">
              <w:rPr>
                <w:rFonts w:ascii="Calibri" w:eastAsia="Times New Roman" w:hAnsi="Calibri" w:cs="Calibri"/>
                <w:color w:val="000000"/>
              </w:rPr>
              <w:t xml:space="preserve"> setting up email alerts for refere</w:t>
            </w:r>
            <w:r>
              <w:rPr>
                <w:rFonts w:ascii="Calibri" w:eastAsia="Times New Roman" w:hAnsi="Calibri" w:cs="Calibri"/>
                <w:color w:val="000000"/>
              </w:rPr>
              <w:t>nces were used.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0A60D9" w14:textId="6FC56D3D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 </w:t>
            </w:r>
            <w:r w:rsidR="00963D3B" w:rsidRPr="00F26BE0">
              <w:rPr>
                <w:rFonts w:ascii="Calibri" w:eastAsia="Times New Roman" w:hAnsi="Calibri" w:cs="Calibri"/>
                <w:color w:val="000000" w:themeColor="text1"/>
              </w:rPr>
              <w:t xml:space="preserve">Page </w:t>
            </w:r>
            <w:r w:rsidR="00F26BE0">
              <w:rPr>
                <w:rFonts w:ascii="Calibri" w:eastAsia="Times New Roman" w:hAnsi="Calibri" w:cs="Calibri"/>
                <w:color w:val="000000" w:themeColor="text1"/>
              </w:rPr>
              <w:t>1</w:t>
            </w:r>
            <w:r w:rsidR="00A2016C">
              <w:rPr>
                <w:rFonts w:ascii="Calibri" w:eastAsia="Times New Roman" w:hAnsi="Calibri" w:cs="Calibri"/>
                <w:color w:val="000000" w:themeColor="text1"/>
              </w:rPr>
              <w:t>4</w:t>
            </w:r>
            <w:r w:rsidR="00963D3B" w:rsidRPr="00F26BE0">
              <w:rPr>
                <w:rFonts w:ascii="Calibri" w:eastAsia="Times New Roman" w:hAnsi="Calibri" w:cs="Calibri"/>
                <w:color w:val="000000" w:themeColor="text1"/>
              </w:rPr>
              <w:t>, Flow chart</w:t>
            </w:r>
          </w:p>
        </w:tc>
      </w:tr>
      <w:tr w:rsidR="00775582" w:rsidRPr="00775582" w14:paraId="2259FC69" w14:textId="77777777" w:rsidTr="0027190C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E95E0F1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Contacts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E37956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B28E6A" w14:textId="181DCCA5" w:rsidR="00775582" w:rsidRPr="00775582" w:rsidRDefault="0090295E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No</w:t>
            </w:r>
            <w:r w:rsidR="00775582" w:rsidRPr="00775582">
              <w:rPr>
                <w:rFonts w:ascii="Calibri" w:eastAsia="Times New Roman" w:hAnsi="Calibri" w:cs="Calibri"/>
                <w:color w:val="000000"/>
              </w:rPr>
              <w:t xml:space="preserve"> additional studies or data were sought by contacting authors, experts, manufacturers, or others.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0E5EDC" w14:textId="70BACF6A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 </w:t>
            </w:r>
            <w:r w:rsidR="00963D3B">
              <w:rPr>
                <w:rFonts w:ascii="Calibri" w:eastAsia="Times New Roman" w:hAnsi="Calibri" w:cs="Calibri"/>
                <w:color w:val="000000"/>
              </w:rPr>
              <w:t xml:space="preserve">       -</w:t>
            </w:r>
          </w:p>
        </w:tc>
      </w:tr>
      <w:tr w:rsidR="00775582" w:rsidRPr="00775582" w14:paraId="1D2E26C6" w14:textId="77777777" w:rsidTr="0027190C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34FD7E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Other methods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8EDB134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B3D70D" w14:textId="0911D1BF" w:rsidR="00775582" w:rsidRPr="00775582" w:rsidRDefault="0090295E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No other methods were used.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B4E12A6" w14:textId="2D81198B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 </w:t>
            </w:r>
            <w:r w:rsidR="00963D3B">
              <w:rPr>
                <w:rFonts w:ascii="Calibri" w:eastAsia="Times New Roman" w:hAnsi="Calibri" w:cs="Calibri"/>
                <w:color w:val="000000"/>
              </w:rPr>
              <w:t xml:space="preserve">       -</w:t>
            </w:r>
          </w:p>
        </w:tc>
      </w:tr>
      <w:tr w:rsidR="00775582" w:rsidRPr="00775582" w14:paraId="1C4039CA" w14:textId="77777777" w:rsidTr="00A2016C">
        <w:trPr>
          <w:trHeight w:val="390"/>
        </w:trPr>
        <w:tc>
          <w:tcPr>
            <w:tcW w:w="140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  <w:noWrap/>
            <w:vAlign w:val="bottom"/>
            <w:hideMark/>
          </w:tcPr>
          <w:p w14:paraId="0E9243D0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SEARCH STRATEGIES</w:t>
            </w:r>
          </w:p>
        </w:tc>
      </w:tr>
      <w:tr w:rsidR="00775582" w:rsidRPr="00775582" w14:paraId="15482554" w14:textId="77777777" w:rsidTr="0027190C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6F5A8D6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 xml:space="preserve">Full search strategies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95B0B41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4CBC3EF" w14:textId="58513D48" w:rsidR="00775582" w:rsidRPr="00775582" w:rsidRDefault="00A2016C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See </w:t>
            </w:r>
            <w:proofErr w:type="gramStart"/>
            <w:r>
              <w:rPr>
                <w:rFonts w:ascii="Calibri" w:eastAsia="Times New Roman" w:hAnsi="Calibri" w:cs="Calibri"/>
                <w:color w:val="000000"/>
              </w:rPr>
              <w:t>supplement</w:t>
            </w:r>
            <w:r w:rsidR="003B7323">
              <w:rPr>
                <w:rFonts w:ascii="Calibri" w:eastAsia="Times New Roman" w:hAnsi="Calibri" w:cs="Calibri"/>
                <w:color w:val="000000"/>
              </w:rPr>
              <w:t xml:space="preserve">  “</w:t>
            </w:r>
            <w:proofErr w:type="gramEnd"/>
            <w:r w:rsidR="003B7323">
              <w:rPr>
                <w:rFonts w:ascii="Calibri" w:eastAsia="Times New Roman" w:hAnsi="Calibri" w:cs="Calibri"/>
                <w:color w:val="000000"/>
              </w:rPr>
              <w:t xml:space="preserve">Search </w:t>
            </w:r>
            <w:r w:rsidR="00FF4C2F">
              <w:rPr>
                <w:rFonts w:ascii="Calibri" w:eastAsia="Times New Roman" w:hAnsi="Calibri" w:cs="Calibri"/>
                <w:color w:val="000000"/>
              </w:rPr>
              <w:t xml:space="preserve">Strategies”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288377" w14:textId="5762A00B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 </w:t>
            </w:r>
            <w:r w:rsidR="00F26BE0" w:rsidRPr="00F26BE0">
              <w:rPr>
                <w:rFonts w:ascii="Calibri" w:eastAsia="Times New Roman" w:hAnsi="Calibri" w:cs="Calibri"/>
                <w:color w:val="000000" w:themeColor="text1"/>
              </w:rPr>
              <w:t xml:space="preserve">PubMed </w:t>
            </w:r>
            <w:r w:rsidR="00963D3B" w:rsidRPr="00F26BE0">
              <w:rPr>
                <w:rFonts w:ascii="Calibri" w:eastAsia="Times New Roman" w:hAnsi="Calibri" w:cs="Calibri"/>
                <w:color w:val="000000" w:themeColor="text1"/>
              </w:rPr>
              <w:t xml:space="preserve">Search </w:t>
            </w:r>
            <w:proofErr w:type="spellStart"/>
            <w:r w:rsidR="00963D3B" w:rsidRPr="00F26BE0">
              <w:rPr>
                <w:rFonts w:ascii="Calibri" w:eastAsia="Times New Roman" w:hAnsi="Calibri" w:cs="Calibri"/>
                <w:color w:val="000000" w:themeColor="text1"/>
              </w:rPr>
              <w:t>Srategy</w:t>
            </w:r>
            <w:proofErr w:type="spellEnd"/>
            <w:r w:rsidR="00F26BE0" w:rsidRPr="00F26BE0">
              <w:rPr>
                <w:rFonts w:ascii="Calibri" w:eastAsia="Times New Roman" w:hAnsi="Calibri" w:cs="Calibri"/>
                <w:color w:val="000000" w:themeColor="text1"/>
              </w:rPr>
              <w:t>- Supplement</w:t>
            </w:r>
          </w:p>
        </w:tc>
      </w:tr>
      <w:tr w:rsidR="00775582" w:rsidRPr="00775582" w14:paraId="4065D58E" w14:textId="77777777" w:rsidTr="0027190C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BCCCABB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Limits and restrictions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A8A18C9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EE5C158" w14:textId="7973E390" w:rsidR="00775582" w:rsidRPr="00775582" w:rsidRDefault="00FF4C2F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4C2F">
              <w:rPr>
                <w:rFonts w:ascii="Calibri" w:eastAsia="Times New Roman" w:hAnsi="Calibri" w:cs="Calibri"/>
                <w:color w:val="000000"/>
              </w:rPr>
              <w:t>All kinds of documents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in English or Spanish</w:t>
            </w:r>
            <w:r w:rsidRPr="00FF4C2F">
              <w:rPr>
                <w:rFonts w:ascii="Calibri" w:eastAsia="Times New Roman" w:hAnsi="Calibri" w:cs="Calibri"/>
                <w:color w:val="000000"/>
              </w:rPr>
              <w:t xml:space="preserve"> were included such as letters to the editor, editorials, opinion essays, observation studies and systematic reviews.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The time span of publications was from inception and till the specified date for each data base as included in methods in the manuscript.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32704D" w14:textId="0F98AF79" w:rsidR="00CC3074" w:rsidRDefault="00CC3074" w:rsidP="00CC307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 w:themeColor="text1"/>
              </w:rPr>
              <w:t>P</w:t>
            </w:r>
            <w:r w:rsidR="00963D3B" w:rsidRPr="00F26BE0">
              <w:rPr>
                <w:rFonts w:ascii="Calibri" w:eastAsia="Times New Roman" w:hAnsi="Calibri" w:cs="Calibri"/>
                <w:color w:val="000000" w:themeColor="text1"/>
              </w:rPr>
              <w:t>age 8</w:t>
            </w:r>
            <w:r>
              <w:rPr>
                <w:rFonts w:ascii="Calibri" w:eastAsia="Times New Roman" w:hAnsi="Calibri" w:cs="Calibri"/>
                <w:color w:val="000000" w:themeColor="text1"/>
              </w:rPr>
              <w:t>-9</w:t>
            </w:r>
            <w:r w:rsidR="00963D3B" w:rsidRPr="00F26BE0">
              <w:rPr>
                <w:rFonts w:ascii="Calibri" w:eastAsia="Times New Roman" w:hAnsi="Calibri" w:cs="Calibri"/>
                <w:color w:val="000000" w:themeColor="text1"/>
              </w:rPr>
              <w:t xml:space="preserve"> Search </w:t>
            </w:r>
            <w:r w:rsidR="00A2016C" w:rsidRPr="00F26BE0">
              <w:rPr>
                <w:rFonts w:ascii="Calibri" w:eastAsia="Times New Roman" w:hAnsi="Calibri" w:cs="Calibri"/>
                <w:color w:val="000000" w:themeColor="text1"/>
              </w:rPr>
              <w:t>Strategy</w:t>
            </w:r>
            <w:r w:rsidR="00963D3B" w:rsidRPr="00F26BE0">
              <w:rPr>
                <w:rFonts w:ascii="Calibri" w:eastAsia="Times New Roman" w:hAnsi="Calibri" w:cs="Calibri"/>
                <w:color w:val="000000" w:themeColor="text1"/>
              </w:rPr>
              <w:t xml:space="preserve"> </w:t>
            </w:r>
          </w:p>
          <w:p w14:paraId="037F8CAA" w14:textId="031B1961" w:rsidR="00CC3074" w:rsidRDefault="00CC3074" w:rsidP="00CC307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F26BE0">
              <w:rPr>
                <w:rFonts w:ascii="Calibri" w:eastAsia="Times New Roman" w:hAnsi="Calibri" w:cs="Calibri"/>
                <w:color w:val="000000" w:themeColor="text1"/>
              </w:rPr>
              <w:lastRenderedPageBreak/>
              <w:t>Page 1</w:t>
            </w:r>
            <w:r>
              <w:rPr>
                <w:rFonts w:ascii="Calibri" w:eastAsia="Times New Roman" w:hAnsi="Calibri" w:cs="Calibri"/>
                <w:color w:val="000000" w:themeColor="text1"/>
              </w:rPr>
              <w:t>3-14</w:t>
            </w:r>
            <w:r w:rsidRPr="00F26BE0">
              <w:rPr>
                <w:rFonts w:ascii="Calibri" w:eastAsia="Times New Roman" w:hAnsi="Calibri" w:cs="Calibri"/>
                <w:color w:val="000000" w:themeColor="text1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 w:themeColor="text1"/>
              </w:rPr>
              <w:t>R</w:t>
            </w:r>
            <w:r w:rsidRPr="00F26BE0">
              <w:rPr>
                <w:rFonts w:ascii="Calibri" w:eastAsia="Times New Roman" w:hAnsi="Calibri" w:cs="Calibri"/>
                <w:color w:val="000000" w:themeColor="text1"/>
              </w:rPr>
              <w:t>esults section</w:t>
            </w:r>
            <w:r>
              <w:rPr>
                <w:rFonts w:ascii="Calibri" w:eastAsia="Times New Roman" w:hAnsi="Calibri" w:cs="Calibri"/>
                <w:color w:val="000000" w:themeColor="text1"/>
              </w:rPr>
              <w:t>.</w:t>
            </w:r>
          </w:p>
          <w:p w14:paraId="3F371D24" w14:textId="4F43FA9F" w:rsidR="00775582" w:rsidRPr="00F26BE0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775582" w:rsidRPr="00775582" w14:paraId="3FD42E89" w14:textId="77777777" w:rsidTr="0027190C">
        <w:trPr>
          <w:trHeight w:val="630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BE7C82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lastRenderedPageBreak/>
              <w:t>Search filters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FBB4B7D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F4BC018" w14:textId="08895EEF" w:rsidR="00775582" w:rsidRPr="00775582" w:rsidRDefault="00FF4C2F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Filters used: all types of full text articles in English or Spanish language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152FB6" w14:textId="63BD1ABF" w:rsidR="00775582" w:rsidRPr="00F26BE0" w:rsidRDefault="00963D3B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F26BE0">
              <w:rPr>
                <w:rFonts w:ascii="Calibri" w:eastAsia="Times New Roman" w:hAnsi="Calibri" w:cs="Calibri"/>
                <w:color w:val="000000" w:themeColor="text1"/>
              </w:rPr>
              <w:t xml:space="preserve">Page </w:t>
            </w:r>
            <w:r w:rsidR="00A2016C">
              <w:rPr>
                <w:rFonts w:ascii="Calibri" w:eastAsia="Times New Roman" w:hAnsi="Calibri" w:cs="Calibri"/>
                <w:color w:val="000000" w:themeColor="text1"/>
              </w:rPr>
              <w:t>8</w:t>
            </w:r>
            <w:r w:rsidR="00CC3074">
              <w:rPr>
                <w:rFonts w:ascii="Calibri" w:eastAsia="Times New Roman" w:hAnsi="Calibri" w:cs="Calibri"/>
                <w:color w:val="000000" w:themeColor="text1"/>
              </w:rPr>
              <w:t>-9</w:t>
            </w:r>
            <w:r w:rsidRPr="00F26BE0">
              <w:rPr>
                <w:rFonts w:ascii="Calibri" w:eastAsia="Times New Roman" w:hAnsi="Calibri" w:cs="Calibri"/>
                <w:color w:val="000000" w:themeColor="text1"/>
              </w:rPr>
              <w:t>, Search Strategy</w:t>
            </w:r>
          </w:p>
        </w:tc>
      </w:tr>
      <w:tr w:rsidR="00775582" w:rsidRPr="00775582" w14:paraId="722FADD7" w14:textId="77777777" w:rsidTr="0027190C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A0A1A4E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Prior work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0A008B1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7A266D" w14:textId="7F2CB048" w:rsidR="00775582" w:rsidRPr="00775582" w:rsidRDefault="00963D3B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</w:t>
            </w:r>
            <w:r w:rsidR="00FF4C2F">
              <w:rPr>
                <w:rFonts w:ascii="Calibri" w:eastAsia="Times New Roman" w:hAnsi="Calibri" w:cs="Calibri"/>
                <w:color w:val="000000"/>
              </w:rPr>
              <w:t>on</w:t>
            </w:r>
          </w:p>
        </w:tc>
        <w:tc>
          <w:tcPr>
            <w:tcW w:w="13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20D8F2" w14:textId="01884E4B" w:rsidR="00775582" w:rsidRPr="00F26BE0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F26BE0">
              <w:rPr>
                <w:rFonts w:ascii="Calibri" w:eastAsia="Times New Roman" w:hAnsi="Calibri" w:cs="Calibri"/>
                <w:color w:val="000000" w:themeColor="text1"/>
              </w:rPr>
              <w:t> </w:t>
            </w:r>
            <w:r w:rsidR="00963D3B" w:rsidRPr="00F26BE0">
              <w:rPr>
                <w:rFonts w:ascii="Calibri" w:eastAsia="Times New Roman" w:hAnsi="Calibri" w:cs="Calibri"/>
                <w:color w:val="000000" w:themeColor="text1"/>
              </w:rPr>
              <w:t xml:space="preserve">   -</w:t>
            </w:r>
          </w:p>
        </w:tc>
      </w:tr>
      <w:tr w:rsidR="00775582" w:rsidRPr="00775582" w14:paraId="45E76731" w14:textId="77777777" w:rsidTr="0027190C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2D053F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Updates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C2F0A58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AC9E3F" w14:textId="656F53CE" w:rsidR="00775582" w:rsidRPr="00775582" w:rsidRDefault="00963D3B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Non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3FAD48" w14:textId="2E209EEC" w:rsidR="00775582" w:rsidRPr="00F26BE0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F26BE0">
              <w:rPr>
                <w:rFonts w:ascii="Calibri" w:eastAsia="Times New Roman" w:hAnsi="Calibri" w:cs="Calibri"/>
                <w:color w:val="000000" w:themeColor="text1"/>
              </w:rPr>
              <w:t> </w:t>
            </w:r>
            <w:r w:rsidR="00963D3B" w:rsidRPr="00F26BE0">
              <w:rPr>
                <w:rFonts w:ascii="Calibri" w:eastAsia="Times New Roman" w:hAnsi="Calibri" w:cs="Calibri"/>
                <w:color w:val="000000" w:themeColor="text1"/>
              </w:rPr>
              <w:t xml:space="preserve">   _</w:t>
            </w:r>
          </w:p>
        </w:tc>
      </w:tr>
      <w:tr w:rsidR="00775582" w:rsidRPr="00775582" w14:paraId="7C89FA4E" w14:textId="77777777" w:rsidTr="0027190C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6E99F1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Dates of searches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1495E9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BD3DF98" w14:textId="00D7731D" w:rsidR="00FF4C2F" w:rsidRPr="00FF4C2F" w:rsidRDefault="00FF4C2F" w:rsidP="00FF4C2F">
            <w:pPr>
              <w:spacing w:line="480" w:lineRule="auto"/>
              <w:jc w:val="both"/>
              <w:rPr>
                <w:rFonts w:ascii="Calibri" w:hAnsi="Calibri" w:cs="Calibri"/>
              </w:rPr>
            </w:pPr>
            <w:r w:rsidRPr="00FF4C2F">
              <w:rPr>
                <w:rFonts w:ascii="Calibri" w:hAnsi="Calibri" w:cs="Calibri"/>
              </w:rPr>
              <w:t>PubMed – 10.09.2023, Web of Science – 25.07.2023, and BIREME – 20.07.2023.</w:t>
            </w:r>
          </w:p>
          <w:p w14:paraId="47C7B993" w14:textId="5ED9AF05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272381" w14:textId="3CBF73B4" w:rsidR="00775582" w:rsidRPr="00F26BE0" w:rsidRDefault="00A2016C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 w:themeColor="text1"/>
              </w:rPr>
              <w:t>P</w:t>
            </w:r>
            <w:r w:rsidR="0027190C" w:rsidRPr="00F26BE0">
              <w:rPr>
                <w:rFonts w:ascii="Calibri" w:eastAsia="Times New Roman" w:hAnsi="Calibri" w:cs="Calibri"/>
                <w:color w:val="000000" w:themeColor="text1"/>
              </w:rPr>
              <w:t xml:space="preserve">age </w:t>
            </w:r>
            <w:r w:rsidR="00CC3074">
              <w:rPr>
                <w:rFonts w:ascii="Calibri" w:eastAsia="Times New Roman" w:hAnsi="Calibri" w:cs="Calibri"/>
                <w:color w:val="000000" w:themeColor="text1"/>
              </w:rPr>
              <w:t>8-</w:t>
            </w:r>
            <w:r>
              <w:rPr>
                <w:rFonts w:ascii="Calibri" w:eastAsia="Times New Roman" w:hAnsi="Calibri" w:cs="Calibri"/>
                <w:color w:val="000000" w:themeColor="text1"/>
              </w:rPr>
              <w:t>9</w:t>
            </w:r>
            <w:r w:rsidR="0027190C" w:rsidRPr="00F26BE0">
              <w:rPr>
                <w:rFonts w:ascii="Calibri" w:eastAsia="Times New Roman" w:hAnsi="Calibri" w:cs="Calibri"/>
                <w:color w:val="000000" w:themeColor="text1"/>
              </w:rPr>
              <w:t xml:space="preserve"> Search </w:t>
            </w:r>
            <w:proofErr w:type="spellStart"/>
            <w:r w:rsidR="0027190C" w:rsidRPr="00F26BE0">
              <w:rPr>
                <w:rFonts w:ascii="Calibri" w:eastAsia="Times New Roman" w:hAnsi="Calibri" w:cs="Calibri"/>
                <w:color w:val="000000" w:themeColor="text1"/>
              </w:rPr>
              <w:t>Strartegy</w:t>
            </w:r>
            <w:proofErr w:type="spellEnd"/>
          </w:p>
        </w:tc>
      </w:tr>
      <w:tr w:rsidR="00775582" w:rsidRPr="00775582" w14:paraId="479F8B36" w14:textId="77777777" w:rsidTr="00A2016C">
        <w:trPr>
          <w:trHeight w:val="390"/>
        </w:trPr>
        <w:tc>
          <w:tcPr>
            <w:tcW w:w="140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  <w:noWrap/>
            <w:vAlign w:val="bottom"/>
            <w:hideMark/>
          </w:tcPr>
          <w:p w14:paraId="5454787F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PEER REVIEW</w:t>
            </w:r>
          </w:p>
        </w:tc>
      </w:tr>
      <w:tr w:rsidR="00775582" w:rsidRPr="00775582" w14:paraId="375F95EF" w14:textId="77777777" w:rsidTr="0027190C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EAC5FBF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Peer review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5E20704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33FC1F" w14:textId="65B01ABA" w:rsidR="00775582" w:rsidRPr="00F26BE0" w:rsidRDefault="0027190C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MX"/>
              </w:rPr>
            </w:pPr>
            <w:r w:rsidRPr="00D11AFC">
              <w:rPr>
                <w:rFonts w:cstheme="minorHAnsi"/>
                <w:color w:val="000000"/>
                <w:lang w:val="es-MX"/>
              </w:rPr>
              <w:t xml:space="preserve">Grupo Transfuncional en Bioetica </w:t>
            </w:r>
            <w:r w:rsidRPr="0027190C">
              <w:rPr>
                <w:rFonts w:cstheme="minorHAnsi"/>
                <w:color w:val="000000"/>
                <w:lang w:val="es-MX"/>
              </w:rPr>
              <w:t>Del Centro Medico Nacional Siglo</w:t>
            </w:r>
            <w:r w:rsidRPr="00D11AFC">
              <w:rPr>
                <w:rFonts w:cstheme="minorHAnsi"/>
                <w:color w:val="000000"/>
                <w:lang w:val="es-MX"/>
              </w:rPr>
              <w:t xml:space="preserve"> XXI</w:t>
            </w:r>
            <w:r w:rsidR="00963D3B" w:rsidRPr="00F26BE0">
              <w:rPr>
                <w:rFonts w:ascii="Calibri" w:eastAsia="Times New Roman" w:hAnsi="Calibri" w:cs="Calibri"/>
                <w:color w:val="000000"/>
                <w:lang w:val="es-MX"/>
              </w:rPr>
              <w:t>, assessed and validated the findings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5619F1" w14:textId="7C030D2B" w:rsidR="0027190C" w:rsidRPr="0027190C" w:rsidRDefault="00775582" w:rsidP="0027190C">
            <w:pPr>
              <w:spacing w:line="480" w:lineRule="auto"/>
              <w:jc w:val="both"/>
              <w:rPr>
                <w:rFonts w:ascii="Calibri" w:hAnsi="Calibri" w:cs="Calibri"/>
                <w:color w:val="FF0000"/>
              </w:rPr>
            </w:pPr>
            <w:r w:rsidRPr="00CC3074">
              <w:rPr>
                <w:rFonts w:ascii="Calibri" w:eastAsia="Times New Roman" w:hAnsi="Calibri" w:cs="Calibri"/>
                <w:color w:val="FF0000"/>
                <w:lang w:val="es-MX"/>
              </w:rPr>
              <w:t> </w:t>
            </w:r>
            <w:r w:rsidR="0027190C" w:rsidRPr="00F26BE0">
              <w:rPr>
                <w:rFonts w:ascii="Calibri" w:eastAsia="Times New Roman" w:hAnsi="Calibri" w:cs="Calibri"/>
                <w:color w:val="000000" w:themeColor="text1"/>
              </w:rPr>
              <w:t>Page</w:t>
            </w:r>
            <w:r w:rsidR="00A2016C">
              <w:rPr>
                <w:rFonts w:ascii="Calibri" w:eastAsia="Times New Roman" w:hAnsi="Calibri" w:cs="Calibri"/>
                <w:color w:val="000000" w:themeColor="text1"/>
              </w:rPr>
              <w:t xml:space="preserve"> </w:t>
            </w:r>
            <w:r w:rsidR="0027190C" w:rsidRPr="00F26BE0">
              <w:rPr>
                <w:rFonts w:ascii="Calibri" w:eastAsia="Times New Roman" w:hAnsi="Calibri" w:cs="Calibri"/>
                <w:color w:val="000000" w:themeColor="text1"/>
              </w:rPr>
              <w:t>13,</w:t>
            </w:r>
            <w:r w:rsidR="0027190C" w:rsidRPr="00F26BE0">
              <w:rPr>
                <w:rFonts w:ascii="Calibri" w:hAnsi="Calibri" w:cs="Calibri"/>
                <w:color w:val="000000" w:themeColor="text1"/>
              </w:rPr>
              <w:t xml:space="preserve"> Epistemic-Hermeneutic-Axiological Meta-Analysis</w:t>
            </w:r>
          </w:p>
          <w:p w14:paraId="645BF8AB" w14:textId="522DF41D" w:rsidR="00775582" w:rsidRPr="0027190C" w:rsidRDefault="00775582" w:rsidP="0027190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FF0000"/>
              </w:rPr>
            </w:pPr>
          </w:p>
        </w:tc>
      </w:tr>
      <w:tr w:rsidR="00775582" w:rsidRPr="00775582" w14:paraId="67BEB13A" w14:textId="77777777" w:rsidTr="00A2016C">
        <w:trPr>
          <w:trHeight w:val="390"/>
        </w:trPr>
        <w:tc>
          <w:tcPr>
            <w:tcW w:w="140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  <w:noWrap/>
            <w:vAlign w:val="bottom"/>
            <w:hideMark/>
          </w:tcPr>
          <w:p w14:paraId="6907B52F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MANAGING RECORDS</w:t>
            </w:r>
          </w:p>
        </w:tc>
      </w:tr>
      <w:tr w:rsidR="00775582" w:rsidRPr="00775582" w14:paraId="4E13BD74" w14:textId="77777777" w:rsidTr="0027190C">
        <w:trPr>
          <w:trHeight w:val="630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9A1E027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Total Records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210916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3CA120A" w14:textId="38EEFE92" w:rsidR="00FF4C2F" w:rsidRPr="00F26BE0" w:rsidRDefault="00FF4C2F" w:rsidP="00FF4C2F">
            <w:pPr>
              <w:rPr>
                <w:rFonts w:ascii="Calibri" w:hAnsi="Calibri" w:cs="Calibri"/>
                <w:color w:val="000000"/>
              </w:rPr>
            </w:pPr>
            <w:r w:rsidRPr="00F26BE0">
              <w:rPr>
                <w:rFonts w:ascii="Calibri" w:eastAsia="Times New Roman" w:hAnsi="Calibri" w:cs="Calibri"/>
                <w:color w:val="000000"/>
              </w:rPr>
              <w:t>PUBMED (n= 4792), BIREME (n= 402), WOS (n= 480) TOTAL (n=5674). Manually added records (from references found in sought for retrieval articles) (n= 42)</w:t>
            </w:r>
          </w:p>
          <w:p w14:paraId="42DC99D7" w14:textId="2A230172" w:rsidR="00FF4C2F" w:rsidRPr="00F26BE0" w:rsidRDefault="00FF4C2F" w:rsidP="00FF4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14:paraId="786697C9" w14:textId="24DF65FC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D9F189" w14:textId="02CA94EE" w:rsidR="00775582" w:rsidRPr="00F26BE0" w:rsidRDefault="0027190C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F26BE0">
              <w:rPr>
                <w:rFonts w:ascii="Calibri" w:eastAsia="Times New Roman" w:hAnsi="Calibri" w:cs="Calibri"/>
                <w:color w:val="000000" w:themeColor="text1"/>
              </w:rPr>
              <w:t>Page 14, Results</w:t>
            </w:r>
            <w:r w:rsidR="00A2016C">
              <w:rPr>
                <w:rFonts w:ascii="Calibri" w:eastAsia="Times New Roman" w:hAnsi="Calibri" w:cs="Calibri"/>
                <w:color w:val="000000" w:themeColor="text1"/>
              </w:rPr>
              <w:t>.</w:t>
            </w:r>
          </w:p>
        </w:tc>
      </w:tr>
      <w:tr w:rsidR="00775582" w:rsidRPr="00775582" w14:paraId="0D06F8E1" w14:textId="77777777" w:rsidTr="0027190C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657FD2E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lastRenderedPageBreak/>
              <w:t>Deduplication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898B915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013FA1" w14:textId="3B06A18B" w:rsidR="00775582" w:rsidRPr="00775582" w:rsidRDefault="00FF4C2F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Deduplication tool in Mendeley Desktop.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8F2FDFF" w14:textId="1BED0E6B" w:rsidR="00775582" w:rsidRPr="00F26BE0" w:rsidRDefault="0027190C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F26BE0">
              <w:rPr>
                <w:rFonts w:ascii="Calibri" w:eastAsia="Times New Roman" w:hAnsi="Calibri" w:cs="Calibri"/>
                <w:color w:val="000000" w:themeColor="text1"/>
              </w:rPr>
              <w:t>Page 9, Search Strategy</w:t>
            </w:r>
          </w:p>
        </w:tc>
      </w:tr>
      <w:tr w:rsidR="00775582" w:rsidRPr="00775582" w14:paraId="53C06BB3" w14:textId="77777777" w:rsidTr="0027190C">
        <w:trPr>
          <w:trHeight w:val="30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69006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0308A" w14:textId="77777777" w:rsidR="00775582" w:rsidRPr="00775582" w:rsidRDefault="00775582" w:rsidP="00775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2E95C" w14:textId="77777777" w:rsidR="00775582" w:rsidRPr="00775582" w:rsidRDefault="00775582" w:rsidP="00775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F5659" w14:textId="77777777" w:rsidR="00775582" w:rsidRPr="00775582" w:rsidRDefault="00775582" w:rsidP="00775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5582" w:rsidRPr="00775582" w14:paraId="406F6BC5" w14:textId="77777777" w:rsidTr="0027190C">
        <w:trPr>
          <w:trHeight w:val="300"/>
        </w:trPr>
        <w:tc>
          <w:tcPr>
            <w:tcW w:w="127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083ED" w14:textId="77777777" w:rsidR="00775582" w:rsidRPr="00775582" w:rsidRDefault="00D75D8B" w:rsidP="00D7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PRISMA-S</w:t>
            </w:r>
            <w:r w:rsidR="00775582" w:rsidRPr="00775582">
              <w:rPr>
                <w:rFonts w:ascii="Calibri" w:eastAsia="Times New Roman" w:hAnsi="Calibri" w:cs="Calibri"/>
                <w:color w:val="000000"/>
              </w:rPr>
              <w:t xml:space="preserve">: An Extension to the PRISMA Statement for Reporting Literature </w:t>
            </w:r>
            <w:r>
              <w:rPr>
                <w:rFonts w:ascii="Calibri" w:eastAsia="Times New Roman" w:hAnsi="Calibri" w:cs="Calibri"/>
                <w:color w:val="000000"/>
              </w:rPr>
              <w:t>Searches in Systematic Reviews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1E308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75582" w:rsidRPr="00775582" w14:paraId="240891A9" w14:textId="77777777" w:rsidTr="0027190C">
        <w:trPr>
          <w:trHeight w:val="300"/>
        </w:trPr>
        <w:tc>
          <w:tcPr>
            <w:tcW w:w="127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63173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5582">
              <w:rPr>
                <w:rFonts w:ascii="Calibri" w:eastAsia="Times New Roman" w:hAnsi="Calibri" w:cs="Calibri"/>
                <w:color w:val="000000"/>
              </w:rPr>
              <w:t>Rethlefsen</w:t>
            </w:r>
            <w:proofErr w:type="spellEnd"/>
            <w:r w:rsidRPr="00775582">
              <w:rPr>
                <w:rFonts w:ascii="Calibri" w:eastAsia="Times New Roman" w:hAnsi="Calibri" w:cs="Calibri"/>
                <w:color w:val="000000"/>
              </w:rPr>
              <w:t xml:space="preserve"> ML, Kirtley S, Waffenschmidt S, Ayala AP, Moher D, Page MJ, Koffel JB, PRISMA-S Group.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3AF4A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75582" w:rsidRPr="00775582" w14:paraId="781012A4" w14:textId="77777777" w:rsidTr="0027190C">
        <w:trPr>
          <w:trHeight w:val="300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8C9E5" w14:textId="77777777" w:rsidR="00775582" w:rsidRPr="00775582" w:rsidRDefault="00D75D8B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Last updated February 27</w:t>
            </w:r>
            <w:r w:rsidR="00775582" w:rsidRPr="00775582">
              <w:rPr>
                <w:rFonts w:ascii="Calibri" w:eastAsia="Times New Roman" w:hAnsi="Calibri" w:cs="Calibri"/>
                <w:color w:val="000000"/>
              </w:rPr>
              <w:t>, 2020.</w:t>
            </w:r>
          </w:p>
        </w:tc>
        <w:tc>
          <w:tcPr>
            <w:tcW w:w="9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65DA9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405D2" w14:textId="77777777" w:rsidR="00775582" w:rsidRPr="00775582" w:rsidRDefault="00775582" w:rsidP="00775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BA8171D" w14:textId="77777777" w:rsidR="00D178C4" w:rsidRDefault="00D178C4"/>
    <w:sectPr w:rsidR="00D178C4" w:rsidSect="0077558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A2D9D"/>
    <w:multiLevelType w:val="hybridMultilevel"/>
    <w:tmpl w:val="EB42FCA2"/>
    <w:lvl w:ilvl="0" w:tplc="2A322EDA">
      <w:start w:val="1"/>
      <w:numFmt w:val="bullet"/>
      <w:lvlText w:val="-"/>
      <w:lvlJc w:val="left"/>
      <w:pPr>
        <w:ind w:left="46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1" w15:restartNumberingAfterBreak="0">
    <w:nsid w:val="6F10095A"/>
    <w:multiLevelType w:val="hybridMultilevel"/>
    <w:tmpl w:val="2BF84FC0"/>
    <w:lvl w:ilvl="0" w:tplc="9C3642BA">
      <w:start w:val="1"/>
      <w:numFmt w:val="bullet"/>
      <w:lvlText w:val="-"/>
      <w:lvlJc w:val="left"/>
      <w:pPr>
        <w:ind w:left="4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433434331">
    <w:abstractNumId w:val="1"/>
  </w:num>
  <w:num w:numId="2" w16cid:durableId="574359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582"/>
    <w:rsid w:val="0019646A"/>
    <w:rsid w:val="0027190C"/>
    <w:rsid w:val="002A4A81"/>
    <w:rsid w:val="003B7323"/>
    <w:rsid w:val="00557E04"/>
    <w:rsid w:val="00775582"/>
    <w:rsid w:val="008D6223"/>
    <w:rsid w:val="0090295E"/>
    <w:rsid w:val="00963D3B"/>
    <w:rsid w:val="00A2016C"/>
    <w:rsid w:val="00AC32DC"/>
    <w:rsid w:val="00CC3074"/>
    <w:rsid w:val="00D178C4"/>
    <w:rsid w:val="00D75D8B"/>
    <w:rsid w:val="00E14F2F"/>
    <w:rsid w:val="00EF5874"/>
    <w:rsid w:val="00EF7942"/>
    <w:rsid w:val="00F26BE0"/>
    <w:rsid w:val="00FA4892"/>
    <w:rsid w:val="00FF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38660"/>
  <w15:chartTrackingRefBased/>
  <w15:docId w15:val="{23AA5D87-BA49-4D98-9259-255427EDC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D75D8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75D8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75D8B"/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75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5D8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F4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 w:bidi="he-IL"/>
    </w:rPr>
  </w:style>
  <w:style w:type="paragraph" w:styleId="Prrafodelista">
    <w:name w:val="List Paragraph"/>
    <w:basedOn w:val="Normal"/>
    <w:uiPriority w:val="34"/>
    <w:qFormat/>
    <w:rsid w:val="00963D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1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404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Rethlefsen,Melissa L</dc:creator>
  <cp:keywords/>
  <dc:description/>
  <cp:lastModifiedBy>myriamab</cp:lastModifiedBy>
  <cp:revision>2</cp:revision>
  <dcterms:created xsi:type="dcterms:W3CDTF">2025-09-24T01:29:00Z</dcterms:created>
  <dcterms:modified xsi:type="dcterms:W3CDTF">2025-09-24T01:29:00Z</dcterms:modified>
</cp:coreProperties>
</file>