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CAA98" w14:textId="77777777" w:rsidR="00F51213" w:rsidRPr="00CA56DB" w:rsidRDefault="00F51213" w:rsidP="00F51213">
      <w:pPr>
        <w:spacing w:line="360" w:lineRule="auto"/>
        <w:ind w:right="707"/>
        <w:jc w:val="both"/>
        <w:rPr>
          <w:rFonts w:ascii="Times New Roman" w:hAnsi="Times New Roman" w:cs="Times New Roman"/>
          <w:b/>
          <w:bCs/>
        </w:rPr>
      </w:pPr>
    </w:p>
    <w:p w14:paraId="3414A51D" w14:textId="77777777" w:rsidR="00F51213" w:rsidRPr="00CA56DB" w:rsidRDefault="00F51213" w:rsidP="00F51213">
      <w:pPr>
        <w:ind w:right="707"/>
        <w:rPr>
          <w:rFonts w:ascii="Times New Roman" w:hAnsi="Times New Roman" w:cs="Times New Roman"/>
          <w:b/>
          <w:bCs/>
        </w:rPr>
      </w:pPr>
      <w:r w:rsidRPr="00CA56DB">
        <w:rPr>
          <w:rFonts w:ascii="Times New Roman" w:hAnsi="Times New Roman" w:cs="Times New Roman"/>
          <w:b/>
          <w:bCs/>
        </w:rPr>
        <w:t xml:space="preserve">Appendix 1 </w:t>
      </w:r>
    </w:p>
    <w:p w14:paraId="170F27A6" w14:textId="77777777" w:rsidR="00F51213" w:rsidRPr="00CA56DB" w:rsidRDefault="00F51213" w:rsidP="00F51213">
      <w:pPr>
        <w:spacing w:after="0" w:line="360" w:lineRule="auto"/>
        <w:ind w:right="707"/>
        <w:jc w:val="both"/>
        <w:rPr>
          <w:rFonts w:ascii="Times New Roman" w:hAnsi="Times New Roman" w:cs="Times New Roman"/>
          <w:b/>
          <w:bCs/>
        </w:rPr>
      </w:pPr>
      <w:r w:rsidRPr="00CA56DB">
        <w:rPr>
          <w:rFonts w:ascii="Times New Roman" w:hAnsi="Times New Roman" w:cs="Times New Roman"/>
          <w:b/>
          <w:bCs/>
        </w:rPr>
        <w:t>Table 1: Estimation of outcome variables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92"/>
        <w:gridCol w:w="2317"/>
        <w:gridCol w:w="3610"/>
        <w:gridCol w:w="18"/>
        <w:gridCol w:w="2916"/>
      </w:tblGrid>
      <w:tr w:rsidR="00F51213" w:rsidRPr="00CA56DB" w14:paraId="5E61FA6B" w14:textId="77777777" w:rsidTr="006E41F4">
        <w:tc>
          <w:tcPr>
            <w:tcW w:w="624" w:type="dxa"/>
            <w:vAlign w:val="center"/>
          </w:tcPr>
          <w:p w14:paraId="3B70C42D" w14:textId="77777777" w:rsidR="00F51213" w:rsidRPr="00CA56DB" w:rsidRDefault="00F51213" w:rsidP="006E41F4">
            <w:pPr>
              <w:ind w:right="707"/>
              <w:jc w:val="center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S No</w:t>
            </w:r>
          </w:p>
        </w:tc>
        <w:tc>
          <w:tcPr>
            <w:tcW w:w="1610" w:type="dxa"/>
            <w:vAlign w:val="center"/>
          </w:tcPr>
          <w:p w14:paraId="7022C704" w14:textId="77777777" w:rsidR="00F51213" w:rsidRPr="00CA56DB" w:rsidRDefault="00F51213" w:rsidP="006E41F4">
            <w:pPr>
              <w:ind w:right="707"/>
              <w:jc w:val="center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LASI Variable</w:t>
            </w:r>
          </w:p>
        </w:tc>
        <w:tc>
          <w:tcPr>
            <w:tcW w:w="3771" w:type="dxa"/>
            <w:gridSpan w:val="2"/>
            <w:vAlign w:val="center"/>
          </w:tcPr>
          <w:p w14:paraId="0139C809" w14:textId="77777777" w:rsidR="00F51213" w:rsidRPr="00CA56DB" w:rsidRDefault="00F51213" w:rsidP="006E41F4">
            <w:pPr>
              <w:ind w:right="707"/>
              <w:jc w:val="center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LASI Questions</w:t>
            </w:r>
          </w:p>
        </w:tc>
        <w:tc>
          <w:tcPr>
            <w:tcW w:w="3011" w:type="dxa"/>
            <w:vAlign w:val="center"/>
          </w:tcPr>
          <w:p w14:paraId="20BBC42F" w14:textId="77777777" w:rsidR="00F51213" w:rsidRPr="00CA56DB" w:rsidRDefault="00F51213" w:rsidP="006E41F4">
            <w:pPr>
              <w:ind w:right="707"/>
              <w:jc w:val="center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Estimation method of outcome variable</w:t>
            </w:r>
          </w:p>
        </w:tc>
      </w:tr>
      <w:tr w:rsidR="00F51213" w:rsidRPr="00CA56DB" w14:paraId="32D6029A" w14:textId="77777777" w:rsidTr="006E41F4">
        <w:tc>
          <w:tcPr>
            <w:tcW w:w="624" w:type="dxa"/>
          </w:tcPr>
          <w:p w14:paraId="6FD0BAD0" w14:textId="77777777" w:rsidR="00F51213" w:rsidRPr="00CA56DB" w:rsidRDefault="00F51213" w:rsidP="006E41F4">
            <w:pPr>
              <w:numPr>
                <w:ilvl w:val="0"/>
                <w:numId w:val="1"/>
              </w:numPr>
              <w:ind w:right="70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14:paraId="359BC14A" w14:textId="77777777" w:rsidR="00F51213" w:rsidRPr="00CA56DB" w:rsidRDefault="00F51213" w:rsidP="006E41F4">
            <w:pPr>
              <w:ind w:right="707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Out-patient health expenditure (OPHE) (for the last visit)</w:t>
            </w:r>
          </w:p>
        </w:tc>
        <w:tc>
          <w:tcPr>
            <w:tcW w:w="3771" w:type="dxa"/>
            <w:gridSpan w:val="2"/>
          </w:tcPr>
          <w:p w14:paraId="3352F3F3" w14:textId="77777777" w:rsidR="00F51213" w:rsidRPr="00CA56DB" w:rsidRDefault="00F51213" w:rsidP="006E41F4">
            <w:pPr>
              <w:ind w:right="707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In your last out-patient visit how much you or your household pays for:</w:t>
            </w:r>
          </w:p>
          <w:p w14:paraId="1065705F" w14:textId="77777777" w:rsidR="00F51213" w:rsidRPr="00CA56DB" w:rsidRDefault="00F51213" w:rsidP="006E41F4">
            <w:pPr>
              <w:numPr>
                <w:ilvl w:val="0"/>
                <w:numId w:val="2"/>
              </w:numPr>
              <w:ind w:left="483" w:right="707" w:hanging="283"/>
              <w:contextualSpacing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Health care provider’s fees (consultation charges)</w:t>
            </w:r>
          </w:p>
          <w:p w14:paraId="1E949DBE" w14:textId="77777777" w:rsidR="00F51213" w:rsidRPr="00CA56DB" w:rsidRDefault="00F51213" w:rsidP="006E41F4">
            <w:pPr>
              <w:numPr>
                <w:ilvl w:val="0"/>
                <w:numId w:val="2"/>
              </w:numPr>
              <w:ind w:left="483" w:right="707" w:hanging="283"/>
              <w:contextualSpacing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Medicines from hospital</w:t>
            </w:r>
          </w:p>
          <w:p w14:paraId="46744276" w14:textId="77777777" w:rsidR="00F51213" w:rsidRPr="00CA56DB" w:rsidRDefault="00F51213" w:rsidP="006E41F4">
            <w:pPr>
              <w:numPr>
                <w:ilvl w:val="0"/>
                <w:numId w:val="2"/>
              </w:numPr>
              <w:ind w:left="483" w:right="707" w:hanging="283"/>
              <w:contextualSpacing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Medicine from outside</w:t>
            </w:r>
          </w:p>
          <w:p w14:paraId="75268ACC" w14:textId="77777777" w:rsidR="00F51213" w:rsidRPr="00CA56DB" w:rsidRDefault="00F51213" w:rsidP="006E41F4">
            <w:pPr>
              <w:numPr>
                <w:ilvl w:val="0"/>
                <w:numId w:val="2"/>
              </w:numPr>
              <w:ind w:left="483" w:right="707" w:hanging="283"/>
              <w:contextualSpacing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Tests/investigation</w:t>
            </w:r>
          </w:p>
          <w:p w14:paraId="62A79D75" w14:textId="77777777" w:rsidR="00F51213" w:rsidRPr="00CA56DB" w:rsidRDefault="00F51213" w:rsidP="006E41F4">
            <w:pPr>
              <w:numPr>
                <w:ilvl w:val="0"/>
                <w:numId w:val="2"/>
              </w:numPr>
              <w:ind w:left="483" w:right="707" w:hanging="283"/>
              <w:contextualSpacing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Hospital and nursing home charges including food charges etc.</w:t>
            </w:r>
          </w:p>
          <w:p w14:paraId="53507A54" w14:textId="77777777" w:rsidR="00F51213" w:rsidRPr="00CA56DB" w:rsidRDefault="00F51213" w:rsidP="006E41F4">
            <w:pPr>
              <w:numPr>
                <w:ilvl w:val="0"/>
                <w:numId w:val="2"/>
              </w:numPr>
              <w:ind w:left="483" w:right="707" w:hanging="283"/>
              <w:contextualSpacing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Operation theatre charges, surgery charges, and related expenses</w:t>
            </w:r>
          </w:p>
          <w:p w14:paraId="5171C6C6" w14:textId="77777777" w:rsidR="00F51213" w:rsidRPr="00CA56DB" w:rsidRDefault="00F51213" w:rsidP="006E41F4">
            <w:pPr>
              <w:numPr>
                <w:ilvl w:val="0"/>
                <w:numId w:val="2"/>
              </w:numPr>
              <w:ind w:left="483" w:right="707" w:hanging="283"/>
              <w:contextualSpacing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Blood, Oxygen, Cylinder</w:t>
            </w:r>
          </w:p>
          <w:p w14:paraId="14E3871A" w14:textId="77777777" w:rsidR="00F51213" w:rsidRPr="00CA56DB" w:rsidRDefault="00F51213" w:rsidP="006E41F4">
            <w:pPr>
              <w:numPr>
                <w:ilvl w:val="0"/>
                <w:numId w:val="2"/>
              </w:numPr>
              <w:ind w:left="483" w:right="707" w:hanging="283"/>
              <w:contextualSpacing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Transport</w:t>
            </w:r>
          </w:p>
          <w:p w14:paraId="77C2BCDE" w14:textId="77777777" w:rsidR="00F51213" w:rsidRPr="00CA56DB" w:rsidRDefault="00F51213" w:rsidP="006E41F4">
            <w:pPr>
              <w:numPr>
                <w:ilvl w:val="0"/>
                <w:numId w:val="2"/>
              </w:numPr>
              <w:ind w:left="483" w:right="707" w:hanging="283"/>
              <w:contextualSpacing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Expenses of the accompanying person(s) (food, accommodation)</w:t>
            </w:r>
          </w:p>
          <w:p w14:paraId="04D49B58" w14:textId="77777777" w:rsidR="00F51213" w:rsidRPr="00CA56DB" w:rsidRDefault="00F51213" w:rsidP="006E41F4">
            <w:pPr>
              <w:numPr>
                <w:ilvl w:val="0"/>
                <w:numId w:val="2"/>
              </w:numPr>
              <w:ind w:left="483" w:right="707" w:hanging="283"/>
              <w:contextualSpacing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Expenditure not elsewhere reported (others)</w:t>
            </w:r>
          </w:p>
        </w:tc>
        <w:tc>
          <w:tcPr>
            <w:tcW w:w="3011" w:type="dxa"/>
          </w:tcPr>
          <w:p w14:paraId="6B583AD6" w14:textId="77777777" w:rsidR="00F51213" w:rsidRPr="00CA56DB" w:rsidRDefault="00F51213" w:rsidP="006E41F4">
            <w:pPr>
              <w:ind w:right="707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OPHE (for one year) = Summation of out-patient expenditure in the last visit (1-10)* Number of outpatient visits in the last 12 months.</w:t>
            </w:r>
          </w:p>
        </w:tc>
      </w:tr>
      <w:tr w:rsidR="00F51213" w:rsidRPr="00CA56DB" w14:paraId="3FFB9CE3" w14:textId="77777777" w:rsidTr="006E41F4">
        <w:tc>
          <w:tcPr>
            <w:tcW w:w="624" w:type="dxa"/>
          </w:tcPr>
          <w:p w14:paraId="572EA649" w14:textId="77777777" w:rsidR="00F51213" w:rsidRPr="00CA56DB" w:rsidRDefault="00F51213" w:rsidP="006E41F4">
            <w:pPr>
              <w:numPr>
                <w:ilvl w:val="0"/>
                <w:numId w:val="1"/>
              </w:numPr>
              <w:ind w:right="70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14:paraId="33AE1E47" w14:textId="77777777" w:rsidR="00F51213" w:rsidRPr="00CA56DB" w:rsidRDefault="00F51213" w:rsidP="006E41F4">
            <w:pPr>
              <w:ind w:right="707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In-patient health expenditure (IPHE) (for the last four visits)</w:t>
            </w:r>
          </w:p>
        </w:tc>
        <w:tc>
          <w:tcPr>
            <w:tcW w:w="3771" w:type="dxa"/>
            <w:gridSpan w:val="2"/>
          </w:tcPr>
          <w:p w14:paraId="39CC68E1" w14:textId="77777777" w:rsidR="00F51213" w:rsidRPr="00CA56DB" w:rsidRDefault="00F51213" w:rsidP="006E41F4">
            <w:pPr>
              <w:ind w:right="707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In your last outpatient visit how much you or your household pays for:</w:t>
            </w:r>
          </w:p>
          <w:p w14:paraId="71E04678" w14:textId="77777777" w:rsidR="00F51213" w:rsidRPr="00CA56DB" w:rsidRDefault="00F51213" w:rsidP="006E41F4">
            <w:pPr>
              <w:numPr>
                <w:ilvl w:val="0"/>
                <w:numId w:val="3"/>
              </w:numPr>
              <w:ind w:left="483" w:right="707" w:hanging="283"/>
              <w:contextualSpacing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Health care provider’s fees (consultation charges)</w:t>
            </w:r>
          </w:p>
          <w:p w14:paraId="43FC556A" w14:textId="77777777" w:rsidR="00F51213" w:rsidRPr="00CA56DB" w:rsidRDefault="00F51213" w:rsidP="006E41F4">
            <w:pPr>
              <w:numPr>
                <w:ilvl w:val="0"/>
                <w:numId w:val="3"/>
              </w:numPr>
              <w:ind w:left="483" w:right="707" w:hanging="283"/>
              <w:contextualSpacing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Medicines from the hospital</w:t>
            </w:r>
          </w:p>
          <w:p w14:paraId="4265AC08" w14:textId="77777777" w:rsidR="00F51213" w:rsidRPr="00CA56DB" w:rsidRDefault="00F51213" w:rsidP="006E41F4">
            <w:pPr>
              <w:numPr>
                <w:ilvl w:val="0"/>
                <w:numId w:val="3"/>
              </w:numPr>
              <w:ind w:left="483" w:right="707" w:hanging="283"/>
              <w:contextualSpacing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Medicine from outside</w:t>
            </w:r>
          </w:p>
          <w:p w14:paraId="518597A8" w14:textId="77777777" w:rsidR="00F51213" w:rsidRPr="00CA56DB" w:rsidRDefault="00F51213" w:rsidP="006E41F4">
            <w:pPr>
              <w:numPr>
                <w:ilvl w:val="0"/>
                <w:numId w:val="3"/>
              </w:numPr>
              <w:ind w:left="483" w:right="707" w:hanging="283"/>
              <w:contextualSpacing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Tests/investigation</w:t>
            </w:r>
          </w:p>
          <w:p w14:paraId="0D17DF53" w14:textId="77777777" w:rsidR="00F51213" w:rsidRPr="00CA56DB" w:rsidRDefault="00F51213" w:rsidP="006E41F4">
            <w:pPr>
              <w:numPr>
                <w:ilvl w:val="0"/>
                <w:numId w:val="3"/>
              </w:numPr>
              <w:ind w:left="483" w:right="707" w:hanging="283"/>
              <w:contextualSpacing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Hospital and nursing home charges, including food charges etc.</w:t>
            </w:r>
          </w:p>
          <w:p w14:paraId="67DF3E14" w14:textId="77777777" w:rsidR="00F51213" w:rsidRPr="00CA56DB" w:rsidRDefault="00F51213" w:rsidP="006E41F4">
            <w:pPr>
              <w:numPr>
                <w:ilvl w:val="0"/>
                <w:numId w:val="3"/>
              </w:numPr>
              <w:ind w:left="483" w:right="707" w:hanging="283"/>
              <w:contextualSpacing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Operation theatre charges, surgery charges, and related expenses</w:t>
            </w:r>
          </w:p>
          <w:p w14:paraId="7A5D77AE" w14:textId="77777777" w:rsidR="00F51213" w:rsidRPr="00CA56DB" w:rsidRDefault="00F51213" w:rsidP="006E41F4">
            <w:pPr>
              <w:numPr>
                <w:ilvl w:val="0"/>
                <w:numId w:val="3"/>
              </w:numPr>
              <w:ind w:left="483" w:right="707" w:hanging="283"/>
              <w:contextualSpacing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Blood, Oxygen, Cylinder</w:t>
            </w:r>
          </w:p>
          <w:p w14:paraId="6EC5360F" w14:textId="77777777" w:rsidR="00F51213" w:rsidRPr="00CA56DB" w:rsidRDefault="00F51213" w:rsidP="006E41F4">
            <w:pPr>
              <w:numPr>
                <w:ilvl w:val="0"/>
                <w:numId w:val="3"/>
              </w:numPr>
              <w:ind w:left="483" w:right="707" w:hanging="283"/>
              <w:contextualSpacing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Transport</w:t>
            </w:r>
          </w:p>
          <w:p w14:paraId="1EB7D45D" w14:textId="77777777" w:rsidR="00F51213" w:rsidRPr="00CA56DB" w:rsidRDefault="00F51213" w:rsidP="006E41F4">
            <w:pPr>
              <w:numPr>
                <w:ilvl w:val="0"/>
                <w:numId w:val="3"/>
              </w:numPr>
              <w:ind w:left="483" w:right="707" w:hanging="283"/>
              <w:contextualSpacing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Expenses of the accompanying person(s) (food, accommodation)</w:t>
            </w:r>
          </w:p>
          <w:p w14:paraId="0D5AB174" w14:textId="77777777" w:rsidR="00F51213" w:rsidRPr="00CA56DB" w:rsidRDefault="00F51213" w:rsidP="006E41F4">
            <w:pPr>
              <w:numPr>
                <w:ilvl w:val="0"/>
                <w:numId w:val="3"/>
              </w:numPr>
              <w:ind w:left="483" w:right="707" w:hanging="283"/>
              <w:contextualSpacing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lastRenderedPageBreak/>
              <w:t>Expenditure not elsewhere reported (others)</w:t>
            </w:r>
          </w:p>
          <w:p w14:paraId="6B56756C" w14:textId="77777777" w:rsidR="00F51213" w:rsidRPr="00CA56DB" w:rsidRDefault="00F51213" w:rsidP="006E41F4">
            <w:pPr>
              <w:ind w:right="707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Asked for last four hospitalisation (IPHE1, IPHE2, IPHE3, IPHE)</w:t>
            </w:r>
          </w:p>
        </w:tc>
        <w:tc>
          <w:tcPr>
            <w:tcW w:w="3011" w:type="dxa"/>
          </w:tcPr>
          <w:p w14:paraId="6EE3989B" w14:textId="77777777" w:rsidR="00F51213" w:rsidRPr="00CA56DB" w:rsidRDefault="00F51213" w:rsidP="006E41F4">
            <w:pPr>
              <w:ind w:right="707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lastRenderedPageBreak/>
              <w:t>Average in-patient health expenditure (AVIPHE)  = (IPHE1+ IPHE2+ IPHE3+IPHE)/4</w:t>
            </w:r>
          </w:p>
          <w:p w14:paraId="2C627390" w14:textId="77777777" w:rsidR="00F51213" w:rsidRPr="00CA56DB" w:rsidRDefault="00F51213" w:rsidP="006E41F4">
            <w:pPr>
              <w:ind w:right="707"/>
              <w:rPr>
                <w:rFonts w:ascii="Times New Roman" w:hAnsi="Times New Roman" w:cs="Times New Roman"/>
              </w:rPr>
            </w:pPr>
          </w:p>
          <w:p w14:paraId="57F81B86" w14:textId="77777777" w:rsidR="00F51213" w:rsidRPr="00CA56DB" w:rsidRDefault="00F51213" w:rsidP="006E41F4">
            <w:pPr>
              <w:ind w:right="707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IPHE (for one year) = AVIPHE*Number of in-patient visits in the last 12 months.</w:t>
            </w:r>
          </w:p>
          <w:p w14:paraId="6444D711" w14:textId="77777777" w:rsidR="00F51213" w:rsidRPr="00CA56DB" w:rsidRDefault="00F51213" w:rsidP="006E41F4">
            <w:pPr>
              <w:ind w:right="707"/>
              <w:rPr>
                <w:rFonts w:ascii="Times New Roman" w:hAnsi="Times New Roman" w:cs="Times New Roman"/>
              </w:rPr>
            </w:pPr>
          </w:p>
        </w:tc>
      </w:tr>
      <w:tr w:rsidR="00F51213" w:rsidRPr="00CA56DB" w14:paraId="6F294620" w14:textId="77777777" w:rsidTr="006E41F4">
        <w:tc>
          <w:tcPr>
            <w:tcW w:w="624" w:type="dxa"/>
          </w:tcPr>
          <w:p w14:paraId="32BE9804" w14:textId="77777777" w:rsidR="00F51213" w:rsidRPr="00CA56DB" w:rsidRDefault="00F51213" w:rsidP="006E41F4">
            <w:pPr>
              <w:numPr>
                <w:ilvl w:val="0"/>
                <w:numId w:val="1"/>
              </w:numPr>
              <w:ind w:right="70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14:paraId="54DAAC57" w14:textId="77777777" w:rsidR="00F51213" w:rsidRPr="00CA56DB" w:rsidRDefault="00F51213" w:rsidP="006E41F4">
            <w:pPr>
              <w:ind w:right="707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Outpatient reimbursement (OPREMB) (for the last visit)</w:t>
            </w:r>
          </w:p>
        </w:tc>
        <w:tc>
          <w:tcPr>
            <w:tcW w:w="3771" w:type="dxa"/>
            <w:gridSpan w:val="2"/>
          </w:tcPr>
          <w:p w14:paraId="64126C1B" w14:textId="77777777" w:rsidR="00F51213" w:rsidRPr="00CA56DB" w:rsidRDefault="00F51213" w:rsidP="006E41F4">
            <w:pPr>
              <w:ind w:right="707"/>
              <w:jc w:val="both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What were the sources through which you met the expenses for health care and what is the amount covered?</w:t>
            </w:r>
          </w:p>
          <w:p w14:paraId="31CA343B" w14:textId="77777777" w:rsidR="00F51213" w:rsidRPr="00CA56DB" w:rsidRDefault="00F51213" w:rsidP="006E41F4">
            <w:pPr>
              <w:numPr>
                <w:ilvl w:val="0"/>
                <w:numId w:val="4"/>
              </w:numPr>
              <w:ind w:right="707"/>
              <w:contextualSpacing/>
              <w:jc w:val="both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Insurance coverage</w:t>
            </w:r>
          </w:p>
          <w:p w14:paraId="35428EE8" w14:textId="77777777" w:rsidR="00F51213" w:rsidRPr="00CA56DB" w:rsidRDefault="00F51213" w:rsidP="006E41F4">
            <w:pPr>
              <w:numPr>
                <w:ilvl w:val="0"/>
                <w:numId w:val="4"/>
              </w:numPr>
              <w:ind w:right="707"/>
              <w:contextualSpacing/>
              <w:jc w:val="both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Reimbursement from employer</w:t>
            </w:r>
          </w:p>
        </w:tc>
        <w:tc>
          <w:tcPr>
            <w:tcW w:w="3011" w:type="dxa"/>
          </w:tcPr>
          <w:p w14:paraId="55711B18" w14:textId="77777777" w:rsidR="00F51213" w:rsidRPr="00CA56DB" w:rsidRDefault="00F51213" w:rsidP="006E41F4">
            <w:pPr>
              <w:ind w:right="707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 xml:space="preserve">OPREMB (for one year) = Reimbursement (1+2)* Number of outpatient visits in the last 12 months. </w:t>
            </w:r>
          </w:p>
        </w:tc>
      </w:tr>
      <w:tr w:rsidR="00F51213" w:rsidRPr="00CA56DB" w14:paraId="0D30265B" w14:textId="77777777" w:rsidTr="006E41F4">
        <w:tc>
          <w:tcPr>
            <w:tcW w:w="624" w:type="dxa"/>
          </w:tcPr>
          <w:p w14:paraId="1D7434BC" w14:textId="77777777" w:rsidR="00F51213" w:rsidRPr="00CA56DB" w:rsidRDefault="00F51213" w:rsidP="006E41F4">
            <w:pPr>
              <w:numPr>
                <w:ilvl w:val="0"/>
                <w:numId w:val="5"/>
              </w:numPr>
              <w:ind w:right="70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14:paraId="0E17D48F" w14:textId="77777777" w:rsidR="00F51213" w:rsidRPr="00CA56DB" w:rsidRDefault="00F51213" w:rsidP="006E41F4">
            <w:pPr>
              <w:ind w:right="707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Inpatient reimbursement (IPREMB) (for the last visit)</w:t>
            </w:r>
          </w:p>
        </w:tc>
        <w:tc>
          <w:tcPr>
            <w:tcW w:w="3771" w:type="dxa"/>
            <w:gridSpan w:val="2"/>
          </w:tcPr>
          <w:p w14:paraId="434237A2" w14:textId="77777777" w:rsidR="00F51213" w:rsidRPr="00CA56DB" w:rsidRDefault="00F51213" w:rsidP="006E41F4">
            <w:pPr>
              <w:ind w:right="707"/>
              <w:jc w:val="both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What were the sources through which you met the expenses for health care and what is the amount covered?</w:t>
            </w:r>
          </w:p>
          <w:p w14:paraId="5E5D18D7" w14:textId="77777777" w:rsidR="00F51213" w:rsidRPr="00CA56DB" w:rsidRDefault="00F51213" w:rsidP="006E41F4">
            <w:pPr>
              <w:numPr>
                <w:ilvl w:val="0"/>
                <w:numId w:val="6"/>
              </w:numPr>
              <w:ind w:right="707"/>
              <w:contextualSpacing/>
              <w:jc w:val="both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Insurance coverage</w:t>
            </w:r>
          </w:p>
          <w:p w14:paraId="348EEBE3" w14:textId="77777777" w:rsidR="00F51213" w:rsidRPr="00CA56DB" w:rsidRDefault="00F51213" w:rsidP="006E41F4">
            <w:pPr>
              <w:numPr>
                <w:ilvl w:val="0"/>
                <w:numId w:val="6"/>
              </w:numPr>
              <w:ind w:right="707"/>
              <w:contextualSpacing/>
              <w:jc w:val="both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Reimbursement from employer</w:t>
            </w:r>
          </w:p>
        </w:tc>
        <w:tc>
          <w:tcPr>
            <w:tcW w:w="3011" w:type="dxa"/>
          </w:tcPr>
          <w:p w14:paraId="69FC4000" w14:textId="77777777" w:rsidR="00F51213" w:rsidRPr="00CA56DB" w:rsidRDefault="00F51213" w:rsidP="006E41F4">
            <w:pPr>
              <w:ind w:right="707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 xml:space="preserve">IPREMB (for one year) = Reimbursement (1+2)* Number of inpatient visits in the last 12 months. </w:t>
            </w:r>
          </w:p>
        </w:tc>
      </w:tr>
      <w:tr w:rsidR="00F51213" w:rsidRPr="00CA56DB" w14:paraId="604B66D9" w14:textId="77777777" w:rsidTr="006E41F4">
        <w:tc>
          <w:tcPr>
            <w:tcW w:w="624" w:type="dxa"/>
          </w:tcPr>
          <w:p w14:paraId="0B3C292F" w14:textId="77777777" w:rsidR="00F51213" w:rsidRPr="00CA56DB" w:rsidRDefault="00F51213" w:rsidP="006E41F4">
            <w:pPr>
              <w:numPr>
                <w:ilvl w:val="0"/>
                <w:numId w:val="5"/>
              </w:numPr>
              <w:ind w:right="70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14:paraId="1E04A56D" w14:textId="77777777" w:rsidR="00F51213" w:rsidRPr="00CA56DB" w:rsidRDefault="00F51213" w:rsidP="006E41F4">
            <w:pPr>
              <w:ind w:right="707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Total Health Expenditure (for the last 12 months) (THE)</w:t>
            </w:r>
          </w:p>
        </w:tc>
        <w:tc>
          <w:tcPr>
            <w:tcW w:w="6782" w:type="dxa"/>
            <w:gridSpan w:val="3"/>
            <w:vAlign w:val="center"/>
          </w:tcPr>
          <w:p w14:paraId="334B06AA" w14:textId="77777777" w:rsidR="00F51213" w:rsidRPr="00CA56DB" w:rsidRDefault="00F51213" w:rsidP="006E41F4">
            <w:pPr>
              <w:ind w:right="707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THE = Out-patient health expenditure (OPHE) + In-patient health expenditure (IPHE)  (for the last 12 months)</w:t>
            </w:r>
          </w:p>
        </w:tc>
      </w:tr>
      <w:tr w:rsidR="00F51213" w:rsidRPr="00CA56DB" w14:paraId="387154E1" w14:textId="77777777" w:rsidTr="006E41F4">
        <w:tc>
          <w:tcPr>
            <w:tcW w:w="624" w:type="dxa"/>
          </w:tcPr>
          <w:p w14:paraId="47B56A6C" w14:textId="77777777" w:rsidR="00F51213" w:rsidRPr="00CA56DB" w:rsidRDefault="00F51213" w:rsidP="006E41F4">
            <w:pPr>
              <w:numPr>
                <w:ilvl w:val="0"/>
                <w:numId w:val="5"/>
              </w:numPr>
              <w:ind w:right="70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14:paraId="15C0980A" w14:textId="77777777" w:rsidR="00F51213" w:rsidRPr="00CA56DB" w:rsidRDefault="00F51213" w:rsidP="006E41F4">
            <w:pPr>
              <w:ind w:right="707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Out-of-Pocket Health Expenditure (OOPE) (for the last 12 months)</w:t>
            </w:r>
          </w:p>
        </w:tc>
        <w:tc>
          <w:tcPr>
            <w:tcW w:w="6782" w:type="dxa"/>
            <w:gridSpan w:val="3"/>
            <w:vAlign w:val="center"/>
          </w:tcPr>
          <w:p w14:paraId="18957334" w14:textId="77777777" w:rsidR="00F51213" w:rsidRPr="00CA56DB" w:rsidRDefault="00F51213" w:rsidP="006E41F4">
            <w:pPr>
              <w:ind w:right="707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OOPE = THE – (Out-patient reimbursement (OPREMB) + Ip-patient reimbursement (IPREMB)</w:t>
            </w:r>
          </w:p>
        </w:tc>
      </w:tr>
      <w:tr w:rsidR="00F51213" w:rsidRPr="00CA56DB" w14:paraId="2EDC8E66" w14:textId="77777777" w:rsidTr="006E41F4">
        <w:tc>
          <w:tcPr>
            <w:tcW w:w="624" w:type="dxa"/>
          </w:tcPr>
          <w:p w14:paraId="6ED1FE0C" w14:textId="77777777" w:rsidR="00F51213" w:rsidRPr="00CA56DB" w:rsidRDefault="00F51213" w:rsidP="006E41F4">
            <w:pPr>
              <w:numPr>
                <w:ilvl w:val="0"/>
                <w:numId w:val="5"/>
              </w:numPr>
              <w:ind w:right="70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14:paraId="090C090D" w14:textId="77777777" w:rsidR="00F51213" w:rsidRPr="00CA56DB" w:rsidRDefault="00F51213" w:rsidP="006E41F4">
            <w:pPr>
              <w:ind w:right="707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Household Expenditure (HHE)</w:t>
            </w:r>
          </w:p>
        </w:tc>
        <w:tc>
          <w:tcPr>
            <w:tcW w:w="3750" w:type="dxa"/>
          </w:tcPr>
          <w:p w14:paraId="2DC3E069" w14:textId="77777777" w:rsidR="00F51213" w:rsidRPr="00CA56DB" w:rsidRDefault="00F51213" w:rsidP="006E41F4">
            <w:pPr>
              <w:ind w:right="707"/>
              <w:jc w:val="both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Monthly per capita expenditure (MPCE)</w:t>
            </w:r>
          </w:p>
          <w:p w14:paraId="4E84E7D2" w14:textId="77777777" w:rsidR="00F51213" w:rsidRPr="00CA56DB" w:rsidRDefault="00F51213" w:rsidP="006E41F4">
            <w:pPr>
              <w:ind w:right="707"/>
              <w:jc w:val="both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Number of members in the household</w:t>
            </w:r>
          </w:p>
        </w:tc>
        <w:tc>
          <w:tcPr>
            <w:tcW w:w="3032" w:type="dxa"/>
            <w:gridSpan w:val="2"/>
          </w:tcPr>
          <w:p w14:paraId="5BBE4EA9" w14:textId="77777777" w:rsidR="00F51213" w:rsidRPr="00CA56DB" w:rsidRDefault="00F51213" w:rsidP="006E41F4">
            <w:pPr>
              <w:ind w:right="707"/>
              <w:jc w:val="both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HHE = MPCE * Number of members in the household</w:t>
            </w:r>
          </w:p>
        </w:tc>
      </w:tr>
      <w:tr w:rsidR="00F51213" w:rsidRPr="00CA56DB" w14:paraId="49380BCF" w14:textId="77777777" w:rsidTr="006E41F4">
        <w:tc>
          <w:tcPr>
            <w:tcW w:w="624" w:type="dxa"/>
          </w:tcPr>
          <w:p w14:paraId="5E4FB333" w14:textId="77777777" w:rsidR="00F51213" w:rsidRPr="00CA56DB" w:rsidRDefault="00F51213" w:rsidP="006E41F4">
            <w:pPr>
              <w:numPr>
                <w:ilvl w:val="0"/>
                <w:numId w:val="5"/>
              </w:numPr>
              <w:ind w:right="70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14:paraId="329A84B1" w14:textId="77777777" w:rsidR="00F51213" w:rsidRPr="00CA56DB" w:rsidRDefault="00F51213" w:rsidP="006E41F4">
            <w:pPr>
              <w:ind w:right="707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Household Health Expenditure for out-patient (HHHEOP) for the last one month</w:t>
            </w:r>
          </w:p>
        </w:tc>
        <w:tc>
          <w:tcPr>
            <w:tcW w:w="3750" w:type="dxa"/>
          </w:tcPr>
          <w:p w14:paraId="6CE159FB" w14:textId="77777777" w:rsidR="00F51213" w:rsidRPr="00CA56DB" w:rsidRDefault="00F51213" w:rsidP="006E41F4">
            <w:pPr>
              <w:ind w:right="707"/>
              <w:jc w:val="both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In the past 30 days, how much did your household spend on:</w:t>
            </w:r>
          </w:p>
          <w:p w14:paraId="1C45F0AA" w14:textId="77777777" w:rsidR="00F51213" w:rsidRPr="00CA56DB" w:rsidRDefault="00F51213" w:rsidP="006E41F4">
            <w:pPr>
              <w:numPr>
                <w:ilvl w:val="0"/>
                <w:numId w:val="7"/>
              </w:numPr>
              <w:ind w:right="707"/>
              <w:contextualSpacing/>
              <w:jc w:val="both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Medication</w:t>
            </w:r>
          </w:p>
          <w:p w14:paraId="422E749D" w14:textId="77777777" w:rsidR="00F51213" w:rsidRPr="00CA56DB" w:rsidRDefault="00F51213" w:rsidP="006E41F4">
            <w:pPr>
              <w:numPr>
                <w:ilvl w:val="0"/>
                <w:numId w:val="7"/>
              </w:numPr>
              <w:ind w:right="707"/>
              <w:contextualSpacing/>
              <w:jc w:val="both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 xml:space="preserve">Tests (blood test, urine test, X-ray, ECG, etc.) </w:t>
            </w:r>
          </w:p>
          <w:p w14:paraId="0B3C701F" w14:textId="77777777" w:rsidR="00F51213" w:rsidRPr="00CA56DB" w:rsidRDefault="00F51213" w:rsidP="006E41F4">
            <w:pPr>
              <w:numPr>
                <w:ilvl w:val="0"/>
                <w:numId w:val="7"/>
              </w:numPr>
              <w:ind w:right="707"/>
              <w:contextualSpacing/>
              <w:jc w:val="both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 xml:space="preserve">Doctor’s fees (for non-institutional, outpatient services) </w:t>
            </w:r>
          </w:p>
          <w:p w14:paraId="28A61ADF" w14:textId="77777777" w:rsidR="00F51213" w:rsidRPr="00CA56DB" w:rsidRDefault="00F51213" w:rsidP="006E41F4">
            <w:pPr>
              <w:numPr>
                <w:ilvl w:val="0"/>
                <w:numId w:val="7"/>
              </w:numPr>
              <w:ind w:right="707"/>
              <w:contextualSpacing/>
              <w:jc w:val="both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Any other medical expenses (e.g., travel expenses to medical care facilities, ambulance, dental care, home nursing, day surgeries etc.)</w:t>
            </w:r>
          </w:p>
        </w:tc>
        <w:tc>
          <w:tcPr>
            <w:tcW w:w="3032" w:type="dxa"/>
            <w:gridSpan w:val="2"/>
          </w:tcPr>
          <w:p w14:paraId="0761AD0A" w14:textId="77777777" w:rsidR="00F51213" w:rsidRPr="00CA56DB" w:rsidRDefault="00F51213" w:rsidP="006E41F4">
            <w:pPr>
              <w:ind w:right="707"/>
              <w:jc w:val="both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HHHEOP (for the last one month) = Summation of outpatient expenditure (1-4)</w:t>
            </w:r>
          </w:p>
        </w:tc>
      </w:tr>
      <w:tr w:rsidR="00F51213" w:rsidRPr="00CA56DB" w14:paraId="7C71AC71" w14:textId="77777777" w:rsidTr="006E41F4">
        <w:tc>
          <w:tcPr>
            <w:tcW w:w="624" w:type="dxa"/>
          </w:tcPr>
          <w:p w14:paraId="0629E05D" w14:textId="77777777" w:rsidR="00F51213" w:rsidRPr="00CA56DB" w:rsidRDefault="00F51213" w:rsidP="006E41F4">
            <w:pPr>
              <w:numPr>
                <w:ilvl w:val="0"/>
                <w:numId w:val="9"/>
              </w:numPr>
              <w:ind w:right="70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14:paraId="0F91134D" w14:textId="77777777" w:rsidR="00F51213" w:rsidRPr="00CA56DB" w:rsidRDefault="00F51213" w:rsidP="006E41F4">
            <w:pPr>
              <w:ind w:right="707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 xml:space="preserve">Household Health Expenditure for Ip-patient (HHHEIP) for </w:t>
            </w:r>
            <w:r w:rsidRPr="00CA56DB">
              <w:rPr>
                <w:rFonts w:ascii="Times New Roman" w:hAnsi="Times New Roman" w:cs="Times New Roman"/>
              </w:rPr>
              <w:lastRenderedPageBreak/>
              <w:t>the last one month</w:t>
            </w:r>
          </w:p>
        </w:tc>
        <w:tc>
          <w:tcPr>
            <w:tcW w:w="3750" w:type="dxa"/>
          </w:tcPr>
          <w:p w14:paraId="4B9E1756" w14:textId="77777777" w:rsidR="00F51213" w:rsidRPr="00CA56DB" w:rsidRDefault="00F51213" w:rsidP="006E41F4">
            <w:pPr>
              <w:ind w:right="707"/>
              <w:jc w:val="both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lastRenderedPageBreak/>
              <w:t>In the past 12 months, how much did your household spend on:</w:t>
            </w:r>
          </w:p>
          <w:p w14:paraId="0AF21816" w14:textId="77777777" w:rsidR="00F51213" w:rsidRPr="00CA56DB" w:rsidRDefault="00F51213" w:rsidP="006E41F4">
            <w:pPr>
              <w:numPr>
                <w:ilvl w:val="0"/>
                <w:numId w:val="8"/>
              </w:numPr>
              <w:ind w:right="707"/>
              <w:contextualSpacing/>
              <w:jc w:val="both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Hospitalization and nursing home stays</w:t>
            </w:r>
          </w:p>
          <w:p w14:paraId="0492AF4E" w14:textId="77777777" w:rsidR="00F51213" w:rsidRPr="00CA56DB" w:rsidRDefault="00F51213" w:rsidP="006E41F4">
            <w:pPr>
              <w:numPr>
                <w:ilvl w:val="0"/>
                <w:numId w:val="8"/>
              </w:numPr>
              <w:ind w:right="707"/>
              <w:contextualSpacing/>
              <w:jc w:val="both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lastRenderedPageBreak/>
              <w:t xml:space="preserve">Tests (blood test, urine test, X-ray, ECG, etc.) </w:t>
            </w:r>
          </w:p>
          <w:p w14:paraId="0A5BF65E" w14:textId="77777777" w:rsidR="00F51213" w:rsidRPr="00CA56DB" w:rsidRDefault="00F51213" w:rsidP="006E41F4">
            <w:pPr>
              <w:numPr>
                <w:ilvl w:val="0"/>
                <w:numId w:val="8"/>
              </w:numPr>
              <w:ind w:right="707"/>
              <w:contextualSpacing/>
              <w:jc w:val="both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 xml:space="preserve">Doctor’s fees (for non-institutional, outpatient services) </w:t>
            </w:r>
          </w:p>
          <w:p w14:paraId="05071C04" w14:textId="77777777" w:rsidR="00F51213" w:rsidRPr="00CA56DB" w:rsidRDefault="00F51213" w:rsidP="006E41F4">
            <w:pPr>
              <w:numPr>
                <w:ilvl w:val="0"/>
                <w:numId w:val="8"/>
              </w:numPr>
              <w:ind w:right="707"/>
              <w:contextualSpacing/>
              <w:jc w:val="both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Any other medical expenses (e.g., travel expenses to medical care facilities, ambulance, dental care, home nursing, day surgeries etc.)</w:t>
            </w:r>
          </w:p>
        </w:tc>
        <w:tc>
          <w:tcPr>
            <w:tcW w:w="3032" w:type="dxa"/>
            <w:gridSpan w:val="2"/>
          </w:tcPr>
          <w:p w14:paraId="7CCA6AD7" w14:textId="77777777" w:rsidR="00F51213" w:rsidRPr="00CA56DB" w:rsidRDefault="00F51213" w:rsidP="006E41F4">
            <w:pPr>
              <w:ind w:right="707"/>
              <w:jc w:val="both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lastRenderedPageBreak/>
              <w:t>HHHEIP (for one month) = (Summation of outpatient expenditure (1-4)) /12</w:t>
            </w:r>
          </w:p>
        </w:tc>
      </w:tr>
      <w:tr w:rsidR="00F51213" w:rsidRPr="00CA56DB" w14:paraId="06D11965" w14:textId="77777777" w:rsidTr="006E41F4">
        <w:tc>
          <w:tcPr>
            <w:tcW w:w="624" w:type="dxa"/>
          </w:tcPr>
          <w:p w14:paraId="2FF17273" w14:textId="77777777" w:rsidR="00F51213" w:rsidRPr="00CA56DB" w:rsidRDefault="00F51213" w:rsidP="006E41F4">
            <w:pPr>
              <w:numPr>
                <w:ilvl w:val="0"/>
                <w:numId w:val="10"/>
              </w:numPr>
              <w:ind w:right="70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14:paraId="5CC061F1" w14:textId="77777777" w:rsidR="00F51213" w:rsidRPr="00CA56DB" w:rsidRDefault="00F51213" w:rsidP="006E41F4">
            <w:pPr>
              <w:ind w:right="707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Household Health Reimbursement (HHREMB)</w:t>
            </w:r>
          </w:p>
        </w:tc>
        <w:tc>
          <w:tcPr>
            <w:tcW w:w="3750" w:type="dxa"/>
          </w:tcPr>
          <w:p w14:paraId="5B7A5548" w14:textId="77777777" w:rsidR="00F51213" w:rsidRPr="00CA56DB" w:rsidRDefault="00F51213" w:rsidP="006E41F4">
            <w:pPr>
              <w:ind w:right="707"/>
              <w:jc w:val="both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What amount did your household receive as reimbursement for medical expenses from all sources such as health insurance, employer, and community organizations etc. in the past 12 months</w:t>
            </w:r>
          </w:p>
        </w:tc>
        <w:tc>
          <w:tcPr>
            <w:tcW w:w="3032" w:type="dxa"/>
            <w:gridSpan w:val="2"/>
          </w:tcPr>
          <w:p w14:paraId="7F269939" w14:textId="77777777" w:rsidR="00F51213" w:rsidRPr="00CA56DB" w:rsidRDefault="00F51213" w:rsidP="006E41F4">
            <w:pPr>
              <w:ind w:right="707"/>
              <w:jc w:val="both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HHREMB (for one month) = HHREMB/ 12</w:t>
            </w:r>
          </w:p>
        </w:tc>
      </w:tr>
      <w:tr w:rsidR="00F51213" w:rsidRPr="00CA56DB" w14:paraId="5DDCE9E4" w14:textId="77777777" w:rsidTr="006E41F4">
        <w:tc>
          <w:tcPr>
            <w:tcW w:w="624" w:type="dxa"/>
          </w:tcPr>
          <w:p w14:paraId="1EC7EA92" w14:textId="77777777" w:rsidR="00F51213" w:rsidRPr="00CA56DB" w:rsidRDefault="00F51213" w:rsidP="006E41F4">
            <w:pPr>
              <w:numPr>
                <w:ilvl w:val="0"/>
                <w:numId w:val="10"/>
              </w:numPr>
              <w:ind w:right="70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14:paraId="767EA353" w14:textId="77777777" w:rsidR="00F51213" w:rsidRPr="00CA56DB" w:rsidRDefault="00F51213" w:rsidP="006E41F4">
            <w:pPr>
              <w:ind w:right="707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Total Household Health Expenditure (THHE) (for one month)</w:t>
            </w:r>
          </w:p>
        </w:tc>
        <w:tc>
          <w:tcPr>
            <w:tcW w:w="6782" w:type="dxa"/>
            <w:gridSpan w:val="3"/>
            <w:vAlign w:val="center"/>
          </w:tcPr>
          <w:p w14:paraId="734CA182" w14:textId="77777777" w:rsidR="00F51213" w:rsidRPr="00CA56DB" w:rsidRDefault="00F51213" w:rsidP="006E41F4">
            <w:pPr>
              <w:ind w:right="707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THHE = (Household Health Expenditure for out-patient (HHHEOP) ) + (Household Health Expenditure for Ip-patient (HHHEIP))</w:t>
            </w:r>
          </w:p>
        </w:tc>
      </w:tr>
      <w:tr w:rsidR="00F51213" w:rsidRPr="00CA56DB" w14:paraId="3BD87D1F" w14:textId="77777777" w:rsidTr="006E41F4">
        <w:tc>
          <w:tcPr>
            <w:tcW w:w="624" w:type="dxa"/>
          </w:tcPr>
          <w:p w14:paraId="7F05BECB" w14:textId="77777777" w:rsidR="00F51213" w:rsidRPr="00CA56DB" w:rsidRDefault="00F51213" w:rsidP="006E41F4">
            <w:pPr>
              <w:numPr>
                <w:ilvl w:val="0"/>
                <w:numId w:val="10"/>
              </w:numPr>
              <w:ind w:right="70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14:paraId="1A757253" w14:textId="77777777" w:rsidR="00F51213" w:rsidRPr="00CA56DB" w:rsidRDefault="00F51213" w:rsidP="006E41F4">
            <w:pPr>
              <w:ind w:right="707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Household Out-of-Pocket Health Expenditure (HOOPE) (for one month)</w:t>
            </w:r>
          </w:p>
        </w:tc>
        <w:tc>
          <w:tcPr>
            <w:tcW w:w="6782" w:type="dxa"/>
            <w:gridSpan w:val="3"/>
            <w:vAlign w:val="center"/>
          </w:tcPr>
          <w:p w14:paraId="26AFA84E" w14:textId="77777777" w:rsidR="00F51213" w:rsidRPr="00CA56DB" w:rsidRDefault="00F51213" w:rsidP="006E41F4">
            <w:pPr>
              <w:ind w:right="707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HOOPE= THHE – (HHHEOP+HHHEIP)</w:t>
            </w:r>
          </w:p>
        </w:tc>
      </w:tr>
      <w:tr w:rsidR="00F51213" w:rsidRPr="00CA56DB" w14:paraId="6C8759BF" w14:textId="77777777" w:rsidTr="006E41F4">
        <w:tc>
          <w:tcPr>
            <w:tcW w:w="624" w:type="dxa"/>
          </w:tcPr>
          <w:p w14:paraId="7B44DE5B" w14:textId="77777777" w:rsidR="00F51213" w:rsidRPr="00CA56DB" w:rsidRDefault="00F51213" w:rsidP="006E41F4">
            <w:pPr>
              <w:numPr>
                <w:ilvl w:val="0"/>
                <w:numId w:val="10"/>
              </w:numPr>
              <w:ind w:right="70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14:paraId="1C134FEF" w14:textId="77777777" w:rsidR="00F51213" w:rsidRPr="00CA56DB" w:rsidRDefault="00F51213" w:rsidP="006E41F4">
            <w:pPr>
              <w:ind w:right="707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Catastrophic Health Expenditure at 10 % cutoff (CHE10)</w:t>
            </w:r>
          </w:p>
        </w:tc>
        <w:tc>
          <w:tcPr>
            <w:tcW w:w="6782" w:type="dxa"/>
            <w:gridSpan w:val="3"/>
            <w:vAlign w:val="center"/>
          </w:tcPr>
          <w:p w14:paraId="2BEE3581" w14:textId="77777777" w:rsidR="00F51213" w:rsidRPr="00CA56DB" w:rsidRDefault="00F51213" w:rsidP="006E41F4">
            <w:pPr>
              <w:ind w:right="707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CHE10 = (HOOPE/THE) &gt; 0.10</w:t>
            </w:r>
          </w:p>
        </w:tc>
      </w:tr>
      <w:tr w:rsidR="00F51213" w:rsidRPr="00CA56DB" w14:paraId="4187D76D" w14:textId="77777777" w:rsidTr="006E41F4">
        <w:tc>
          <w:tcPr>
            <w:tcW w:w="624" w:type="dxa"/>
          </w:tcPr>
          <w:p w14:paraId="1F8AE3F5" w14:textId="77777777" w:rsidR="00F51213" w:rsidRPr="00CA56DB" w:rsidRDefault="00F51213" w:rsidP="006E41F4">
            <w:pPr>
              <w:numPr>
                <w:ilvl w:val="0"/>
                <w:numId w:val="10"/>
              </w:numPr>
              <w:ind w:right="70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14:paraId="2E57F350" w14:textId="77777777" w:rsidR="00F51213" w:rsidRPr="00CA56DB" w:rsidRDefault="00F51213" w:rsidP="006E41F4">
            <w:pPr>
              <w:ind w:right="707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Catastrophic Health Expenditure at 25 % cutoff (CHE10)</w:t>
            </w:r>
          </w:p>
        </w:tc>
        <w:tc>
          <w:tcPr>
            <w:tcW w:w="6782" w:type="dxa"/>
            <w:gridSpan w:val="3"/>
            <w:vAlign w:val="center"/>
          </w:tcPr>
          <w:p w14:paraId="7F1E1E93" w14:textId="77777777" w:rsidR="00F51213" w:rsidRPr="00CA56DB" w:rsidRDefault="00F51213" w:rsidP="006E41F4">
            <w:pPr>
              <w:ind w:right="707"/>
              <w:rPr>
                <w:rFonts w:ascii="Times New Roman" w:hAnsi="Times New Roman" w:cs="Times New Roman"/>
              </w:rPr>
            </w:pPr>
            <w:r w:rsidRPr="00CA56DB">
              <w:rPr>
                <w:rFonts w:ascii="Times New Roman" w:hAnsi="Times New Roman" w:cs="Times New Roman"/>
              </w:rPr>
              <w:t>CHE25 = (HOOPE/THE) &gt; 0.25</w:t>
            </w:r>
          </w:p>
        </w:tc>
      </w:tr>
    </w:tbl>
    <w:p w14:paraId="13604B57" w14:textId="77777777" w:rsidR="00F51213" w:rsidRPr="00CA56DB" w:rsidRDefault="00F51213" w:rsidP="00F51213">
      <w:pPr>
        <w:ind w:right="707"/>
        <w:rPr>
          <w:rFonts w:ascii="Times New Roman" w:hAnsi="Times New Roman" w:cs="Times New Roman"/>
          <w:b/>
          <w:bCs/>
        </w:rPr>
      </w:pPr>
    </w:p>
    <w:p w14:paraId="7036FACE" w14:textId="77777777" w:rsidR="00F51213" w:rsidRPr="00CA56DB" w:rsidRDefault="00F51213" w:rsidP="00F51213">
      <w:pPr>
        <w:rPr>
          <w:rFonts w:ascii="Times New Roman" w:hAnsi="Times New Roman" w:cs="Times New Roman"/>
          <w:b/>
          <w:bCs/>
        </w:rPr>
      </w:pPr>
    </w:p>
    <w:p w14:paraId="0840A581" w14:textId="77777777" w:rsidR="00F51213" w:rsidRPr="00CA56DB" w:rsidRDefault="00F51213" w:rsidP="00F51213">
      <w:pPr>
        <w:rPr>
          <w:rFonts w:ascii="Times New Roman" w:hAnsi="Times New Roman" w:cs="Times New Roman"/>
          <w:b/>
          <w:bCs/>
        </w:rPr>
      </w:pPr>
    </w:p>
    <w:p w14:paraId="3A6DC620" w14:textId="77777777" w:rsidR="004C0F19" w:rsidRDefault="004C0F19"/>
    <w:sectPr w:rsidR="004C0F19" w:rsidSect="00F51213">
      <w:pgSz w:w="11906" w:h="16838"/>
      <w:pgMar w:top="1440" w:right="851" w:bottom="1440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C60AD"/>
    <w:multiLevelType w:val="hybridMultilevel"/>
    <w:tmpl w:val="3B8CB4F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E2288F"/>
    <w:multiLevelType w:val="hybridMultilevel"/>
    <w:tmpl w:val="3B8CB4F6"/>
    <w:lvl w:ilvl="0" w:tplc="CA5232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AD0836"/>
    <w:multiLevelType w:val="hybridMultilevel"/>
    <w:tmpl w:val="EE106B16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80A79BA"/>
    <w:multiLevelType w:val="hybridMultilevel"/>
    <w:tmpl w:val="6C347210"/>
    <w:lvl w:ilvl="0" w:tplc="B1FEE888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C97C13"/>
    <w:multiLevelType w:val="hybridMultilevel"/>
    <w:tmpl w:val="4AC0F85E"/>
    <w:lvl w:ilvl="0" w:tplc="C1824E28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D268A8"/>
    <w:multiLevelType w:val="hybridMultilevel"/>
    <w:tmpl w:val="847ADA5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CF300C"/>
    <w:multiLevelType w:val="hybridMultilevel"/>
    <w:tmpl w:val="847ADA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FE3C43"/>
    <w:multiLevelType w:val="hybridMultilevel"/>
    <w:tmpl w:val="AE00D936"/>
    <w:lvl w:ilvl="0" w:tplc="20D6FA7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AE5A46"/>
    <w:multiLevelType w:val="hybridMultilevel"/>
    <w:tmpl w:val="F84E4C26"/>
    <w:lvl w:ilvl="0" w:tplc="ABC89B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6D5239"/>
    <w:multiLevelType w:val="hybridMultilevel"/>
    <w:tmpl w:val="EE106B1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37561948">
    <w:abstractNumId w:val="2"/>
  </w:num>
  <w:num w:numId="2" w16cid:durableId="1195727835">
    <w:abstractNumId w:val="5"/>
  </w:num>
  <w:num w:numId="3" w16cid:durableId="824467563">
    <w:abstractNumId w:val="6"/>
  </w:num>
  <w:num w:numId="4" w16cid:durableId="123427635">
    <w:abstractNumId w:val="9"/>
  </w:num>
  <w:num w:numId="5" w16cid:durableId="814225464">
    <w:abstractNumId w:val="7"/>
  </w:num>
  <w:num w:numId="6" w16cid:durableId="914585999">
    <w:abstractNumId w:val="8"/>
  </w:num>
  <w:num w:numId="7" w16cid:durableId="2113546967">
    <w:abstractNumId w:val="1"/>
  </w:num>
  <w:num w:numId="8" w16cid:durableId="482240136">
    <w:abstractNumId w:val="0"/>
  </w:num>
  <w:num w:numId="9" w16cid:durableId="1430927459">
    <w:abstractNumId w:val="4"/>
  </w:num>
  <w:num w:numId="10" w16cid:durableId="13981683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213"/>
    <w:rsid w:val="00461F3C"/>
    <w:rsid w:val="004C0F19"/>
    <w:rsid w:val="005444F3"/>
    <w:rsid w:val="00736DDA"/>
    <w:rsid w:val="00A97D99"/>
    <w:rsid w:val="00E720DB"/>
    <w:rsid w:val="00F51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2A1DE"/>
  <w15:chartTrackingRefBased/>
  <w15:docId w15:val="{4FF0D077-0B42-484A-86D5-E64A36F60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213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12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12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12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12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12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12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12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12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12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12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12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12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12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12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12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12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12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12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12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12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12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12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12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12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12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12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12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12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121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51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640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Terrymize I</dc:creator>
  <cp:keywords/>
  <dc:description/>
  <cp:lastModifiedBy>Terrymize I</cp:lastModifiedBy>
  <cp:revision>1</cp:revision>
  <dcterms:created xsi:type="dcterms:W3CDTF">2025-11-24T11:16:00Z</dcterms:created>
  <dcterms:modified xsi:type="dcterms:W3CDTF">2025-11-24T12:29:00Z</dcterms:modified>
</cp:coreProperties>
</file>