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85C81" w14:textId="46AEDEEE" w:rsidR="00530938" w:rsidRPr="00530938" w:rsidRDefault="00530938" w:rsidP="00530938">
      <w:pPr>
        <w:jc w:val="center"/>
        <w:rPr>
          <w:b/>
          <w:bCs/>
          <w:sz w:val="24"/>
          <w:szCs w:val="24"/>
          <w:u w:val="single"/>
          <w:lang w:val="en-US"/>
        </w:rPr>
      </w:pPr>
      <w:r w:rsidRPr="00530938">
        <w:rPr>
          <w:b/>
          <w:bCs/>
          <w:sz w:val="24"/>
          <w:szCs w:val="24"/>
          <w:u w:val="single"/>
          <w:lang w:val="en-US"/>
        </w:rPr>
        <w:t xml:space="preserve">Palliative Care Interventions and Outcome in Patients with Glioblastoma – a retrospective, </w:t>
      </w:r>
      <w:r w:rsidR="00005A9A">
        <w:rPr>
          <w:b/>
          <w:bCs/>
          <w:sz w:val="24"/>
          <w:szCs w:val="24"/>
          <w:u w:val="single"/>
          <w:lang w:val="en-US"/>
        </w:rPr>
        <w:t>single-center</w:t>
      </w:r>
      <w:r w:rsidR="00005A9A" w:rsidRPr="00530938">
        <w:rPr>
          <w:b/>
          <w:bCs/>
          <w:sz w:val="24"/>
          <w:szCs w:val="24"/>
          <w:u w:val="single"/>
          <w:lang w:val="en-US"/>
        </w:rPr>
        <w:t xml:space="preserve"> </w:t>
      </w:r>
      <w:r w:rsidRPr="00530938">
        <w:rPr>
          <w:b/>
          <w:bCs/>
          <w:sz w:val="24"/>
          <w:szCs w:val="24"/>
          <w:u w:val="single"/>
          <w:lang w:val="en-US"/>
        </w:rPr>
        <w:t>Study</w:t>
      </w:r>
    </w:p>
    <w:p w14:paraId="5F72062A" w14:textId="012FD14E" w:rsidR="00953D60" w:rsidRPr="00C3066C" w:rsidRDefault="00953D60" w:rsidP="00F15B76">
      <w:pPr>
        <w:spacing w:before="60" w:after="0" w:line="276" w:lineRule="auto"/>
        <w:jc w:val="center"/>
        <w:rPr>
          <w:rFonts w:cstheme="minorHAnsi"/>
          <w:sz w:val="20"/>
          <w:szCs w:val="20"/>
          <w:lang w:val="en-US"/>
        </w:rPr>
      </w:pPr>
      <w:r w:rsidRPr="00C3066C">
        <w:rPr>
          <w:rFonts w:cstheme="minorHAnsi"/>
          <w:sz w:val="20"/>
          <w:szCs w:val="20"/>
          <w:lang w:val="en-US"/>
        </w:rPr>
        <w:t>Lisa-Marie Lind</w:t>
      </w:r>
      <w:r w:rsidRPr="00C3066C">
        <w:rPr>
          <w:rFonts w:cstheme="minorHAnsi"/>
          <w:sz w:val="20"/>
          <w:szCs w:val="20"/>
          <w:vertAlign w:val="superscript"/>
          <w:lang w:val="en-US"/>
        </w:rPr>
        <w:t>1</w:t>
      </w:r>
      <w:r w:rsidRPr="00C3066C">
        <w:rPr>
          <w:rFonts w:cstheme="minorHAnsi"/>
          <w:sz w:val="20"/>
          <w:szCs w:val="20"/>
          <w:lang w:val="en-US"/>
        </w:rPr>
        <w:t>,</w:t>
      </w:r>
      <w:r w:rsidRPr="00C3066C">
        <w:rPr>
          <w:rFonts w:cstheme="minorHAnsi"/>
          <w:color w:val="000000" w:themeColor="text1"/>
          <w:sz w:val="20"/>
          <w:szCs w:val="20"/>
          <w:lang w:val="en-US"/>
        </w:rPr>
        <w:t xml:space="preserve"> Anna Fischl</w:t>
      </w:r>
      <w:r w:rsidRPr="00C3066C">
        <w:rPr>
          <w:rFonts w:cstheme="minorHAnsi"/>
          <w:color w:val="000000" w:themeColor="text1"/>
          <w:sz w:val="20"/>
          <w:szCs w:val="20"/>
          <w:vertAlign w:val="superscript"/>
          <w:lang w:val="en-US"/>
        </w:rPr>
        <w:t>1</w:t>
      </w:r>
      <w:r w:rsidRPr="00C3066C">
        <w:rPr>
          <w:rFonts w:cstheme="minorHAnsi"/>
          <w:color w:val="000000" w:themeColor="text1"/>
          <w:sz w:val="20"/>
          <w:szCs w:val="20"/>
          <w:lang w:val="en-US"/>
        </w:rPr>
        <w:t>, Elisabeth Goettl</w:t>
      </w:r>
      <w:r w:rsidRPr="00C3066C">
        <w:rPr>
          <w:rFonts w:cstheme="minorHAnsi"/>
          <w:color w:val="000000" w:themeColor="text1"/>
          <w:sz w:val="20"/>
          <w:szCs w:val="20"/>
          <w:vertAlign w:val="superscript"/>
          <w:lang w:val="en-US"/>
        </w:rPr>
        <w:t>2,3</w:t>
      </w:r>
      <w:r w:rsidRPr="00C3066C">
        <w:rPr>
          <w:rFonts w:cstheme="minorHAnsi"/>
          <w:color w:val="000000" w:themeColor="text1"/>
          <w:sz w:val="20"/>
          <w:szCs w:val="20"/>
          <w:lang w:val="en-US"/>
        </w:rPr>
        <w:t>, Wolfgang Herr</w:t>
      </w:r>
      <w:r w:rsidRPr="00C3066C">
        <w:rPr>
          <w:rFonts w:cstheme="minorHAnsi"/>
          <w:color w:val="000000" w:themeColor="text1"/>
          <w:sz w:val="20"/>
          <w:szCs w:val="20"/>
          <w:vertAlign w:val="superscript"/>
          <w:lang w:val="en-US"/>
        </w:rPr>
        <w:t>4</w:t>
      </w:r>
      <w:r w:rsidRPr="00C3066C">
        <w:rPr>
          <w:rFonts w:cstheme="minorHAnsi"/>
          <w:color w:val="000000" w:themeColor="text1"/>
          <w:sz w:val="20"/>
          <w:szCs w:val="20"/>
          <w:lang w:val="en-US"/>
        </w:rPr>
        <w:t xml:space="preserve">, </w:t>
      </w:r>
      <w:r w:rsidRPr="00C3066C">
        <w:rPr>
          <w:rFonts w:cstheme="minorHAnsi"/>
          <w:sz w:val="20"/>
          <w:szCs w:val="20"/>
          <w:lang w:val="en-US"/>
        </w:rPr>
        <w:t>Ulrich Kaiser</w:t>
      </w:r>
      <w:r w:rsidRPr="00C3066C">
        <w:rPr>
          <w:rFonts w:cstheme="minorHAnsi"/>
          <w:sz w:val="20"/>
          <w:szCs w:val="20"/>
          <w:vertAlign w:val="superscript"/>
          <w:lang w:val="en-US"/>
        </w:rPr>
        <w:t>5</w:t>
      </w:r>
      <w:r w:rsidRPr="00C3066C">
        <w:rPr>
          <w:rFonts w:cstheme="minorHAnsi"/>
          <w:sz w:val="20"/>
          <w:szCs w:val="20"/>
          <w:lang w:val="en-US"/>
        </w:rPr>
        <w:t xml:space="preserve">, </w:t>
      </w:r>
      <w:r w:rsidRPr="00C3066C">
        <w:rPr>
          <w:rFonts w:cstheme="minorHAnsi"/>
          <w:color w:val="000000" w:themeColor="text1"/>
          <w:sz w:val="20"/>
          <w:szCs w:val="20"/>
          <w:lang w:val="en-US"/>
        </w:rPr>
        <w:t>Oliver Koelbl</w:t>
      </w:r>
      <w:r w:rsidRPr="00C3066C">
        <w:rPr>
          <w:rFonts w:cstheme="minorHAnsi"/>
          <w:color w:val="000000" w:themeColor="text1"/>
          <w:sz w:val="20"/>
          <w:szCs w:val="20"/>
          <w:vertAlign w:val="superscript"/>
          <w:lang w:val="en-US"/>
        </w:rPr>
        <w:t>6</w:t>
      </w:r>
      <w:r w:rsidRPr="00C3066C">
        <w:rPr>
          <w:rFonts w:cstheme="minorHAnsi"/>
          <w:color w:val="000000" w:themeColor="text1"/>
          <w:sz w:val="20"/>
          <w:szCs w:val="20"/>
          <w:lang w:val="en-US"/>
        </w:rPr>
        <w:t>, Ralf Linker</w:t>
      </w:r>
      <w:r w:rsidRPr="00C3066C">
        <w:rPr>
          <w:rFonts w:cstheme="minorHAnsi"/>
          <w:color w:val="000000" w:themeColor="text1"/>
          <w:sz w:val="20"/>
          <w:szCs w:val="20"/>
          <w:vertAlign w:val="superscript"/>
          <w:lang w:val="en-US"/>
        </w:rPr>
        <w:t>1</w:t>
      </w:r>
      <w:r w:rsidRPr="00C3066C">
        <w:rPr>
          <w:rFonts w:cstheme="minorHAnsi"/>
          <w:color w:val="000000" w:themeColor="text1"/>
          <w:sz w:val="20"/>
          <w:szCs w:val="20"/>
          <w:lang w:val="en-US"/>
        </w:rPr>
        <w:t>, Julia Maurer</w:t>
      </w:r>
      <w:r w:rsidRPr="00C3066C">
        <w:rPr>
          <w:rFonts w:cstheme="minorHAnsi"/>
          <w:color w:val="000000" w:themeColor="text1"/>
          <w:sz w:val="20"/>
          <w:szCs w:val="20"/>
          <w:vertAlign w:val="superscript"/>
          <w:lang w:val="en-US"/>
        </w:rPr>
        <w:t>2,3</w:t>
      </w:r>
      <w:r w:rsidRPr="00C3066C">
        <w:rPr>
          <w:rFonts w:cstheme="minorHAnsi"/>
          <w:color w:val="000000" w:themeColor="text1"/>
          <w:sz w:val="20"/>
          <w:szCs w:val="20"/>
          <w:lang w:val="en-US"/>
        </w:rPr>
        <w:t xml:space="preserve">, </w:t>
      </w:r>
      <w:r w:rsidRPr="00C3066C">
        <w:rPr>
          <w:rFonts w:cstheme="minorHAnsi"/>
          <w:sz w:val="20"/>
          <w:szCs w:val="20"/>
          <w:lang w:val="en-US"/>
        </w:rPr>
        <w:t>Markus J. Riemenschneider</w:t>
      </w:r>
      <w:r w:rsidRPr="00C3066C">
        <w:rPr>
          <w:rFonts w:cstheme="minorHAnsi"/>
          <w:sz w:val="20"/>
          <w:szCs w:val="20"/>
          <w:vertAlign w:val="superscript"/>
          <w:lang w:val="en-US"/>
        </w:rPr>
        <w:t>7</w:t>
      </w:r>
      <w:r w:rsidRPr="00C3066C">
        <w:rPr>
          <w:rFonts w:cstheme="minorHAnsi"/>
          <w:sz w:val="20"/>
          <w:szCs w:val="20"/>
          <w:lang w:val="en-US"/>
        </w:rPr>
        <w:t>, Nils-Ole Schmidt</w:t>
      </w:r>
      <w:r w:rsidRPr="00C3066C">
        <w:rPr>
          <w:rFonts w:cstheme="minorHAnsi"/>
          <w:color w:val="000000" w:themeColor="text1"/>
          <w:sz w:val="20"/>
          <w:szCs w:val="20"/>
          <w:vertAlign w:val="superscript"/>
          <w:lang w:val="en-US"/>
        </w:rPr>
        <w:t>3,8</w:t>
      </w:r>
      <w:r w:rsidRPr="00C3066C">
        <w:rPr>
          <w:rFonts w:cstheme="minorHAnsi"/>
          <w:sz w:val="20"/>
          <w:szCs w:val="20"/>
          <w:lang w:val="en-US"/>
        </w:rPr>
        <w:t>, Martin Proescholdt</w:t>
      </w:r>
      <w:r w:rsidRPr="00C3066C">
        <w:rPr>
          <w:rFonts w:cstheme="minorHAnsi"/>
          <w:sz w:val="20"/>
          <w:szCs w:val="20"/>
          <w:vertAlign w:val="superscript"/>
          <w:lang w:val="en-US"/>
        </w:rPr>
        <w:t>8</w:t>
      </w:r>
      <w:r w:rsidRPr="00C3066C">
        <w:rPr>
          <w:rFonts w:cstheme="minorHAnsi"/>
          <w:sz w:val="20"/>
          <w:szCs w:val="20"/>
          <w:lang w:val="en-US"/>
        </w:rPr>
        <w:t>, Tobias Pukrop</w:t>
      </w:r>
      <w:r w:rsidRPr="00C3066C">
        <w:rPr>
          <w:rFonts w:cstheme="minorHAnsi"/>
          <w:sz w:val="20"/>
          <w:szCs w:val="20"/>
          <w:vertAlign w:val="superscript"/>
          <w:lang w:val="en-US"/>
        </w:rPr>
        <w:t>4</w:t>
      </w:r>
      <w:r w:rsidRPr="00C3066C">
        <w:rPr>
          <w:rFonts w:cstheme="minorHAnsi"/>
          <w:sz w:val="20"/>
          <w:szCs w:val="20"/>
          <w:lang w:val="en-US"/>
        </w:rPr>
        <w:t>, Peter Hau</w:t>
      </w:r>
      <w:r w:rsidRPr="00C3066C">
        <w:rPr>
          <w:rFonts w:cstheme="minorHAnsi"/>
          <w:sz w:val="20"/>
          <w:szCs w:val="20"/>
          <w:vertAlign w:val="superscript"/>
          <w:lang w:val="en-US"/>
        </w:rPr>
        <w:t>1</w:t>
      </w:r>
      <w:r w:rsidRPr="00C3066C">
        <w:rPr>
          <w:rFonts w:cstheme="minorHAnsi"/>
          <w:color w:val="000000" w:themeColor="text1"/>
          <w:sz w:val="20"/>
          <w:szCs w:val="20"/>
          <w:vertAlign w:val="superscript"/>
          <w:lang w:val="en-US"/>
        </w:rPr>
        <w:t>,3</w:t>
      </w:r>
      <w:r w:rsidRPr="00C3066C">
        <w:rPr>
          <w:rFonts w:cstheme="minorHAnsi"/>
          <w:sz w:val="20"/>
          <w:szCs w:val="20"/>
          <w:lang w:val="en-US"/>
        </w:rPr>
        <w:t>, Michael Rechenmacher</w:t>
      </w:r>
      <w:r w:rsidRPr="00C3066C">
        <w:rPr>
          <w:rFonts w:cstheme="minorHAnsi"/>
          <w:sz w:val="20"/>
          <w:szCs w:val="20"/>
          <w:vertAlign w:val="superscript"/>
          <w:lang w:val="en-US"/>
        </w:rPr>
        <w:t>4,9</w:t>
      </w:r>
      <w:r w:rsidRPr="00C3066C">
        <w:rPr>
          <w:rFonts w:cstheme="minorHAnsi"/>
          <w:sz w:val="20"/>
          <w:szCs w:val="20"/>
          <w:lang w:val="en-US"/>
        </w:rPr>
        <w:t>, Elisabeth Bumes</w:t>
      </w:r>
      <w:r w:rsidRPr="00C3066C">
        <w:rPr>
          <w:rFonts w:cstheme="minorHAnsi"/>
          <w:sz w:val="20"/>
          <w:szCs w:val="20"/>
          <w:vertAlign w:val="superscript"/>
          <w:lang w:val="en-US"/>
        </w:rPr>
        <w:t>1</w:t>
      </w:r>
    </w:p>
    <w:p w14:paraId="3829EDF8" w14:textId="10CA89FD" w:rsidR="00AE3CC8" w:rsidRDefault="00AE3CC8" w:rsidP="00F95AE5">
      <w:pPr>
        <w:spacing w:after="0" w:line="240" w:lineRule="auto"/>
        <w:rPr>
          <w:b/>
          <w:bCs/>
          <w:sz w:val="20"/>
          <w:szCs w:val="20"/>
          <w:u w:val="single"/>
          <w:lang w:val="en-US"/>
        </w:rPr>
      </w:pPr>
    </w:p>
    <w:p w14:paraId="6D47BE03" w14:textId="77777777" w:rsidR="00547C32" w:rsidRPr="00AE3CC8" w:rsidRDefault="00547C32" w:rsidP="00F95AE5">
      <w:pPr>
        <w:spacing w:after="0" w:line="240" w:lineRule="auto"/>
        <w:rPr>
          <w:rFonts w:cstheme="minorHAnsi"/>
          <w:sz w:val="20"/>
          <w:szCs w:val="20"/>
        </w:rPr>
      </w:pPr>
    </w:p>
    <w:tbl>
      <w:tblPr>
        <w:tblpPr w:leftFromText="180" w:rightFromText="180" w:vertAnchor="text" w:horzAnchor="margin" w:tblpY="392"/>
        <w:tblW w:w="9781" w:type="dxa"/>
        <w:tblBorders>
          <w:insideH w:val="single" w:sz="4" w:space="0" w:color="auto"/>
          <w:insideV w:val="single" w:sz="4" w:space="0" w:color="auto"/>
        </w:tblBorders>
        <w:tblCellMar>
          <w:left w:w="0" w:type="dxa"/>
          <w:right w:w="0" w:type="dxa"/>
        </w:tblCellMar>
        <w:tblLook w:val="0000" w:firstRow="0" w:lastRow="0" w:firstColumn="0" w:lastColumn="0" w:noHBand="0" w:noVBand="0"/>
      </w:tblPr>
      <w:tblGrid>
        <w:gridCol w:w="2552"/>
        <w:gridCol w:w="2551"/>
        <w:gridCol w:w="4678"/>
      </w:tblGrid>
      <w:tr w:rsidR="009557E0" w:rsidRPr="00F36417" w14:paraId="7A13A5B5" w14:textId="77777777" w:rsidTr="00AE3CC8">
        <w:trPr>
          <w:cantSplit/>
        </w:trPr>
        <w:tc>
          <w:tcPr>
            <w:tcW w:w="2552" w:type="dxa"/>
            <w:tcBorders>
              <w:top w:val="double" w:sz="4" w:space="0" w:color="auto"/>
              <w:bottom w:val="single" w:sz="4" w:space="0" w:color="auto"/>
            </w:tcBorders>
            <w:vAlign w:val="bottom"/>
          </w:tcPr>
          <w:p w14:paraId="468292DF" w14:textId="01892E06" w:rsidR="009557E0" w:rsidRPr="00F36417" w:rsidRDefault="009557E0" w:rsidP="00F83444">
            <w:pPr>
              <w:autoSpaceDE w:val="0"/>
              <w:adjustRightInd w:val="0"/>
              <w:rPr>
                <w:rFonts w:cstheme="minorHAnsi"/>
                <w:color w:val="000000" w:themeColor="text1"/>
                <w:sz w:val="20"/>
                <w:szCs w:val="20"/>
              </w:rPr>
            </w:pPr>
            <w:r w:rsidRPr="00F36417">
              <w:rPr>
                <w:rFonts w:cstheme="minorHAnsi"/>
                <w:color w:val="000000" w:themeColor="text1"/>
                <w:sz w:val="20"/>
                <w:szCs w:val="20"/>
              </w:rPr>
              <w:t>Symptom cluster</w:t>
            </w:r>
          </w:p>
        </w:tc>
        <w:tc>
          <w:tcPr>
            <w:tcW w:w="2551" w:type="dxa"/>
            <w:tcBorders>
              <w:top w:val="double" w:sz="4" w:space="0" w:color="auto"/>
              <w:bottom w:val="single" w:sz="4" w:space="0" w:color="auto"/>
            </w:tcBorders>
            <w:vAlign w:val="bottom"/>
          </w:tcPr>
          <w:p w14:paraId="1A494F14" w14:textId="782FE574" w:rsidR="009557E0" w:rsidRPr="00F36417" w:rsidRDefault="009557E0" w:rsidP="00F83444">
            <w:pPr>
              <w:autoSpaceDE w:val="0"/>
              <w:adjustRightInd w:val="0"/>
              <w:ind w:left="60" w:right="60"/>
              <w:rPr>
                <w:rFonts w:cstheme="minorHAnsi"/>
                <w:color w:val="000000" w:themeColor="text1"/>
                <w:sz w:val="20"/>
                <w:szCs w:val="20"/>
              </w:rPr>
            </w:pPr>
            <w:r w:rsidRPr="00F36417">
              <w:rPr>
                <w:rFonts w:cstheme="minorHAnsi"/>
                <w:color w:val="000000" w:themeColor="text1"/>
                <w:sz w:val="20"/>
                <w:szCs w:val="20"/>
              </w:rPr>
              <w:t>Subcategor</w:t>
            </w:r>
            <w:r w:rsidR="0007752C">
              <w:rPr>
                <w:rFonts w:cstheme="minorHAnsi"/>
                <w:color w:val="000000" w:themeColor="text1"/>
                <w:sz w:val="20"/>
                <w:szCs w:val="20"/>
              </w:rPr>
              <w:t>y</w:t>
            </w:r>
          </w:p>
        </w:tc>
        <w:tc>
          <w:tcPr>
            <w:tcW w:w="4678" w:type="dxa"/>
            <w:tcBorders>
              <w:top w:val="double" w:sz="4" w:space="0" w:color="auto"/>
              <w:bottom w:val="single" w:sz="4" w:space="0" w:color="auto"/>
            </w:tcBorders>
            <w:vAlign w:val="bottom"/>
          </w:tcPr>
          <w:p w14:paraId="096B727C" w14:textId="77777777" w:rsidR="009557E0" w:rsidRPr="00F36417" w:rsidRDefault="009557E0" w:rsidP="00F83444">
            <w:pPr>
              <w:autoSpaceDE w:val="0"/>
              <w:adjustRightInd w:val="0"/>
              <w:ind w:left="60" w:right="60"/>
              <w:rPr>
                <w:rFonts w:cstheme="minorHAnsi"/>
                <w:color w:val="000000" w:themeColor="text1"/>
                <w:sz w:val="20"/>
                <w:szCs w:val="20"/>
              </w:rPr>
            </w:pPr>
            <w:r w:rsidRPr="00F36417">
              <w:rPr>
                <w:rFonts w:cstheme="minorHAnsi"/>
                <w:color w:val="000000" w:themeColor="text1"/>
                <w:sz w:val="20"/>
                <w:szCs w:val="20"/>
              </w:rPr>
              <w:t>Medical intervention</w:t>
            </w:r>
          </w:p>
        </w:tc>
      </w:tr>
      <w:tr w:rsidR="009557E0" w:rsidRPr="00F36417" w14:paraId="702ED449" w14:textId="77777777" w:rsidTr="00AE3CC8">
        <w:trPr>
          <w:cantSplit/>
        </w:trPr>
        <w:tc>
          <w:tcPr>
            <w:tcW w:w="2552" w:type="dxa"/>
            <w:tcBorders>
              <w:top w:val="single" w:sz="4" w:space="0" w:color="auto"/>
            </w:tcBorders>
          </w:tcPr>
          <w:p w14:paraId="5EC90677" w14:textId="77777777" w:rsidR="009557E0" w:rsidRPr="00F36417" w:rsidRDefault="009557E0" w:rsidP="00F83444">
            <w:pPr>
              <w:autoSpaceDE w:val="0"/>
              <w:adjustRightInd w:val="0"/>
              <w:rPr>
                <w:rFonts w:cstheme="minorHAnsi"/>
                <w:color w:val="000000" w:themeColor="text1"/>
                <w:sz w:val="20"/>
                <w:szCs w:val="20"/>
              </w:rPr>
            </w:pPr>
            <w:r w:rsidRPr="00F36417">
              <w:rPr>
                <w:rFonts w:cstheme="minorHAnsi"/>
                <w:color w:val="000000" w:themeColor="text1"/>
                <w:sz w:val="20"/>
                <w:szCs w:val="20"/>
              </w:rPr>
              <w:t>Pain</w:t>
            </w:r>
          </w:p>
        </w:tc>
        <w:tc>
          <w:tcPr>
            <w:tcW w:w="2551" w:type="dxa"/>
            <w:tcBorders>
              <w:top w:val="single" w:sz="4" w:space="0" w:color="auto"/>
            </w:tcBorders>
          </w:tcPr>
          <w:p w14:paraId="6109EADB" w14:textId="77777777" w:rsidR="009557E0" w:rsidRPr="00F36417" w:rsidRDefault="009557E0" w:rsidP="00F83444">
            <w:pPr>
              <w:autoSpaceDE w:val="0"/>
              <w:adjustRightInd w:val="0"/>
              <w:ind w:left="60" w:right="60"/>
              <w:rPr>
                <w:rFonts w:cstheme="minorHAnsi"/>
                <w:color w:val="000000" w:themeColor="text1"/>
                <w:sz w:val="20"/>
                <w:szCs w:val="20"/>
              </w:rPr>
            </w:pPr>
          </w:p>
        </w:tc>
        <w:tc>
          <w:tcPr>
            <w:tcW w:w="4678" w:type="dxa"/>
            <w:tcBorders>
              <w:top w:val="single" w:sz="4" w:space="0" w:color="auto"/>
            </w:tcBorders>
          </w:tcPr>
          <w:p w14:paraId="5483B56A" w14:textId="6EF314B6" w:rsidR="009557E0" w:rsidRPr="00F36417" w:rsidRDefault="009557E0" w:rsidP="009557E0">
            <w:pPr>
              <w:numPr>
                <w:ilvl w:val="0"/>
                <w:numId w:val="15"/>
              </w:numPr>
              <w:autoSpaceDE w:val="0"/>
              <w:adjustRightInd w:val="0"/>
              <w:spacing w:line="240" w:lineRule="auto"/>
              <w:ind w:right="60"/>
              <w:rPr>
                <w:rFonts w:cstheme="minorHAnsi"/>
                <w:color w:val="000000" w:themeColor="text1"/>
                <w:sz w:val="20"/>
                <w:szCs w:val="20"/>
              </w:rPr>
            </w:pPr>
            <w:r w:rsidRPr="00F36417">
              <w:rPr>
                <w:rFonts w:cstheme="minorHAnsi"/>
                <w:color w:val="000000" w:themeColor="text1"/>
                <w:sz w:val="20"/>
                <w:szCs w:val="20"/>
              </w:rPr>
              <w:t>start or increase of opiate</w:t>
            </w:r>
            <w:r w:rsidR="00A3754E">
              <w:rPr>
                <w:rFonts w:cstheme="minorHAnsi"/>
                <w:color w:val="000000" w:themeColor="text1"/>
                <w:sz w:val="20"/>
                <w:szCs w:val="20"/>
              </w:rPr>
              <w:t xml:space="preserve"> medication</w:t>
            </w:r>
          </w:p>
          <w:p w14:paraId="5BD385E3" w14:textId="77777777" w:rsidR="009557E0" w:rsidRPr="00F36417" w:rsidRDefault="009557E0" w:rsidP="009557E0">
            <w:pPr>
              <w:numPr>
                <w:ilvl w:val="0"/>
                <w:numId w:val="15"/>
              </w:numPr>
              <w:autoSpaceDE w:val="0"/>
              <w:adjustRightInd w:val="0"/>
              <w:spacing w:line="240" w:lineRule="auto"/>
              <w:ind w:right="60"/>
              <w:rPr>
                <w:rFonts w:cstheme="minorHAnsi"/>
                <w:color w:val="000000" w:themeColor="text1"/>
                <w:sz w:val="20"/>
                <w:szCs w:val="20"/>
              </w:rPr>
            </w:pPr>
            <w:r w:rsidRPr="00F36417">
              <w:rPr>
                <w:rFonts w:cstheme="minorHAnsi"/>
                <w:color w:val="000000" w:themeColor="text1"/>
                <w:sz w:val="20"/>
                <w:szCs w:val="20"/>
              </w:rPr>
              <w:t>combination of at least two pain medications</w:t>
            </w:r>
          </w:p>
          <w:p w14:paraId="5CC44242" w14:textId="77777777" w:rsidR="009557E0" w:rsidRPr="00F36417" w:rsidRDefault="009557E0" w:rsidP="009557E0">
            <w:pPr>
              <w:numPr>
                <w:ilvl w:val="0"/>
                <w:numId w:val="15"/>
              </w:numPr>
              <w:autoSpaceDE w:val="0"/>
              <w:adjustRightInd w:val="0"/>
              <w:spacing w:line="240" w:lineRule="auto"/>
              <w:ind w:right="60"/>
              <w:rPr>
                <w:rFonts w:cstheme="minorHAnsi"/>
                <w:color w:val="000000" w:themeColor="text1"/>
                <w:sz w:val="20"/>
                <w:szCs w:val="20"/>
              </w:rPr>
            </w:pPr>
            <w:r w:rsidRPr="00F36417">
              <w:rPr>
                <w:rFonts w:cstheme="minorHAnsi"/>
                <w:color w:val="000000" w:themeColor="text1"/>
                <w:sz w:val="20"/>
                <w:szCs w:val="20"/>
              </w:rPr>
              <w:t>start or increase of neuropathic pain medication</w:t>
            </w:r>
          </w:p>
        </w:tc>
      </w:tr>
      <w:tr w:rsidR="009557E0" w:rsidRPr="00F36417" w14:paraId="070B8E5A" w14:textId="77777777" w:rsidTr="00AE3CC8">
        <w:trPr>
          <w:cantSplit/>
        </w:trPr>
        <w:tc>
          <w:tcPr>
            <w:tcW w:w="2552" w:type="dxa"/>
            <w:vMerge w:val="restart"/>
          </w:tcPr>
          <w:p w14:paraId="4F92ED74" w14:textId="77777777" w:rsidR="009557E0" w:rsidRPr="00F36417" w:rsidRDefault="009557E0" w:rsidP="00F83444">
            <w:pPr>
              <w:autoSpaceDE w:val="0"/>
              <w:adjustRightInd w:val="0"/>
              <w:rPr>
                <w:rFonts w:cstheme="minorHAnsi"/>
                <w:color w:val="000000" w:themeColor="text1"/>
                <w:sz w:val="20"/>
                <w:szCs w:val="20"/>
              </w:rPr>
            </w:pPr>
            <w:r w:rsidRPr="00F36417">
              <w:rPr>
                <w:rFonts w:cstheme="minorHAnsi"/>
                <w:color w:val="000000" w:themeColor="text1"/>
                <w:sz w:val="20"/>
                <w:szCs w:val="20"/>
              </w:rPr>
              <w:t>Neurological symptoms</w:t>
            </w:r>
          </w:p>
        </w:tc>
        <w:tc>
          <w:tcPr>
            <w:tcW w:w="2551" w:type="dxa"/>
          </w:tcPr>
          <w:p w14:paraId="52AC5B93" w14:textId="77777777" w:rsidR="009557E0" w:rsidRPr="00F36417" w:rsidRDefault="009557E0" w:rsidP="00F83444">
            <w:pPr>
              <w:autoSpaceDE w:val="0"/>
              <w:adjustRightInd w:val="0"/>
              <w:ind w:left="60" w:right="60"/>
              <w:rPr>
                <w:rFonts w:cstheme="minorHAnsi"/>
                <w:color w:val="000000" w:themeColor="text1"/>
                <w:sz w:val="20"/>
                <w:szCs w:val="20"/>
              </w:rPr>
            </w:pPr>
            <w:r w:rsidRPr="00F36417">
              <w:rPr>
                <w:rFonts w:cstheme="minorHAnsi"/>
                <w:color w:val="000000" w:themeColor="text1"/>
                <w:sz w:val="20"/>
                <w:szCs w:val="20"/>
              </w:rPr>
              <w:t>Seizure</w:t>
            </w:r>
          </w:p>
        </w:tc>
        <w:tc>
          <w:tcPr>
            <w:tcW w:w="4678" w:type="dxa"/>
          </w:tcPr>
          <w:p w14:paraId="3941E77A" w14:textId="77777777" w:rsidR="009557E0" w:rsidRPr="00F36417" w:rsidRDefault="009557E0" w:rsidP="009557E0">
            <w:pPr>
              <w:numPr>
                <w:ilvl w:val="0"/>
                <w:numId w:val="16"/>
              </w:numPr>
              <w:autoSpaceDE w:val="0"/>
              <w:adjustRightInd w:val="0"/>
              <w:ind w:right="60"/>
              <w:rPr>
                <w:rFonts w:cstheme="minorHAnsi"/>
                <w:color w:val="000000" w:themeColor="text1"/>
                <w:sz w:val="20"/>
                <w:szCs w:val="20"/>
              </w:rPr>
            </w:pPr>
            <w:r w:rsidRPr="00F36417">
              <w:rPr>
                <w:rFonts w:cstheme="minorHAnsi"/>
                <w:color w:val="000000" w:themeColor="text1"/>
                <w:sz w:val="20"/>
                <w:szCs w:val="20"/>
              </w:rPr>
              <w:t>more than one medication for seizure prophylaxis</w:t>
            </w:r>
          </w:p>
          <w:p w14:paraId="3059FB54" w14:textId="77777777" w:rsidR="009557E0" w:rsidRPr="00F36417" w:rsidRDefault="009557E0" w:rsidP="009557E0">
            <w:pPr>
              <w:numPr>
                <w:ilvl w:val="0"/>
                <w:numId w:val="16"/>
              </w:numPr>
              <w:autoSpaceDE w:val="0"/>
              <w:adjustRightInd w:val="0"/>
              <w:ind w:right="60"/>
              <w:rPr>
                <w:rFonts w:cstheme="minorHAnsi"/>
                <w:color w:val="000000" w:themeColor="text1"/>
                <w:sz w:val="20"/>
                <w:szCs w:val="20"/>
              </w:rPr>
            </w:pPr>
            <w:r w:rsidRPr="00F36417">
              <w:rPr>
                <w:rFonts w:cstheme="minorHAnsi"/>
                <w:color w:val="000000" w:themeColor="text1"/>
                <w:sz w:val="20"/>
                <w:szCs w:val="20"/>
              </w:rPr>
              <w:t>change of seizure-suppressing medication</w:t>
            </w:r>
          </w:p>
        </w:tc>
      </w:tr>
      <w:tr w:rsidR="009557E0" w:rsidRPr="00F36417" w14:paraId="78502511" w14:textId="77777777" w:rsidTr="00AE3CC8">
        <w:trPr>
          <w:cantSplit/>
        </w:trPr>
        <w:tc>
          <w:tcPr>
            <w:tcW w:w="2552" w:type="dxa"/>
            <w:vMerge/>
          </w:tcPr>
          <w:p w14:paraId="6160B516" w14:textId="77777777" w:rsidR="009557E0" w:rsidRPr="00F36417" w:rsidRDefault="009557E0" w:rsidP="00F83444">
            <w:pPr>
              <w:autoSpaceDE w:val="0"/>
              <w:adjustRightInd w:val="0"/>
              <w:rPr>
                <w:rFonts w:cstheme="minorHAnsi"/>
                <w:color w:val="000000" w:themeColor="text1"/>
                <w:sz w:val="20"/>
                <w:szCs w:val="20"/>
              </w:rPr>
            </w:pPr>
          </w:p>
        </w:tc>
        <w:tc>
          <w:tcPr>
            <w:tcW w:w="2551" w:type="dxa"/>
          </w:tcPr>
          <w:p w14:paraId="560FF524" w14:textId="77777777" w:rsidR="009557E0" w:rsidRPr="00F36417" w:rsidRDefault="009557E0" w:rsidP="00F83444">
            <w:pPr>
              <w:autoSpaceDE w:val="0"/>
              <w:adjustRightInd w:val="0"/>
              <w:ind w:left="60" w:right="60"/>
              <w:rPr>
                <w:rFonts w:cstheme="minorHAnsi"/>
                <w:color w:val="000000" w:themeColor="text1"/>
                <w:sz w:val="20"/>
                <w:szCs w:val="20"/>
              </w:rPr>
            </w:pPr>
            <w:r w:rsidRPr="00F36417">
              <w:rPr>
                <w:rFonts w:cstheme="minorHAnsi"/>
                <w:color w:val="000000" w:themeColor="text1"/>
                <w:sz w:val="20"/>
                <w:szCs w:val="20"/>
              </w:rPr>
              <w:t>Aphasia or neurocognition</w:t>
            </w:r>
          </w:p>
        </w:tc>
        <w:tc>
          <w:tcPr>
            <w:tcW w:w="4678" w:type="dxa"/>
          </w:tcPr>
          <w:p w14:paraId="3D3C525A" w14:textId="77777777" w:rsidR="009557E0" w:rsidRPr="00F36417" w:rsidRDefault="009557E0" w:rsidP="009557E0">
            <w:pPr>
              <w:numPr>
                <w:ilvl w:val="0"/>
                <w:numId w:val="17"/>
              </w:numPr>
              <w:autoSpaceDE w:val="0"/>
              <w:adjustRightInd w:val="0"/>
              <w:ind w:right="60"/>
              <w:rPr>
                <w:rFonts w:cstheme="minorHAnsi"/>
                <w:color w:val="000000" w:themeColor="text1"/>
                <w:sz w:val="20"/>
                <w:szCs w:val="20"/>
              </w:rPr>
            </w:pPr>
            <w:r w:rsidRPr="00F36417">
              <w:rPr>
                <w:rFonts w:cstheme="minorHAnsi"/>
                <w:color w:val="000000" w:themeColor="text1"/>
                <w:sz w:val="20"/>
                <w:szCs w:val="20"/>
              </w:rPr>
              <w:t>initiation of speech therapy</w:t>
            </w:r>
          </w:p>
          <w:p w14:paraId="4E300C3A" w14:textId="77777777" w:rsidR="009557E0" w:rsidRPr="00F36417" w:rsidRDefault="009557E0" w:rsidP="009557E0">
            <w:pPr>
              <w:numPr>
                <w:ilvl w:val="0"/>
                <w:numId w:val="17"/>
              </w:numPr>
              <w:autoSpaceDE w:val="0"/>
              <w:adjustRightInd w:val="0"/>
              <w:ind w:right="60"/>
              <w:rPr>
                <w:rFonts w:cstheme="minorHAnsi"/>
                <w:color w:val="000000" w:themeColor="text1"/>
                <w:sz w:val="20"/>
                <w:szCs w:val="20"/>
              </w:rPr>
            </w:pPr>
            <w:r w:rsidRPr="00F36417">
              <w:rPr>
                <w:rFonts w:cstheme="minorHAnsi"/>
                <w:color w:val="000000" w:themeColor="text1"/>
                <w:sz w:val="20"/>
                <w:szCs w:val="20"/>
              </w:rPr>
              <w:t>neurocognitive training</w:t>
            </w:r>
          </w:p>
          <w:p w14:paraId="2451FC7E" w14:textId="562C431E" w:rsidR="009557E0" w:rsidRPr="00F36417" w:rsidRDefault="00A3754E" w:rsidP="009557E0">
            <w:pPr>
              <w:numPr>
                <w:ilvl w:val="0"/>
                <w:numId w:val="17"/>
              </w:numPr>
              <w:autoSpaceDE w:val="0"/>
              <w:adjustRightInd w:val="0"/>
              <w:ind w:right="60"/>
              <w:rPr>
                <w:rFonts w:cstheme="minorHAnsi"/>
                <w:color w:val="000000" w:themeColor="text1"/>
                <w:sz w:val="20"/>
                <w:szCs w:val="20"/>
              </w:rPr>
            </w:pPr>
            <w:r>
              <w:rPr>
                <w:rFonts w:cstheme="minorHAnsi"/>
                <w:color w:val="000000" w:themeColor="text1"/>
                <w:sz w:val="20"/>
                <w:szCs w:val="20"/>
              </w:rPr>
              <w:t>treatment</w:t>
            </w:r>
            <w:r w:rsidR="009557E0" w:rsidRPr="00F36417">
              <w:rPr>
                <w:rFonts w:cstheme="minorHAnsi"/>
                <w:color w:val="000000" w:themeColor="text1"/>
                <w:sz w:val="20"/>
                <w:szCs w:val="20"/>
              </w:rPr>
              <w:t xml:space="preserve"> of dysphagia</w:t>
            </w:r>
          </w:p>
        </w:tc>
      </w:tr>
      <w:tr w:rsidR="009557E0" w:rsidRPr="00F36417" w14:paraId="1F7185A9" w14:textId="77777777" w:rsidTr="00AE3CC8">
        <w:trPr>
          <w:cantSplit/>
        </w:trPr>
        <w:tc>
          <w:tcPr>
            <w:tcW w:w="2552" w:type="dxa"/>
            <w:vMerge/>
          </w:tcPr>
          <w:p w14:paraId="35AAFF54" w14:textId="77777777" w:rsidR="009557E0" w:rsidRPr="00F36417" w:rsidRDefault="009557E0" w:rsidP="00F83444">
            <w:pPr>
              <w:autoSpaceDE w:val="0"/>
              <w:adjustRightInd w:val="0"/>
              <w:rPr>
                <w:rFonts w:cstheme="minorHAnsi"/>
                <w:color w:val="000000" w:themeColor="text1"/>
                <w:sz w:val="20"/>
                <w:szCs w:val="20"/>
              </w:rPr>
            </w:pPr>
          </w:p>
        </w:tc>
        <w:tc>
          <w:tcPr>
            <w:tcW w:w="2551" w:type="dxa"/>
          </w:tcPr>
          <w:p w14:paraId="7C12009F" w14:textId="77777777" w:rsidR="009557E0" w:rsidRPr="00F36417" w:rsidRDefault="009557E0" w:rsidP="00F83444">
            <w:pPr>
              <w:autoSpaceDE w:val="0"/>
              <w:adjustRightInd w:val="0"/>
              <w:ind w:left="60" w:right="60"/>
              <w:rPr>
                <w:rFonts w:cstheme="minorHAnsi"/>
                <w:color w:val="000000" w:themeColor="text1"/>
                <w:sz w:val="20"/>
                <w:szCs w:val="20"/>
              </w:rPr>
            </w:pPr>
            <w:r w:rsidRPr="00F36417">
              <w:rPr>
                <w:rFonts w:cstheme="minorHAnsi"/>
                <w:color w:val="000000" w:themeColor="text1"/>
                <w:sz w:val="20"/>
                <w:szCs w:val="20"/>
              </w:rPr>
              <w:t>Other neurologic symptoms</w:t>
            </w:r>
          </w:p>
        </w:tc>
        <w:tc>
          <w:tcPr>
            <w:tcW w:w="4678" w:type="dxa"/>
          </w:tcPr>
          <w:p w14:paraId="59AEBC10" w14:textId="686339DD" w:rsidR="009557E0" w:rsidRPr="00F36417" w:rsidRDefault="009557E0" w:rsidP="00F83444">
            <w:pPr>
              <w:tabs>
                <w:tab w:val="left" w:pos="738"/>
              </w:tabs>
              <w:autoSpaceDE w:val="0"/>
              <w:adjustRightInd w:val="0"/>
              <w:ind w:left="60" w:right="60"/>
              <w:rPr>
                <w:rFonts w:cstheme="minorHAnsi"/>
                <w:color w:val="000000" w:themeColor="text1"/>
                <w:sz w:val="20"/>
                <w:szCs w:val="20"/>
              </w:rPr>
            </w:pPr>
            <w:r w:rsidRPr="00F36417">
              <w:rPr>
                <w:rFonts w:cstheme="minorHAnsi"/>
                <w:color w:val="000000" w:themeColor="text1"/>
                <w:sz w:val="20"/>
                <w:szCs w:val="20"/>
              </w:rPr>
              <w:t xml:space="preserve">e.g. </w:t>
            </w:r>
            <w:r w:rsidR="00FA23B6" w:rsidRPr="00F36417">
              <w:rPr>
                <w:rFonts w:cstheme="minorHAnsi"/>
                <w:color w:val="000000" w:themeColor="text1"/>
                <w:sz w:val="20"/>
                <w:szCs w:val="20"/>
              </w:rPr>
              <w:t>corticosteroids</w:t>
            </w:r>
            <w:r w:rsidRPr="00F36417">
              <w:rPr>
                <w:rFonts w:cstheme="minorHAnsi"/>
                <w:color w:val="000000" w:themeColor="text1"/>
                <w:sz w:val="20"/>
                <w:szCs w:val="20"/>
              </w:rPr>
              <w:t xml:space="preserve"> for cerebral edema</w:t>
            </w:r>
          </w:p>
        </w:tc>
      </w:tr>
      <w:tr w:rsidR="009557E0" w:rsidRPr="00F36417" w14:paraId="59543584" w14:textId="77777777" w:rsidTr="00AE3CC8">
        <w:trPr>
          <w:cantSplit/>
        </w:trPr>
        <w:tc>
          <w:tcPr>
            <w:tcW w:w="2552" w:type="dxa"/>
            <w:vMerge w:val="restart"/>
          </w:tcPr>
          <w:p w14:paraId="612161AF" w14:textId="77777777" w:rsidR="009557E0" w:rsidRPr="00F36417" w:rsidRDefault="009557E0" w:rsidP="00F83444">
            <w:pPr>
              <w:autoSpaceDE w:val="0"/>
              <w:adjustRightInd w:val="0"/>
              <w:rPr>
                <w:rFonts w:cstheme="minorHAnsi"/>
                <w:color w:val="000000" w:themeColor="text1"/>
                <w:sz w:val="20"/>
                <w:szCs w:val="20"/>
              </w:rPr>
            </w:pPr>
            <w:r w:rsidRPr="00F36417">
              <w:rPr>
                <w:rFonts w:cstheme="minorHAnsi"/>
                <w:color w:val="000000" w:themeColor="text1"/>
                <w:sz w:val="20"/>
                <w:szCs w:val="20"/>
              </w:rPr>
              <w:t>Psychiatric/psychological symptoms</w:t>
            </w:r>
          </w:p>
        </w:tc>
        <w:tc>
          <w:tcPr>
            <w:tcW w:w="2551" w:type="dxa"/>
          </w:tcPr>
          <w:p w14:paraId="58AD66BE" w14:textId="77777777" w:rsidR="009557E0" w:rsidRPr="00F36417" w:rsidRDefault="009557E0" w:rsidP="00F83444">
            <w:pPr>
              <w:autoSpaceDE w:val="0"/>
              <w:adjustRightInd w:val="0"/>
              <w:ind w:left="60" w:right="60"/>
              <w:rPr>
                <w:rFonts w:cstheme="minorHAnsi"/>
                <w:color w:val="000000" w:themeColor="text1"/>
                <w:sz w:val="20"/>
                <w:szCs w:val="20"/>
              </w:rPr>
            </w:pPr>
            <w:r w:rsidRPr="00F36417">
              <w:rPr>
                <w:rFonts w:cstheme="minorHAnsi"/>
                <w:color w:val="000000" w:themeColor="text1"/>
                <w:sz w:val="20"/>
                <w:szCs w:val="20"/>
              </w:rPr>
              <w:t>Depression or lack of motivation</w:t>
            </w:r>
          </w:p>
        </w:tc>
        <w:tc>
          <w:tcPr>
            <w:tcW w:w="4678" w:type="dxa"/>
          </w:tcPr>
          <w:p w14:paraId="0F4B5DA5" w14:textId="77777777" w:rsidR="009557E0" w:rsidRPr="00F36417" w:rsidRDefault="009557E0" w:rsidP="00F83444">
            <w:pPr>
              <w:autoSpaceDE w:val="0"/>
              <w:adjustRightInd w:val="0"/>
              <w:ind w:left="60" w:right="60"/>
              <w:rPr>
                <w:rFonts w:cstheme="minorHAnsi"/>
                <w:color w:val="000000" w:themeColor="text1"/>
                <w:sz w:val="20"/>
                <w:szCs w:val="20"/>
              </w:rPr>
            </w:pPr>
            <w:r w:rsidRPr="00F36417">
              <w:rPr>
                <w:rFonts w:cstheme="minorHAnsi"/>
                <w:color w:val="000000" w:themeColor="text1"/>
                <w:sz w:val="20"/>
                <w:szCs w:val="20"/>
              </w:rPr>
              <w:t>start or increase of antidepressant medication</w:t>
            </w:r>
          </w:p>
        </w:tc>
      </w:tr>
      <w:tr w:rsidR="009557E0" w:rsidRPr="00F36417" w14:paraId="2B37C730" w14:textId="77777777" w:rsidTr="00AE3CC8">
        <w:trPr>
          <w:cantSplit/>
        </w:trPr>
        <w:tc>
          <w:tcPr>
            <w:tcW w:w="2552" w:type="dxa"/>
            <w:vMerge/>
          </w:tcPr>
          <w:p w14:paraId="0E95FA19" w14:textId="77777777" w:rsidR="009557E0" w:rsidRPr="00F36417" w:rsidRDefault="009557E0" w:rsidP="00F83444">
            <w:pPr>
              <w:autoSpaceDE w:val="0"/>
              <w:adjustRightInd w:val="0"/>
              <w:rPr>
                <w:rFonts w:cstheme="minorHAnsi"/>
                <w:color w:val="000000" w:themeColor="text1"/>
                <w:sz w:val="20"/>
                <w:szCs w:val="20"/>
              </w:rPr>
            </w:pPr>
          </w:p>
        </w:tc>
        <w:tc>
          <w:tcPr>
            <w:tcW w:w="2551" w:type="dxa"/>
          </w:tcPr>
          <w:p w14:paraId="2AA84F33" w14:textId="77777777" w:rsidR="009557E0" w:rsidRPr="00F36417" w:rsidRDefault="009557E0" w:rsidP="00F83444">
            <w:pPr>
              <w:autoSpaceDE w:val="0"/>
              <w:adjustRightInd w:val="0"/>
              <w:ind w:left="60" w:right="60"/>
              <w:rPr>
                <w:rFonts w:cstheme="minorHAnsi"/>
                <w:color w:val="000000" w:themeColor="text1"/>
                <w:sz w:val="20"/>
                <w:szCs w:val="20"/>
              </w:rPr>
            </w:pPr>
            <w:r w:rsidRPr="00F36417">
              <w:rPr>
                <w:rFonts w:cstheme="minorHAnsi"/>
                <w:color w:val="000000" w:themeColor="text1"/>
                <w:sz w:val="20"/>
                <w:szCs w:val="20"/>
              </w:rPr>
              <w:t>Delirium or hallucinations</w:t>
            </w:r>
          </w:p>
        </w:tc>
        <w:tc>
          <w:tcPr>
            <w:tcW w:w="4678" w:type="dxa"/>
          </w:tcPr>
          <w:p w14:paraId="2B4FB0A0" w14:textId="087E5A41" w:rsidR="009557E0" w:rsidRPr="00A3754E" w:rsidRDefault="00A3754E" w:rsidP="00A3754E">
            <w:pPr>
              <w:autoSpaceDE w:val="0"/>
              <w:adjustRightInd w:val="0"/>
              <w:ind w:right="60"/>
              <w:rPr>
                <w:rFonts w:cstheme="minorHAnsi"/>
                <w:color w:val="000000" w:themeColor="text1"/>
                <w:sz w:val="20"/>
                <w:szCs w:val="20"/>
              </w:rPr>
            </w:pPr>
            <w:r>
              <w:rPr>
                <w:rFonts w:cstheme="minorHAnsi"/>
                <w:color w:val="000000" w:themeColor="text1"/>
                <w:sz w:val="20"/>
                <w:szCs w:val="20"/>
              </w:rPr>
              <w:t xml:space="preserve"> </w:t>
            </w:r>
            <w:r w:rsidR="009557E0" w:rsidRPr="00F36417">
              <w:rPr>
                <w:rFonts w:cstheme="minorHAnsi"/>
                <w:color w:val="000000" w:themeColor="text1"/>
                <w:sz w:val="20"/>
                <w:szCs w:val="20"/>
              </w:rPr>
              <w:t>start or increase of neuroleptic medication</w:t>
            </w:r>
          </w:p>
        </w:tc>
      </w:tr>
      <w:tr w:rsidR="009557E0" w:rsidRPr="00F36417" w14:paraId="71938BE5" w14:textId="77777777" w:rsidTr="00AE3CC8">
        <w:trPr>
          <w:cantSplit/>
        </w:trPr>
        <w:tc>
          <w:tcPr>
            <w:tcW w:w="2552" w:type="dxa"/>
            <w:vMerge/>
          </w:tcPr>
          <w:p w14:paraId="15E146D8" w14:textId="77777777" w:rsidR="009557E0" w:rsidRPr="00F36417" w:rsidRDefault="009557E0" w:rsidP="00F83444">
            <w:pPr>
              <w:autoSpaceDE w:val="0"/>
              <w:adjustRightInd w:val="0"/>
              <w:rPr>
                <w:rFonts w:cstheme="minorHAnsi"/>
                <w:color w:val="000000" w:themeColor="text1"/>
                <w:sz w:val="20"/>
                <w:szCs w:val="20"/>
              </w:rPr>
            </w:pPr>
          </w:p>
        </w:tc>
        <w:tc>
          <w:tcPr>
            <w:tcW w:w="2551" w:type="dxa"/>
          </w:tcPr>
          <w:p w14:paraId="7E678E1A" w14:textId="77777777" w:rsidR="009557E0" w:rsidRPr="00F36417" w:rsidRDefault="009557E0" w:rsidP="00F83444">
            <w:pPr>
              <w:autoSpaceDE w:val="0"/>
              <w:adjustRightInd w:val="0"/>
              <w:ind w:left="60" w:right="60"/>
              <w:rPr>
                <w:rFonts w:cstheme="minorHAnsi"/>
                <w:color w:val="000000" w:themeColor="text1"/>
                <w:sz w:val="20"/>
                <w:szCs w:val="20"/>
              </w:rPr>
            </w:pPr>
            <w:r w:rsidRPr="00F36417">
              <w:rPr>
                <w:rFonts w:cstheme="minorHAnsi"/>
                <w:color w:val="000000" w:themeColor="text1"/>
                <w:sz w:val="20"/>
                <w:szCs w:val="20"/>
              </w:rPr>
              <w:t>Change of personality</w:t>
            </w:r>
          </w:p>
        </w:tc>
        <w:tc>
          <w:tcPr>
            <w:tcW w:w="4678" w:type="dxa"/>
          </w:tcPr>
          <w:p w14:paraId="65C38024" w14:textId="77777777" w:rsidR="009557E0" w:rsidRPr="00F36417" w:rsidRDefault="009557E0" w:rsidP="009557E0">
            <w:pPr>
              <w:numPr>
                <w:ilvl w:val="0"/>
                <w:numId w:val="19"/>
              </w:numPr>
              <w:autoSpaceDE w:val="0"/>
              <w:adjustRightInd w:val="0"/>
              <w:ind w:right="60"/>
              <w:rPr>
                <w:rFonts w:cstheme="minorHAnsi"/>
                <w:color w:val="000000" w:themeColor="text1"/>
                <w:sz w:val="20"/>
                <w:szCs w:val="20"/>
              </w:rPr>
            </w:pPr>
            <w:r w:rsidRPr="00F36417">
              <w:rPr>
                <w:rFonts w:cstheme="minorHAnsi"/>
                <w:color w:val="000000" w:themeColor="text1"/>
                <w:sz w:val="20"/>
                <w:szCs w:val="20"/>
              </w:rPr>
              <w:t>symptom control of aggressiveness</w:t>
            </w:r>
            <w:r w:rsidRPr="00F36417">
              <w:rPr>
                <w:rFonts w:cstheme="minorHAnsi"/>
                <w:color w:val="000000" w:themeColor="text1"/>
                <w:sz w:val="20"/>
                <w:szCs w:val="20"/>
                <w:lang w:val="de-DE"/>
              </w:rPr>
              <w:t> </w:t>
            </w:r>
          </w:p>
          <w:p w14:paraId="1817D94B" w14:textId="77777777" w:rsidR="009557E0" w:rsidRPr="00F36417" w:rsidRDefault="009557E0" w:rsidP="009557E0">
            <w:pPr>
              <w:numPr>
                <w:ilvl w:val="0"/>
                <w:numId w:val="19"/>
              </w:numPr>
              <w:autoSpaceDE w:val="0"/>
              <w:adjustRightInd w:val="0"/>
              <w:ind w:right="60"/>
              <w:rPr>
                <w:rFonts w:cstheme="minorHAnsi"/>
                <w:color w:val="000000" w:themeColor="text1"/>
                <w:sz w:val="20"/>
                <w:szCs w:val="20"/>
              </w:rPr>
            </w:pPr>
            <w:r w:rsidRPr="00F36417">
              <w:rPr>
                <w:rFonts w:cstheme="minorHAnsi"/>
                <w:color w:val="000000" w:themeColor="text1"/>
                <w:sz w:val="20"/>
                <w:szCs w:val="20"/>
              </w:rPr>
              <w:t>symptom control of cognitive disorders</w:t>
            </w:r>
          </w:p>
          <w:p w14:paraId="65F7E185" w14:textId="77777777" w:rsidR="009557E0" w:rsidRPr="00F36417" w:rsidRDefault="009557E0" w:rsidP="009557E0">
            <w:pPr>
              <w:numPr>
                <w:ilvl w:val="0"/>
                <w:numId w:val="19"/>
              </w:numPr>
              <w:autoSpaceDE w:val="0"/>
              <w:adjustRightInd w:val="0"/>
              <w:ind w:right="60"/>
              <w:rPr>
                <w:rFonts w:cstheme="minorHAnsi"/>
                <w:color w:val="000000" w:themeColor="text1"/>
                <w:sz w:val="20"/>
                <w:szCs w:val="20"/>
              </w:rPr>
            </w:pPr>
            <w:r w:rsidRPr="00F36417">
              <w:rPr>
                <w:rFonts w:cstheme="minorHAnsi"/>
                <w:color w:val="000000" w:themeColor="text1"/>
                <w:sz w:val="20"/>
                <w:szCs w:val="20"/>
              </w:rPr>
              <w:t xml:space="preserve">psychosocial support </w:t>
            </w:r>
            <w:r w:rsidRPr="00F36417">
              <w:rPr>
                <w:rFonts w:cstheme="minorHAnsi"/>
                <w:color w:val="000000" w:themeColor="text1"/>
                <w:sz w:val="20"/>
                <w:szCs w:val="20"/>
                <w:lang w:val="de-DE"/>
              </w:rPr>
              <w:t> </w:t>
            </w:r>
          </w:p>
        </w:tc>
      </w:tr>
      <w:tr w:rsidR="009557E0" w:rsidRPr="00F36417" w14:paraId="01E2D391" w14:textId="77777777" w:rsidTr="00AE3CC8">
        <w:trPr>
          <w:cantSplit/>
        </w:trPr>
        <w:tc>
          <w:tcPr>
            <w:tcW w:w="2552" w:type="dxa"/>
            <w:vMerge/>
          </w:tcPr>
          <w:p w14:paraId="446AD590" w14:textId="77777777" w:rsidR="009557E0" w:rsidRPr="00F36417" w:rsidRDefault="009557E0" w:rsidP="00F83444">
            <w:pPr>
              <w:autoSpaceDE w:val="0"/>
              <w:adjustRightInd w:val="0"/>
              <w:rPr>
                <w:rFonts w:cstheme="minorHAnsi"/>
                <w:color w:val="000000" w:themeColor="text1"/>
                <w:sz w:val="20"/>
                <w:szCs w:val="20"/>
              </w:rPr>
            </w:pPr>
          </w:p>
        </w:tc>
        <w:tc>
          <w:tcPr>
            <w:tcW w:w="2551" w:type="dxa"/>
          </w:tcPr>
          <w:p w14:paraId="518FDB70" w14:textId="77777777" w:rsidR="009557E0" w:rsidRPr="00F36417" w:rsidRDefault="009557E0" w:rsidP="00F83444">
            <w:pPr>
              <w:autoSpaceDE w:val="0"/>
              <w:adjustRightInd w:val="0"/>
              <w:ind w:left="60" w:right="60"/>
              <w:rPr>
                <w:rFonts w:cstheme="minorHAnsi"/>
                <w:color w:val="000000" w:themeColor="text1"/>
                <w:sz w:val="20"/>
                <w:szCs w:val="20"/>
              </w:rPr>
            </w:pPr>
            <w:r w:rsidRPr="00F36417">
              <w:rPr>
                <w:rFonts w:cstheme="minorHAnsi"/>
                <w:color w:val="000000" w:themeColor="text1"/>
                <w:sz w:val="20"/>
                <w:szCs w:val="20"/>
              </w:rPr>
              <w:t>Other psychiatric symptoms</w:t>
            </w:r>
          </w:p>
        </w:tc>
        <w:tc>
          <w:tcPr>
            <w:tcW w:w="4678" w:type="dxa"/>
          </w:tcPr>
          <w:p w14:paraId="16E247A2" w14:textId="77777777" w:rsidR="009557E0" w:rsidRPr="00F36417" w:rsidRDefault="009557E0" w:rsidP="00F83444">
            <w:pPr>
              <w:autoSpaceDE w:val="0"/>
              <w:adjustRightInd w:val="0"/>
              <w:ind w:left="60" w:right="60"/>
              <w:rPr>
                <w:rFonts w:cstheme="minorHAnsi"/>
                <w:color w:val="000000" w:themeColor="text1"/>
                <w:sz w:val="20"/>
                <w:szCs w:val="20"/>
              </w:rPr>
            </w:pPr>
            <w:r w:rsidRPr="00F36417">
              <w:rPr>
                <w:rFonts w:cstheme="minorHAnsi"/>
                <w:color w:val="000000" w:themeColor="text1"/>
                <w:sz w:val="20"/>
                <w:szCs w:val="20"/>
              </w:rPr>
              <w:t>e.g. anxiolytic medication, sleep medication</w:t>
            </w:r>
          </w:p>
        </w:tc>
      </w:tr>
      <w:tr w:rsidR="009557E0" w:rsidRPr="00F36417" w14:paraId="0B2E84C3" w14:textId="77777777" w:rsidTr="00AE3CC8">
        <w:trPr>
          <w:cantSplit/>
        </w:trPr>
        <w:tc>
          <w:tcPr>
            <w:tcW w:w="2552" w:type="dxa"/>
          </w:tcPr>
          <w:p w14:paraId="75DB209D" w14:textId="77777777" w:rsidR="009557E0" w:rsidRPr="00F36417" w:rsidRDefault="009557E0" w:rsidP="00F83444">
            <w:pPr>
              <w:autoSpaceDE w:val="0"/>
              <w:adjustRightInd w:val="0"/>
              <w:rPr>
                <w:rFonts w:cstheme="minorHAnsi"/>
                <w:color w:val="000000" w:themeColor="text1"/>
                <w:sz w:val="20"/>
                <w:szCs w:val="20"/>
              </w:rPr>
            </w:pPr>
            <w:r w:rsidRPr="00F36417">
              <w:rPr>
                <w:rFonts w:cstheme="minorHAnsi"/>
                <w:color w:val="000000" w:themeColor="text1"/>
                <w:sz w:val="20"/>
                <w:szCs w:val="20"/>
              </w:rPr>
              <w:t>Cardiac/respiratory symptoms</w:t>
            </w:r>
          </w:p>
        </w:tc>
        <w:tc>
          <w:tcPr>
            <w:tcW w:w="2551" w:type="dxa"/>
          </w:tcPr>
          <w:p w14:paraId="727F170D" w14:textId="77777777" w:rsidR="009557E0" w:rsidRPr="00F36417" w:rsidRDefault="009557E0" w:rsidP="00F83444">
            <w:pPr>
              <w:autoSpaceDE w:val="0"/>
              <w:adjustRightInd w:val="0"/>
              <w:ind w:left="60" w:right="60"/>
              <w:rPr>
                <w:rFonts w:cstheme="minorHAnsi"/>
                <w:color w:val="000000" w:themeColor="text1"/>
                <w:sz w:val="20"/>
                <w:szCs w:val="20"/>
              </w:rPr>
            </w:pPr>
          </w:p>
        </w:tc>
        <w:tc>
          <w:tcPr>
            <w:tcW w:w="4678" w:type="dxa"/>
          </w:tcPr>
          <w:p w14:paraId="10A453C6" w14:textId="77777777" w:rsidR="009557E0" w:rsidRPr="00F36417" w:rsidRDefault="009557E0" w:rsidP="00F83444">
            <w:pPr>
              <w:autoSpaceDE w:val="0"/>
              <w:adjustRightInd w:val="0"/>
              <w:ind w:left="60" w:right="60"/>
              <w:rPr>
                <w:rFonts w:cstheme="minorHAnsi"/>
                <w:color w:val="000000" w:themeColor="text1"/>
                <w:sz w:val="20"/>
                <w:szCs w:val="20"/>
              </w:rPr>
            </w:pPr>
            <w:r w:rsidRPr="00F36417">
              <w:rPr>
                <w:rFonts w:cstheme="minorHAnsi"/>
                <w:color w:val="000000" w:themeColor="text1"/>
                <w:sz w:val="20"/>
                <w:szCs w:val="20"/>
                <w:lang w:val="en-US"/>
              </w:rPr>
              <w:t>e.g. opiate for respiratory distress</w:t>
            </w:r>
          </w:p>
        </w:tc>
      </w:tr>
      <w:tr w:rsidR="009557E0" w:rsidRPr="00F36417" w14:paraId="28915F7D" w14:textId="77777777" w:rsidTr="00AE3CC8">
        <w:trPr>
          <w:cantSplit/>
        </w:trPr>
        <w:tc>
          <w:tcPr>
            <w:tcW w:w="2552" w:type="dxa"/>
            <w:tcBorders>
              <w:bottom w:val="single" w:sz="4" w:space="0" w:color="auto"/>
            </w:tcBorders>
          </w:tcPr>
          <w:p w14:paraId="12A7D84D" w14:textId="77777777" w:rsidR="009557E0" w:rsidRPr="00F36417" w:rsidRDefault="009557E0" w:rsidP="00F83444">
            <w:pPr>
              <w:autoSpaceDE w:val="0"/>
              <w:adjustRightInd w:val="0"/>
              <w:rPr>
                <w:rFonts w:cstheme="minorHAnsi"/>
                <w:color w:val="000000" w:themeColor="text1"/>
                <w:sz w:val="20"/>
                <w:szCs w:val="20"/>
              </w:rPr>
            </w:pPr>
            <w:r w:rsidRPr="00F36417">
              <w:rPr>
                <w:rFonts w:cstheme="minorHAnsi"/>
                <w:color w:val="000000" w:themeColor="text1"/>
                <w:sz w:val="20"/>
                <w:szCs w:val="20"/>
              </w:rPr>
              <w:t>Gastrointestinal symptoms</w:t>
            </w:r>
          </w:p>
        </w:tc>
        <w:tc>
          <w:tcPr>
            <w:tcW w:w="2551" w:type="dxa"/>
            <w:tcBorders>
              <w:bottom w:val="single" w:sz="4" w:space="0" w:color="auto"/>
            </w:tcBorders>
          </w:tcPr>
          <w:p w14:paraId="4C21C2EF" w14:textId="77777777" w:rsidR="009557E0" w:rsidRPr="00F36417" w:rsidRDefault="009557E0" w:rsidP="00F83444">
            <w:pPr>
              <w:autoSpaceDE w:val="0"/>
              <w:adjustRightInd w:val="0"/>
              <w:ind w:left="60" w:right="60"/>
              <w:rPr>
                <w:rFonts w:cstheme="minorHAnsi"/>
                <w:color w:val="000000" w:themeColor="text1"/>
                <w:sz w:val="20"/>
                <w:szCs w:val="20"/>
              </w:rPr>
            </w:pPr>
            <w:r w:rsidRPr="00F36417">
              <w:rPr>
                <w:rFonts w:cstheme="minorHAnsi"/>
                <w:color w:val="000000" w:themeColor="text1"/>
                <w:sz w:val="20"/>
                <w:szCs w:val="20"/>
              </w:rPr>
              <w:t>Nausea or emesis</w:t>
            </w:r>
          </w:p>
        </w:tc>
        <w:tc>
          <w:tcPr>
            <w:tcW w:w="4678" w:type="dxa"/>
            <w:tcBorders>
              <w:bottom w:val="single" w:sz="4" w:space="0" w:color="auto"/>
            </w:tcBorders>
          </w:tcPr>
          <w:p w14:paraId="4640372C" w14:textId="77777777" w:rsidR="009557E0" w:rsidRPr="00F36417" w:rsidRDefault="009557E0" w:rsidP="00F83444">
            <w:pPr>
              <w:autoSpaceDE w:val="0"/>
              <w:adjustRightInd w:val="0"/>
              <w:ind w:left="60" w:right="60"/>
              <w:rPr>
                <w:rFonts w:cstheme="minorHAnsi"/>
                <w:color w:val="000000" w:themeColor="text1"/>
                <w:sz w:val="20"/>
                <w:szCs w:val="20"/>
              </w:rPr>
            </w:pPr>
            <w:r w:rsidRPr="00F36417">
              <w:rPr>
                <w:rFonts w:cstheme="minorHAnsi"/>
                <w:color w:val="000000" w:themeColor="text1"/>
                <w:sz w:val="20"/>
                <w:szCs w:val="20"/>
                <w:lang w:val="en-US"/>
              </w:rPr>
              <w:t>start or change of antiemetic therapy</w:t>
            </w:r>
          </w:p>
        </w:tc>
      </w:tr>
      <w:tr w:rsidR="009557E0" w:rsidRPr="00F36417" w14:paraId="597E8CE3" w14:textId="77777777" w:rsidTr="00AE3CC8">
        <w:trPr>
          <w:cantSplit/>
        </w:trPr>
        <w:tc>
          <w:tcPr>
            <w:tcW w:w="2552" w:type="dxa"/>
            <w:tcBorders>
              <w:top w:val="single" w:sz="4" w:space="0" w:color="auto"/>
              <w:bottom w:val="single" w:sz="4" w:space="0" w:color="auto"/>
            </w:tcBorders>
          </w:tcPr>
          <w:p w14:paraId="6C090358" w14:textId="77777777" w:rsidR="009557E0" w:rsidRPr="00F36417" w:rsidRDefault="009557E0" w:rsidP="00F83444">
            <w:pPr>
              <w:autoSpaceDE w:val="0"/>
              <w:adjustRightInd w:val="0"/>
              <w:rPr>
                <w:rFonts w:cstheme="minorHAnsi"/>
                <w:color w:val="000000" w:themeColor="text1"/>
                <w:sz w:val="20"/>
                <w:szCs w:val="20"/>
              </w:rPr>
            </w:pPr>
          </w:p>
        </w:tc>
        <w:tc>
          <w:tcPr>
            <w:tcW w:w="2551" w:type="dxa"/>
            <w:tcBorders>
              <w:top w:val="single" w:sz="4" w:space="0" w:color="auto"/>
              <w:bottom w:val="single" w:sz="4" w:space="0" w:color="auto"/>
            </w:tcBorders>
          </w:tcPr>
          <w:p w14:paraId="30D22501" w14:textId="0154E34C" w:rsidR="009557E0" w:rsidRPr="00F36417" w:rsidRDefault="00FA23B6" w:rsidP="00F83444">
            <w:pPr>
              <w:autoSpaceDE w:val="0"/>
              <w:adjustRightInd w:val="0"/>
              <w:ind w:left="60" w:right="60"/>
              <w:rPr>
                <w:rFonts w:cstheme="minorHAnsi"/>
                <w:color w:val="000000" w:themeColor="text1"/>
                <w:sz w:val="20"/>
                <w:szCs w:val="20"/>
              </w:rPr>
            </w:pPr>
            <w:r w:rsidRPr="00F36417">
              <w:rPr>
                <w:rFonts w:cstheme="minorHAnsi"/>
                <w:color w:val="000000" w:themeColor="text1"/>
                <w:sz w:val="20"/>
                <w:szCs w:val="20"/>
              </w:rPr>
              <w:t>Diarrhoea</w:t>
            </w:r>
            <w:r w:rsidR="009557E0" w:rsidRPr="00F36417">
              <w:rPr>
                <w:rFonts w:cstheme="minorHAnsi"/>
                <w:color w:val="000000" w:themeColor="text1"/>
                <w:sz w:val="20"/>
                <w:szCs w:val="20"/>
              </w:rPr>
              <w:t>/constipation</w:t>
            </w:r>
          </w:p>
        </w:tc>
        <w:tc>
          <w:tcPr>
            <w:tcW w:w="4678" w:type="dxa"/>
            <w:tcBorders>
              <w:top w:val="single" w:sz="4" w:space="0" w:color="auto"/>
              <w:bottom w:val="single" w:sz="4" w:space="0" w:color="auto"/>
            </w:tcBorders>
          </w:tcPr>
          <w:p w14:paraId="08E26FB5" w14:textId="77777777" w:rsidR="009557E0" w:rsidRPr="00F36417" w:rsidRDefault="009557E0" w:rsidP="009557E0">
            <w:pPr>
              <w:numPr>
                <w:ilvl w:val="0"/>
                <w:numId w:val="20"/>
              </w:numPr>
              <w:autoSpaceDE w:val="0"/>
              <w:adjustRightInd w:val="0"/>
              <w:ind w:right="60"/>
              <w:rPr>
                <w:rFonts w:cstheme="minorHAnsi"/>
                <w:color w:val="000000" w:themeColor="text1"/>
                <w:sz w:val="20"/>
                <w:szCs w:val="20"/>
              </w:rPr>
            </w:pPr>
            <w:r w:rsidRPr="00F36417">
              <w:rPr>
                <w:rFonts w:cstheme="minorHAnsi"/>
                <w:color w:val="000000" w:themeColor="text1"/>
                <w:sz w:val="20"/>
                <w:szCs w:val="20"/>
                <w:lang w:val="en-US"/>
              </w:rPr>
              <w:t xml:space="preserve">start or change of peristaltic inhibitors </w:t>
            </w:r>
          </w:p>
          <w:p w14:paraId="71E42C25" w14:textId="77777777" w:rsidR="009557E0" w:rsidRPr="00F36417" w:rsidRDefault="009557E0" w:rsidP="009557E0">
            <w:pPr>
              <w:numPr>
                <w:ilvl w:val="0"/>
                <w:numId w:val="20"/>
              </w:numPr>
              <w:autoSpaceDE w:val="0"/>
              <w:adjustRightInd w:val="0"/>
              <w:ind w:right="60"/>
              <w:rPr>
                <w:rFonts w:cstheme="minorHAnsi"/>
                <w:color w:val="000000" w:themeColor="text1"/>
                <w:sz w:val="20"/>
                <w:szCs w:val="20"/>
              </w:rPr>
            </w:pPr>
            <w:r w:rsidRPr="00F36417">
              <w:rPr>
                <w:rFonts w:cstheme="minorHAnsi"/>
                <w:color w:val="000000" w:themeColor="text1"/>
                <w:sz w:val="20"/>
                <w:szCs w:val="20"/>
                <w:lang w:val="en-US"/>
              </w:rPr>
              <w:t>start or change of laxative measures</w:t>
            </w:r>
          </w:p>
        </w:tc>
      </w:tr>
      <w:tr w:rsidR="009557E0" w:rsidRPr="00F36417" w14:paraId="2B9BA370" w14:textId="77777777" w:rsidTr="00AE3CC8">
        <w:trPr>
          <w:cantSplit/>
        </w:trPr>
        <w:tc>
          <w:tcPr>
            <w:tcW w:w="2552" w:type="dxa"/>
            <w:tcBorders>
              <w:top w:val="single" w:sz="4" w:space="0" w:color="auto"/>
              <w:bottom w:val="single" w:sz="4" w:space="0" w:color="auto"/>
            </w:tcBorders>
          </w:tcPr>
          <w:p w14:paraId="66EFCDA2" w14:textId="77777777" w:rsidR="009557E0" w:rsidRPr="00F36417" w:rsidRDefault="009557E0" w:rsidP="00F83444">
            <w:pPr>
              <w:autoSpaceDE w:val="0"/>
              <w:adjustRightInd w:val="0"/>
              <w:rPr>
                <w:rFonts w:cstheme="minorHAnsi"/>
                <w:color w:val="000000" w:themeColor="text1"/>
                <w:sz w:val="20"/>
                <w:szCs w:val="20"/>
              </w:rPr>
            </w:pPr>
            <w:r w:rsidRPr="00F36417">
              <w:rPr>
                <w:rFonts w:cstheme="minorHAnsi"/>
                <w:color w:val="000000" w:themeColor="text1"/>
                <w:sz w:val="20"/>
                <w:szCs w:val="20"/>
              </w:rPr>
              <w:t>Wounds</w:t>
            </w:r>
          </w:p>
        </w:tc>
        <w:tc>
          <w:tcPr>
            <w:tcW w:w="2551" w:type="dxa"/>
            <w:tcBorders>
              <w:top w:val="single" w:sz="4" w:space="0" w:color="auto"/>
              <w:bottom w:val="single" w:sz="4" w:space="0" w:color="auto"/>
            </w:tcBorders>
          </w:tcPr>
          <w:p w14:paraId="18B0B2A5" w14:textId="77777777" w:rsidR="009557E0" w:rsidRPr="00F36417" w:rsidRDefault="009557E0" w:rsidP="00F83444">
            <w:pPr>
              <w:autoSpaceDE w:val="0"/>
              <w:adjustRightInd w:val="0"/>
              <w:ind w:left="60" w:right="60"/>
              <w:rPr>
                <w:rFonts w:cstheme="minorHAnsi"/>
                <w:color w:val="000000" w:themeColor="text1"/>
                <w:sz w:val="20"/>
                <w:szCs w:val="20"/>
              </w:rPr>
            </w:pPr>
          </w:p>
        </w:tc>
        <w:tc>
          <w:tcPr>
            <w:tcW w:w="4678" w:type="dxa"/>
            <w:tcBorders>
              <w:top w:val="single" w:sz="4" w:space="0" w:color="auto"/>
              <w:bottom w:val="single" w:sz="4" w:space="0" w:color="auto"/>
            </w:tcBorders>
          </w:tcPr>
          <w:p w14:paraId="4DC221E8" w14:textId="3340E289" w:rsidR="009557E0" w:rsidRPr="00F36417" w:rsidRDefault="00A3754E" w:rsidP="00A3754E">
            <w:pPr>
              <w:autoSpaceDE w:val="0"/>
              <w:adjustRightInd w:val="0"/>
              <w:ind w:left="60" w:right="60"/>
              <w:rPr>
                <w:rFonts w:cstheme="minorHAnsi"/>
                <w:color w:val="000000" w:themeColor="text1"/>
                <w:sz w:val="20"/>
                <w:szCs w:val="20"/>
              </w:rPr>
            </w:pPr>
            <w:r>
              <w:rPr>
                <w:rFonts w:cstheme="minorHAnsi"/>
                <w:color w:val="000000" w:themeColor="text1"/>
                <w:sz w:val="20"/>
                <w:szCs w:val="20"/>
                <w:lang w:val="en-US"/>
              </w:rPr>
              <w:t>e.g. treatment of decubitus</w:t>
            </w:r>
          </w:p>
        </w:tc>
      </w:tr>
      <w:tr w:rsidR="009557E0" w:rsidRPr="00F36417" w14:paraId="10E4CDF8" w14:textId="77777777" w:rsidTr="00AE3CC8">
        <w:trPr>
          <w:cantSplit/>
        </w:trPr>
        <w:tc>
          <w:tcPr>
            <w:tcW w:w="2552" w:type="dxa"/>
            <w:tcBorders>
              <w:top w:val="single" w:sz="4" w:space="0" w:color="auto"/>
              <w:bottom w:val="single" w:sz="4" w:space="0" w:color="auto"/>
            </w:tcBorders>
          </w:tcPr>
          <w:p w14:paraId="0CD9D795" w14:textId="77777777" w:rsidR="009557E0" w:rsidRPr="00F36417" w:rsidRDefault="009557E0" w:rsidP="00F83444">
            <w:pPr>
              <w:autoSpaceDE w:val="0"/>
              <w:adjustRightInd w:val="0"/>
              <w:rPr>
                <w:rFonts w:cstheme="minorHAnsi"/>
                <w:color w:val="000000" w:themeColor="text1"/>
                <w:sz w:val="20"/>
                <w:szCs w:val="20"/>
              </w:rPr>
            </w:pPr>
            <w:r w:rsidRPr="00F36417">
              <w:rPr>
                <w:rFonts w:cstheme="minorHAnsi"/>
                <w:color w:val="000000" w:themeColor="text1"/>
                <w:sz w:val="20"/>
                <w:szCs w:val="20"/>
              </w:rPr>
              <w:t>Urogenital symptoms</w:t>
            </w:r>
          </w:p>
        </w:tc>
        <w:tc>
          <w:tcPr>
            <w:tcW w:w="2551" w:type="dxa"/>
            <w:tcBorders>
              <w:top w:val="single" w:sz="4" w:space="0" w:color="auto"/>
              <w:bottom w:val="single" w:sz="4" w:space="0" w:color="auto"/>
            </w:tcBorders>
          </w:tcPr>
          <w:p w14:paraId="1C302514" w14:textId="77777777" w:rsidR="009557E0" w:rsidRPr="00F36417" w:rsidRDefault="009557E0" w:rsidP="00F83444">
            <w:pPr>
              <w:autoSpaceDE w:val="0"/>
              <w:adjustRightInd w:val="0"/>
              <w:ind w:left="60" w:right="60"/>
              <w:rPr>
                <w:rFonts w:cstheme="minorHAnsi"/>
                <w:color w:val="000000" w:themeColor="text1"/>
                <w:sz w:val="20"/>
                <w:szCs w:val="20"/>
              </w:rPr>
            </w:pPr>
          </w:p>
        </w:tc>
        <w:tc>
          <w:tcPr>
            <w:tcW w:w="4678" w:type="dxa"/>
            <w:tcBorders>
              <w:top w:val="single" w:sz="4" w:space="0" w:color="auto"/>
              <w:bottom w:val="single" w:sz="4" w:space="0" w:color="auto"/>
            </w:tcBorders>
          </w:tcPr>
          <w:p w14:paraId="7E0B41B6" w14:textId="5DDBC8C1" w:rsidR="009557E0" w:rsidRPr="00F36417" w:rsidRDefault="009557E0" w:rsidP="00A3754E">
            <w:pPr>
              <w:autoSpaceDE w:val="0"/>
              <w:adjustRightInd w:val="0"/>
              <w:ind w:left="60" w:right="60"/>
              <w:rPr>
                <w:rFonts w:cstheme="minorHAnsi"/>
                <w:color w:val="000000" w:themeColor="text1"/>
                <w:sz w:val="20"/>
                <w:szCs w:val="20"/>
              </w:rPr>
            </w:pPr>
            <w:r w:rsidRPr="00F36417">
              <w:rPr>
                <w:rFonts w:cstheme="minorHAnsi"/>
                <w:color w:val="000000" w:themeColor="text1"/>
                <w:sz w:val="20"/>
                <w:szCs w:val="20"/>
                <w:lang w:val="en-US"/>
              </w:rPr>
              <w:t xml:space="preserve">e.g. </w:t>
            </w:r>
            <w:r w:rsidR="00A3754E">
              <w:rPr>
                <w:rFonts w:cstheme="minorHAnsi"/>
                <w:color w:val="000000" w:themeColor="text1"/>
                <w:sz w:val="20"/>
                <w:szCs w:val="20"/>
                <w:lang w:val="en-US"/>
              </w:rPr>
              <w:t>anticholinergic agent</w:t>
            </w:r>
            <w:r w:rsidRPr="00F36417">
              <w:rPr>
                <w:rFonts w:cstheme="minorHAnsi"/>
                <w:color w:val="000000" w:themeColor="text1"/>
                <w:sz w:val="20"/>
                <w:szCs w:val="20"/>
                <w:lang w:val="en-US"/>
              </w:rPr>
              <w:t xml:space="preserve"> in neurogenic disorders of micturition</w:t>
            </w:r>
            <w:r w:rsidRPr="00F36417">
              <w:rPr>
                <w:rFonts w:cstheme="minorHAnsi"/>
                <w:color w:val="000000" w:themeColor="text1"/>
                <w:sz w:val="20"/>
                <w:szCs w:val="20"/>
              </w:rPr>
              <w:t xml:space="preserve">  </w:t>
            </w:r>
          </w:p>
        </w:tc>
      </w:tr>
      <w:tr w:rsidR="009557E0" w:rsidRPr="00F36417" w14:paraId="6B70BEE2" w14:textId="77777777" w:rsidTr="00AE3CC8">
        <w:trPr>
          <w:cantSplit/>
        </w:trPr>
        <w:tc>
          <w:tcPr>
            <w:tcW w:w="2552" w:type="dxa"/>
            <w:tcBorders>
              <w:top w:val="single" w:sz="4" w:space="0" w:color="auto"/>
              <w:bottom w:val="double" w:sz="4" w:space="0" w:color="auto"/>
            </w:tcBorders>
          </w:tcPr>
          <w:p w14:paraId="34BE5778" w14:textId="77777777" w:rsidR="009557E0" w:rsidRPr="00F36417" w:rsidRDefault="009557E0" w:rsidP="00F83444">
            <w:pPr>
              <w:autoSpaceDE w:val="0"/>
              <w:adjustRightInd w:val="0"/>
              <w:rPr>
                <w:rFonts w:cstheme="minorHAnsi"/>
                <w:color w:val="000000" w:themeColor="text1"/>
                <w:sz w:val="20"/>
                <w:szCs w:val="20"/>
              </w:rPr>
            </w:pPr>
            <w:r w:rsidRPr="00F36417">
              <w:rPr>
                <w:rFonts w:cstheme="minorHAnsi"/>
                <w:color w:val="000000" w:themeColor="text1"/>
                <w:sz w:val="20"/>
                <w:szCs w:val="20"/>
              </w:rPr>
              <w:t>Other symptoms</w:t>
            </w:r>
          </w:p>
        </w:tc>
        <w:tc>
          <w:tcPr>
            <w:tcW w:w="2551" w:type="dxa"/>
            <w:tcBorders>
              <w:top w:val="single" w:sz="4" w:space="0" w:color="auto"/>
              <w:bottom w:val="double" w:sz="4" w:space="0" w:color="auto"/>
            </w:tcBorders>
          </w:tcPr>
          <w:p w14:paraId="052E6F2A" w14:textId="77777777" w:rsidR="009557E0" w:rsidRPr="00F36417" w:rsidRDefault="009557E0" w:rsidP="00F83444">
            <w:pPr>
              <w:autoSpaceDE w:val="0"/>
              <w:adjustRightInd w:val="0"/>
              <w:ind w:left="60" w:right="60"/>
              <w:rPr>
                <w:rFonts w:cstheme="minorHAnsi"/>
                <w:color w:val="000000" w:themeColor="text1"/>
                <w:sz w:val="20"/>
                <w:szCs w:val="20"/>
              </w:rPr>
            </w:pPr>
          </w:p>
        </w:tc>
        <w:tc>
          <w:tcPr>
            <w:tcW w:w="4678" w:type="dxa"/>
            <w:tcBorders>
              <w:top w:val="single" w:sz="4" w:space="0" w:color="auto"/>
              <w:bottom w:val="double" w:sz="4" w:space="0" w:color="auto"/>
            </w:tcBorders>
          </w:tcPr>
          <w:p w14:paraId="616B4631" w14:textId="53B16D47" w:rsidR="009557E0" w:rsidRPr="00F36417" w:rsidRDefault="009557E0" w:rsidP="00A3754E">
            <w:pPr>
              <w:autoSpaceDE w:val="0"/>
              <w:adjustRightInd w:val="0"/>
              <w:ind w:left="60" w:right="60"/>
              <w:rPr>
                <w:rFonts w:cstheme="minorHAnsi"/>
                <w:color w:val="000000" w:themeColor="text1"/>
                <w:sz w:val="20"/>
                <w:szCs w:val="20"/>
              </w:rPr>
            </w:pPr>
            <w:r w:rsidRPr="00F36417">
              <w:rPr>
                <w:rFonts w:cstheme="minorHAnsi"/>
                <w:color w:val="000000" w:themeColor="text1"/>
                <w:sz w:val="20"/>
                <w:szCs w:val="20"/>
                <w:lang w:val="en-US"/>
              </w:rPr>
              <w:t xml:space="preserve">e.g. therapy for sepsis, high-calorie drinks for cachexia, baclofen for cramps, </w:t>
            </w:r>
            <w:r w:rsidRPr="00F36417">
              <w:rPr>
                <w:rFonts w:cstheme="minorHAnsi"/>
                <w:color w:val="000000" w:themeColor="text1"/>
                <w:sz w:val="20"/>
                <w:szCs w:val="20"/>
              </w:rPr>
              <w:t>psychosocial support of caregivers</w:t>
            </w:r>
          </w:p>
        </w:tc>
      </w:tr>
    </w:tbl>
    <w:p w14:paraId="6239B403" w14:textId="6D66835D" w:rsidR="00AE3CC8" w:rsidRDefault="00547C32" w:rsidP="00AE3CC8">
      <w:pPr>
        <w:tabs>
          <w:tab w:val="left" w:pos="3180"/>
        </w:tabs>
        <w:spacing w:after="0" w:line="240" w:lineRule="auto"/>
        <w:rPr>
          <w:rFonts w:eastAsia="SimSun" w:cstheme="minorHAnsi"/>
          <w:b/>
          <w:bCs/>
          <w:sz w:val="20"/>
          <w:szCs w:val="20"/>
          <w:lang w:val="en-US" w:eastAsia="de-DE"/>
        </w:rPr>
      </w:pPr>
      <w:r>
        <w:rPr>
          <w:rFonts w:eastAsia="SimSun" w:cstheme="minorHAnsi"/>
          <w:b/>
          <w:bCs/>
          <w:sz w:val="20"/>
          <w:szCs w:val="20"/>
          <w:lang w:val="en-US" w:eastAsia="de-DE"/>
        </w:rPr>
        <w:t xml:space="preserve">Supplementary </w:t>
      </w:r>
      <w:r w:rsidRPr="007C6802">
        <w:rPr>
          <w:rFonts w:cstheme="minorHAnsi"/>
          <w:b/>
          <w:bCs/>
          <w:sz w:val="20"/>
          <w:szCs w:val="20"/>
        </w:rPr>
        <w:t>Table 1</w:t>
      </w:r>
      <w:r w:rsidRPr="00F36417">
        <w:rPr>
          <w:rFonts w:cstheme="minorHAnsi"/>
          <w:b/>
          <w:bCs/>
          <w:sz w:val="20"/>
          <w:szCs w:val="20"/>
        </w:rPr>
        <w:t xml:space="preserve"> </w:t>
      </w:r>
      <w:r w:rsidRPr="00F36417">
        <w:rPr>
          <w:rFonts w:cstheme="minorHAnsi"/>
          <w:sz w:val="20"/>
          <w:szCs w:val="20"/>
        </w:rPr>
        <w:t xml:space="preserve">Symptoms at the start of nPPC and </w:t>
      </w:r>
      <w:r>
        <w:rPr>
          <w:rFonts w:cstheme="minorHAnsi"/>
          <w:sz w:val="20"/>
          <w:szCs w:val="20"/>
        </w:rPr>
        <w:t>i</w:t>
      </w:r>
      <w:r w:rsidRPr="00F36417">
        <w:rPr>
          <w:rFonts w:cstheme="minorHAnsi"/>
          <w:sz w:val="20"/>
          <w:szCs w:val="20"/>
        </w:rPr>
        <w:t>ndications for nPPC</w:t>
      </w:r>
      <w:r>
        <w:rPr>
          <w:rFonts w:cstheme="minorHAnsi"/>
          <w:sz w:val="20"/>
          <w:szCs w:val="20"/>
        </w:rPr>
        <w:t>.</w:t>
      </w:r>
    </w:p>
    <w:p w14:paraId="780BCAB2" w14:textId="3DAB18D8" w:rsidR="00F95AE5" w:rsidRPr="00CF37B5" w:rsidRDefault="00953D60" w:rsidP="00CF37B5">
      <w:pPr>
        <w:tabs>
          <w:tab w:val="left" w:pos="3180"/>
        </w:tabs>
        <w:spacing w:after="0" w:line="240" w:lineRule="auto"/>
        <w:rPr>
          <w:rFonts w:eastAsia="SimSun" w:cstheme="minorHAnsi"/>
          <w:sz w:val="20"/>
          <w:szCs w:val="20"/>
          <w:lang w:val="en-US" w:bidi="en-US"/>
        </w:rPr>
      </w:pPr>
      <w:r w:rsidRPr="00F53867">
        <w:rPr>
          <w:rFonts w:eastAsia="SimSun" w:cstheme="minorHAnsi"/>
          <w:b/>
          <w:bCs/>
          <w:sz w:val="20"/>
          <w:szCs w:val="20"/>
          <w:lang w:val="en-US" w:eastAsia="de-DE"/>
        </w:rPr>
        <w:t>Abbreviations:</w:t>
      </w:r>
      <w:r>
        <w:rPr>
          <w:rFonts w:eastAsia="SimSun" w:cstheme="minorHAnsi"/>
          <w:b/>
          <w:bCs/>
          <w:sz w:val="20"/>
          <w:szCs w:val="20"/>
          <w:lang w:val="en-US" w:eastAsia="de-DE"/>
        </w:rPr>
        <w:t xml:space="preserve"> </w:t>
      </w:r>
      <w:r>
        <w:rPr>
          <w:rFonts w:eastAsia="SimSun" w:cstheme="minorHAnsi"/>
          <w:sz w:val="20"/>
          <w:szCs w:val="20"/>
          <w:lang w:val="en-US" w:bidi="en-US"/>
        </w:rPr>
        <w:t>nP</w:t>
      </w:r>
      <w:r w:rsidRPr="00F53867">
        <w:rPr>
          <w:rFonts w:eastAsia="SimSun" w:cstheme="minorHAnsi"/>
          <w:sz w:val="20"/>
          <w:szCs w:val="20"/>
          <w:lang w:val="en-US" w:bidi="en-US"/>
        </w:rPr>
        <w:t xml:space="preserve">PC, </w:t>
      </w:r>
      <w:r>
        <w:rPr>
          <w:rFonts w:eastAsia="SimSun" w:cstheme="minorHAnsi"/>
          <w:sz w:val="20"/>
          <w:szCs w:val="20"/>
          <w:lang w:val="en-US" w:bidi="en-US"/>
        </w:rPr>
        <w:t>neurooncologically</w:t>
      </w:r>
      <w:r w:rsidR="005238BE">
        <w:rPr>
          <w:rFonts w:eastAsia="SimSun" w:cstheme="minorHAnsi"/>
          <w:sz w:val="20"/>
          <w:szCs w:val="20"/>
          <w:lang w:val="en-US" w:bidi="en-US"/>
        </w:rPr>
        <w:t>-</w:t>
      </w:r>
      <w:r>
        <w:rPr>
          <w:rFonts w:eastAsia="SimSun" w:cstheme="minorHAnsi"/>
          <w:sz w:val="20"/>
          <w:szCs w:val="20"/>
          <w:lang w:val="en-US" w:bidi="en-US"/>
        </w:rPr>
        <w:t>focused primary</w:t>
      </w:r>
      <w:r w:rsidRPr="00F53867">
        <w:rPr>
          <w:rFonts w:eastAsia="SimSun" w:cstheme="minorHAnsi"/>
          <w:sz w:val="20"/>
          <w:szCs w:val="20"/>
          <w:lang w:val="en-US" w:bidi="en-US"/>
        </w:rPr>
        <w:t xml:space="preserve"> palliative care</w:t>
      </w:r>
      <w:r>
        <w:rPr>
          <w:rFonts w:eastAsia="SimSun" w:cstheme="minorHAnsi"/>
          <w:sz w:val="20"/>
          <w:szCs w:val="20"/>
          <w:lang w:val="en-US" w:bidi="en-US"/>
        </w:rPr>
        <w:t>.</w:t>
      </w:r>
    </w:p>
    <w:tbl>
      <w:tblPr>
        <w:tblpPr w:leftFromText="180" w:rightFromText="180" w:vertAnchor="text" w:horzAnchor="margin" w:tblpY="392"/>
        <w:tblW w:w="7087" w:type="dxa"/>
        <w:tblBorders>
          <w:insideH w:val="single" w:sz="4" w:space="0" w:color="auto"/>
          <w:insideV w:val="single" w:sz="4" w:space="0" w:color="auto"/>
        </w:tblBorders>
        <w:tblCellMar>
          <w:left w:w="0" w:type="dxa"/>
          <w:right w:w="0" w:type="dxa"/>
        </w:tblCellMar>
        <w:tblLook w:val="0000" w:firstRow="0" w:lastRow="0" w:firstColumn="0" w:lastColumn="0" w:noHBand="0" w:noVBand="0"/>
      </w:tblPr>
      <w:tblGrid>
        <w:gridCol w:w="3261"/>
        <w:gridCol w:w="3826"/>
      </w:tblGrid>
      <w:tr w:rsidR="009557E0" w:rsidRPr="00F36417" w14:paraId="0E5FD1B4" w14:textId="77777777" w:rsidTr="00F83444">
        <w:trPr>
          <w:cantSplit/>
        </w:trPr>
        <w:tc>
          <w:tcPr>
            <w:tcW w:w="3261" w:type="dxa"/>
            <w:tcBorders>
              <w:top w:val="double" w:sz="4" w:space="0" w:color="auto"/>
              <w:bottom w:val="single" w:sz="4" w:space="0" w:color="auto"/>
            </w:tcBorders>
            <w:vAlign w:val="bottom"/>
          </w:tcPr>
          <w:p w14:paraId="21337C06" w14:textId="77777777" w:rsidR="009557E0" w:rsidRPr="00F36417" w:rsidRDefault="009557E0" w:rsidP="00F83444">
            <w:pPr>
              <w:autoSpaceDE w:val="0"/>
              <w:adjustRightInd w:val="0"/>
              <w:ind w:left="60" w:right="60"/>
              <w:rPr>
                <w:color w:val="000000" w:themeColor="text1"/>
                <w:sz w:val="20"/>
                <w:szCs w:val="20"/>
              </w:rPr>
            </w:pPr>
            <w:r w:rsidRPr="00F36417">
              <w:rPr>
                <w:color w:val="000000" w:themeColor="text1"/>
                <w:sz w:val="20"/>
                <w:szCs w:val="20"/>
              </w:rPr>
              <w:lastRenderedPageBreak/>
              <w:t>Indication</w:t>
            </w:r>
          </w:p>
        </w:tc>
        <w:tc>
          <w:tcPr>
            <w:tcW w:w="3826" w:type="dxa"/>
            <w:tcBorders>
              <w:top w:val="double" w:sz="4" w:space="0" w:color="auto"/>
              <w:bottom w:val="single" w:sz="4" w:space="0" w:color="auto"/>
            </w:tcBorders>
            <w:vAlign w:val="bottom"/>
          </w:tcPr>
          <w:p w14:paraId="4F29B70A" w14:textId="77777777" w:rsidR="009557E0" w:rsidRPr="00F36417" w:rsidRDefault="009557E0" w:rsidP="00F83444">
            <w:pPr>
              <w:autoSpaceDE w:val="0"/>
              <w:adjustRightInd w:val="0"/>
              <w:ind w:left="60" w:right="60"/>
              <w:rPr>
                <w:color w:val="000000" w:themeColor="text1"/>
                <w:sz w:val="20"/>
                <w:szCs w:val="20"/>
              </w:rPr>
            </w:pPr>
            <w:r w:rsidRPr="00F36417">
              <w:rPr>
                <w:color w:val="000000" w:themeColor="text1"/>
                <w:sz w:val="20"/>
                <w:szCs w:val="20"/>
              </w:rPr>
              <w:t>Definition</w:t>
            </w:r>
          </w:p>
        </w:tc>
      </w:tr>
      <w:tr w:rsidR="009557E0" w:rsidRPr="00F36417" w14:paraId="57423E0A" w14:textId="77777777" w:rsidTr="00F83444">
        <w:trPr>
          <w:cantSplit/>
        </w:trPr>
        <w:tc>
          <w:tcPr>
            <w:tcW w:w="3261" w:type="dxa"/>
            <w:tcBorders>
              <w:top w:val="single" w:sz="4" w:space="0" w:color="auto"/>
            </w:tcBorders>
          </w:tcPr>
          <w:p w14:paraId="0CFC9C6B" w14:textId="77777777" w:rsidR="009557E0" w:rsidRPr="00F36417" w:rsidRDefault="009557E0" w:rsidP="00F83444">
            <w:pPr>
              <w:autoSpaceDE w:val="0"/>
              <w:adjustRightInd w:val="0"/>
              <w:ind w:left="60" w:right="60"/>
              <w:rPr>
                <w:color w:val="000000" w:themeColor="text1"/>
                <w:sz w:val="20"/>
                <w:szCs w:val="20"/>
              </w:rPr>
            </w:pPr>
            <w:r w:rsidRPr="00F36417">
              <w:rPr>
                <w:rFonts w:eastAsia="Times New Roman" w:cstheme="minorHAnsi"/>
                <w:sz w:val="20"/>
                <w:szCs w:val="20"/>
              </w:rPr>
              <w:t>S</w:t>
            </w:r>
            <w:r w:rsidRPr="00F36417">
              <w:rPr>
                <w:rFonts w:eastAsia="Times New Roman" w:cstheme="minorHAnsi"/>
                <w:sz w:val="20"/>
                <w:szCs w:val="20"/>
                <w:lang w:val="en-US"/>
              </w:rPr>
              <w:t>ymptoms of complex palliative care</w:t>
            </w:r>
          </w:p>
        </w:tc>
        <w:tc>
          <w:tcPr>
            <w:tcW w:w="3826" w:type="dxa"/>
            <w:tcBorders>
              <w:top w:val="single" w:sz="4" w:space="0" w:color="auto"/>
            </w:tcBorders>
          </w:tcPr>
          <w:p w14:paraId="520966EC" w14:textId="77777777" w:rsidR="009557E0" w:rsidRPr="00F36417" w:rsidRDefault="009557E0" w:rsidP="009557E0">
            <w:pPr>
              <w:numPr>
                <w:ilvl w:val="0"/>
                <w:numId w:val="15"/>
              </w:numPr>
              <w:autoSpaceDE w:val="0"/>
              <w:adjustRightInd w:val="0"/>
              <w:spacing w:line="240" w:lineRule="auto"/>
              <w:ind w:right="60"/>
              <w:rPr>
                <w:color w:val="000000" w:themeColor="text1"/>
                <w:sz w:val="20"/>
                <w:szCs w:val="20"/>
              </w:rPr>
            </w:pPr>
            <w:r w:rsidRPr="00F36417">
              <w:rPr>
                <w:color w:val="000000" w:themeColor="text1"/>
                <w:sz w:val="20"/>
                <w:szCs w:val="20"/>
                <w:lang w:val="en-US"/>
              </w:rPr>
              <w:t>Severe pain symptoms</w:t>
            </w:r>
          </w:p>
          <w:p w14:paraId="4DBE5276" w14:textId="36D6C3C6" w:rsidR="009557E0" w:rsidRPr="00F36417" w:rsidRDefault="009557E0" w:rsidP="009557E0">
            <w:pPr>
              <w:numPr>
                <w:ilvl w:val="0"/>
                <w:numId w:val="15"/>
              </w:numPr>
              <w:autoSpaceDE w:val="0"/>
              <w:adjustRightInd w:val="0"/>
              <w:spacing w:line="240" w:lineRule="auto"/>
              <w:ind w:right="60"/>
              <w:rPr>
                <w:color w:val="000000" w:themeColor="text1"/>
                <w:sz w:val="20"/>
                <w:szCs w:val="20"/>
              </w:rPr>
            </w:pPr>
            <w:r w:rsidRPr="00F36417">
              <w:rPr>
                <w:color w:val="000000" w:themeColor="text1"/>
                <w:sz w:val="20"/>
                <w:szCs w:val="20"/>
                <w:lang w:val="en-US"/>
              </w:rPr>
              <w:t>Severe neurological/psychiatric/</w:t>
            </w:r>
            <w:r w:rsidR="00F83444">
              <w:rPr>
                <w:color w:val="000000" w:themeColor="text1"/>
                <w:sz w:val="20"/>
                <w:szCs w:val="20"/>
                <w:lang w:val="en-US"/>
              </w:rPr>
              <w:t xml:space="preserve"> </w:t>
            </w:r>
            <w:r w:rsidRPr="00F36417">
              <w:rPr>
                <w:color w:val="000000" w:themeColor="text1"/>
                <w:sz w:val="20"/>
                <w:szCs w:val="20"/>
                <w:lang w:val="en-US"/>
              </w:rPr>
              <w:t>psychological symptoms</w:t>
            </w:r>
          </w:p>
          <w:p w14:paraId="196E53D5" w14:textId="77777777" w:rsidR="009557E0" w:rsidRPr="00F36417" w:rsidRDefault="009557E0" w:rsidP="009557E0">
            <w:pPr>
              <w:numPr>
                <w:ilvl w:val="0"/>
                <w:numId w:val="15"/>
              </w:numPr>
              <w:autoSpaceDE w:val="0"/>
              <w:adjustRightInd w:val="0"/>
              <w:spacing w:line="240" w:lineRule="auto"/>
              <w:ind w:right="60"/>
              <w:rPr>
                <w:color w:val="000000" w:themeColor="text1"/>
                <w:sz w:val="20"/>
                <w:szCs w:val="20"/>
              </w:rPr>
            </w:pPr>
            <w:r w:rsidRPr="00F36417">
              <w:rPr>
                <w:color w:val="000000" w:themeColor="text1"/>
                <w:sz w:val="20"/>
                <w:szCs w:val="20"/>
                <w:lang w:val="en-US"/>
              </w:rPr>
              <w:t>Severe cardiac/respiratory symptoms</w:t>
            </w:r>
          </w:p>
          <w:p w14:paraId="3892D97D" w14:textId="77777777" w:rsidR="009557E0" w:rsidRPr="00F36417" w:rsidRDefault="009557E0" w:rsidP="009557E0">
            <w:pPr>
              <w:numPr>
                <w:ilvl w:val="0"/>
                <w:numId w:val="15"/>
              </w:numPr>
              <w:autoSpaceDE w:val="0"/>
              <w:adjustRightInd w:val="0"/>
              <w:spacing w:line="240" w:lineRule="auto"/>
              <w:ind w:right="60"/>
              <w:rPr>
                <w:color w:val="000000" w:themeColor="text1"/>
                <w:sz w:val="20"/>
                <w:szCs w:val="20"/>
              </w:rPr>
            </w:pPr>
            <w:r w:rsidRPr="00F36417">
              <w:rPr>
                <w:color w:val="000000" w:themeColor="text1"/>
                <w:sz w:val="20"/>
                <w:szCs w:val="20"/>
                <w:lang w:val="en-US"/>
              </w:rPr>
              <w:t>Severe gastrointestinal symptoms</w:t>
            </w:r>
          </w:p>
          <w:p w14:paraId="74AE5258" w14:textId="77777777" w:rsidR="009557E0" w:rsidRPr="00F36417" w:rsidRDefault="009557E0" w:rsidP="009557E0">
            <w:pPr>
              <w:numPr>
                <w:ilvl w:val="0"/>
                <w:numId w:val="15"/>
              </w:numPr>
              <w:autoSpaceDE w:val="0"/>
              <w:adjustRightInd w:val="0"/>
              <w:spacing w:line="240" w:lineRule="auto"/>
              <w:ind w:right="60"/>
              <w:rPr>
                <w:color w:val="000000" w:themeColor="text1"/>
                <w:sz w:val="20"/>
                <w:szCs w:val="20"/>
              </w:rPr>
            </w:pPr>
            <w:r w:rsidRPr="00F36417">
              <w:rPr>
                <w:color w:val="000000" w:themeColor="text1"/>
                <w:sz w:val="20"/>
                <w:szCs w:val="20"/>
                <w:lang w:val="en-US"/>
              </w:rPr>
              <w:t>Severe ulcerating/exulcerating wounds/tumors</w:t>
            </w:r>
          </w:p>
          <w:p w14:paraId="5E99F42D" w14:textId="77777777" w:rsidR="009557E0" w:rsidRPr="00F36417" w:rsidRDefault="009557E0" w:rsidP="009557E0">
            <w:pPr>
              <w:numPr>
                <w:ilvl w:val="0"/>
                <w:numId w:val="15"/>
              </w:numPr>
              <w:autoSpaceDE w:val="0"/>
              <w:adjustRightInd w:val="0"/>
              <w:spacing w:line="240" w:lineRule="auto"/>
              <w:ind w:right="60"/>
              <w:rPr>
                <w:color w:val="000000" w:themeColor="text1"/>
                <w:sz w:val="20"/>
                <w:szCs w:val="20"/>
              </w:rPr>
            </w:pPr>
            <w:r w:rsidRPr="00F36417">
              <w:rPr>
                <w:color w:val="000000" w:themeColor="text1"/>
                <w:sz w:val="20"/>
                <w:szCs w:val="20"/>
                <w:lang w:val="en-US"/>
              </w:rPr>
              <w:t>Severe urogenital symptoms</w:t>
            </w:r>
          </w:p>
          <w:p w14:paraId="53394614" w14:textId="77777777" w:rsidR="009557E0" w:rsidRPr="00F36417" w:rsidRDefault="009557E0" w:rsidP="009557E0">
            <w:pPr>
              <w:numPr>
                <w:ilvl w:val="0"/>
                <w:numId w:val="15"/>
              </w:numPr>
              <w:autoSpaceDE w:val="0"/>
              <w:adjustRightInd w:val="0"/>
              <w:spacing w:line="240" w:lineRule="auto"/>
              <w:ind w:right="60"/>
              <w:rPr>
                <w:color w:val="000000" w:themeColor="text1"/>
                <w:sz w:val="20"/>
                <w:szCs w:val="20"/>
              </w:rPr>
            </w:pPr>
            <w:r w:rsidRPr="00F36417">
              <w:rPr>
                <w:color w:val="000000" w:themeColor="text1"/>
                <w:sz w:val="20"/>
                <w:szCs w:val="20"/>
                <w:lang w:val="en-US"/>
              </w:rPr>
              <w:t xml:space="preserve">Other severe symptoms </w:t>
            </w:r>
          </w:p>
        </w:tc>
      </w:tr>
      <w:tr w:rsidR="009557E0" w:rsidRPr="00F36417" w14:paraId="2234CE98" w14:textId="77777777" w:rsidTr="00F83444">
        <w:trPr>
          <w:cantSplit/>
        </w:trPr>
        <w:tc>
          <w:tcPr>
            <w:tcW w:w="3261" w:type="dxa"/>
          </w:tcPr>
          <w:p w14:paraId="2352D822" w14:textId="77777777" w:rsidR="009557E0" w:rsidRPr="00F36417" w:rsidRDefault="009557E0" w:rsidP="00F83444">
            <w:pPr>
              <w:autoSpaceDE w:val="0"/>
              <w:adjustRightInd w:val="0"/>
              <w:ind w:left="60" w:right="60"/>
              <w:rPr>
                <w:color w:val="000000" w:themeColor="text1"/>
                <w:sz w:val="20"/>
                <w:szCs w:val="20"/>
              </w:rPr>
            </w:pPr>
            <w:r w:rsidRPr="00F36417">
              <w:rPr>
                <w:color w:val="000000" w:themeColor="text1"/>
                <w:sz w:val="20"/>
                <w:szCs w:val="20"/>
              </w:rPr>
              <w:t>Consultation at first diagnosis</w:t>
            </w:r>
          </w:p>
        </w:tc>
        <w:tc>
          <w:tcPr>
            <w:tcW w:w="3826" w:type="dxa"/>
          </w:tcPr>
          <w:p w14:paraId="3C3A434E" w14:textId="610A3CCD" w:rsidR="009557E0" w:rsidRPr="00F36417" w:rsidRDefault="009557E0" w:rsidP="00F83444">
            <w:pPr>
              <w:tabs>
                <w:tab w:val="left" w:pos="738"/>
              </w:tabs>
              <w:autoSpaceDE w:val="0"/>
              <w:adjustRightInd w:val="0"/>
              <w:ind w:left="60" w:right="60"/>
              <w:rPr>
                <w:color w:val="000000" w:themeColor="text1"/>
                <w:sz w:val="20"/>
                <w:szCs w:val="20"/>
              </w:rPr>
            </w:pPr>
            <w:r w:rsidRPr="00F36417">
              <w:rPr>
                <w:color w:val="000000" w:themeColor="text1"/>
                <w:sz w:val="20"/>
                <w:szCs w:val="20"/>
              </w:rPr>
              <w:t xml:space="preserve">Consultation by </w:t>
            </w:r>
            <w:r w:rsidR="006B57D0">
              <w:rPr>
                <w:color w:val="000000" w:themeColor="text1"/>
                <w:sz w:val="20"/>
                <w:szCs w:val="20"/>
              </w:rPr>
              <w:t>PC</w:t>
            </w:r>
            <w:r w:rsidRPr="00F36417">
              <w:rPr>
                <w:color w:val="000000" w:themeColor="text1"/>
                <w:sz w:val="20"/>
                <w:szCs w:val="20"/>
              </w:rPr>
              <w:t xml:space="preserve"> specialist within 8 weeks of first diagnosis</w:t>
            </w:r>
          </w:p>
        </w:tc>
      </w:tr>
      <w:tr w:rsidR="009557E0" w:rsidRPr="00F36417" w14:paraId="534A1731" w14:textId="77777777" w:rsidTr="00B256F5">
        <w:trPr>
          <w:cantSplit/>
        </w:trPr>
        <w:tc>
          <w:tcPr>
            <w:tcW w:w="3261" w:type="dxa"/>
            <w:tcBorders>
              <w:bottom w:val="single" w:sz="4" w:space="0" w:color="auto"/>
            </w:tcBorders>
          </w:tcPr>
          <w:p w14:paraId="5EE66D17" w14:textId="77777777" w:rsidR="009557E0" w:rsidRPr="00F36417" w:rsidRDefault="009557E0" w:rsidP="00F83444">
            <w:pPr>
              <w:autoSpaceDE w:val="0"/>
              <w:adjustRightInd w:val="0"/>
              <w:ind w:left="60" w:right="60"/>
              <w:rPr>
                <w:color w:val="000000" w:themeColor="text1"/>
                <w:sz w:val="20"/>
                <w:szCs w:val="20"/>
              </w:rPr>
            </w:pPr>
            <w:r w:rsidRPr="00F36417">
              <w:rPr>
                <w:color w:val="000000" w:themeColor="text1"/>
                <w:sz w:val="20"/>
                <w:szCs w:val="20"/>
              </w:rPr>
              <w:t>Therapy goal setting</w:t>
            </w:r>
          </w:p>
        </w:tc>
        <w:tc>
          <w:tcPr>
            <w:tcW w:w="3826" w:type="dxa"/>
            <w:tcBorders>
              <w:bottom w:val="single" w:sz="4" w:space="0" w:color="auto"/>
            </w:tcBorders>
          </w:tcPr>
          <w:p w14:paraId="48F3FD52" w14:textId="6E90BFC0" w:rsidR="009557E0" w:rsidRPr="00F36417" w:rsidRDefault="009557E0" w:rsidP="00F83444">
            <w:pPr>
              <w:tabs>
                <w:tab w:val="left" w:pos="738"/>
              </w:tabs>
              <w:autoSpaceDE w:val="0"/>
              <w:adjustRightInd w:val="0"/>
              <w:ind w:left="60" w:right="60"/>
              <w:rPr>
                <w:color w:val="000000" w:themeColor="text1"/>
                <w:sz w:val="20"/>
                <w:szCs w:val="20"/>
              </w:rPr>
            </w:pPr>
            <w:r w:rsidRPr="00F36417">
              <w:rPr>
                <w:color w:val="000000" w:themeColor="text1"/>
                <w:sz w:val="20"/>
                <w:szCs w:val="20"/>
              </w:rPr>
              <w:t xml:space="preserve">Consultation by a </w:t>
            </w:r>
            <w:r w:rsidR="006B57D0">
              <w:rPr>
                <w:color w:val="000000" w:themeColor="text1"/>
                <w:sz w:val="20"/>
                <w:szCs w:val="20"/>
              </w:rPr>
              <w:t>PC</w:t>
            </w:r>
            <w:r w:rsidRPr="00F36417">
              <w:rPr>
                <w:color w:val="000000" w:themeColor="text1"/>
                <w:sz w:val="20"/>
                <w:szCs w:val="20"/>
              </w:rPr>
              <w:t xml:space="preserve"> specialist for therapy goal setting</w:t>
            </w:r>
          </w:p>
        </w:tc>
      </w:tr>
      <w:tr w:rsidR="009557E0" w:rsidRPr="00F36417" w14:paraId="7A0B23C4" w14:textId="77777777" w:rsidTr="00B256F5">
        <w:trPr>
          <w:cantSplit/>
        </w:trPr>
        <w:tc>
          <w:tcPr>
            <w:tcW w:w="3261" w:type="dxa"/>
            <w:tcBorders>
              <w:top w:val="single" w:sz="4" w:space="0" w:color="auto"/>
              <w:bottom w:val="single" w:sz="4" w:space="0" w:color="auto"/>
            </w:tcBorders>
          </w:tcPr>
          <w:p w14:paraId="0E14042C" w14:textId="546E3346" w:rsidR="009557E0" w:rsidRPr="00F36417" w:rsidRDefault="00B256F5" w:rsidP="00F83444">
            <w:pPr>
              <w:autoSpaceDE w:val="0"/>
              <w:adjustRightInd w:val="0"/>
              <w:ind w:left="60" w:right="60"/>
              <w:rPr>
                <w:color w:val="000000" w:themeColor="text1"/>
                <w:sz w:val="20"/>
                <w:szCs w:val="20"/>
              </w:rPr>
            </w:pPr>
            <w:r>
              <w:rPr>
                <w:color w:val="000000" w:themeColor="text1"/>
                <w:sz w:val="20"/>
                <w:szCs w:val="20"/>
              </w:rPr>
              <w:t>Care coordination</w:t>
            </w:r>
          </w:p>
        </w:tc>
        <w:tc>
          <w:tcPr>
            <w:tcW w:w="3826" w:type="dxa"/>
            <w:tcBorders>
              <w:top w:val="single" w:sz="4" w:space="0" w:color="auto"/>
              <w:bottom w:val="single" w:sz="4" w:space="0" w:color="auto"/>
            </w:tcBorders>
          </w:tcPr>
          <w:p w14:paraId="30F0BBDD" w14:textId="266175E9" w:rsidR="00B256F5" w:rsidRPr="00B256F5" w:rsidRDefault="00B256F5" w:rsidP="00B256F5">
            <w:pPr>
              <w:autoSpaceDE w:val="0"/>
              <w:adjustRightInd w:val="0"/>
              <w:ind w:left="60" w:right="60"/>
              <w:rPr>
                <w:color w:val="000000" w:themeColor="text1"/>
                <w:sz w:val="20"/>
                <w:szCs w:val="20"/>
              </w:rPr>
            </w:pPr>
            <w:r>
              <w:rPr>
                <w:color w:val="000000" w:themeColor="text1"/>
                <w:sz w:val="20"/>
                <w:szCs w:val="20"/>
              </w:rPr>
              <w:t>Evaluation of individual care coordination</w:t>
            </w:r>
          </w:p>
          <w:p w14:paraId="1E63E9C0" w14:textId="22B1EA09" w:rsidR="009557E0" w:rsidRPr="00F36417" w:rsidRDefault="009557E0" w:rsidP="00F83444">
            <w:pPr>
              <w:autoSpaceDE w:val="0"/>
              <w:adjustRightInd w:val="0"/>
              <w:ind w:left="60" w:right="60"/>
              <w:rPr>
                <w:color w:val="000000" w:themeColor="text1"/>
                <w:sz w:val="20"/>
                <w:szCs w:val="20"/>
              </w:rPr>
            </w:pPr>
          </w:p>
        </w:tc>
      </w:tr>
      <w:tr w:rsidR="00B256F5" w:rsidRPr="00F36417" w14:paraId="1A4653E3" w14:textId="77777777" w:rsidTr="00B256F5">
        <w:trPr>
          <w:cantSplit/>
        </w:trPr>
        <w:tc>
          <w:tcPr>
            <w:tcW w:w="3261" w:type="dxa"/>
            <w:tcBorders>
              <w:top w:val="single" w:sz="4" w:space="0" w:color="auto"/>
              <w:bottom w:val="double" w:sz="4" w:space="0" w:color="auto"/>
            </w:tcBorders>
          </w:tcPr>
          <w:p w14:paraId="7F626C58" w14:textId="2FA1ABBF" w:rsidR="00B256F5" w:rsidRPr="00F36417" w:rsidRDefault="00B256F5" w:rsidP="00F83444">
            <w:pPr>
              <w:autoSpaceDE w:val="0"/>
              <w:adjustRightInd w:val="0"/>
              <w:ind w:left="60" w:right="60"/>
              <w:rPr>
                <w:color w:val="000000" w:themeColor="text1"/>
                <w:sz w:val="20"/>
                <w:szCs w:val="20"/>
              </w:rPr>
            </w:pPr>
            <w:r>
              <w:rPr>
                <w:color w:val="000000" w:themeColor="text1"/>
                <w:sz w:val="20"/>
                <w:szCs w:val="20"/>
              </w:rPr>
              <w:t>Other indi</w:t>
            </w:r>
            <w:r w:rsidR="006E15B1">
              <w:rPr>
                <w:color w:val="000000" w:themeColor="text1"/>
                <w:sz w:val="20"/>
                <w:szCs w:val="20"/>
              </w:rPr>
              <w:t>ca</w:t>
            </w:r>
            <w:r>
              <w:rPr>
                <w:color w:val="000000" w:themeColor="text1"/>
                <w:sz w:val="20"/>
                <w:szCs w:val="20"/>
              </w:rPr>
              <w:t>tion</w:t>
            </w:r>
          </w:p>
        </w:tc>
        <w:tc>
          <w:tcPr>
            <w:tcW w:w="3826" w:type="dxa"/>
            <w:tcBorders>
              <w:top w:val="single" w:sz="4" w:space="0" w:color="auto"/>
              <w:bottom w:val="double" w:sz="4" w:space="0" w:color="auto"/>
            </w:tcBorders>
          </w:tcPr>
          <w:p w14:paraId="44ADCF40" w14:textId="77777777" w:rsidR="00B256F5" w:rsidRPr="00F36417" w:rsidRDefault="00B256F5" w:rsidP="00B256F5">
            <w:pPr>
              <w:autoSpaceDE w:val="0"/>
              <w:adjustRightInd w:val="0"/>
              <w:ind w:left="60" w:right="60"/>
              <w:rPr>
                <w:color w:val="000000" w:themeColor="text1"/>
                <w:sz w:val="20"/>
                <w:szCs w:val="20"/>
              </w:rPr>
            </w:pPr>
            <w:r w:rsidRPr="00F36417">
              <w:rPr>
                <w:color w:val="000000" w:themeColor="text1"/>
                <w:sz w:val="20"/>
                <w:szCs w:val="20"/>
                <w:lang w:val="en-US"/>
              </w:rPr>
              <w:t xml:space="preserve">e.g. </w:t>
            </w:r>
            <w:r w:rsidRPr="00F36417">
              <w:rPr>
                <w:color w:val="000000" w:themeColor="text1"/>
                <w:sz w:val="20"/>
                <w:szCs w:val="20"/>
              </w:rPr>
              <w:t xml:space="preserve"> Psychosocial support of caregiver</w:t>
            </w:r>
          </w:p>
          <w:p w14:paraId="7DE37682" w14:textId="5AF4B0FA" w:rsidR="00B256F5" w:rsidRPr="00F36417" w:rsidRDefault="00B256F5" w:rsidP="00B256F5">
            <w:pPr>
              <w:autoSpaceDE w:val="0"/>
              <w:adjustRightInd w:val="0"/>
              <w:ind w:left="60" w:right="60"/>
              <w:rPr>
                <w:color w:val="000000" w:themeColor="text1"/>
                <w:sz w:val="20"/>
                <w:szCs w:val="20"/>
                <w:lang w:val="en-US"/>
              </w:rPr>
            </w:pPr>
            <w:r w:rsidRPr="00F36417">
              <w:rPr>
                <w:color w:val="000000" w:themeColor="text1"/>
                <w:sz w:val="20"/>
                <w:szCs w:val="20"/>
              </w:rPr>
              <w:t>e.g. Domestic support</w:t>
            </w:r>
          </w:p>
        </w:tc>
      </w:tr>
    </w:tbl>
    <w:p w14:paraId="6D80B652" w14:textId="5FBCCBB3" w:rsidR="009557E0" w:rsidRDefault="007859E4" w:rsidP="009557E0">
      <w:r w:rsidRPr="007C6802">
        <w:rPr>
          <w:b/>
          <w:bCs/>
          <w:sz w:val="20"/>
          <w:szCs w:val="20"/>
        </w:rPr>
        <w:t xml:space="preserve">Supplementary Table 2 </w:t>
      </w:r>
      <w:r w:rsidRPr="007C6802">
        <w:rPr>
          <w:sz w:val="20"/>
          <w:szCs w:val="20"/>
        </w:rPr>
        <w:t>Indications</w:t>
      </w:r>
      <w:r w:rsidRPr="00F36417">
        <w:rPr>
          <w:sz w:val="20"/>
          <w:szCs w:val="20"/>
        </w:rPr>
        <w:t xml:space="preserve"> for inpatient palliative consultation</w:t>
      </w:r>
      <w:r>
        <w:rPr>
          <w:sz w:val="20"/>
          <w:szCs w:val="20"/>
        </w:rPr>
        <w:t>.</w:t>
      </w:r>
    </w:p>
    <w:p w14:paraId="7DDF51BC" w14:textId="77777777" w:rsidR="009557E0" w:rsidRDefault="009557E0" w:rsidP="009557E0"/>
    <w:p w14:paraId="7B4F9380" w14:textId="77777777" w:rsidR="009557E0" w:rsidRDefault="009557E0" w:rsidP="009557E0"/>
    <w:p w14:paraId="36DA9F98" w14:textId="77777777" w:rsidR="009557E0" w:rsidRDefault="009557E0" w:rsidP="009557E0"/>
    <w:p w14:paraId="7C295B10" w14:textId="77777777" w:rsidR="009557E0" w:rsidRDefault="009557E0" w:rsidP="009557E0"/>
    <w:p w14:paraId="599774A4" w14:textId="77777777" w:rsidR="009557E0" w:rsidRDefault="009557E0" w:rsidP="009557E0"/>
    <w:p w14:paraId="22628CEC" w14:textId="77777777" w:rsidR="009557E0" w:rsidRDefault="009557E0" w:rsidP="009557E0"/>
    <w:p w14:paraId="39C50F4E" w14:textId="77777777" w:rsidR="009557E0" w:rsidRDefault="009557E0" w:rsidP="009557E0"/>
    <w:p w14:paraId="57E8E772" w14:textId="77777777" w:rsidR="009557E0" w:rsidRDefault="009557E0" w:rsidP="009557E0"/>
    <w:p w14:paraId="1D03DE87" w14:textId="77777777" w:rsidR="009557E0" w:rsidRDefault="009557E0" w:rsidP="009557E0"/>
    <w:p w14:paraId="387C99EA" w14:textId="77777777" w:rsidR="009557E0" w:rsidRDefault="009557E0" w:rsidP="009557E0"/>
    <w:p w14:paraId="1554226E" w14:textId="77777777" w:rsidR="009557E0" w:rsidRDefault="009557E0" w:rsidP="009557E0"/>
    <w:p w14:paraId="39EBF166" w14:textId="77777777" w:rsidR="009557E0" w:rsidRDefault="009557E0" w:rsidP="009557E0">
      <w:pPr>
        <w:rPr>
          <w:b/>
          <w:bCs/>
          <w:sz w:val="16"/>
          <w:szCs w:val="16"/>
          <w:highlight w:val="yellow"/>
        </w:rPr>
      </w:pPr>
    </w:p>
    <w:p w14:paraId="0B2D38CD" w14:textId="77777777" w:rsidR="0092127A" w:rsidRDefault="0092127A" w:rsidP="00F95AE5">
      <w:pPr>
        <w:spacing w:line="240" w:lineRule="auto"/>
        <w:rPr>
          <w:b/>
          <w:bCs/>
          <w:sz w:val="16"/>
          <w:szCs w:val="16"/>
        </w:rPr>
      </w:pPr>
    </w:p>
    <w:p w14:paraId="5E4A4095" w14:textId="77777777" w:rsidR="0092127A" w:rsidRDefault="0092127A" w:rsidP="00F95AE5">
      <w:pPr>
        <w:spacing w:line="240" w:lineRule="auto"/>
        <w:rPr>
          <w:b/>
          <w:bCs/>
          <w:sz w:val="16"/>
          <w:szCs w:val="16"/>
        </w:rPr>
      </w:pPr>
    </w:p>
    <w:p w14:paraId="6FC0B142" w14:textId="77777777" w:rsidR="00E30C0A" w:rsidRDefault="00E30C0A" w:rsidP="00F95AE5">
      <w:pPr>
        <w:spacing w:line="240" w:lineRule="auto"/>
        <w:rPr>
          <w:rFonts w:eastAsia="SimSun" w:cstheme="minorHAnsi"/>
          <w:b/>
          <w:bCs/>
          <w:sz w:val="20"/>
          <w:szCs w:val="20"/>
          <w:lang w:val="en-US" w:eastAsia="de-DE"/>
        </w:rPr>
      </w:pPr>
    </w:p>
    <w:p w14:paraId="67BBC8E3" w14:textId="77777777" w:rsidR="00E30C0A" w:rsidRDefault="00E30C0A" w:rsidP="00F95AE5">
      <w:pPr>
        <w:spacing w:line="240" w:lineRule="auto"/>
        <w:rPr>
          <w:rFonts w:eastAsia="SimSun" w:cstheme="minorHAnsi"/>
          <w:b/>
          <w:bCs/>
          <w:sz w:val="20"/>
          <w:szCs w:val="20"/>
          <w:lang w:val="en-US" w:eastAsia="de-DE"/>
        </w:rPr>
      </w:pPr>
    </w:p>
    <w:p w14:paraId="1AA72542" w14:textId="77777777" w:rsidR="00B256F5" w:rsidRDefault="00B256F5" w:rsidP="00F95AE5">
      <w:pPr>
        <w:spacing w:line="240" w:lineRule="auto"/>
        <w:rPr>
          <w:rFonts w:eastAsia="SimSun" w:cstheme="minorHAnsi"/>
          <w:b/>
          <w:bCs/>
          <w:sz w:val="20"/>
          <w:szCs w:val="20"/>
          <w:lang w:val="en-US" w:eastAsia="de-DE"/>
        </w:rPr>
      </w:pPr>
    </w:p>
    <w:p w14:paraId="4FAAB36D" w14:textId="177FD4C0" w:rsidR="009B74DA" w:rsidRPr="00F95AE5" w:rsidRDefault="006B57D0" w:rsidP="00F95AE5">
      <w:pPr>
        <w:spacing w:line="240" w:lineRule="auto"/>
        <w:rPr>
          <w:rFonts w:eastAsia="SimSun" w:cstheme="minorHAnsi"/>
          <w:sz w:val="20"/>
          <w:szCs w:val="20"/>
          <w:lang w:val="en-US" w:eastAsia="de-DE"/>
        </w:rPr>
      </w:pPr>
      <w:r w:rsidRPr="00F53867">
        <w:rPr>
          <w:rFonts w:eastAsia="SimSun" w:cstheme="minorHAnsi"/>
          <w:b/>
          <w:bCs/>
          <w:sz w:val="20"/>
          <w:szCs w:val="20"/>
          <w:lang w:val="en-US" w:eastAsia="de-DE"/>
        </w:rPr>
        <w:t>Abbreviations:</w:t>
      </w:r>
      <w:r>
        <w:rPr>
          <w:rFonts w:eastAsia="SimSun" w:cstheme="minorHAnsi"/>
          <w:b/>
          <w:bCs/>
          <w:sz w:val="20"/>
          <w:szCs w:val="20"/>
          <w:lang w:val="en-US" w:eastAsia="de-DE"/>
        </w:rPr>
        <w:t xml:space="preserve"> </w:t>
      </w:r>
      <w:r w:rsidRPr="006B57D0">
        <w:rPr>
          <w:rFonts w:eastAsia="SimSun" w:cstheme="minorHAnsi"/>
          <w:sz w:val="20"/>
          <w:szCs w:val="20"/>
          <w:lang w:val="en-US" w:eastAsia="de-DE"/>
        </w:rPr>
        <w:t>PC, palliative care.</w:t>
      </w:r>
    </w:p>
    <w:p w14:paraId="50C73F43" w14:textId="77777777" w:rsidR="00B256F5" w:rsidRPr="003D3DB6" w:rsidRDefault="00B256F5" w:rsidP="009557E0">
      <w:pPr>
        <w:rPr>
          <w:sz w:val="20"/>
          <w:szCs w:val="20"/>
        </w:rPr>
      </w:pPr>
    </w:p>
    <w:tbl>
      <w:tblPr>
        <w:tblpPr w:leftFromText="180" w:rightFromText="180" w:vertAnchor="text" w:horzAnchor="margin" w:tblpY="392"/>
        <w:tblW w:w="7087" w:type="dxa"/>
        <w:tblBorders>
          <w:top w:val="double" w:sz="4" w:space="0" w:color="auto"/>
          <w:bottom w:val="doub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261"/>
        <w:gridCol w:w="3826"/>
      </w:tblGrid>
      <w:tr w:rsidR="009557E0" w:rsidRPr="001B2DB0" w14:paraId="6C30C996" w14:textId="77777777" w:rsidTr="00E30C0A">
        <w:trPr>
          <w:cantSplit/>
        </w:trPr>
        <w:tc>
          <w:tcPr>
            <w:tcW w:w="3261" w:type="dxa"/>
          </w:tcPr>
          <w:p w14:paraId="29120584" w14:textId="77777777" w:rsidR="009557E0" w:rsidRPr="009557E0" w:rsidRDefault="009557E0" w:rsidP="00F83444">
            <w:pPr>
              <w:autoSpaceDE w:val="0"/>
              <w:adjustRightInd w:val="0"/>
              <w:ind w:left="60" w:right="60"/>
              <w:rPr>
                <w:color w:val="000000" w:themeColor="text1"/>
                <w:sz w:val="20"/>
                <w:szCs w:val="20"/>
              </w:rPr>
            </w:pPr>
            <w:r w:rsidRPr="009557E0">
              <w:rPr>
                <w:rFonts w:eastAsia="Times New Roman" w:cstheme="minorHAnsi"/>
                <w:sz w:val="20"/>
                <w:szCs w:val="20"/>
              </w:rPr>
              <w:t>S</w:t>
            </w:r>
            <w:r w:rsidRPr="009557E0">
              <w:rPr>
                <w:rFonts w:eastAsia="Times New Roman" w:cstheme="minorHAnsi"/>
                <w:sz w:val="20"/>
                <w:szCs w:val="20"/>
                <w:lang w:val="en-US"/>
              </w:rPr>
              <w:t>ymptoms of complex palliative care</w:t>
            </w:r>
          </w:p>
        </w:tc>
        <w:tc>
          <w:tcPr>
            <w:tcW w:w="3826" w:type="dxa"/>
          </w:tcPr>
          <w:p w14:paraId="336A53D9" w14:textId="77777777" w:rsidR="009557E0" w:rsidRPr="009557E0" w:rsidRDefault="009557E0" w:rsidP="009557E0">
            <w:pPr>
              <w:numPr>
                <w:ilvl w:val="0"/>
                <w:numId w:val="15"/>
              </w:numPr>
              <w:autoSpaceDE w:val="0"/>
              <w:adjustRightInd w:val="0"/>
              <w:spacing w:line="240" w:lineRule="auto"/>
              <w:ind w:right="60"/>
              <w:rPr>
                <w:color w:val="000000" w:themeColor="text1"/>
                <w:sz w:val="20"/>
                <w:szCs w:val="20"/>
              </w:rPr>
            </w:pPr>
            <w:r w:rsidRPr="009557E0">
              <w:rPr>
                <w:color w:val="000000" w:themeColor="text1"/>
                <w:sz w:val="20"/>
                <w:szCs w:val="20"/>
                <w:lang w:val="en-US"/>
              </w:rPr>
              <w:t>Severe pain symptoms</w:t>
            </w:r>
          </w:p>
          <w:p w14:paraId="3B376449" w14:textId="77777777" w:rsidR="00F83444" w:rsidRDefault="009557E0" w:rsidP="00F83444">
            <w:pPr>
              <w:numPr>
                <w:ilvl w:val="0"/>
                <w:numId w:val="15"/>
              </w:numPr>
              <w:autoSpaceDE w:val="0"/>
              <w:adjustRightInd w:val="0"/>
              <w:spacing w:line="240" w:lineRule="auto"/>
              <w:ind w:right="60"/>
              <w:rPr>
                <w:color w:val="000000" w:themeColor="text1"/>
                <w:sz w:val="20"/>
                <w:szCs w:val="20"/>
              </w:rPr>
            </w:pPr>
            <w:r w:rsidRPr="009557E0">
              <w:rPr>
                <w:color w:val="000000" w:themeColor="text1"/>
                <w:sz w:val="20"/>
                <w:szCs w:val="20"/>
                <w:lang w:val="en-US"/>
              </w:rPr>
              <w:t>Severe neurological/psychiatric/</w:t>
            </w:r>
          </w:p>
          <w:p w14:paraId="111F7CD5" w14:textId="12896013" w:rsidR="009557E0" w:rsidRPr="00F83444" w:rsidRDefault="009557E0" w:rsidP="00F83444">
            <w:pPr>
              <w:autoSpaceDE w:val="0"/>
              <w:adjustRightInd w:val="0"/>
              <w:spacing w:line="240" w:lineRule="auto"/>
              <w:ind w:left="720" w:right="60"/>
              <w:rPr>
                <w:color w:val="000000" w:themeColor="text1"/>
                <w:sz w:val="20"/>
                <w:szCs w:val="20"/>
              </w:rPr>
            </w:pPr>
            <w:r w:rsidRPr="00F83444">
              <w:rPr>
                <w:color w:val="000000" w:themeColor="text1"/>
                <w:sz w:val="20"/>
                <w:szCs w:val="20"/>
                <w:lang w:val="en-US"/>
              </w:rPr>
              <w:t>psychological symptoms</w:t>
            </w:r>
          </w:p>
          <w:p w14:paraId="0004B86C" w14:textId="77777777" w:rsidR="009557E0" w:rsidRPr="009557E0" w:rsidRDefault="009557E0" w:rsidP="009557E0">
            <w:pPr>
              <w:numPr>
                <w:ilvl w:val="0"/>
                <w:numId w:val="15"/>
              </w:numPr>
              <w:autoSpaceDE w:val="0"/>
              <w:adjustRightInd w:val="0"/>
              <w:spacing w:line="240" w:lineRule="auto"/>
              <w:ind w:right="60"/>
              <w:rPr>
                <w:color w:val="000000" w:themeColor="text1"/>
                <w:sz w:val="20"/>
                <w:szCs w:val="20"/>
              </w:rPr>
            </w:pPr>
            <w:r w:rsidRPr="009557E0">
              <w:rPr>
                <w:color w:val="000000" w:themeColor="text1"/>
                <w:sz w:val="20"/>
                <w:szCs w:val="20"/>
                <w:lang w:val="en-US"/>
              </w:rPr>
              <w:t>Severe cardiac/respiratory symptoms</w:t>
            </w:r>
          </w:p>
          <w:p w14:paraId="5023ADD2" w14:textId="77777777" w:rsidR="009557E0" w:rsidRPr="009557E0" w:rsidRDefault="009557E0" w:rsidP="009557E0">
            <w:pPr>
              <w:numPr>
                <w:ilvl w:val="0"/>
                <w:numId w:val="15"/>
              </w:numPr>
              <w:autoSpaceDE w:val="0"/>
              <w:adjustRightInd w:val="0"/>
              <w:spacing w:line="240" w:lineRule="auto"/>
              <w:ind w:right="60"/>
              <w:rPr>
                <w:color w:val="000000" w:themeColor="text1"/>
                <w:sz w:val="20"/>
                <w:szCs w:val="20"/>
              </w:rPr>
            </w:pPr>
            <w:r w:rsidRPr="009557E0">
              <w:rPr>
                <w:color w:val="000000" w:themeColor="text1"/>
                <w:sz w:val="20"/>
                <w:szCs w:val="20"/>
                <w:lang w:val="en-US"/>
              </w:rPr>
              <w:t>Severe gastrointestinal symptoms</w:t>
            </w:r>
          </w:p>
          <w:p w14:paraId="03D0400A" w14:textId="77777777" w:rsidR="009557E0" w:rsidRPr="009557E0" w:rsidRDefault="009557E0" w:rsidP="009557E0">
            <w:pPr>
              <w:numPr>
                <w:ilvl w:val="0"/>
                <w:numId w:val="15"/>
              </w:numPr>
              <w:autoSpaceDE w:val="0"/>
              <w:adjustRightInd w:val="0"/>
              <w:spacing w:line="240" w:lineRule="auto"/>
              <w:ind w:right="60"/>
              <w:rPr>
                <w:color w:val="000000" w:themeColor="text1"/>
                <w:sz w:val="20"/>
                <w:szCs w:val="20"/>
              </w:rPr>
            </w:pPr>
            <w:r w:rsidRPr="009557E0">
              <w:rPr>
                <w:color w:val="000000" w:themeColor="text1"/>
                <w:sz w:val="20"/>
                <w:szCs w:val="20"/>
                <w:lang w:val="en-US"/>
              </w:rPr>
              <w:t>Severe ulcerating/exulcerating wounds/tumors</w:t>
            </w:r>
          </w:p>
          <w:p w14:paraId="67356C70" w14:textId="77777777" w:rsidR="009557E0" w:rsidRPr="009557E0" w:rsidRDefault="009557E0" w:rsidP="009557E0">
            <w:pPr>
              <w:numPr>
                <w:ilvl w:val="0"/>
                <w:numId w:val="15"/>
              </w:numPr>
              <w:autoSpaceDE w:val="0"/>
              <w:adjustRightInd w:val="0"/>
              <w:spacing w:line="240" w:lineRule="auto"/>
              <w:ind w:right="60"/>
              <w:rPr>
                <w:color w:val="000000" w:themeColor="text1"/>
                <w:sz w:val="20"/>
                <w:szCs w:val="20"/>
              </w:rPr>
            </w:pPr>
            <w:r w:rsidRPr="009557E0">
              <w:rPr>
                <w:color w:val="000000" w:themeColor="text1"/>
                <w:sz w:val="20"/>
                <w:szCs w:val="20"/>
                <w:lang w:val="en-US"/>
              </w:rPr>
              <w:t>Severe urogenital symptoms</w:t>
            </w:r>
          </w:p>
          <w:p w14:paraId="078DF65C" w14:textId="77777777" w:rsidR="009557E0" w:rsidRPr="009557E0" w:rsidRDefault="009557E0" w:rsidP="009557E0">
            <w:pPr>
              <w:numPr>
                <w:ilvl w:val="0"/>
                <w:numId w:val="15"/>
              </w:numPr>
              <w:autoSpaceDE w:val="0"/>
              <w:adjustRightInd w:val="0"/>
              <w:spacing w:line="240" w:lineRule="auto"/>
              <w:ind w:right="60"/>
              <w:rPr>
                <w:color w:val="000000" w:themeColor="text1"/>
                <w:sz w:val="20"/>
                <w:szCs w:val="20"/>
              </w:rPr>
            </w:pPr>
            <w:r w:rsidRPr="009557E0">
              <w:rPr>
                <w:color w:val="000000" w:themeColor="text1"/>
                <w:sz w:val="20"/>
                <w:szCs w:val="20"/>
                <w:lang w:val="en-US"/>
              </w:rPr>
              <w:t xml:space="preserve">Other severe symptoms </w:t>
            </w:r>
          </w:p>
        </w:tc>
      </w:tr>
    </w:tbl>
    <w:p w14:paraId="158ABA50" w14:textId="77777777" w:rsidR="003D3DB6" w:rsidRPr="003D3DB6" w:rsidRDefault="003D3DB6" w:rsidP="003D3DB6">
      <w:pPr>
        <w:rPr>
          <w:sz w:val="20"/>
          <w:szCs w:val="20"/>
        </w:rPr>
      </w:pPr>
      <w:r w:rsidRPr="007C6802">
        <w:rPr>
          <w:b/>
          <w:bCs/>
          <w:sz w:val="20"/>
          <w:szCs w:val="20"/>
        </w:rPr>
        <w:t>Supplementary Table 3</w:t>
      </w:r>
      <w:r w:rsidRPr="00F36417">
        <w:rPr>
          <w:b/>
          <w:bCs/>
          <w:sz w:val="20"/>
          <w:szCs w:val="20"/>
        </w:rPr>
        <w:t xml:space="preserve"> </w:t>
      </w:r>
      <w:r w:rsidRPr="00F36417">
        <w:rPr>
          <w:sz w:val="20"/>
          <w:szCs w:val="20"/>
        </w:rPr>
        <w:t>Indications for SPOC and PCU</w:t>
      </w:r>
      <w:r>
        <w:rPr>
          <w:sz w:val="20"/>
          <w:szCs w:val="20"/>
        </w:rPr>
        <w:t>.</w:t>
      </w:r>
    </w:p>
    <w:p w14:paraId="2F4D48EF" w14:textId="1B916592" w:rsidR="00130C03" w:rsidRPr="003D3DB6" w:rsidRDefault="00130C03" w:rsidP="00AA04C3">
      <w:pPr>
        <w:rPr>
          <w:b/>
          <w:bCs/>
          <w:sz w:val="20"/>
          <w:szCs w:val="20"/>
        </w:rPr>
      </w:pPr>
    </w:p>
    <w:p w14:paraId="7A9F01DE" w14:textId="77777777" w:rsidR="009557E0" w:rsidRDefault="009557E0" w:rsidP="00AA04C3">
      <w:pPr>
        <w:rPr>
          <w:b/>
          <w:bCs/>
          <w:sz w:val="20"/>
          <w:szCs w:val="20"/>
          <w:lang w:val="en-US"/>
        </w:rPr>
      </w:pPr>
    </w:p>
    <w:p w14:paraId="3FB21C16" w14:textId="77777777" w:rsidR="009557E0" w:rsidRDefault="009557E0" w:rsidP="00AA04C3">
      <w:pPr>
        <w:rPr>
          <w:b/>
          <w:bCs/>
          <w:sz w:val="20"/>
          <w:szCs w:val="20"/>
          <w:lang w:val="en-US"/>
        </w:rPr>
      </w:pPr>
    </w:p>
    <w:p w14:paraId="38576938" w14:textId="77777777" w:rsidR="009557E0" w:rsidRDefault="009557E0" w:rsidP="00AA04C3">
      <w:pPr>
        <w:rPr>
          <w:b/>
          <w:bCs/>
          <w:sz w:val="20"/>
          <w:szCs w:val="20"/>
          <w:lang w:val="en-US"/>
        </w:rPr>
      </w:pPr>
    </w:p>
    <w:p w14:paraId="3470BBE5" w14:textId="77777777" w:rsidR="009557E0" w:rsidRDefault="009557E0" w:rsidP="00AA04C3">
      <w:pPr>
        <w:rPr>
          <w:b/>
          <w:bCs/>
          <w:sz w:val="20"/>
          <w:szCs w:val="20"/>
          <w:lang w:val="en-US"/>
        </w:rPr>
      </w:pPr>
    </w:p>
    <w:p w14:paraId="65BD26BE" w14:textId="77777777" w:rsidR="009557E0" w:rsidRDefault="009557E0" w:rsidP="00AA04C3">
      <w:pPr>
        <w:rPr>
          <w:b/>
          <w:bCs/>
          <w:sz w:val="20"/>
          <w:szCs w:val="20"/>
          <w:lang w:val="en-US"/>
        </w:rPr>
      </w:pPr>
    </w:p>
    <w:p w14:paraId="7E51D468" w14:textId="77777777" w:rsidR="009557E0" w:rsidRDefault="009557E0" w:rsidP="00AA04C3">
      <w:pPr>
        <w:rPr>
          <w:b/>
          <w:bCs/>
          <w:sz w:val="20"/>
          <w:szCs w:val="20"/>
          <w:lang w:val="en-US"/>
        </w:rPr>
      </w:pPr>
    </w:p>
    <w:p w14:paraId="78051337" w14:textId="77777777" w:rsidR="00130C03" w:rsidRPr="00EB5BDC" w:rsidRDefault="00130C03" w:rsidP="00AA04C3">
      <w:pPr>
        <w:rPr>
          <w:b/>
          <w:bCs/>
          <w:sz w:val="20"/>
          <w:szCs w:val="20"/>
          <w:lang w:val="en-US"/>
        </w:rPr>
      </w:pPr>
    </w:p>
    <w:p w14:paraId="3E3C90AC" w14:textId="77777777" w:rsidR="00953D60" w:rsidRDefault="00953D60" w:rsidP="00953D60">
      <w:pPr>
        <w:tabs>
          <w:tab w:val="left" w:pos="3180"/>
        </w:tabs>
        <w:spacing w:after="0" w:line="240" w:lineRule="auto"/>
        <w:rPr>
          <w:b/>
          <w:bCs/>
          <w:sz w:val="20"/>
          <w:szCs w:val="20"/>
        </w:rPr>
      </w:pPr>
    </w:p>
    <w:p w14:paraId="2E248BB0" w14:textId="4E86F4E6" w:rsidR="00953D60" w:rsidRDefault="00953D60" w:rsidP="00953D60">
      <w:pPr>
        <w:tabs>
          <w:tab w:val="left" w:pos="3180"/>
        </w:tabs>
        <w:spacing w:after="0" w:line="240" w:lineRule="auto"/>
        <w:rPr>
          <w:rFonts w:eastAsia="Times New Roman" w:cstheme="minorHAnsi"/>
          <w:sz w:val="20"/>
          <w:szCs w:val="20"/>
          <w:lang w:val="en-US" w:bidi="en-US"/>
        </w:rPr>
      </w:pPr>
      <w:r w:rsidRPr="00F53867">
        <w:rPr>
          <w:rFonts w:eastAsia="SimSun" w:cstheme="minorHAnsi"/>
          <w:b/>
          <w:bCs/>
          <w:sz w:val="20"/>
          <w:szCs w:val="20"/>
          <w:lang w:val="en-US" w:eastAsia="de-DE"/>
        </w:rPr>
        <w:t>Abbreviations:</w:t>
      </w:r>
      <w:r w:rsidRPr="00F53867">
        <w:rPr>
          <w:rFonts w:eastAsia="SimSun" w:cstheme="minorHAnsi"/>
          <w:sz w:val="20"/>
          <w:szCs w:val="20"/>
          <w:lang w:val="en-US" w:bidi="en-US"/>
        </w:rPr>
        <w:t xml:space="preserve"> </w:t>
      </w:r>
      <w:r>
        <w:rPr>
          <w:rFonts w:eastAsia="Times New Roman" w:cstheme="minorHAnsi"/>
          <w:sz w:val="20"/>
          <w:szCs w:val="20"/>
          <w:lang w:val="en-US" w:bidi="en-US"/>
        </w:rPr>
        <w:t>SPOC, specialized palliative outpatient care;</w:t>
      </w:r>
      <w:r>
        <w:rPr>
          <w:rFonts w:eastAsia="SimSun" w:cstheme="minorHAnsi"/>
          <w:sz w:val="20"/>
          <w:szCs w:val="20"/>
          <w:lang w:val="en-US" w:bidi="en-US"/>
        </w:rPr>
        <w:t xml:space="preserve"> PCU, palliative care unit</w:t>
      </w:r>
      <w:r>
        <w:rPr>
          <w:rFonts w:eastAsia="Times New Roman" w:cstheme="minorHAnsi"/>
          <w:sz w:val="20"/>
          <w:szCs w:val="20"/>
          <w:lang w:val="en-US" w:bidi="en-US"/>
        </w:rPr>
        <w:t xml:space="preserve">. </w:t>
      </w:r>
    </w:p>
    <w:p w14:paraId="37C2E366" w14:textId="77777777" w:rsidR="00953D60" w:rsidRDefault="00953D60" w:rsidP="007924FC">
      <w:pPr>
        <w:ind w:left="2550"/>
        <w:rPr>
          <w:b/>
          <w:bCs/>
          <w:sz w:val="20"/>
          <w:szCs w:val="20"/>
        </w:rPr>
      </w:pPr>
    </w:p>
    <w:p w14:paraId="532565AA" w14:textId="77777777" w:rsidR="009557E0" w:rsidRDefault="009557E0" w:rsidP="007924FC">
      <w:pPr>
        <w:ind w:left="2550"/>
        <w:rPr>
          <w:b/>
          <w:bCs/>
          <w:sz w:val="20"/>
          <w:szCs w:val="20"/>
        </w:rPr>
      </w:pPr>
    </w:p>
    <w:p w14:paraId="30388FD3" w14:textId="77777777" w:rsidR="00B365DF" w:rsidRDefault="00B365DF" w:rsidP="00B365DF">
      <w:pPr>
        <w:ind w:left="2550"/>
        <w:rPr>
          <w:b/>
          <w:bCs/>
          <w:sz w:val="20"/>
          <w:szCs w:val="20"/>
        </w:rPr>
      </w:pPr>
    </w:p>
    <w:p w14:paraId="04F2523F" w14:textId="77777777" w:rsidR="00B365DF" w:rsidRPr="003E4D3F" w:rsidRDefault="00B365DF" w:rsidP="00B365DF">
      <w:pPr>
        <w:pStyle w:val="TableTitle"/>
        <w:rPr>
          <w:rFonts w:ascii="Calibri" w:hAnsi="Calibri" w:cs="Calibri"/>
          <w:bCs/>
          <w:iCs/>
          <w:sz w:val="20"/>
        </w:rPr>
      </w:pPr>
      <w:r w:rsidRPr="009F173F">
        <w:rPr>
          <w:rFonts w:ascii="Calibri" w:hAnsi="Calibri" w:cs="Calibri"/>
          <w:b/>
          <w:bCs/>
          <w:sz w:val="20"/>
        </w:rPr>
        <w:lastRenderedPageBreak/>
        <w:t>Supplementary Table 4</w:t>
      </w:r>
      <w:r w:rsidRPr="009F173F">
        <w:rPr>
          <w:rFonts w:ascii="Calibri" w:hAnsi="Calibri" w:cs="Calibri"/>
          <w:sz w:val="20"/>
        </w:rPr>
        <w:t xml:space="preserve"> STROBE Statement—Checklist of items that should be included in reports of </w:t>
      </w:r>
      <w:r w:rsidRPr="003E4D3F">
        <w:rPr>
          <w:rFonts w:ascii="Calibri" w:hAnsi="Calibri" w:cs="Calibri"/>
          <w:bCs/>
          <w:iCs/>
          <w:sz w:val="20"/>
        </w:rPr>
        <w:t xml:space="preserve">cohort studies </w:t>
      </w:r>
    </w:p>
    <w:tbl>
      <w:tblPr>
        <w:tblW w:w="0" w:type="auto"/>
        <w:tblBorders>
          <w:insideH w:val="single" w:sz="4" w:space="0" w:color="auto"/>
        </w:tblBorders>
        <w:tblLook w:val="0000" w:firstRow="0" w:lastRow="0" w:firstColumn="0" w:lastColumn="0" w:noHBand="0" w:noVBand="0"/>
      </w:tblPr>
      <w:tblGrid>
        <w:gridCol w:w="2134"/>
        <w:gridCol w:w="681"/>
        <w:gridCol w:w="6257"/>
      </w:tblGrid>
      <w:tr w:rsidR="00B365DF" w:rsidRPr="00005477" w14:paraId="78823F36" w14:textId="77777777" w:rsidTr="00F33719">
        <w:tc>
          <w:tcPr>
            <w:tcW w:w="0" w:type="auto"/>
          </w:tcPr>
          <w:p w14:paraId="5F49DE07" w14:textId="77777777" w:rsidR="00B365DF" w:rsidRPr="00005477" w:rsidRDefault="00B365DF" w:rsidP="00F33719">
            <w:pPr>
              <w:tabs>
                <w:tab w:val="left" w:pos="5400"/>
              </w:tabs>
              <w:rPr>
                <w:rFonts w:cstheme="minorHAnsi"/>
                <w:sz w:val="20"/>
              </w:rPr>
            </w:pPr>
          </w:p>
        </w:tc>
        <w:tc>
          <w:tcPr>
            <w:tcW w:w="0" w:type="auto"/>
          </w:tcPr>
          <w:p w14:paraId="2FD793A7" w14:textId="77777777" w:rsidR="00B365DF" w:rsidRPr="00005477" w:rsidRDefault="00B365DF" w:rsidP="00F33719">
            <w:pPr>
              <w:pStyle w:val="TableHeader"/>
              <w:tabs>
                <w:tab w:val="left" w:pos="5400"/>
              </w:tabs>
              <w:jc w:val="center"/>
              <w:rPr>
                <w:rFonts w:asciiTheme="minorHAnsi" w:hAnsiTheme="minorHAnsi" w:cstheme="minorHAnsi"/>
                <w:bCs/>
                <w:sz w:val="20"/>
              </w:rPr>
            </w:pPr>
            <w:r w:rsidRPr="00005477">
              <w:rPr>
                <w:rFonts w:asciiTheme="minorHAnsi" w:hAnsiTheme="minorHAnsi" w:cstheme="minorHAnsi"/>
                <w:bCs/>
                <w:sz w:val="20"/>
              </w:rPr>
              <w:t>Item No</w:t>
            </w:r>
          </w:p>
        </w:tc>
        <w:tc>
          <w:tcPr>
            <w:tcW w:w="0" w:type="auto"/>
            <w:vAlign w:val="bottom"/>
          </w:tcPr>
          <w:p w14:paraId="7C4830BA" w14:textId="77777777" w:rsidR="00B365DF" w:rsidRPr="00005477" w:rsidRDefault="00B365DF" w:rsidP="00F33719">
            <w:pPr>
              <w:pStyle w:val="TableHeader"/>
              <w:tabs>
                <w:tab w:val="left" w:pos="5400"/>
              </w:tabs>
              <w:jc w:val="center"/>
              <w:rPr>
                <w:rFonts w:asciiTheme="minorHAnsi" w:hAnsiTheme="minorHAnsi" w:cstheme="minorHAnsi"/>
                <w:bCs/>
                <w:sz w:val="20"/>
              </w:rPr>
            </w:pPr>
            <w:r w:rsidRPr="00005477">
              <w:rPr>
                <w:rFonts w:asciiTheme="minorHAnsi" w:hAnsiTheme="minorHAnsi" w:cstheme="minorHAnsi"/>
                <w:bCs/>
                <w:sz w:val="20"/>
              </w:rPr>
              <w:t>Recommendation</w:t>
            </w:r>
          </w:p>
        </w:tc>
      </w:tr>
      <w:tr w:rsidR="00B365DF" w:rsidRPr="00005477" w14:paraId="2F6F73EE" w14:textId="77777777" w:rsidTr="00F33719">
        <w:tc>
          <w:tcPr>
            <w:tcW w:w="0" w:type="auto"/>
            <w:vMerge w:val="restart"/>
          </w:tcPr>
          <w:p w14:paraId="37BFED55" w14:textId="77777777" w:rsidR="00B365DF" w:rsidRPr="00005477" w:rsidRDefault="00B365DF" w:rsidP="00F33719">
            <w:pPr>
              <w:tabs>
                <w:tab w:val="left" w:pos="5400"/>
              </w:tabs>
              <w:rPr>
                <w:rFonts w:cstheme="minorHAnsi"/>
                <w:b/>
                <w:bCs/>
                <w:sz w:val="20"/>
              </w:rPr>
            </w:pPr>
            <w:r w:rsidRPr="00005477">
              <w:rPr>
                <w:rFonts w:cstheme="minorHAnsi"/>
                <w:bCs/>
                <w:sz w:val="20"/>
              </w:rPr>
              <w:t xml:space="preserve"> </w:t>
            </w:r>
            <w:r w:rsidRPr="00005477">
              <w:rPr>
                <w:rFonts w:cstheme="minorHAnsi"/>
                <w:b/>
                <w:sz w:val="20"/>
              </w:rPr>
              <w:t>Title and abstract</w:t>
            </w:r>
          </w:p>
        </w:tc>
        <w:tc>
          <w:tcPr>
            <w:tcW w:w="0" w:type="auto"/>
            <w:vMerge w:val="restart"/>
          </w:tcPr>
          <w:p w14:paraId="5900B350" w14:textId="77777777" w:rsidR="00B365DF" w:rsidRPr="00005477" w:rsidRDefault="00B365DF" w:rsidP="00F33719">
            <w:pPr>
              <w:tabs>
                <w:tab w:val="left" w:pos="5400"/>
              </w:tabs>
              <w:jc w:val="center"/>
              <w:rPr>
                <w:rFonts w:cstheme="minorHAnsi"/>
                <w:sz w:val="20"/>
              </w:rPr>
            </w:pPr>
            <w:r w:rsidRPr="00005477">
              <w:rPr>
                <w:rFonts w:cstheme="minorHAnsi"/>
                <w:sz w:val="20"/>
              </w:rPr>
              <w:t>1</w:t>
            </w:r>
          </w:p>
        </w:tc>
        <w:tc>
          <w:tcPr>
            <w:tcW w:w="0" w:type="auto"/>
          </w:tcPr>
          <w:p w14:paraId="0AEBF150" w14:textId="77777777" w:rsidR="00B365DF" w:rsidRPr="00B365DF" w:rsidRDefault="00B365DF" w:rsidP="00F33719">
            <w:pPr>
              <w:tabs>
                <w:tab w:val="left" w:pos="5400"/>
              </w:tabs>
              <w:rPr>
                <w:rFonts w:cstheme="minorHAnsi"/>
                <w:sz w:val="20"/>
              </w:rPr>
            </w:pPr>
            <w:r w:rsidRPr="00B365DF">
              <w:rPr>
                <w:rFonts w:cstheme="minorHAnsi"/>
                <w:i/>
                <w:sz w:val="20"/>
              </w:rPr>
              <w:t>(</w:t>
            </w:r>
            <w:r w:rsidRPr="00B365DF">
              <w:rPr>
                <w:rFonts w:cstheme="minorHAnsi"/>
                <w:sz w:val="20"/>
              </w:rPr>
              <w:t xml:space="preserve">a) Indicate the study’s design with a commonly used term in the title or the abstract </w:t>
            </w:r>
          </w:p>
          <w:p w14:paraId="18953719" w14:textId="77777777" w:rsidR="00B365DF" w:rsidRPr="00B365DF" w:rsidRDefault="00B365DF" w:rsidP="00F33719">
            <w:pPr>
              <w:rPr>
                <w:sz w:val="20"/>
                <w:szCs w:val="20"/>
              </w:rPr>
            </w:pPr>
            <w:r w:rsidRPr="00B365DF">
              <w:rPr>
                <w:sz w:val="20"/>
                <w:szCs w:val="20"/>
              </w:rPr>
              <w:t>Single-center, retrospective cohort study as stated in the Abstract on page 2 and Materials and Methods on page 5.</w:t>
            </w:r>
          </w:p>
        </w:tc>
      </w:tr>
      <w:tr w:rsidR="00B365DF" w:rsidRPr="00005477" w14:paraId="6C227D4F" w14:textId="77777777" w:rsidTr="00F33719">
        <w:tc>
          <w:tcPr>
            <w:tcW w:w="0" w:type="auto"/>
            <w:vMerge/>
          </w:tcPr>
          <w:p w14:paraId="61BF2DA0" w14:textId="77777777" w:rsidR="00B365DF" w:rsidRPr="00005477" w:rsidRDefault="00B365DF" w:rsidP="00F33719">
            <w:pPr>
              <w:tabs>
                <w:tab w:val="left" w:pos="5400"/>
              </w:tabs>
              <w:rPr>
                <w:rFonts w:cstheme="minorHAnsi"/>
                <w:bCs/>
                <w:sz w:val="20"/>
              </w:rPr>
            </w:pPr>
          </w:p>
        </w:tc>
        <w:tc>
          <w:tcPr>
            <w:tcW w:w="0" w:type="auto"/>
            <w:vMerge/>
          </w:tcPr>
          <w:p w14:paraId="7E464DDB" w14:textId="77777777" w:rsidR="00B365DF" w:rsidRPr="00005477" w:rsidRDefault="00B365DF" w:rsidP="00F33719">
            <w:pPr>
              <w:tabs>
                <w:tab w:val="left" w:pos="5400"/>
              </w:tabs>
              <w:jc w:val="center"/>
              <w:rPr>
                <w:rFonts w:cstheme="minorHAnsi"/>
                <w:sz w:val="20"/>
              </w:rPr>
            </w:pPr>
          </w:p>
        </w:tc>
        <w:tc>
          <w:tcPr>
            <w:tcW w:w="0" w:type="auto"/>
          </w:tcPr>
          <w:p w14:paraId="6A25B8A0" w14:textId="77777777" w:rsidR="00B365DF" w:rsidRPr="00B365DF" w:rsidRDefault="00B365DF" w:rsidP="00F33719">
            <w:pPr>
              <w:tabs>
                <w:tab w:val="left" w:pos="5400"/>
              </w:tabs>
              <w:rPr>
                <w:rFonts w:cstheme="minorHAnsi"/>
                <w:sz w:val="20"/>
              </w:rPr>
            </w:pPr>
            <w:r w:rsidRPr="00B365DF">
              <w:rPr>
                <w:rFonts w:cstheme="minorHAnsi"/>
                <w:sz w:val="20"/>
              </w:rPr>
              <w:t>(</w:t>
            </w:r>
            <w:r w:rsidRPr="00B365DF">
              <w:rPr>
                <w:rFonts w:cstheme="minorHAnsi"/>
                <w:i/>
                <w:sz w:val="20"/>
              </w:rPr>
              <w:t>b</w:t>
            </w:r>
            <w:r w:rsidRPr="00B365DF">
              <w:rPr>
                <w:rFonts w:cstheme="minorHAnsi"/>
                <w:sz w:val="20"/>
              </w:rPr>
              <w:t xml:space="preserve">) Provide in the abstract an informative and balanced summary of what was done and what was found </w:t>
            </w:r>
          </w:p>
          <w:p w14:paraId="4428CBE2" w14:textId="77777777" w:rsidR="00B365DF" w:rsidRPr="00B365DF" w:rsidRDefault="00B365DF" w:rsidP="00F33719">
            <w:pPr>
              <w:tabs>
                <w:tab w:val="left" w:pos="5400"/>
              </w:tabs>
              <w:rPr>
                <w:rFonts w:cstheme="minorHAnsi"/>
                <w:sz w:val="20"/>
              </w:rPr>
            </w:pPr>
            <w:r w:rsidRPr="00B365DF">
              <w:rPr>
                <w:rFonts w:cstheme="minorHAnsi"/>
                <w:sz w:val="20"/>
              </w:rPr>
              <w:t>Provided in Abstract on page 2.</w:t>
            </w:r>
          </w:p>
        </w:tc>
      </w:tr>
      <w:tr w:rsidR="00B365DF" w:rsidRPr="00005477" w14:paraId="3EE405E1" w14:textId="77777777" w:rsidTr="00F33719">
        <w:tc>
          <w:tcPr>
            <w:tcW w:w="0" w:type="auto"/>
            <w:gridSpan w:val="3"/>
          </w:tcPr>
          <w:p w14:paraId="022E223C" w14:textId="77777777" w:rsidR="00B365DF" w:rsidRPr="00B365DF" w:rsidRDefault="00B365DF" w:rsidP="00F33719">
            <w:pPr>
              <w:pStyle w:val="TableSubHead"/>
              <w:tabs>
                <w:tab w:val="left" w:pos="5400"/>
              </w:tabs>
              <w:rPr>
                <w:rFonts w:asciiTheme="minorHAnsi" w:hAnsiTheme="minorHAnsi" w:cstheme="minorHAnsi"/>
                <w:sz w:val="20"/>
              </w:rPr>
            </w:pPr>
            <w:r w:rsidRPr="00B365DF">
              <w:rPr>
                <w:rFonts w:asciiTheme="minorHAnsi" w:hAnsiTheme="minorHAnsi" w:cstheme="minorHAnsi"/>
                <w:sz w:val="20"/>
              </w:rPr>
              <w:t>Introduction</w:t>
            </w:r>
          </w:p>
        </w:tc>
      </w:tr>
      <w:tr w:rsidR="00B365DF" w:rsidRPr="00005477" w14:paraId="161729CC" w14:textId="77777777" w:rsidTr="00F33719">
        <w:tc>
          <w:tcPr>
            <w:tcW w:w="0" w:type="auto"/>
          </w:tcPr>
          <w:p w14:paraId="4CC2576A" w14:textId="77777777" w:rsidR="00B365DF" w:rsidRPr="00005477" w:rsidRDefault="00B365DF" w:rsidP="00F33719">
            <w:pPr>
              <w:tabs>
                <w:tab w:val="left" w:pos="5400"/>
              </w:tabs>
              <w:rPr>
                <w:rFonts w:cstheme="minorHAnsi"/>
                <w:bCs/>
                <w:sz w:val="20"/>
              </w:rPr>
            </w:pPr>
            <w:r w:rsidRPr="00005477">
              <w:rPr>
                <w:rFonts w:cstheme="minorHAnsi"/>
                <w:bCs/>
                <w:sz w:val="20"/>
              </w:rPr>
              <w:t>Background/rationale</w:t>
            </w:r>
          </w:p>
        </w:tc>
        <w:tc>
          <w:tcPr>
            <w:tcW w:w="0" w:type="auto"/>
          </w:tcPr>
          <w:p w14:paraId="56A063B5" w14:textId="77777777" w:rsidR="00B365DF" w:rsidRPr="00005477" w:rsidRDefault="00B365DF" w:rsidP="00F33719">
            <w:pPr>
              <w:tabs>
                <w:tab w:val="left" w:pos="5400"/>
              </w:tabs>
              <w:jc w:val="center"/>
              <w:rPr>
                <w:rFonts w:cstheme="minorHAnsi"/>
                <w:sz w:val="20"/>
              </w:rPr>
            </w:pPr>
            <w:r w:rsidRPr="00005477">
              <w:rPr>
                <w:rFonts w:cstheme="minorHAnsi"/>
                <w:sz w:val="20"/>
              </w:rPr>
              <w:t>2</w:t>
            </w:r>
          </w:p>
        </w:tc>
        <w:tc>
          <w:tcPr>
            <w:tcW w:w="0" w:type="auto"/>
          </w:tcPr>
          <w:p w14:paraId="621E0DAA" w14:textId="77777777" w:rsidR="00B365DF" w:rsidRPr="00B365DF" w:rsidRDefault="00B365DF" w:rsidP="00F33719">
            <w:pPr>
              <w:tabs>
                <w:tab w:val="left" w:pos="5400"/>
              </w:tabs>
              <w:rPr>
                <w:rFonts w:cstheme="minorHAnsi"/>
                <w:sz w:val="20"/>
              </w:rPr>
            </w:pPr>
            <w:r w:rsidRPr="00B365DF">
              <w:rPr>
                <w:rFonts w:cstheme="minorHAnsi"/>
                <w:sz w:val="20"/>
              </w:rPr>
              <w:t>Explain the scientific background and rationale for the investigation being reported</w:t>
            </w:r>
          </w:p>
          <w:p w14:paraId="35FF16B7" w14:textId="77777777" w:rsidR="00B365DF" w:rsidRPr="00B365DF" w:rsidRDefault="00B365DF" w:rsidP="00F33719">
            <w:pPr>
              <w:tabs>
                <w:tab w:val="left" w:pos="5400"/>
              </w:tabs>
              <w:rPr>
                <w:rFonts w:cstheme="minorHAnsi"/>
                <w:sz w:val="20"/>
              </w:rPr>
            </w:pPr>
            <w:r w:rsidRPr="00B365DF">
              <w:rPr>
                <w:rFonts w:cstheme="minorHAnsi"/>
                <w:sz w:val="20"/>
              </w:rPr>
              <w:t>Included in the Introduction on pages 3 and 4.</w:t>
            </w:r>
          </w:p>
        </w:tc>
      </w:tr>
      <w:tr w:rsidR="00B365DF" w:rsidRPr="00005477" w14:paraId="0B6BA7C9" w14:textId="77777777" w:rsidTr="00F33719">
        <w:tc>
          <w:tcPr>
            <w:tcW w:w="0" w:type="auto"/>
          </w:tcPr>
          <w:p w14:paraId="11AB3D3F" w14:textId="77777777" w:rsidR="00B365DF" w:rsidRPr="00005477" w:rsidRDefault="00B365DF" w:rsidP="00F33719">
            <w:pPr>
              <w:tabs>
                <w:tab w:val="left" w:pos="5400"/>
              </w:tabs>
              <w:rPr>
                <w:rFonts w:cstheme="minorHAnsi"/>
                <w:bCs/>
                <w:sz w:val="20"/>
              </w:rPr>
            </w:pPr>
            <w:r w:rsidRPr="00005477">
              <w:rPr>
                <w:rFonts w:cstheme="minorHAnsi"/>
                <w:bCs/>
                <w:sz w:val="20"/>
              </w:rPr>
              <w:t>Objectives</w:t>
            </w:r>
          </w:p>
        </w:tc>
        <w:tc>
          <w:tcPr>
            <w:tcW w:w="0" w:type="auto"/>
          </w:tcPr>
          <w:p w14:paraId="71594DF6" w14:textId="77777777" w:rsidR="00B365DF" w:rsidRPr="00005477" w:rsidRDefault="00B365DF" w:rsidP="00F33719">
            <w:pPr>
              <w:tabs>
                <w:tab w:val="left" w:pos="5400"/>
              </w:tabs>
              <w:jc w:val="center"/>
              <w:rPr>
                <w:rFonts w:cstheme="minorHAnsi"/>
                <w:sz w:val="20"/>
              </w:rPr>
            </w:pPr>
            <w:r w:rsidRPr="00005477">
              <w:rPr>
                <w:rFonts w:cstheme="minorHAnsi"/>
                <w:sz w:val="20"/>
              </w:rPr>
              <w:t>3</w:t>
            </w:r>
          </w:p>
        </w:tc>
        <w:tc>
          <w:tcPr>
            <w:tcW w:w="0" w:type="auto"/>
          </w:tcPr>
          <w:p w14:paraId="0A10B96D" w14:textId="77777777" w:rsidR="00B365DF" w:rsidRPr="00B365DF" w:rsidRDefault="00B365DF" w:rsidP="00F33719">
            <w:pPr>
              <w:tabs>
                <w:tab w:val="left" w:pos="5400"/>
              </w:tabs>
              <w:rPr>
                <w:rFonts w:cstheme="minorHAnsi"/>
                <w:sz w:val="20"/>
              </w:rPr>
            </w:pPr>
            <w:r w:rsidRPr="00B365DF">
              <w:rPr>
                <w:rFonts w:cstheme="minorHAnsi"/>
                <w:sz w:val="20"/>
              </w:rPr>
              <w:t xml:space="preserve">State specific objectives, including any prespecified hypotheses </w:t>
            </w:r>
          </w:p>
          <w:p w14:paraId="3EA6432B" w14:textId="77777777" w:rsidR="00B365DF" w:rsidRPr="00B365DF" w:rsidRDefault="00B365DF" w:rsidP="00F33719">
            <w:pPr>
              <w:tabs>
                <w:tab w:val="left" w:pos="5400"/>
              </w:tabs>
              <w:rPr>
                <w:rFonts w:cstheme="minorHAnsi"/>
                <w:sz w:val="20"/>
              </w:rPr>
            </w:pPr>
            <w:r w:rsidRPr="00B365DF">
              <w:rPr>
                <w:rFonts w:cstheme="minorHAnsi"/>
                <w:sz w:val="20"/>
                <w:lang w:val="en-US"/>
              </w:rPr>
              <w:t>Objectives are the</w:t>
            </w:r>
            <w:r w:rsidRPr="00B365DF">
              <w:rPr>
                <w:rFonts w:eastAsia="Times New Roman" w:cstheme="minorHAnsi"/>
                <w:sz w:val="20"/>
                <w:lang w:val="en-US"/>
              </w:rPr>
              <w:t xml:space="preserve"> receipt of </w:t>
            </w:r>
            <w:r w:rsidRPr="00B365DF">
              <w:rPr>
                <w:rFonts w:cstheme="minorHAnsi"/>
                <w:bCs/>
                <w:sz w:val="20"/>
                <w:lang w:val="en-US"/>
              </w:rPr>
              <w:t>tumor-specific therapy</w:t>
            </w:r>
            <w:r w:rsidRPr="00B365DF">
              <w:rPr>
                <w:rFonts w:eastAsia="Times New Roman" w:cstheme="minorHAnsi"/>
                <w:sz w:val="20"/>
                <w:lang w:val="en-US"/>
              </w:rPr>
              <w:t xml:space="preserve"> within the last 30 days prior to death, the</w:t>
            </w:r>
            <w:r w:rsidRPr="00B365DF">
              <w:rPr>
                <w:rFonts w:cstheme="minorHAnsi"/>
                <w:sz w:val="20"/>
                <w:lang w:val="en-US"/>
              </w:rPr>
              <w:t xml:space="preserve"> overall and progression-free survival as </w:t>
            </w:r>
            <w:r w:rsidRPr="00B365DF">
              <w:rPr>
                <w:rFonts w:cstheme="minorHAnsi"/>
                <w:sz w:val="20"/>
              </w:rPr>
              <w:t>included in the Introduction on page 7.</w:t>
            </w:r>
          </w:p>
        </w:tc>
      </w:tr>
      <w:tr w:rsidR="00B365DF" w:rsidRPr="00005477" w14:paraId="5DD997C2" w14:textId="77777777" w:rsidTr="00F33719">
        <w:tc>
          <w:tcPr>
            <w:tcW w:w="0" w:type="auto"/>
            <w:gridSpan w:val="3"/>
          </w:tcPr>
          <w:p w14:paraId="3C10715C" w14:textId="77777777" w:rsidR="00B365DF" w:rsidRPr="00B365DF" w:rsidRDefault="00B365DF" w:rsidP="00F33719">
            <w:pPr>
              <w:pStyle w:val="TableSubHead"/>
              <w:tabs>
                <w:tab w:val="left" w:pos="5400"/>
              </w:tabs>
              <w:rPr>
                <w:rFonts w:asciiTheme="minorHAnsi" w:hAnsiTheme="minorHAnsi" w:cstheme="minorHAnsi"/>
                <w:sz w:val="20"/>
              </w:rPr>
            </w:pPr>
            <w:r w:rsidRPr="00B365DF">
              <w:rPr>
                <w:rFonts w:asciiTheme="minorHAnsi" w:hAnsiTheme="minorHAnsi" w:cstheme="minorHAnsi"/>
                <w:sz w:val="20"/>
              </w:rPr>
              <w:t>Methods</w:t>
            </w:r>
          </w:p>
        </w:tc>
      </w:tr>
      <w:tr w:rsidR="00B365DF" w:rsidRPr="00005477" w14:paraId="4FCCB48E" w14:textId="77777777" w:rsidTr="00F33719">
        <w:tc>
          <w:tcPr>
            <w:tcW w:w="0" w:type="auto"/>
          </w:tcPr>
          <w:p w14:paraId="7F9FD64C" w14:textId="77777777" w:rsidR="00B365DF" w:rsidRPr="00005477" w:rsidRDefault="00B365DF" w:rsidP="00F33719">
            <w:pPr>
              <w:tabs>
                <w:tab w:val="left" w:pos="5400"/>
              </w:tabs>
              <w:rPr>
                <w:rFonts w:cstheme="minorHAnsi"/>
                <w:bCs/>
                <w:sz w:val="20"/>
              </w:rPr>
            </w:pPr>
            <w:r w:rsidRPr="00005477">
              <w:rPr>
                <w:rFonts w:cstheme="minorHAnsi"/>
                <w:bCs/>
                <w:sz w:val="20"/>
              </w:rPr>
              <w:t>Study design</w:t>
            </w:r>
          </w:p>
        </w:tc>
        <w:tc>
          <w:tcPr>
            <w:tcW w:w="0" w:type="auto"/>
          </w:tcPr>
          <w:p w14:paraId="31ED263C" w14:textId="77777777" w:rsidR="00B365DF" w:rsidRPr="00005477" w:rsidRDefault="00B365DF" w:rsidP="00F33719">
            <w:pPr>
              <w:tabs>
                <w:tab w:val="left" w:pos="5400"/>
              </w:tabs>
              <w:jc w:val="center"/>
              <w:rPr>
                <w:rFonts w:cstheme="minorHAnsi"/>
                <w:sz w:val="20"/>
              </w:rPr>
            </w:pPr>
            <w:r w:rsidRPr="00005477">
              <w:rPr>
                <w:rFonts w:cstheme="minorHAnsi"/>
                <w:sz w:val="20"/>
              </w:rPr>
              <w:t>4</w:t>
            </w:r>
          </w:p>
        </w:tc>
        <w:tc>
          <w:tcPr>
            <w:tcW w:w="0" w:type="auto"/>
          </w:tcPr>
          <w:p w14:paraId="71E092C0" w14:textId="77777777" w:rsidR="00B365DF" w:rsidRPr="00B365DF" w:rsidRDefault="00B365DF" w:rsidP="00F33719">
            <w:pPr>
              <w:tabs>
                <w:tab w:val="left" w:pos="5400"/>
              </w:tabs>
              <w:rPr>
                <w:rFonts w:cstheme="minorHAnsi"/>
                <w:sz w:val="20"/>
              </w:rPr>
            </w:pPr>
            <w:r w:rsidRPr="00B365DF">
              <w:rPr>
                <w:rFonts w:cstheme="minorHAnsi"/>
                <w:sz w:val="20"/>
              </w:rPr>
              <w:t>Present key elements of study design early in the paper</w:t>
            </w:r>
          </w:p>
          <w:p w14:paraId="4F6AD07A" w14:textId="77777777" w:rsidR="00B365DF" w:rsidRPr="00B365DF" w:rsidRDefault="00B365DF" w:rsidP="00F33719">
            <w:pPr>
              <w:tabs>
                <w:tab w:val="left" w:pos="5400"/>
              </w:tabs>
              <w:rPr>
                <w:rFonts w:cstheme="minorHAnsi"/>
                <w:sz w:val="20"/>
              </w:rPr>
            </w:pPr>
            <w:r w:rsidRPr="00B365DF">
              <w:rPr>
                <w:rFonts w:cstheme="minorHAnsi"/>
                <w:sz w:val="20"/>
              </w:rPr>
              <w:t>Provided in the Materials and Methods on pages 4 and 5.</w:t>
            </w:r>
          </w:p>
        </w:tc>
      </w:tr>
      <w:tr w:rsidR="00B365DF" w:rsidRPr="00005477" w14:paraId="0C9FC7DD" w14:textId="77777777" w:rsidTr="00F33719">
        <w:tc>
          <w:tcPr>
            <w:tcW w:w="0" w:type="auto"/>
          </w:tcPr>
          <w:p w14:paraId="7B379C6D" w14:textId="77777777" w:rsidR="00B365DF" w:rsidRPr="00005477" w:rsidRDefault="00B365DF" w:rsidP="00F33719">
            <w:pPr>
              <w:tabs>
                <w:tab w:val="left" w:pos="5400"/>
              </w:tabs>
              <w:rPr>
                <w:rFonts w:cstheme="minorHAnsi"/>
                <w:bCs/>
                <w:sz w:val="20"/>
              </w:rPr>
            </w:pPr>
            <w:r w:rsidRPr="00005477">
              <w:rPr>
                <w:rFonts w:cstheme="minorHAnsi"/>
                <w:bCs/>
                <w:sz w:val="20"/>
              </w:rPr>
              <w:t>Setting</w:t>
            </w:r>
          </w:p>
        </w:tc>
        <w:tc>
          <w:tcPr>
            <w:tcW w:w="0" w:type="auto"/>
          </w:tcPr>
          <w:p w14:paraId="1F78F092" w14:textId="77777777" w:rsidR="00B365DF" w:rsidRPr="00005477" w:rsidRDefault="00B365DF" w:rsidP="00F33719">
            <w:pPr>
              <w:tabs>
                <w:tab w:val="left" w:pos="5400"/>
              </w:tabs>
              <w:jc w:val="center"/>
              <w:rPr>
                <w:rFonts w:cstheme="minorHAnsi"/>
                <w:sz w:val="20"/>
              </w:rPr>
            </w:pPr>
            <w:r w:rsidRPr="00005477">
              <w:rPr>
                <w:rFonts w:cstheme="minorHAnsi"/>
                <w:sz w:val="20"/>
              </w:rPr>
              <w:t>5</w:t>
            </w:r>
          </w:p>
        </w:tc>
        <w:tc>
          <w:tcPr>
            <w:tcW w:w="0" w:type="auto"/>
          </w:tcPr>
          <w:p w14:paraId="7DB1C4F6" w14:textId="77777777" w:rsidR="00B365DF" w:rsidRPr="00B365DF" w:rsidRDefault="00B365DF" w:rsidP="00F33719">
            <w:pPr>
              <w:tabs>
                <w:tab w:val="left" w:pos="5400"/>
              </w:tabs>
              <w:rPr>
                <w:rFonts w:cstheme="minorHAnsi"/>
                <w:sz w:val="20"/>
              </w:rPr>
            </w:pPr>
            <w:r w:rsidRPr="00B365DF">
              <w:rPr>
                <w:rFonts w:cstheme="minorHAnsi"/>
                <w:sz w:val="20"/>
              </w:rPr>
              <w:t xml:space="preserve">Describe the setting, locations, and relevant dates, including periods of recruitment, exposure, follow-up, and data collection </w:t>
            </w:r>
          </w:p>
          <w:p w14:paraId="27DE0CDA" w14:textId="77777777" w:rsidR="00B365DF" w:rsidRPr="00B365DF" w:rsidRDefault="00B365DF" w:rsidP="00F33719">
            <w:pPr>
              <w:tabs>
                <w:tab w:val="left" w:pos="5400"/>
              </w:tabs>
              <w:rPr>
                <w:rFonts w:cstheme="minorHAnsi"/>
                <w:sz w:val="20"/>
              </w:rPr>
            </w:pPr>
            <w:r w:rsidRPr="00B365DF">
              <w:rPr>
                <w:rFonts w:cstheme="minorHAnsi"/>
                <w:sz w:val="20"/>
              </w:rPr>
              <w:t>Included in the Materials and Methods on pages 4 and 5.</w:t>
            </w:r>
          </w:p>
        </w:tc>
      </w:tr>
      <w:tr w:rsidR="00B365DF" w:rsidRPr="00005477" w14:paraId="2D8815C6" w14:textId="77777777" w:rsidTr="00F33719">
        <w:tc>
          <w:tcPr>
            <w:tcW w:w="0" w:type="auto"/>
            <w:vMerge w:val="restart"/>
          </w:tcPr>
          <w:p w14:paraId="68C31365" w14:textId="77777777" w:rsidR="00B365DF" w:rsidRPr="00005477" w:rsidRDefault="00B365DF" w:rsidP="00F33719">
            <w:pPr>
              <w:tabs>
                <w:tab w:val="left" w:pos="5400"/>
              </w:tabs>
              <w:rPr>
                <w:rFonts w:cstheme="minorHAnsi"/>
                <w:bCs/>
                <w:sz w:val="20"/>
              </w:rPr>
            </w:pPr>
            <w:r w:rsidRPr="00005477">
              <w:rPr>
                <w:rFonts w:cstheme="minorHAnsi"/>
                <w:bCs/>
                <w:sz w:val="20"/>
              </w:rPr>
              <w:t>Participants</w:t>
            </w:r>
          </w:p>
        </w:tc>
        <w:tc>
          <w:tcPr>
            <w:tcW w:w="0" w:type="auto"/>
            <w:vMerge w:val="restart"/>
          </w:tcPr>
          <w:p w14:paraId="1ECBE6AE" w14:textId="77777777" w:rsidR="00B365DF" w:rsidRPr="00005477" w:rsidRDefault="00B365DF" w:rsidP="00F33719">
            <w:pPr>
              <w:tabs>
                <w:tab w:val="left" w:pos="5400"/>
              </w:tabs>
              <w:jc w:val="center"/>
              <w:rPr>
                <w:rFonts w:cstheme="minorHAnsi"/>
                <w:sz w:val="20"/>
              </w:rPr>
            </w:pPr>
            <w:r w:rsidRPr="00005477">
              <w:rPr>
                <w:rFonts w:cstheme="minorHAnsi"/>
                <w:sz w:val="20"/>
              </w:rPr>
              <w:t>6</w:t>
            </w:r>
          </w:p>
        </w:tc>
        <w:tc>
          <w:tcPr>
            <w:tcW w:w="0" w:type="auto"/>
          </w:tcPr>
          <w:p w14:paraId="0F5D64A6" w14:textId="77777777" w:rsidR="00B365DF" w:rsidRPr="00B365DF" w:rsidRDefault="00B365DF" w:rsidP="00F33719">
            <w:pPr>
              <w:tabs>
                <w:tab w:val="left" w:pos="5400"/>
              </w:tabs>
              <w:rPr>
                <w:rFonts w:cstheme="minorHAnsi"/>
                <w:sz w:val="20"/>
              </w:rPr>
            </w:pPr>
            <w:r w:rsidRPr="00B365DF">
              <w:rPr>
                <w:rFonts w:cstheme="minorHAnsi"/>
                <w:sz w:val="20"/>
              </w:rPr>
              <w:t>(</w:t>
            </w:r>
            <w:r w:rsidRPr="00B365DF">
              <w:rPr>
                <w:rFonts w:cstheme="minorHAnsi"/>
                <w:i/>
                <w:sz w:val="20"/>
              </w:rPr>
              <w:t>a</w:t>
            </w:r>
            <w:r w:rsidRPr="00B365DF">
              <w:rPr>
                <w:rFonts w:cstheme="minorHAnsi"/>
                <w:sz w:val="20"/>
              </w:rPr>
              <w:t>) Give the eligibility criteria, and the sources and methods of selection of participants. Describe methods of follow-up</w:t>
            </w:r>
          </w:p>
          <w:p w14:paraId="0CEAFA11" w14:textId="77777777" w:rsidR="00B365DF" w:rsidRPr="00B365DF" w:rsidRDefault="00B365DF" w:rsidP="00F33719">
            <w:pPr>
              <w:tabs>
                <w:tab w:val="left" w:pos="5400"/>
              </w:tabs>
              <w:rPr>
                <w:rFonts w:cstheme="minorHAnsi"/>
                <w:sz w:val="20"/>
              </w:rPr>
            </w:pPr>
            <w:r w:rsidRPr="00B365DF">
              <w:rPr>
                <w:rFonts w:cstheme="minorHAnsi"/>
                <w:sz w:val="20"/>
              </w:rPr>
              <w:t>Included in the Materials and Methods on pages 4, 5 and 6.</w:t>
            </w:r>
          </w:p>
        </w:tc>
      </w:tr>
      <w:tr w:rsidR="00B365DF" w:rsidRPr="00005477" w14:paraId="65C55076" w14:textId="77777777" w:rsidTr="00F33719">
        <w:tc>
          <w:tcPr>
            <w:tcW w:w="0" w:type="auto"/>
            <w:vMerge/>
          </w:tcPr>
          <w:p w14:paraId="58B81E3A" w14:textId="77777777" w:rsidR="00B365DF" w:rsidRPr="00005477" w:rsidRDefault="00B365DF" w:rsidP="00F33719">
            <w:pPr>
              <w:tabs>
                <w:tab w:val="left" w:pos="5400"/>
              </w:tabs>
              <w:rPr>
                <w:rFonts w:cstheme="minorHAnsi"/>
                <w:bCs/>
                <w:sz w:val="20"/>
              </w:rPr>
            </w:pPr>
          </w:p>
        </w:tc>
        <w:tc>
          <w:tcPr>
            <w:tcW w:w="0" w:type="auto"/>
            <w:vMerge/>
          </w:tcPr>
          <w:p w14:paraId="2A6C73FC" w14:textId="77777777" w:rsidR="00B365DF" w:rsidRPr="00005477" w:rsidRDefault="00B365DF" w:rsidP="00F33719">
            <w:pPr>
              <w:tabs>
                <w:tab w:val="left" w:pos="5400"/>
              </w:tabs>
              <w:jc w:val="center"/>
              <w:rPr>
                <w:rFonts w:cstheme="minorHAnsi"/>
                <w:sz w:val="20"/>
              </w:rPr>
            </w:pPr>
          </w:p>
        </w:tc>
        <w:tc>
          <w:tcPr>
            <w:tcW w:w="0" w:type="auto"/>
          </w:tcPr>
          <w:p w14:paraId="1DAA4704" w14:textId="77777777" w:rsidR="00B365DF" w:rsidRPr="00B365DF" w:rsidRDefault="00B365DF" w:rsidP="00F33719">
            <w:pPr>
              <w:tabs>
                <w:tab w:val="left" w:pos="5400"/>
              </w:tabs>
              <w:rPr>
                <w:rFonts w:cstheme="minorHAnsi"/>
                <w:sz w:val="20"/>
              </w:rPr>
            </w:pPr>
            <w:r w:rsidRPr="00B365DF">
              <w:rPr>
                <w:rFonts w:cstheme="minorHAnsi"/>
                <w:sz w:val="20"/>
              </w:rPr>
              <w:t>(</w:t>
            </w:r>
            <w:r w:rsidRPr="00B365DF">
              <w:rPr>
                <w:rFonts w:cstheme="minorHAnsi"/>
                <w:i/>
                <w:sz w:val="20"/>
              </w:rPr>
              <w:t>b</w:t>
            </w:r>
            <w:r w:rsidRPr="00B365DF">
              <w:rPr>
                <w:rFonts w:cstheme="minorHAnsi"/>
                <w:sz w:val="20"/>
              </w:rPr>
              <w:t>)</w:t>
            </w:r>
            <w:r w:rsidRPr="00B365DF">
              <w:rPr>
                <w:rFonts w:cstheme="minorHAnsi"/>
                <w:b/>
                <w:bCs/>
                <w:sz w:val="20"/>
              </w:rPr>
              <w:t xml:space="preserve"> </w:t>
            </w:r>
            <w:r w:rsidRPr="00B365DF">
              <w:rPr>
                <w:rFonts w:cstheme="minorHAnsi"/>
                <w:sz w:val="20"/>
              </w:rPr>
              <w:t>For matched studies, give matching criteria and number of exposed and unexposed</w:t>
            </w:r>
          </w:p>
          <w:p w14:paraId="28732E56" w14:textId="77777777" w:rsidR="00B365DF" w:rsidRPr="00B365DF" w:rsidRDefault="00B365DF" w:rsidP="00F33719">
            <w:pPr>
              <w:tabs>
                <w:tab w:val="left" w:pos="5400"/>
              </w:tabs>
              <w:rPr>
                <w:rFonts w:cstheme="minorHAnsi"/>
                <w:i/>
                <w:sz w:val="20"/>
              </w:rPr>
            </w:pPr>
            <w:r w:rsidRPr="00B365DF">
              <w:rPr>
                <w:rFonts w:cstheme="minorHAnsi"/>
                <w:sz w:val="20"/>
              </w:rPr>
              <w:t>Not applicable.</w:t>
            </w:r>
          </w:p>
        </w:tc>
      </w:tr>
      <w:tr w:rsidR="00B365DF" w:rsidRPr="00005477" w14:paraId="7A642CBE" w14:textId="77777777" w:rsidTr="00F33719">
        <w:tc>
          <w:tcPr>
            <w:tcW w:w="0" w:type="auto"/>
          </w:tcPr>
          <w:p w14:paraId="5DACBA0C" w14:textId="77777777" w:rsidR="00B365DF" w:rsidRPr="00005477" w:rsidRDefault="00B365DF" w:rsidP="00F33719">
            <w:pPr>
              <w:tabs>
                <w:tab w:val="left" w:pos="5400"/>
              </w:tabs>
              <w:rPr>
                <w:rFonts w:cstheme="minorHAnsi"/>
                <w:bCs/>
                <w:sz w:val="20"/>
              </w:rPr>
            </w:pPr>
            <w:r w:rsidRPr="00005477">
              <w:rPr>
                <w:rFonts w:cstheme="minorHAnsi"/>
                <w:bCs/>
                <w:sz w:val="20"/>
              </w:rPr>
              <w:t>Variables</w:t>
            </w:r>
          </w:p>
        </w:tc>
        <w:tc>
          <w:tcPr>
            <w:tcW w:w="0" w:type="auto"/>
          </w:tcPr>
          <w:p w14:paraId="466A4FE0" w14:textId="77777777" w:rsidR="00B365DF" w:rsidRPr="00005477" w:rsidRDefault="00B365DF" w:rsidP="00F33719">
            <w:pPr>
              <w:tabs>
                <w:tab w:val="left" w:pos="5400"/>
              </w:tabs>
              <w:jc w:val="center"/>
              <w:rPr>
                <w:rFonts w:cstheme="minorHAnsi"/>
                <w:sz w:val="20"/>
              </w:rPr>
            </w:pPr>
            <w:r w:rsidRPr="00005477">
              <w:rPr>
                <w:rFonts w:cstheme="minorHAnsi"/>
                <w:sz w:val="20"/>
              </w:rPr>
              <w:t>7</w:t>
            </w:r>
          </w:p>
        </w:tc>
        <w:tc>
          <w:tcPr>
            <w:tcW w:w="0" w:type="auto"/>
          </w:tcPr>
          <w:p w14:paraId="77872554" w14:textId="77777777" w:rsidR="00B365DF" w:rsidRPr="00B365DF" w:rsidRDefault="00B365DF" w:rsidP="00F33719">
            <w:pPr>
              <w:tabs>
                <w:tab w:val="left" w:pos="5400"/>
              </w:tabs>
              <w:rPr>
                <w:rFonts w:cstheme="minorHAnsi"/>
                <w:sz w:val="20"/>
              </w:rPr>
            </w:pPr>
            <w:r w:rsidRPr="00B365DF">
              <w:rPr>
                <w:rFonts w:cstheme="minorHAnsi"/>
                <w:sz w:val="20"/>
              </w:rPr>
              <w:t>Clearly define all outcomes, exposures, predictors, potential confounders, and effect modifiers. Give diagnostic criteria, if applicable</w:t>
            </w:r>
          </w:p>
          <w:p w14:paraId="16B0095F" w14:textId="77777777" w:rsidR="00B365DF" w:rsidRPr="00B365DF" w:rsidRDefault="00B365DF" w:rsidP="00F33719">
            <w:pPr>
              <w:tabs>
                <w:tab w:val="left" w:pos="5400"/>
              </w:tabs>
              <w:rPr>
                <w:rFonts w:cstheme="minorHAnsi"/>
                <w:sz w:val="20"/>
              </w:rPr>
            </w:pPr>
            <w:r w:rsidRPr="00B365DF">
              <w:rPr>
                <w:rFonts w:cstheme="minorHAnsi"/>
                <w:sz w:val="20"/>
              </w:rPr>
              <w:t>Included in the Materials and Methods on pages 5 and 6.</w:t>
            </w:r>
          </w:p>
        </w:tc>
      </w:tr>
      <w:tr w:rsidR="00B365DF" w:rsidRPr="00005477" w14:paraId="565684E9" w14:textId="77777777" w:rsidTr="00F33719">
        <w:trPr>
          <w:trHeight w:val="294"/>
        </w:trPr>
        <w:tc>
          <w:tcPr>
            <w:tcW w:w="0" w:type="auto"/>
          </w:tcPr>
          <w:p w14:paraId="70156DCE" w14:textId="77777777" w:rsidR="00B365DF" w:rsidRPr="00005477" w:rsidRDefault="00B365DF" w:rsidP="00F33719">
            <w:pPr>
              <w:tabs>
                <w:tab w:val="left" w:pos="5400"/>
              </w:tabs>
              <w:rPr>
                <w:rFonts w:cstheme="minorHAnsi"/>
                <w:bCs/>
                <w:sz w:val="20"/>
              </w:rPr>
            </w:pPr>
            <w:r w:rsidRPr="00005477">
              <w:rPr>
                <w:rFonts w:cstheme="minorHAnsi"/>
                <w:bCs/>
                <w:sz w:val="20"/>
              </w:rPr>
              <w:t>Data sources/ measurement</w:t>
            </w:r>
          </w:p>
        </w:tc>
        <w:tc>
          <w:tcPr>
            <w:tcW w:w="0" w:type="auto"/>
          </w:tcPr>
          <w:p w14:paraId="0122708D" w14:textId="77777777" w:rsidR="00B365DF" w:rsidRPr="00005477" w:rsidRDefault="00B365DF" w:rsidP="00F33719">
            <w:pPr>
              <w:tabs>
                <w:tab w:val="left" w:pos="5400"/>
              </w:tabs>
              <w:jc w:val="center"/>
              <w:rPr>
                <w:rFonts w:cstheme="minorHAnsi"/>
                <w:sz w:val="20"/>
              </w:rPr>
            </w:pPr>
            <w:r w:rsidRPr="00005477">
              <w:rPr>
                <w:rFonts w:cstheme="minorHAnsi"/>
                <w:sz w:val="20"/>
              </w:rPr>
              <w:t>8</w:t>
            </w:r>
            <w:r w:rsidRPr="00005477">
              <w:rPr>
                <w:rFonts w:cstheme="minorHAnsi"/>
                <w:bCs/>
                <w:sz w:val="20"/>
              </w:rPr>
              <w:t>*</w:t>
            </w:r>
          </w:p>
        </w:tc>
        <w:tc>
          <w:tcPr>
            <w:tcW w:w="0" w:type="auto"/>
          </w:tcPr>
          <w:p w14:paraId="21447650" w14:textId="77777777" w:rsidR="00B365DF" w:rsidRPr="00B365DF" w:rsidRDefault="00B365DF" w:rsidP="00F33719">
            <w:pPr>
              <w:tabs>
                <w:tab w:val="left" w:pos="5400"/>
              </w:tabs>
              <w:rPr>
                <w:rFonts w:cstheme="minorHAnsi"/>
                <w:sz w:val="20"/>
              </w:rPr>
            </w:pPr>
            <w:r w:rsidRPr="00B365DF">
              <w:rPr>
                <w:rFonts w:cstheme="minorHAnsi"/>
                <w:i/>
                <w:sz w:val="20"/>
              </w:rPr>
              <w:t xml:space="preserve"> </w:t>
            </w:r>
            <w:r w:rsidRPr="00B365DF">
              <w:rPr>
                <w:rFonts w:cstheme="minorHAnsi"/>
                <w:sz w:val="20"/>
              </w:rPr>
              <w:t>For each variable of interest, give sources of data and details of methods of assessment (measurement). Describe comparability of assessment methods if there is more than one group</w:t>
            </w:r>
          </w:p>
          <w:p w14:paraId="5A7BB188" w14:textId="77777777" w:rsidR="00B365DF" w:rsidRPr="00B365DF" w:rsidRDefault="00B365DF" w:rsidP="00F33719">
            <w:pPr>
              <w:tabs>
                <w:tab w:val="left" w:pos="5400"/>
              </w:tabs>
              <w:rPr>
                <w:rFonts w:cstheme="minorHAnsi"/>
                <w:sz w:val="20"/>
              </w:rPr>
            </w:pPr>
            <w:r w:rsidRPr="00B365DF">
              <w:rPr>
                <w:rFonts w:cstheme="minorHAnsi"/>
                <w:sz w:val="20"/>
              </w:rPr>
              <w:t>Included in the Materials and Methods on pages 5 and 6.</w:t>
            </w:r>
          </w:p>
        </w:tc>
      </w:tr>
      <w:tr w:rsidR="00B365DF" w:rsidRPr="00005477" w14:paraId="5EE225AD" w14:textId="77777777" w:rsidTr="00F33719">
        <w:tc>
          <w:tcPr>
            <w:tcW w:w="0" w:type="auto"/>
          </w:tcPr>
          <w:p w14:paraId="5035C05A" w14:textId="77777777" w:rsidR="00B365DF" w:rsidRPr="00005477" w:rsidRDefault="00B365DF" w:rsidP="00F33719">
            <w:pPr>
              <w:tabs>
                <w:tab w:val="left" w:pos="5400"/>
              </w:tabs>
              <w:rPr>
                <w:rFonts w:cstheme="minorHAnsi"/>
                <w:bCs/>
                <w:color w:val="000000"/>
                <w:sz w:val="20"/>
              </w:rPr>
            </w:pPr>
            <w:r w:rsidRPr="00005477">
              <w:rPr>
                <w:rFonts w:cstheme="minorHAnsi"/>
                <w:bCs/>
                <w:color w:val="000000"/>
                <w:sz w:val="20"/>
              </w:rPr>
              <w:t>Bias</w:t>
            </w:r>
          </w:p>
        </w:tc>
        <w:tc>
          <w:tcPr>
            <w:tcW w:w="0" w:type="auto"/>
          </w:tcPr>
          <w:p w14:paraId="39211124" w14:textId="77777777" w:rsidR="00B365DF" w:rsidRPr="00005477" w:rsidRDefault="00B365DF" w:rsidP="00F33719">
            <w:pPr>
              <w:tabs>
                <w:tab w:val="left" w:pos="5400"/>
              </w:tabs>
              <w:jc w:val="center"/>
              <w:rPr>
                <w:rFonts w:cstheme="minorHAnsi"/>
                <w:sz w:val="20"/>
              </w:rPr>
            </w:pPr>
            <w:r w:rsidRPr="00005477">
              <w:rPr>
                <w:rFonts w:cstheme="minorHAnsi"/>
                <w:sz w:val="20"/>
              </w:rPr>
              <w:t>9</w:t>
            </w:r>
          </w:p>
        </w:tc>
        <w:tc>
          <w:tcPr>
            <w:tcW w:w="0" w:type="auto"/>
          </w:tcPr>
          <w:p w14:paraId="449B60C1" w14:textId="77777777" w:rsidR="00B365DF" w:rsidRPr="00B365DF" w:rsidRDefault="00B365DF" w:rsidP="00F33719">
            <w:pPr>
              <w:tabs>
                <w:tab w:val="left" w:pos="5400"/>
              </w:tabs>
              <w:rPr>
                <w:rFonts w:cstheme="minorHAnsi"/>
                <w:sz w:val="20"/>
              </w:rPr>
            </w:pPr>
            <w:r w:rsidRPr="00B365DF">
              <w:rPr>
                <w:rFonts w:cstheme="minorHAnsi"/>
                <w:sz w:val="20"/>
              </w:rPr>
              <w:t>Describe any efforts to address potential sources of bias</w:t>
            </w:r>
          </w:p>
          <w:p w14:paraId="17DB9B51" w14:textId="77777777" w:rsidR="00B365DF" w:rsidRPr="00B365DF" w:rsidRDefault="00B365DF" w:rsidP="00F33719">
            <w:pPr>
              <w:tabs>
                <w:tab w:val="left" w:pos="3904"/>
              </w:tabs>
              <w:rPr>
                <w:rFonts w:cstheme="minorHAnsi"/>
                <w:sz w:val="20"/>
              </w:rPr>
            </w:pPr>
            <w:r w:rsidRPr="00B365DF">
              <w:rPr>
                <w:rFonts w:eastAsia="Times New Roman" w:cstheme="minorHAnsi"/>
                <w:i/>
                <w:iCs/>
                <w:lang w:val="en-US"/>
              </w:rPr>
              <w:lastRenderedPageBreak/>
              <w:t>“[…] we have performed repeated validity checks”</w:t>
            </w:r>
            <w:r w:rsidRPr="00B365DF">
              <w:rPr>
                <w:rFonts w:eastAsia="Times New Roman" w:cstheme="minorHAnsi"/>
                <w:lang w:val="en-US"/>
              </w:rPr>
              <w:t xml:space="preserve"> (p. 18)</w:t>
            </w:r>
          </w:p>
        </w:tc>
      </w:tr>
      <w:tr w:rsidR="00B365DF" w:rsidRPr="00005477" w14:paraId="595DE724" w14:textId="77777777" w:rsidTr="00F33719">
        <w:tc>
          <w:tcPr>
            <w:tcW w:w="0" w:type="auto"/>
          </w:tcPr>
          <w:p w14:paraId="24CC40FB" w14:textId="77777777" w:rsidR="00B365DF" w:rsidRPr="00005477" w:rsidRDefault="00B365DF" w:rsidP="00F33719">
            <w:pPr>
              <w:tabs>
                <w:tab w:val="left" w:pos="5400"/>
              </w:tabs>
              <w:rPr>
                <w:rFonts w:cstheme="minorHAnsi"/>
                <w:bCs/>
                <w:sz w:val="20"/>
              </w:rPr>
            </w:pPr>
            <w:r w:rsidRPr="00005477">
              <w:rPr>
                <w:rFonts w:cstheme="minorHAnsi"/>
                <w:bCs/>
                <w:sz w:val="20"/>
              </w:rPr>
              <w:lastRenderedPageBreak/>
              <w:t>Study size</w:t>
            </w:r>
          </w:p>
        </w:tc>
        <w:tc>
          <w:tcPr>
            <w:tcW w:w="0" w:type="auto"/>
          </w:tcPr>
          <w:p w14:paraId="4AE59C93" w14:textId="77777777" w:rsidR="00B365DF" w:rsidRPr="00005477" w:rsidRDefault="00B365DF" w:rsidP="00F33719">
            <w:pPr>
              <w:tabs>
                <w:tab w:val="left" w:pos="5400"/>
              </w:tabs>
              <w:jc w:val="center"/>
              <w:rPr>
                <w:rFonts w:cstheme="minorHAnsi"/>
                <w:sz w:val="20"/>
              </w:rPr>
            </w:pPr>
            <w:r w:rsidRPr="00005477">
              <w:rPr>
                <w:rFonts w:cstheme="minorHAnsi"/>
                <w:sz w:val="20"/>
              </w:rPr>
              <w:t>10</w:t>
            </w:r>
          </w:p>
        </w:tc>
        <w:tc>
          <w:tcPr>
            <w:tcW w:w="0" w:type="auto"/>
          </w:tcPr>
          <w:p w14:paraId="65B48080" w14:textId="77777777" w:rsidR="00B365DF" w:rsidRPr="00B365DF" w:rsidRDefault="00B365DF" w:rsidP="00F33719">
            <w:pPr>
              <w:tabs>
                <w:tab w:val="left" w:pos="5400"/>
              </w:tabs>
              <w:rPr>
                <w:rFonts w:cstheme="minorHAnsi"/>
                <w:sz w:val="20"/>
              </w:rPr>
            </w:pPr>
            <w:r w:rsidRPr="00B365DF">
              <w:rPr>
                <w:rFonts w:cstheme="minorHAnsi"/>
                <w:sz w:val="20"/>
              </w:rPr>
              <w:t>Explain how the study size was arrived at</w:t>
            </w:r>
          </w:p>
          <w:p w14:paraId="58B2AB2E" w14:textId="77777777" w:rsidR="00B365DF" w:rsidRPr="00B365DF" w:rsidRDefault="00B365DF" w:rsidP="00F33719">
            <w:pPr>
              <w:tabs>
                <w:tab w:val="left" w:pos="5400"/>
              </w:tabs>
              <w:rPr>
                <w:rFonts w:cstheme="minorHAnsi"/>
                <w:sz w:val="20"/>
              </w:rPr>
            </w:pPr>
            <w:r w:rsidRPr="00B365DF">
              <w:rPr>
                <w:rFonts w:cstheme="minorHAnsi"/>
                <w:sz w:val="20"/>
                <w:lang w:val="en-US"/>
              </w:rPr>
              <w:t xml:space="preserve">Patients with GB, IDHwt, who were registered in the local tumor registry between January 2014 and February 2024 and filed in our hospital data management system. </w:t>
            </w:r>
            <w:r w:rsidRPr="00B365DF">
              <w:rPr>
                <w:rFonts w:cstheme="minorHAnsi"/>
                <w:sz w:val="20"/>
              </w:rPr>
              <w:t>Included in the Materials and Methods on pages 4 and 5.</w:t>
            </w:r>
          </w:p>
        </w:tc>
      </w:tr>
      <w:tr w:rsidR="00B365DF" w:rsidRPr="00005477" w14:paraId="216268BC" w14:textId="77777777" w:rsidTr="00F33719">
        <w:tc>
          <w:tcPr>
            <w:tcW w:w="0" w:type="auto"/>
          </w:tcPr>
          <w:p w14:paraId="02792B58" w14:textId="77777777" w:rsidR="00B365DF" w:rsidRPr="00005477" w:rsidRDefault="00B365DF" w:rsidP="00F33719">
            <w:pPr>
              <w:tabs>
                <w:tab w:val="left" w:pos="5400"/>
              </w:tabs>
              <w:rPr>
                <w:rFonts w:cstheme="minorHAnsi"/>
                <w:bCs/>
                <w:sz w:val="20"/>
              </w:rPr>
            </w:pPr>
            <w:r w:rsidRPr="00005477">
              <w:rPr>
                <w:rFonts w:cstheme="minorHAnsi"/>
                <w:bCs/>
                <w:sz w:val="20"/>
              </w:rPr>
              <w:t>Quantitative variables</w:t>
            </w:r>
          </w:p>
        </w:tc>
        <w:tc>
          <w:tcPr>
            <w:tcW w:w="0" w:type="auto"/>
          </w:tcPr>
          <w:p w14:paraId="7D808B95" w14:textId="77777777" w:rsidR="00B365DF" w:rsidRPr="00005477" w:rsidRDefault="00B365DF" w:rsidP="00F33719">
            <w:pPr>
              <w:tabs>
                <w:tab w:val="left" w:pos="5400"/>
              </w:tabs>
              <w:jc w:val="center"/>
              <w:rPr>
                <w:rFonts w:cstheme="minorHAnsi"/>
                <w:sz w:val="20"/>
              </w:rPr>
            </w:pPr>
            <w:r w:rsidRPr="00005477">
              <w:rPr>
                <w:rFonts w:cstheme="minorHAnsi"/>
                <w:sz w:val="20"/>
              </w:rPr>
              <w:t>11</w:t>
            </w:r>
          </w:p>
        </w:tc>
        <w:tc>
          <w:tcPr>
            <w:tcW w:w="0" w:type="auto"/>
          </w:tcPr>
          <w:p w14:paraId="4777D14F" w14:textId="77777777" w:rsidR="00B365DF" w:rsidRPr="00B365DF" w:rsidRDefault="00B365DF" w:rsidP="00F33719">
            <w:pPr>
              <w:tabs>
                <w:tab w:val="left" w:pos="5400"/>
              </w:tabs>
              <w:rPr>
                <w:rFonts w:cstheme="minorHAnsi"/>
                <w:sz w:val="20"/>
              </w:rPr>
            </w:pPr>
            <w:r w:rsidRPr="00B365DF">
              <w:rPr>
                <w:rFonts w:cstheme="minorHAnsi"/>
                <w:sz w:val="20"/>
              </w:rPr>
              <w:t>Explain how quantitative variables were handled in the analyses. If applicable, describe which groupings were chosen and why</w:t>
            </w:r>
          </w:p>
          <w:p w14:paraId="5AA5B01F" w14:textId="77777777" w:rsidR="00B365DF" w:rsidRPr="00B365DF" w:rsidRDefault="00B365DF" w:rsidP="00F33719">
            <w:pPr>
              <w:tabs>
                <w:tab w:val="left" w:pos="5400"/>
              </w:tabs>
              <w:rPr>
                <w:rFonts w:cstheme="minorHAnsi"/>
                <w:sz w:val="20"/>
              </w:rPr>
            </w:pPr>
            <w:r w:rsidRPr="00B365DF">
              <w:rPr>
                <w:rFonts w:cstheme="minorHAnsi"/>
                <w:sz w:val="20"/>
              </w:rPr>
              <w:t>Included in the Materials and Methods on page 7.</w:t>
            </w:r>
          </w:p>
        </w:tc>
      </w:tr>
      <w:tr w:rsidR="00B365DF" w:rsidRPr="00005477" w14:paraId="22CBBC88" w14:textId="77777777" w:rsidTr="00F33719">
        <w:tc>
          <w:tcPr>
            <w:tcW w:w="0" w:type="auto"/>
            <w:vMerge w:val="restart"/>
          </w:tcPr>
          <w:p w14:paraId="5758B51C" w14:textId="77777777" w:rsidR="00B365DF" w:rsidRPr="00005477" w:rsidRDefault="00B365DF" w:rsidP="00F33719">
            <w:pPr>
              <w:tabs>
                <w:tab w:val="left" w:pos="5400"/>
              </w:tabs>
              <w:rPr>
                <w:rFonts w:cstheme="minorHAnsi"/>
                <w:sz w:val="20"/>
              </w:rPr>
            </w:pPr>
            <w:r w:rsidRPr="00005477">
              <w:rPr>
                <w:rFonts w:cstheme="minorHAnsi"/>
                <w:sz w:val="20"/>
              </w:rPr>
              <w:t>Statistical methods</w:t>
            </w:r>
          </w:p>
        </w:tc>
        <w:tc>
          <w:tcPr>
            <w:tcW w:w="0" w:type="auto"/>
            <w:vMerge w:val="restart"/>
          </w:tcPr>
          <w:p w14:paraId="0128D196" w14:textId="77777777" w:rsidR="00B365DF" w:rsidRPr="00005477" w:rsidRDefault="00B365DF" w:rsidP="00F33719">
            <w:pPr>
              <w:tabs>
                <w:tab w:val="left" w:pos="5400"/>
              </w:tabs>
              <w:jc w:val="center"/>
              <w:rPr>
                <w:rFonts w:cstheme="minorHAnsi"/>
                <w:sz w:val="20"/>
              </w:rPr>
            </w:pPr>
            <w:r w:rsidRPr="00005477">
              <w:rPr>
                <w:rFonts w:cstheme="minorHAnsi"/>
                <w:sz w:val="20"/>
              </w:rPr>
              <w:t>12</w:t>
            </w:r>
          </w:p>
        </w:tc>
        <w:tc>
          <w:tcPr>
            <w:tcW w:w="0" w:type="auto"/>
          </w:tcPr>
          <w:p w14:paraId="15FD15E0" w14:textId="77777777" w:rsidR="00B365DF" w:rsidRPr="00B365DF" w:rsidRDefault="00B365DF" w:rsidP="00F33719">
            <w:pPr>
              <w:tabs>
                <w:tab w:val="left" w:pos="5400"/>
              </w:tabs>
              <w:rPr>
                <w:rFonts w:cstheme="minorHAnsi"/>
                <w:sz w:val="20"/>
              </w:rPr>
            </w:pPr>
            <w:r w:rsidRPr="00B365DF">
              <w:rPr>
                <w:rFonts w:cstheme="minorHAnsi"/>
                <w:sz w:val="20"/>
              </w:rPr>
              <w:t>(</w:t>
            </w:r>
            <w:r w:rsidRPr="00B365DF">
              <w:rPr>
                <w:rFonts w:cstheme="minorHAnsi"/>
                <w:i/>
                <w:sz w:val="20"/>
              </w:rPr>
              <w:t>a</w:t>
            </w:r>
            <w:r w:rsidRPr="00B365DF">
              <w:rPr>
                <w:rFonts w:cstheme="minorHAnsi"/>
                <w:sz w:val="20"/>
              </w:rPr>
              <w:t>) Describe all statistical methods, including those used to control for confounding</w:t>
            </w:r>
          </w:p>
          <w:p w14:paraId="293CF690" w14:textId="77777777" w:rsidR="00B365DF" w:rsidRPr="00B365DF" w:rsidRDefault="00B365DF" w:rsidP="00F33719">
            <w:pPr>
              <w:tabs>
                <w:tab w:val="left" w:pos="5400"/>
              </w:tabs>
              <w:rPr>
                <w:rFonts w:cstheme="minorHAnsi"/>
                <w:sz w:val="20"/>
              </w:rPr>
            </w:pPr>
            <w:r w:rsidRPr="00B365DF">
              <w:rPr>
                <w:rFonts w:cstheme="minorHAnsi"/>
                <w:sz w:val="20"/>
              </w:rPr>
              <w:t>Detailed description in the Materials and Methods on page 7.</w:t>
            </w:r>
          </w:p>
        </w:tc>
      </w:tr>
      <w:tr w:rsidR="00B365DF" w:rsidRPr="00005477" w14:paraId="1596B9F5" w14:textId="77777777" w:rsidTr="00F33719">
        <w:tc>
          <w:tcPr>
            <w:tcW w:w="0" w:type="auto"/>
            <w:vMerge/>
          </w:tcPr>
          <w:p w14:paraId="7D0C70CD" w14:textId="77777777" w:rsidR="00B365DF" w:rsidRPr="00005477" w:rsidRDefault="00B365DF" w:rsidP="00F33719">
            <w:pPr>
              <w:tabs>
                <w:tab w:val="left" w:pos="5400"/>
              </w:tabs>
              <w:rPr>
                <w:rFonts w:cstheme="minorHAnsi"/>
                <w:bCs/>
                <w:sz w:val="20"/>
              </w:rPr>
            </w:pPr>
          </w:p>
        </w:tc>
        <w:tc>
          <w:tcPr>
            <w:tcW w:w="0" w:type="auto"/>
            <w:vMerge/>
          </w:tcPr>
          <w:p w14:paraId="6150644A" w14:textId="77777777" w:rsidR="00B365DF" w:rsidRPr="00005477" w:rsidRDefault="00B365DF" w:rsidP="00F33719">
            <w:pPr>
              <w:tabs>
                <w:tab w:val="left" w:pos="5400"/>
              </w:tabs>
              <w:jc w:val="center"/>
              <w:rPr>
                <w:rFonts w:cstheme="minorHAnsi"/>
                <w:sz w:val="20"/>
              </w:rPr>
            </w:pPr>
          </w:p>
        </w:tc>
        <w:tc>
          <w:tcPr>
            <w:tcW w:w="0" w:type="auto"/>
          </w:tcPr>
          <w:p w14:paraId="64245E32" w14:textId="77777777" w:rsidR="00B365DF" w:rsidRPr="00B365DF" w:rsidRDefault="00B365DF" w:rsidP="00F33719">
            <w:pPr>
              <w:tabs>
                <w:tab w:val="left" w:pos="5400"/>
              </w:tabs>
              <w:rPr>
                <w:rFonts w:cstheme="minorHAnsi"/>
                <w:sz w:val="20"/>
              </w:rPr>
            </w:pPr>
            <w:r w:rsidRPr="00B365DF">
              <w:rPr>
                <w:rFonts w:cstheme="minorHAnsi"/>
                <w:sz w:val="20"/>
              </w:rPr>
              <w:t>(</w:t>
            </w:r>
            <w:r w:rsidRPr="00B365DF">
              <w:rPr>
                <w:rFonts w:cstheme="minorHAnsi"/>
                <w:i/>
                <w:sz w:val="20"/>
              </w:rPr>
              <w:t>b</w:t>
            </w:r>
            <w:r w:rsidRPr="00B365DF">
              <w:rPr>
                <w:rFonts w:cstheme="minorHAnsi"/>
                <w:sz w:val="20"/>
              </w:rPr>
              <w:t>) Describe any methods used to examine subgroups and interactions</w:t>
            </w:r>
          </w:p>
          <w:p w14:paraId="623E92E8" w14:textId="77777777" w:rsidR="00B365DF" w:rsidRPr="00B365DF" w:rsidRDefault="00B365DF" w:rsidP="00F33719">
            <w:pPr>
              <w:tabs>
                <w:tab w:val="left" w:pos="5400"/>
              </w:tabs>
              <w:rPr>
                <w:rFonts w:cstheme="minorHAnsi"/>
                <w:sz w:val="20"/>
              </w:rPr>
            </w:pPr>
            <w:r w:rsidRPr="00B365DF">
              <w:rPr>
                <w:rFonts w:cstheme="minorHAnsi"/>
                <w:sz w:val="20"/>
              </w:rPr>
              <w:t>Not applicable.</w:t>
            </w:r>
          </w:p>
        </w:tc>
      </w:tr>
      <w:tr w:rsidR="00B365DF" w:rsidRPr="00005477" w14:paraId="7070916F" w14:textId="77777777" w:rsidTr="00F33719">
        <w:tc>
          <w:tcPr>
            <w:tcW w:w="0" w:type="auto"/>
            <w:vMerge/>
          </w:tcPr>
          <w:p w14:paraId="5268A027" w14:textId="77777777" w:rsidR="00B365DF" w:rsidRPr="00005477" w:rsidRDefault="00B365DF" w:rsidP="00F33719">
            <w:pPr>
              <w:tabs>
                <w:tab w:val="left" w:pos="5400"/>
              </w:tabs>
              <w:rPr>
                <w:rFonts w:cstheme="minorHAnsi"/>
                <w:bCs/>
                <w:sz w:val="20"/>
              </w:rPr>
            </w:pPr>
          </w:p>
        </w:tc>
        <w:tc>
          <w:tcPr>
            <w:tcW w:w="0" w:type="auto"/>
            <w:vMerge/>
          </w:tcPr>
          <w:p w14:paraId="12D4E232" w14:textId="77777777" w:rsidR="00B365DF" w:rsidRPr="00005477" w:rsidRDefault="00B365DF" w:rsidP="00F33719">
            <w:pPr>
              <w:tabs>
                <w:tab w:val="left" w:pos="5400"/>
              </w:tabs>
              <w:jc w:val="center"/>
              <w:rPr>
                <w:rFonts w:cstheme="minorHAnsi"/>
                <w:sz w:val="20"/>
              </w:rPr>
            </w:pPr>
          </w:p>
        </w:tc>
        <w:tc>
          <w:tcPr>
            <w:tcW w:w="0" w:type="auto"/>
          </w:tcPr>
          <w:p w14:paraId="0BF64C78" w14:textId="77777777" w:rsidR="00B365DF" w:rsidRPr="00B365DF" w:rsidRDefault="00B365DF" w:rsidP="00F33719">
            <w:pPr>
              <w:tabs>
                <w:tab w:val="left" w:pos="5400"/>
              </w:tabs>
              <w:rPr>
                <w:rFonts w:cstheme="minorHAnsi"/>
                <w:sz w:val="20"/>
              </w:rPr>
            </w:pPr>
            <w:r w:rsidRPr="00B365DF">
              <w:rPr>
                <w:rFonts w:cstheme="minorHAnsi"/>
                <w:sz w:val="20"/>
              </w:rPr>
              <w:t>(</w:t>
            </w:r>
            <w:r w:rsidRPr="00B365DF">
              <w:rPr>
                <w:rFonts w:cstheme="minorHAnsi"/>
                <w:i/>
                <w:sz w:val="20"/>
              </w:rPr>
              <w:t>c</w:t>
            </w:r>
            <w:r w:rsidRPr="00B365DF">
              <w:rPr>
                <w:rFonts w:cstheme="minorHAnsi"/>
                <w:sz w:val="20"/>
              </w:rPr>
              <w:t>) Explain how missing data were addressed</w:t>
            </w:r>
          </w:p>
          <w:p w14:paraId="02E042D5" w14:textId="77777777" w:rsidR="00B365DF" w:rsidRPr="00B365DF" w:rsidRDefault="00B365DF" w:rsidP="00F33719">
            <w:pPr>
              <w:tabs>
                <w:tab w:val="left" w:pos="5400"/>
              </w:tabs>
              <w:rPr>
                <w:rFonts w:cstheme="minorHAnsi"/>
                <w:sz w:val="20"/>
              </w:rPr>
            </w:pPr>
            <w:r w:rsidRPr="00B365DF">
              <w:rPr>
                <w:rFonts w:cstheme="minorHAnsi"/>
                <w:sz w:val="20"/>
              </w:rPr>
              <w:t>Identified as “no data available”.</w:t>
            </w:r>
          </w:p>
        </w:tc>
      </w:tr>
      <w:tr w:rsidR="00B365DF" w:rsidRPr="00005477" w14:paraId="1AAC9A57" w14:textId="77777777" w:rsidTr="00F33719">
        <w:tc>
          <w:tcPr>
            <w:tcW w:w="0" w:type="auto"/>
            <w:vMerge/>
          </w:tcPr>
          <w:p w14:paraId="2988480A" w14:textId="77777777" w:rsidR="00B365DF" w:rsidRPr="00005477" w:rsidRDefault="00B365DF" w:rsidP="00F33719">
            <w:pPr>
              <w:tabs>
                <w:tab w:val="left" w:pos="5400"/>
              </w:tabs>
              <w:rPr>
                <w:rFonts w:cstheme="minorHAnsi"/>
                <w:bCs/>
                <w:sz w:val="20"/>
              </w:rPr>
            </w:pPr>
          </w:p>
        </w:tc>
        <w:tc>
          <w:tcPr>
            <w:tcW w:w="0" w:type="auto"/>
            <w:vMerge/>
          </w:tcPr>
          <w:p w14:paraId="6C4063A6" w14:textId="77777777" w:rsidR="00B365DF" w:rsidRPr="00005477" w:rsidRDefault="00B365DF" w:rsidP="00F33719">
            <w:pPr>
              <w:tabs>
                <w:tab w:val="left" w:pos="5400"/>
              </w:tabs>
              <w:jc w:val="center"/>
              <w:rPr>
                <w:rFonts w:cstheme="minorHAnsi"/>
                <w:sz w:val="20"/>
              </w:rPr>
            </w:pPr>
          </w:p>
        </w:tc>
        <w:tc>
          <w:tcPr>
            <w:tcW w:w="0" w:type="auto"/>
          </w:tcPr>
          <w:p w14:paraId="7D3BC419" w14:textId="77777777" w:rsidR="00B365DF" w:rsidRPr="00B365DF" w:rsidRDefault="00B365DF" w:rsidP="00F33719">
            <w:pPr>
              <w:tabs>
                <w:tab w:val="left" w:pos="5400"/>
              </w:tabs>
              <w:rPr>
                <w:rFonts w:cstheme="minorHAnsi"/>
                <w:sz w:val="20"/>
              </w:rPr>
            </w:pPr>
            <w:r w:rsidRPr="00B365DF">
              <w:rPr>
                <w:rFonts w:cstheme="minorHAnsi"/>
                <w:sz w:val="20"/>
              </w:rPr>
              <w:t>(</w:t>
            </w:r>
            <w:r w:rsidRPr="00B365DF">
              <w:rPr>
                <w:rFonts w:cstheme="minorHAnsi"/>
                <w:i/>
                <w:sz w:val="20"/>
              </w:rPr>
              <w:t>d</w:t>
            </w:r>
            <w:r w:rsidRPr="00B365DF">
              <w:rPr>
                <w:rFonts w:cstheme="minorHAnsi"/>
                <w:sz w:val="20"/>
              </w:rPr>
              <w:t>) If applicable, explain how loss to follow-up was addressed</w:t>
            </w:r>
          </w:p>
          <w:p w14:paraId="78DEE964" w14:textId="77777777" w:rsidR="00B365DF" w:rsidRPr="00B365DF" w:rsidRDefault="00B365DF" w:rsidP="00F33719">
            <w:pPr>
              <w:tabs>
                <w:tab w:val="left" w:pos="5400"/>
              </w:tabs>
              <w:rPr>
                <w:rFonts w:cstheme="minorHAnsi"/>
                <w:sz w:val="20"/>
              </w:rPr>
            </w:pPr>
            <w:r w:rsidRPr="00B365DF">
              <w:rPr>
                <w:rFonts w:cstheme="minorHAnsi"/>
                <w:sz w:val="20"/>
              </w:rPr>
              <w:t>Not applicable.</w:t>
            </w:r>
          </w:p>
        </w:tc>
      </w:tr>
      <w:tr w:rsidR="00B365DF" w:rsidRPr="00005477" w14:paraId="08852044" w14:textId="77777777" w:rsidTr="00F33719">
        <w:tc>
          <w:tcPr>
            <w:tcW w:w="0" w:type="auto"/>
            <w:vMerge/>
          </w:tcPr>
          <w:p w14:paraId="6AA9BC91" w14:textId="77777777" w:rsidR="00B365DF" w:rsidRPr="00005477" w:rsidRDefault="00B365DF" w:rsidP="00F33719">
            <w:pPr>
              <w:tabs>
                <w:tab w:val="left" w:pos="5400"/>
              </w:tabs>
              <w:rPr>
                <w:rFonts w:cstheme="minorHAnsi"/>
                <w:bCs/>
                <w:sz w:val="20"/>
              </w:rPr>
            </w:pPr>
          </w:p>
        </w:tc>
        <w:tc>
          <w:tcPr>
            <w:tcW w:w="0" w:type="auto"/>
            <w:vMerge/>
          </w:tcPr>
          <w:p w14:paraId="0CB3F307" w14:textId="77777777" w:rsidR="00B365DF" w:rsidRPr="00005477" w:rsidRDefault="00B365DF" w:rsidP="00F33719">
            <w:pPr>
              <w:tabs>
                <w:tab w:val="left" w:pos="5400"/>
              </w:tabs>
              <w:jc w:val="center"/>
              <w:rPr>
                <w:rFonts w:cstheme="minorHAnsi"/>
                <w:sz w:val="20"/>
              </w:rPr>
            </w:pPr>
          </w:p>
        </w:tc>
        <w:tc>
          <w:tcPr>
            <w:tcW w:w="0" w:type="auto"/>
          </w:tcPr>
          <w:p w14:paraId="6E7EF9AE" w14:textId="77777777" w:rsidR="00B365DF" w:rsidRPr="00B365DF" w:rsidRDefault="00B365DF" w:rsidP="00F33719">
            <w:pPr>
              <w:tabs>
                <w:tab w:val="left" w:pos="5400"/>
              </w:tabs>
              <w:rPr>
                <w:rFonts w:cstheme="minorHAnsi"/>
                <w:sz w:val="20"/>
              </w:rPr>
            </w:pPr>
            <w:r w:rsidRPr="00B365DF">
              <w:rPr>
                <w:rFonts w:cstheme="minorHAnsi"/>
                <w:sz w:val="20"/>
              </w:rPr>
              <w:t>(</w:t>
            </w:r>
            <w:r w:rsidRPr="00B365DF">
              <w:rPr>
                <w:rFonts w:cstheme="minorHAnsi"/>
                <w:i/>
                <w:sz w:val="20"/>
                <w:u w:val="single"/>
              </w:rPr>
              <w:t>e</w:t>
            </w:r>
            <w:r w:rsidRPr="00B365DF">
              <w:rPr>
                <w:rFonts w:cstheme="minorHAnsi"/>
                <w:sz w:val="20"/>
              </w:rPr>
              <w:t>) Describe any sensitivity analyses</w:t>
            </w:r>
          </w:p>
          <w:p w14:paraId="183D7383" w14:textId="77777777" w:rsidR="00B365DF" w:rsidRPr="00B365DF" w:rsidRDefault="00B365DF" w:rsidP="00F33719">
            <w:pPr>
              <w:tabs>
                <w:tab w:val="left" w:pos="5400"/>
              </w:tabs>
              <w:rPr>
                <w:rFonts w:cstheme="minorHAnsi"/>
                <w:sz w:val="20"/>
              </w:rPr>
            </w:pPr>
            <w:r w:rsidRPr="00B365DF">
              <w:rPr>
                <w:rFonts w:cstheme="minorHAnsi"/>
                <w:sz w:val="20"/>
              </w:rPr>
              <w:t>Not applicable.</w:t>
            </w:r>
          </w:p>
        </w:tc>
      </w:tr>
      <w:tr w:rsidR="00B365DF" w:rsidRPr="00005477" w14:paraId="31264D1A" w14:textId="77777777" w:rsidTr="00F33719">
        <w:tc>
          <w:tcPr>
            <w:tcW w:w="0" w:type="auto"/>
            <w:gridSpan w:val="3"/>
          </w:tcPr>
          <w:p w14:paraId="7633829A" w14:textId="77777777" w:rsidR="00B365DF" w:rsidRPr="00B365DF" w:rsidRDefault="00B365DF" w:rsidP="00F33719">
            <w:pPr>
              <w:pStyle w:val="TableSubHead"/>
              <w:tabs>
                <w:tab w:val="left" w:pos="5400"/>
              </w:tabs>
              <w:rPr>
                <w:rFonts w:asciiTheme="minorHAnsi" w:hAnsiTheme="minorHAnsi" w:cstheme="minorHAnsi"/>
                <w:sz w:val="20"/>
              </w:rPr>
            </w:pPr>
            <w:r w:rsidRPr="00B365DF">
              <w:rPr>
                <w:rFonts w:asciiTheme="minorHAnsi" w:hAnsiTheme="minorHAnsi" w:cstheme="minorHAnsi"/>
                <w:sz w:val="20"/>
              </w:rPr>
              <w:t>Results</w:t>
            </w:r>
          </w:p>
        </w:tc>
      </w:tr>
      <w:tr w:rsidR="00B365DF" w:rsidRPr="00005477" w14:paraId="541364DD" w14:textId="77777777" w:rsidTr="00F33719">
        <w:tc>
          <w:tcPr>
            <w:tcW w:w="0" w:type="auto"/>
            <w:vMerge w:val="restart"/>
          </w:tcPr>
          <w:p w14:paraId="25689B5D" w14:textId="77777777" w:rsidR="00B365DF" w:rsidRPr="00005477" w:rsidRDefault="00B365DF" w:rsidP="00F33719">
            <w:pPr>
              <w:tabs>
                <w:tab w:val="left" w:pos="5400"/>
              </w:tabs>
              <w:rPr>
                <w:rFonts w:cstheme="minorHAnsi"/>
                <w:bCs/>
                <w:sz w:val="20"/>
              </w:rPr>
            </w:pPr>
            <w:r w:rsidRPr="00005477">
              <w:rPr>
                <w:rFonts w:cstheme="minorHAnsi"/>
                <w:bCs/>
                <w:sz w:val="20"/>
              </w:rPr>
              <w:t>Participants</w:t>
            </w:r>
          </w:p>
        </w:tc>
        <w:tc>
          <w:tcPr>
            <w:tcW w:w="0" w:type="auto"/>
            <w:vMerge w:val="restart"/>
          </w:tcPr>
          <w:p w14:paraId="391D0C1D" w14:textId="77777777" w:rsidR="00B365DF" w:rsidRPr="00005477" w:rsidRDefault="00B365DF" w:rsidP="00F33719">
            <w:pPr>
              <w:tabs>
                <w:tab w:val="left" w:pos="5400"/>
              </w:tabs>
              <w:jc w:val="center"/>
              <w:rPr>
                <w:rFonts w:cstheme="minorHAnsi"/>
                <w:sz w:val="20"/>
              </w:rPr>
            </w:pPr>
            <w:r w:rsidRPr="00005477">
              <w:rPr>
                <w:rFonts w:cstheme="minorHAnsi"/>
                <w:sz w:val="20"/>
              </w:rPr>
              <w:t>13</w:t>
            </w:r>
            <w:r w:rsidRPr="00005477">
              <w:rPr>
                <w:rFonts w:cstheme="minorHAnsi"/>
                <w:bCs/>
                <w:sz w:val="20"/>
              </w:rPr>
              <w:t>*</w:t>
            </w:r>
          </w:p>
        </w:tc>
        <w:tc>
          <w:tcPr>
            <w:tcW w:w="0" w:type="auto"/>
          </w:tcPr>
          <w:p w14:paraId="2A667965" w14:textId="77777777" w:rsidR="00B365DF" w:rsidRPr="00B365DF" w:rsidRDefault="00B365DF" w:rsidP="00F33719">
            <w:pPr>
              <w:tabs>
                <w:tab w:val="left" w:pos="5400"/>
              </w:tabs>
              <w:rPr>
                <w:rFonts w:cstheme="minorHAnsi"/>
                <w:sz w:val="20"/>
              </w:rPr>
            </w:pPr>
            <w:r w:rsidRPr="00B365DF">
              <w:rPr>
                <w:rFonts w:cstheme="minorHAnsi"/>
                <w:sz w:val="20"/>
              </w:rPr>
              <w:t>(a) Report numbers of individuals at each stage of study—eg numbers potentially eligible, examined for eligibility, confirmed eligible, included in the study, completing follow-up, and analysed</w:t>
            </w:r>
          </w:p>
          <w:p w14:paraId="384BEEC2" w14:textId="77777777" w:rsidR="00B365DF" w:rsidRPr="00B365DF" w:rsidRDefault="00B365DF" w:rsidP="00F33719">
            <w:pPr>
              <w:tabs>
                <w:tab w:val="left" w:pos="5400"/>
              </w:tabs>
              <w:rPr>
                <w:rFonts w:cstheme="minorHAnsi"/>
                <w:sz w:val="20"/>
              </w:rPr>
            </w:pPr>
            <w:r w:rsidRPr="00B365DF">
              <w:rPr>
                <w:rFonts w:cstheme="minorHAnsi"/>
                <w:sz w:val="20"/>
              </w:rPr>
              <w:t>The inclusion criteria are described in the Materials and Methods on pages 5 and 6.</w:t>
            </w:r>
          </w:p>
        </w:tc>
      </w:tr>
      <w:tr w:rsidR="00B365DF" w:rsidRPr="00005477" w14:paraId="712458CF" w14:textId="77777777" w:rsidTr="00F33719">
        <w:tc>
          <w:tcPr>
            <w:tcW w:w="0" w:type="auto"/>
            <w:vMerge/>
          </w:tcPr>
          <w:p w14:paraId="07114AB4" w14:textId="77777777" w:rsidR="00B365DF" w:rsidRPr="00005477" w:rsidRDefault="00B365DF" w:rsidP="00F33719">
            <w:pPr>
              <w:tabs>
                <w:tab w:val="left" w:pos="5400"/>
              </w:tabs>
              <w:rPr>
                <w:rFonts w:cstheme="minorHAnsi"/>
                <w:bCs/>
                <w:sz w:val="20"/>
              </w:rPr>
            </w:pPr>
          </w:p>
        </w:tc>
        <w:tc>
          <w:tcPr>
            <w:tcW w:w="0" w:type="auto"/>
            <w:vMerge/>
          </w:tcPr>
          <w:p w14:paraId="3D6B9BC1" w14:textId="77777777" w:rsidR="00B365DF" w:rsidRPr="00005477" w:rsidRDefault="00B365DF" w:rsidP="00F33719">
            <w:pPr>
              <w:tabs>
                <w:tab w:val="left" w:pos="5400"/>
              </w:tabs>
              <w:jc w:val="center"/>
              <w:rPr>
                <w:rFonts w:cstheme="minorHAnsi"/>
                <w:sz w:val="20"/>
              </w:rPr>
            </w:pPr>
          </w:p>
        </w:tc>
        <w:tc>
          <w:tcPr>
            <w:tcW w:w="0" w:type="auto"/>
          </w:tcPr>
          <w:p w14:paraId="64431613" w14:textId="77777777" w:rsidR="00B365DF" w:rsidRPr="00B365DF" w:rsidRDefault="00B365DF" w:rsidP="00F33719">
            <w:pPr>
              <w:tabs>
                <w:tab w:val="left" w:pos="5400"/>
              </w:tabs>
              <w:rPr>
                <w:rFonts w:cstheme="minorHAnsi"/>
                <w:sz w:val="20"/>
              </w:rPr>
            </w:pPr>
            <w:r w:rsidRPr="00B365DF">
              <w:rPr>
                <w:rFonts w:cstheme="minorHAnsi"/>
                <w:sz w:val="20"/>
              </w:rPr>
              <w:t>(b) Give reasons for non-participation at each stage</w:t>
            </w:r>
          </w:p>
          <w:p w14:paraId="7CB2C45F" w14:textId="77777777" w:rsidR="00B365DF" w:rsidRPr="00B365DF" w:rsidRDefault="00B365DF" w:rsidP="00F33719">
            <w:pPr>
              <w:tabs>
                <w:tab w:val="left" w:pos="5400"/>
              </w:tabs>
              <w:rPr>
                <w:rFonts w:cstheme="minorHAnsi"/>
                <w:sz w:val="20"/>
              </w:rPr>
            </w:pPr>
            <w:r w:rsidRPr="00B365DF">
              <w:rPr>
                <w:rFonts w:cstheme="minorHAnsi"/>
                <w:sz w:val="20"/>
              </w:rPr>
              <w:t>The exclusion criteria are described in the Materials and Methods on pages 5 and 6.</w:t>
            </w:r>
          </w:p>
        </w:tc>
      </w:tr>
      <w:tr w:rsidR="00B365DF" w:rsidRPr="00005477" w14:paraId="3E1FA379" w14:textId="77777777" w:rsidTr="00F33719">
        <w:tc>
          <w:tcPr>
            <w:tcW w:w="0" w:type="auto"/>
            <w:vMerge/>
          </w:tcPr>
          <w:p w14:paraId="1A6FF769" w14:textId="77777777" w:rsidR="00B365DF" w:rsidRPr="00005477" w:rsidRDefault="00B365DF" w:rsidP="00F33719">
            <w:pPr>
              <w:tabs>
                <w:tab w:val="left" w:pos="5400"/>
              </w:tabs>
              <w:rPr>
                <w:rFonts w:cstheme="minorHAnsi"/>
                <w:bCs/>
                <w:sz w:val="20"/>
              </w:rPr>
            </w:pPr>
          </w:p>
        </w:tc>
        <w:tc>
          <w:tcPr>
            <w:tcW w:w="0" w:type="auto"/>
            <w:vMerge/>
          </w:tcPr>
          <w:p w14:paraId="54733483" w14:textId="77777777" w:rsidR="00B365DF" w:rsidRPr="00005477" w:rsidRDefault="00B365DF" w:rsidP="00F33719">
            <w:pPr>
              <w:tabs>
                <w:tab w:val="left" w:pos="5400"/>
              </w:tabs>
              <w:jc w:val="center"/>
              <w:rPr>
                <w:rFonts w:cstheme="minorHAnsi"/>
                <w:sz w:val="20"/>
              </w:rPr>
            </w:pPr>
          </w:p>
        </w:tc>
        <w:tc>
          <w:tcPr>
            <w:tcW w:w="0" w:type="auto"/>
          </w:tcPr>
          <w:p w14:paraId="62B2565C" w14:textId="77777777" w:rsidR="00B365DF" w:rsidRPr="00B365DF" w:rsidRDefault="00B365DF" w:rsidP="00F33719">
            <w:pPr>
              <w:tabs>
                <w:tab w:val="left" w:pos="5400"/>
              </w:tabs>
              <w:rPr>
                <w:rFonts w:cstheme="minorHAnsi"/>
                <w:sz w:val="20"/>
              </w:rPr>
            </w:pPr>
            <w:r w:rsidRPr="00B365DF">
              <w:rPr>
                <w:rFonts w:cstheme="minorHAnsi"/>
                <w:sz w:val="20"/>
              </w:rPr>
              <w:t>(c) Consider use of a flow diagram</w:t>
            </w:r>
          </w:p>
          <w:p w14:paraId="6EA80047" w14:textId="77777777" w:rsidR="00B365DF" w:rsidRPr="00B365DF" w:rsidRDefault="00B365DF" w:rsidP="00F33719">
            <w:pPr>
              <w:tabs>
                <w:tab w:val="left" w:pos="5400"/>
              </w:tabs>
              <w:rPr>
                <w:rFonts w:cstheme="minorHAnsi"/>
                <w:sz w:val="20"/>
              </w:rPr>
            </w:pPr>
            <w:r w:rsidRPr="00B365DF">
              <w:rPr>
                <w:rFonts w:cstheme="minorHAnsi"/>
                <w:sz w:val="20"/>
              </w:rPr>
              <w:t xml:space="preserve">Provided in the introduction, in Figure 1 on page 6. </w:t>
            </w:r>
          </w:p>
        </w:tc>
      </w:tr>
      <w:tr w:rsidR="00B365DF" w:rsidRPr="00005477" w14:paraId="589C37BC" w14:textId="77777777" w:rsidTr="00F33719">
        <w:tc>
          <w:tcPr>
            <w:tcW w:w="0" w:type="auto"/>
            <w:vMerge w:val="restart"/>
          </w:tcPr>
          <w:p w14:paraId="5ECF2036" w14:textId="77777777" w:rsidR="00B365DF" w:rsidRPr="00005477" w:rsidRDefault="00B365DF" w:rsidP="00F33719">
            <w:pPr>
              <w:tabs>
                <w:tab w:val="left" w:pos="5400"/>
              </w:tabs>
              <w:rPr>
                <w:rFonts w:cstheme="minorHAnsi"/>
                <w:bCs/>
                <w:sz w:val="20"/>
              </w:rPr>
            </w:pPr>
            <w:r w:rsidRPr="00005477">
              <w:rPr>
                <w:rFonts w:cstheme="minorHAnsi"/>
                <w:bCs/>
                <w:sz w:val="20"/>
              </w:rPr>
              <w:t>Descriptive data</w:t>
            </w:r>
          </w:p>
        </w:tc>
        <w:tc>
          <w:tcPr>
            <w:tcW w:w="0" w:type="auto"/>
            <w:vMerge w:val="restart"/>
          </w:tcPr>
          <w:p w14:paraId="4B13ADDB" w14:textId="77777777" w:rsidR="00B365DF" w:rsidRPr="00005477" w:rsidRDefault="00B365DF" w:rsidP="00F33719">
            <w:pPr>
              <w:tabs>
                <w:tab w:val="left" w:pos="5400"/>
              </w:tabs>
              <w:jc w:val="center"/>
              <w:rPr>
                <w:rFonts w:cstheme="minorHAnsi"/>
                <w:sz w:val="20"/>
              </w:rPr>
            </w:pPr>
            <w:r w:rsidRPr="00005477">
              <w:rPr>
                <w:rFonts w:cstheme="minorHAnsi"/>
                <w:sz w:val="20"/>
              </w:rPr>
              <w:t>14</w:t>
            </w:r>
            <w:r w:rsidRPr="00005477">
              <w:rPr>
                <w:rFonts w:cstheme="minorHAnsi"/>
                <w:bCs/>
                <w:sz w:val="20"/>
              </w:rPr>
              <w:t>*</w:t>
            </w:r>
          </w:p>
        </w:tc>
        <w:tc>
          <w:tcPr>
            <w:tcW w:w="0" w:type="auto"/>
          </w:tcPr>
          <w:p w14:paraId="4D017629" w14:textId="77777777" w:rsidR="00B365DF" w:rsidRPr="00B365DF" w:rsidRDefault="00B365DF" w:rsidP="00F33719">
            <w:pPr>
              <w:tabs>
                <w:tab w:val="left" w:pos="5400"/>
              </w:tabs>
              <w:rPr>
                <w:rFonts w:cstheme="minorHAnsi"/>
                <w:sz w:val="20"/>
              </w:rPr>
            </w:pPr>
            <w:r w:rsidRPr="00B365DF">
              <w:rPr>
                <w:rFonts w:cstheme="minorHAnsi"/>
                <w:sz w:val="20"/>
              </w:rPr>
              <w:t>(a) Give characteristics of study participants (eg demographic, clinical, social) and information on exposures and potential confounders</w:t>
            </w:r>
          </w:p>
          <w:p w14:paraId="4C1EE74C" w14:textId="77777777" w:rsidR="00B365DF" w:rsidRPr="00B365DF" w:rsidRDefault="00B365DF" w:rsidP="00F33719">
            <w:pPr>
              <w:tabs>
                <w:tab w:val="left" w:pos="5400"/>
              </w:tabs>
              <w:rPr>
                <w:rFonts w:cstheme="minorHAnsi"/>
                <w:sz w:val="20"/>
              </w:rPr>
            </w:pPr>
            <w:r w:rsidRPr="00B365DF">
              <w:rPr>
                <w:rFonts w:cstheme="minorHAnsi"/>
                <w:sz w:val="20"/>
              </w:rPr>
              <w:t>Included in the Results on pages 8 and 9.</w:t>
            </w:r>
          </w:p>
        </w:tc>
      </w:tr>
      <w:tr w:rsidR="00B365DF" w:rsidRPr="00005477" w14:paraId="64927638" w14:textId="77777777" w:rsidTr="00F33719">
        <w:tc>
          <w:tcPr>
            <w:tcW w:w="0" w:type="auto"/>
            <w:vMerge/>
          </w:tcPr>
          <w:p w14:paraId="7C12FB10" w14:textId="77777777" w:rsidR="00B365DF" w:rsidRPr="00005477" w:rsidRDefault="00B365DF" w:rsidP="00F33719">
            <w:pPr>
              <w:tabs>
                <w:tab w:val="left" w:pos="5400"/>
              </w:tabs>
              <w:rPr>
                <w:rFonts w:cstheme="minorHAnsi"/>
                <w:bCs/>
                <w:sz w:val="20"/>
              </w:rPr>
            </w:pPr>
          </w:p>
        </w:tc>
        <w:tc>
          <w:tcPr>
            <w:tcW w:w="0" w:type="auto"/>
            <w:vMerge/>
          </w:tcPr>
          <w:p w14:paraId="7F3697DC" w14:textId="77777777" w:rsidR="00B365DF" w:rsidRPr="00005477" w:rsidRDefault="00B365DF" w:rsidP="00F33719">
            <w:pPr>
              <w:tabs>
                <w:tab w:val="left" w:pos="5400"/>
              </w:tabs>
              <w:jc w:val="center"/>
              <w:rPr>
                <w:rFonts w:cstheme="minorHAnsi"/>
                <w:sz w:val="20"/>
              </w:rPr>
            </w:pPr>
          </w:p>
        </w:tc>
        <w:tc>
          <w:tcPr>
            <w:tcW w:w="0" w:type="auto"/>
          </w:tcPr>
          <w:p w14:paraId="6C6CC748" w14:textId="77777777" w:rsidR="00B365DF" w:rsidRPr="00B365DF" w:rsidRDefault="00B365DF" w:rsidP="00F33719">
            <w:pPr>
              <w:tabs>
                <w:tab w:val="left" w:pos="5400"/>
              </w:tabs>
              <w:rPr>
                <w:rFonts w:cstheme="minorHAnsi"/>
                <w:sz w:val="20"/>
              </w:rPr>
            </w:pPr>
            <w:r w:rsidRPr="00B365DF">
              <w:rPr>
                <w:rFonts w:cstheme="minorHAnsi"/>
                <w:sz w:val="20"/>
              </w:rPr>
              <w:t>(b) Indicate number of participants with missing data for each variable of interest</w:t>
            </w:r>
          </w:p>
          <w:p w14:paraId="242618CF" w14:textId="77777777" w:rsidR="00B365DF" w:rsidRPr="00B365DF" w:rsidRDefault="00B365DF" w:rsidP="00F33719">
            <w:pPr>
              <w:tabs>
                <w:tab w:val="left" w:pos="5400"/>
              </w:tabs>
              <w:rPr>
                <w:rFonts w:cstheme="minorHAnsi"/>
                <w:sz w:val="20"/>
              </w:rPr>
            </w:pPr>
            <w:r w:rsidRPr="00B365DF">
              <w:rPr>
                <w:rFonts w:cstheme="minorHAnsi"/>
                <w:sz w:val="20"/>
              </w:rPr>
              <w:t>As shown in the respective tables and supplementary tables.</w:t>
            </w:r>
          </w:p>
        </w:tc>
      </w:tr>
      <w:tr w:rsidR="00B365DF" w:rsidRPr="00005477" w14:paraId="73D2A83D" w14:textId="77777777" w:rsidTr="00F33719">
        <w:tc>
          <w:tcPr>
            <w:tcW w:w="0" w:type="auto"/>
            <w:vMerge/>
          </w:tcPr>
          <w:p w14:paraId="61CE24F3" w14:textId="77777777" w:rsidR="00B365DF" w:rsidRPr="00005477" w:rsidRDefault="00B365DF" w:rsidP="00F33719">
            <w:pPr>
              <w:tabs>
                <w:tab w:val="left" w:pos="5400"/>
              </w:tabs>
              <w:rPr>
                <w:rFonts w:cstheme="minorHAnsi"/>
                <w:bCs/>
                <w:sz w:val="20"/>
              </w:rPr>
            </w:pPr>
          </w:p>
        </w:tc>
        <w:tc>
          <w:tcPr>
            <w:tcW w:w="0" w:type="auto"/>
            <w:vMerge/>
          </w:tcPr>
          <w:p w14:paraId="3C6C599E" w14:textId="77777777" w:rsidR="00B365DF" w:rsidRPr="00005477" w:rsidRDefault="00B365DF" w:rsidP="00F33719">
            <w:pPr>
              <w:tabs>
                <w:tab w:val="left" w:pos="5400"/>
              </w:tabs>
              <w:jc w:val="center"/>
              <w:rPr>
                <w:rFonts w:cstheme="minorHAnsi"/>
                <w:sz w:val="20"/>
              </w:rPr>
            </w:pPr>
          </w:p>
        </w:tc>
        <w:tc>
          <w:tcPr>
            <w:tcW w:w="0" w:type="auto"/>
          </w:tcPr>
          <w:p w14:paraId="23B6C5FC" w14:textId="77777777" w:rsidR="00B365DF" w:rsidRPr="00B365DF" w:rsidRDefault="00B365DF" w:rsidP="00F33719">
            <w:pPr>
              <w:tabs>
                <w:tab w:val="left" w:pos="5400"/>
              </w:tabs>
              <w:rPr>
                <w:rFonts w:cstheme="minorHAnsi"/>
                <w:sz w:val="20"/>
              </w:rPr>
            </w:pPr>
            <w:r w:rsidRPr="00B365DF">
              <w:rPr>
                <w:rFonts w:cstheme="minorHAnsi"/>
                <w:sz w:val="20"/>
              </w:rPr>
              <w:t>(c) Summarise follow-up time (eg, average and total amount)</w:t>
            </w:r>
          </w:p>
          <w:p w14:paraId="35D6283E" w14:textId="77777777" w:rsidR="00B365DF" w:rsidRPr="00B365DF" w:rsidRDefault="00B365DF" w:rsidP="00F33719">
            <w:pPr>
              <w:tabs>
                <w:tab w:val="left" w:pos="5400"/>
              </w:tabs>
              <w:rPr>
                <w:rFonts w:cstheme="minorHAnsi"/>
                <w:sz w:val="20"/>
              </w:rPr>
            </w:pPr>
            <w:r w:rsidRPr="00B365DF">
              <w:rPr>
                <w:rFonts w:cstheme="minorHAnsi"/>
                <w:sz w:val="20"/>
              </w:rPr>
              <w:t>Not applicable.</w:t>
            </w:r>
          </w:p>
        </w:tc>
      </w:tr>
      <w:tr w:rsidR="00B365DF" w:rsidRPr="00005477" w14:paraId="75CA2D57" w14:textId="77777777" w:rsidTr="00F33719">
        <w:trPr>
          <w:trHeight w:val="295"/>
        </w:trPr>
        <w:tc>
          <w:tcPr>
            <w:tcW w:w="0" w:type="auto"/>
            <w:tcBorders>
              <w:bottom w:val="single" w:sz="4" w:space="0" w:color="auto"/>
            </w:tcBorders>
          </w:tcPr>
          <w:p w14:paraId="738D2491" w14:textId="77777777" w:rsidR="00B365DF" w:rsidRPr="00005477" w:rsidRDefault="00B365DF" w:rsidP="00F33719">
            <w:pPr>
              <w:tabs>
                <w:tab w:val="left" w:pos="5400"/>
              </w:tabs>
              <w:rPr>
                <w:rFonts w:cstheme="minorHAnsi"/>
                <w:bCs/>
                <w:sz w:val="20"/>
              </w:rPr>
            </w:pPr>
            <w:r w:rsidRPr="00005477">
              <w:rPr>
                <w:rFonts w:cstheme="minorHAnsi"/>
                <w:bCs/>
                <w:sz w:val="20"/>
              </w:rPr>
              <w:t>Outcome data</w:t>
            </w:r>
          </w:p>
        </w:tc>
        <w:tc>
          <w:tcPr>
            <w:tcW w:w="0" w:type="auto"/>
            <w:tcBorders>
              <w:bottom w:val="single" w:sz="4" w:space="0" w:color="auto"/>
            </w:tcBorders>
          </w:tcPr>
          <w:p w14:paraId="08C0CAFC" w14:textId="77777777" w:rsidR="00B365DF" w:rsidRPr="00005477" w:rsidRDefault="00B365DF" w:rsidP="00F33719">
            <w:pPr>
              <w:tabs>
                <w:tab w:val="left" w:pos="5400"/>
              </w:tabs>
              <w:jc w:val="center"/>
              <w:rPr>
                <w:rFonts w:cstheme="minorHAnsi"/>
                <w:sz w:val="20"/>
              </w:rPr>
            </w:pPr>
            <w:r w:rsidRPr="00005477">
              <w:rPr>
                <w:rFonts w:cstheme="minorHAnsi"/>
                <w:sz w:val="20"/>
              </w:rPr>
              <w:t>15</w:t>
            </w:r>
            <w:r w:rsidRPr="00005477">
              <w:rPr>
                <w:rFonts w:cstheme="minorHAnsi"/>
                <w:bCs/>
                <w:sz w:val="20"/>
              </w:rPr>
              <w:t>*</w:t>
            </w:r>
          </w:p>
        </w:tc>
        <w:tc>
          <w:tcPr>
            <w:tcW w:w="0" w:type="auto"/>
            <w:tcBorders>
              <w:bottom w:val="single" w:sz="4" w:space="0" w:color="auto"/>
            </w:tcBorders>
          </w:tcPr>
          <w:p w14:paraId="6737E635" w14:textId="77777777" w:rsidR="00B365DF" w:rsidRPr="00B365DF" w:rsidRDefault="00B365DF" w:rsidP="00F33719">
            <w:pPr>
              <w:tabs>
                <w:tab w:val="left" w:pos="5400"/>
              </w:tabs>
              <w:rPr>
                <w:rFonts w:cstheme="minorHAnsi"/>
                <w:sz w:val="20"/>
              </w:rPr>
            </w:pPr>
            <w:r w:rsidRPr="00B365DF">
              <w:rPr>
                <w:rFonts w:cstheme="minorHAnsi"/>
                <w:sz w:val="20"/>
              </w:rPr>
              <w:t>Report numbers of outcome events or summary measures over time</w:t>
            </w:r>
          </w:p>
          <w:p w14:paraId="66877617" w14:textId="77777777" w:rsidR="00B365DF" w:rsidRPr="00B365DF" w:rsidRDefault="00B365DF" w:rsidP="00F33719">
            <w:pPr>
              <w:tabs>
                <w:tab w:val="left" w:pos="5400"/>
              </w:tabs>
              <w:rPr>
                <w:rFonts w:cstheme="minorHAnsi"/>
                <w:sz w:val="20"/>
              </w:rPr>
            </w:pPr>
            <w:r w:rsidRPr="00B365DF">
              <w:rPr>
                <w:rFonts w:cstheme="minorHAnsi"/>
                <w:sz w:val="20"/>
              </w:rPr>
              <w:t>Included in the Results on page 8 to 13.</w:t>
            </w:r>
          </w:p>
        </w:tc>
      </w:tr>
      <w:tr w:rsidR="00B365DF" w:rsidRPr="00005477" w14:paraId="2144B75E" w14:textId="77777777" w:rsidTr="00F33719">
        <w:tc>
          <w:tcPr>
            <w:tcW w:w="0" w:type="auto"/>
            <w:vMerge w:val="restart"/>
            <w:tcBorders>
              <w:top w:val="single" w:sz="4" w:space="0" w:color="auto"/>
              <w:bottom w:val="single" w:sz="4" w:space="0" w:color="auto"/>
            </w:tcBorders>
          </w:tcPr>
          <w:p w14:paraId="683A4C67" w14:textId="77777777" w:rsidR="00B365DF" w:rsidRPr="00005477" w:rsidRDefault="00B365DF" w:rsidP="00F33719">
            <w:pPr>
              <w:tabs>
                <w:tab w:val="left" w:pos="5400"/>
              </w:tabs>
              <w:rPr>
                <w:rFonts w:cstheme="minorHAnsi"/>
                <w:bCs/>
                <w:sz w:val="20"/>
              </w:rPr>
            </w:pPr>
            <w:r w:rsidRPr="00005477">
              <w:rPr>
                <w:rFonts w:cstheme="minorHAnsi"/>
                <w:bCs/>
                <w:sz w:val="20"/>
              </w:rPr>
              <w:t>Main results</w:t>
            </w:r>
          </w:p>
        </w:tc>
        <w:tc>
          <w:tcPr>
            <w:tcW w:w="0" w:type="auto"/>
            <w:vMerge w:val="restart"/>
            <w:tcBorders>
              <w:top w:val="single" w:sz="4" w:space="0" w:color="auto"/>
              <w:bottom w:val="single" w:sz="4" w:space="0" w:color="auto"/>
            </w:tcBorders>
          </w:tcPr>
          <w:p w14:paraId="1F91F78B" w14:textId="77777777" w:rsidR="00B365DF" w:rsidRPr="00005477" w:rsidRDefault="00B365DF" w:rsidP="00F33719">
            <w:pPr>
              <w:tabs>
                <w:tab w:val="left" w:pos="5400"/>
              </w:tabs>
              <w:jc w:val="center"/>
              <w:rPr>
                <w:rFonts w:cstheme="minorHAnsi"/>
                <w:sz w:val="20"/>
              </w:rPr>
            </w:pPr>
            <w:r w:rsidRPr="00005477">
              <w:rPr>
                <w:rFonts w:cstheme="minorHAnsi"/>
                <w:sz w:val="20"/>
              </w:rPr>
              <w:t>16</w:t>
            </w:r>
          </w:p>
        </w:tc>
        <w:tc>
          <w:tcPr>
            <w:tcW w:w="0" w:type="auto"/>
            <w:tcBorders>
              <w:top w:val="single" w:sz="4" w:space="0" w:color="auto"/>
              <w:bottom w:val="single" w:sz="4" w:space="0" w:color="auto"/>
            </w:tcBorders>
          </w:tcPr>
          <w:p w14:paraId="3DD24718" w14:textId="77777777" w:rsidR="00B365DF" w:rsidRPr="00B365DF" w:rsidRDefault="00B365DF" w:rsidP="00F33719">
            <w:pPr>
              <w:tabs>
                <w:tab w:val="left" w:pos="5400"/>
              </w:tabs>
              <w:rPr>
                <w:rFonts w:cstheme="minorHAnsi"/>
                <w:sz w:val="20"/>
              </w:rPr>
            </w:pPr>
            <w:r w:rsidRPr="00B365DF">
              <w:rPr>
                <w:rFonts w:cstheme="minorHAnsi"/>
                <w:sz w:val="20"/>
              </w:rPr>
              <w:t>(</w:t>
            </w:r>
            <w:r w:rsidRPr="00B365DF">
              <w:rPr>
                <w:rFonts w:cstheme="minorHAnsi"/>
                <w:i/>
                <w:sz w:val="20"/>
              </w:rPr>
              <w:t>a</w:t>
            </w:r>
            <w:r w:rsidRPr="00B365DF">
              <w:rPr>
                <w:rFonts w:cstheme="minorHAnsi"/>
                <w:sz w:val="20"/>
              </w:rPr>
              <w:t>) Give unadjusted estimates and, if applicable, confounder-adjusted estimates and their precision (eg, 95% confidence interval). Make clear which confounders were adjusted for and why they were included</w:t>
            </w:r>
          </w:p>
          <w:p w14:paraId="46FE3504" w14:textId="77777777" w:rsidR="00B365DF" w:rsidRPr="00B365DF" w:rsidRDefault="00B365DF" w:rsidP="00F33719">
            <w:pPr>
              <w:tabs>
                <w:tab w:val="left" w:pos="5400"/>
              </w:tabs>
              <w:rPr>
                <w:rFonts w:cstheme="minorHAnsi"/>
                <w:sz w:val="20"/>
              </w:rPr>
            </w:pPr>
            <w:r w:rsidRPr="00B365DF">
              <w:rPr>
                <w:rFonts w:cstheme="minorHAnsi"/>
                <w:sz w:val="20"/>
              </w:rPr>
              <w:t xml:space="preserve">Confounder-adjusted estimates are included in the Results on page 11 to 13. </w:t>
            </w:r>
          </w:p>
        </w:tc>
      </w:tr>
      <w:tr w:rsidR="00B365DF" w:rsidRPr="00005477" w14:paraId="4CB8A99A" w14:textId="77777777" w:rsidTr="00F33719">
        <w:tc>
          <w:tcPr>
            <w:tcW w:w="0" w:type="auto"/>
            <w:vMerge/>
            <w:tcBorders>
              <w:top w:val="single" w:sz="4" w:space="0" w:color="auto"/>
              <w:bottom w:val="single" w:sz="4" w:space="0" w:color="auto"/>
            </w:tcBorders>
          </w:tcPr>
          <w:p w14:paraId="643B4D9D" w14:textId="77777777" w:rsidR="00B365DF" w:rsidRPr="00005477" w:rsidRDefault="00B365DF" w:rsidP="00F33719">
            <w:pPr>
              <w:tabs>
                <w:tab w:val="left" w:pos="5400"/>
              </w:tabs>
              <w:rPr>
                <w:rFonts w:cstheme="minorHAnsi"/>
                <w:bCs/>
                <w:sz w:val="20"/>
              </w:rPr>
            </w:pPr>
          </w:p>
        </w:tc>
        <w:tc>
          <w:tcPr>
            <w:tcW w:w="0" w:type="auto"/>
            <w:vMerge/>
            <w:tcBorders>
              <w:top w:val="single" w:sz="4" w:space="0" w:color="auto"/>
              <w:bottom w:val="single" w:sz="4" w:space="0" w:color="auto"/>
            </w:tcBorders>
          </w:tcPr>
          <w:p w14:paraId="521D7047" w14:textId="77777777" w:rsidR="00B365DF" w:rsidRPr="00005477" w:rsidRDefault="00B365DF" w:rsidP="00F33719">
            <w:pPr>
              <w:tabs>
                <w:tab w:val="left" w:pos="5400"/>
              </w:tabs>
              <w:jc w:val="center"/>
              <w:rPr>
                <w:rFonts w:cstheme="minorHAnsi"/>
                <w:sz w:val="20"/>
              </w:rPr>
            </w:pPr>
          </w:p>
        </w:tc>
        <w:tc>
          <w:tcPr>
            <w:tcW w:w="0" w:type="auto"/>
            <w:tcBorders>
              <w:top w:val="single" w:sz="4" w:space="0" w:color="auto"/>
              <w:bottom w:val="single" w:sz="4" w:space="0" w:color="auto"/>
            </w:tcBorders>
          </w:tcPr>
          <w:p w14:paraId="4E693161" w14:textId="77777777" w:rsidR="00B365DF" w:rsidRPr="00B365DF" w:rsidRDefault="00B365DF" w:rsidP="00F33719">
            <w:pPr>
              <w:tabs>
                <w:tab w:val="left" w:pos="5400"/>
              </w:tabs>
              <w:rPr>
                <w:rFonts w:cstheme="minorHAnsi"/>
                <w:sz w:val="20"/>
              </w:rPr>
            </w:pPr>
            <w:r w:rsidRPr="00B365DF">
              <w:rPr>
                <w:rFonts w:cstheme="minorHAnsi"/>
                <w:sz w:val="20"/>
              </w:rPr>
              <w:t>(</w:t>
            </w:r>
            <w:r w:rsidRPr="00B365DF">
              <w:rPr>
                <w:rFonts w:cstheme="minorHAnsi"/>
                <w:i/>
                <w:sz w:val="20"/>
              </w:rPr>
              <w:t>b</w:t>
            </w:r>
            <w:r w:rsidRPr="00B365DF">
              <w:rPr>
                <w:rFonts w:cstheme="minorHAnsi"/>
                <w:sz w:val="20"/>
              </w:rPr>
              <w:t>) Report category boundaries when continuous variables were categorized</w:t>
            </w:r>
          </w:p>
          <w:p w14:paraId="34982B0F" w14:textId="77777777" w:rsidR="00B365DF" w:rsidRPr="00B365DF" w:rsidRDefault="00B365DF" w:rsidP="00F33719">
            <w:pPr>
              <w:tabs>
                <w:tab w:val="left" w:pos="5400"/>
              </w:tabs>
              <w:rPr>
                <w:rFonts w:cstheme="minorHAnsi"/>
                <w:sz w:val="20"/>
              </w:rPr>
            </w:pPr>
            <w:r w:rsidRPr="00B365DF">
              <w:rPr>
                <w:rFonts w:cstheme="minorHAnsi"/>
                <w:sz w:val="20"/>
              </w:rPr>
              <w:t>Not applicable.</w:t>
            </w:r>
          </w:p>
        </w:tc>
      </w:tr>
      <w:tr w:rsidR="00B365DF" w:rsidRPr="00005477" w14:paraId="29B5AFED" w14:textId="77777777" w:rsidTr="00F33719">
        <w:tc>
          <w:tcPr>
            <w:tcW w:w="0" w:type="auto"/>
            <w:vMerge/>
            <w:tcBorders>
              <w:top w:val="single" w:sz="4" w:space="0" w:color="auto"/>
              <w:bottom w:val="single" w:sz="4" w:space="0" w:color="auto"/>
            </w:tcBorders>
          </w:tcPr>
          <w:p w14:paraId="634F59E7" w14:textId="77777777" w:rsidR="00B365DF" w:rsidRPr="00005477" w:rsidRDefault="00B365DF" w:rsidP="00F33719">
            <w:pPr>
              <w:tabs>
                <w:tab w:val="left" w:pos="5400"/>
              </w:tabs>
              <w:rPr>
                <w:rFonts w:cstheme="minorHAnsi"/>
                <w:bCs/>
                <w:sz w:val="20"/>
              </w:rPr>
            </w:pPr>
          </w:p>
        </w:tc>
        <w:tc>
          <w:tcPr>
            <w:tcW w:w="0" w:type="auto"/>
            <w:vMerge/>
            <w:tcBorders>
              <w:top w:val="single" w:sz="4" w:space="0" w:color="auto"/>
              <w:bottom w:val="single" w:sz="4" w:space="0" w:color="auto"/>
            </w:tcBorders>
          </w:tcPr>
          <w:p w14:paraId="7638CE67" w14:textId="77777777" w:rsidR="00B365DF" w:rsidRPr="00005477" w:rsidRDefault="00B365DF" w:rsidP="00F33719">
            <w:pPr>
              <w:tabs>
                <w:tab w:val="left" w:pos="5400"/>
              </w:tabs>
              <w:jc w:val="center"/>
              <w:rPr>
                <w:rFonts w:cstheme="minorHAnsi"/>
                <w:sz w:val="20"/>
              </w:rPr>
            </w:pPr>
          </w:p>
        </w:tc>
        <w:tc>
          <w:tcPr>
            <w:tcW w:w="0" w:type="auto"/>
            <w:tcBorders>
              <w:top w:val="single" w:sz="4" w:space="0" w:color="auto"/>
              <w:bottom w:val="single" w:sz="4" w:space="0" w:color="auto"/>
            </w:tcBorders>
          </w:tcPr>
          <w:p w14:paraId="7C533D4D" w14:textId="77777777" w:rsidR="00B365DF" w:rsidRPr="00B365DF" w:rsidRDefault="00B365DF" w:rsidP="00F33719">
            <w:pPr>
              <w:tabs>
                <w:tab w:val="left" w:pos="5400"/>
              </w:tabs>
              <w:rPr>
                <w:rFonts w:cstheme="minorHAnsi"/>
                <w:sz w:val="20"/>
              </w:rPr>
            </w:pPr>
            <w:r w:rsidRPr="00B365DF">
              <w:rPr>
                <w:rFonts w:cstheme="minorHAnsi"/>
                <w:sz w:val="20"/>
              </w:rPr>
              <w:t>(</w:t>
            </w:r>
            <w:r w:rsidRPr="00B365DF">
              <w:rPr>
                <w:rFonts w:cstheme="minorHAnsi"/>
                <w:i/>
                <w:sz w:val="20"/>
              </w:rPr>
              <w:t>c</w:t>
            </w:r>
            <w:r w:rsidRPr="00B365DF">
              <w:rPr>
                <w:rFonts w:cstheme="minorHAnsi"/>
                <w:sz w:val="20"/>
              </w:rPr>
              <w:t>) If relevant, consider translating estimates of relative risk into absolute risk for a meaningful time period</w:t>
            </w:r>
          </w:p>
          <w:p w14:paraId="2063A4CA" w14:textId="77777777" w:rsidR="00B365DF" w:rsidRPr="00B365DF" w:rsidRDefault="00B365DF" w:rsidP="00F33719">
            <w:pPr>
              <w:tabs>
                <w:tab w:val="left" w:pos="5400"/>
              </w:tabs>
              <w:rPr>
                <w:rFonts w:cstheme="minorHAnsi"/>
                <w:sz w:val="20"/>
              </w:rPr>
            </w:pPr>
            <w:r w:rsidRPr="00B365DF">
              <w:rPr>
                <w:rFonts w:cstheme="minorHAnsi"/>
                <w:sz w:val="20"/>
              </w:rPr>
              <w:t>Not applicable.</w:t>
            </w:r>
          </w:p>
        </w:tc>
      </w:tr>
      <w:tr w:rsidR="00B365DF" w:rsidRPr="00005477" w14:paraId="425B3CF7" w14:textId="77777777" w:rsidTr="00F33719">
        <w:tc>
          <w:tcPr>
            <w:tcW w:w="0" w:type="auto"/>
            <w:tcBorders>
              <w:top w:val="single" w:sz="4" w:space="0" w:color="auto"/>
              <w:bottom w:val="single" w:sz="4" w:space="0" w:color="auto"/>
            </w:tcBorders>
          </w:tcPr>
          <w:p w14:paraId="3A2AE912" w14:textId="77777777" w:rsidR="00B365DF" w:rsidRPr="00005477" w:rsidRDefault="00B365DF" w:rsidP="00F33719">
            <w:pPr>
              <w:tabs>
                <w:tab w:val="left" w:pos="5400"/>
              </w:tabs>
              <w:rPr>
                <w:rFonts w:cstheme="minorHAnsi"/>
                <w:bCs/>
                <w:sz w:val="20"/>
              </w:rPr>
            </w:pPr>
            <w:r w:rsidRPr="00005477">
              <w:rPr>
                <w:rFonts w:cstheme="minorHAnsi"/>
                <w:bCs/>
                <w:sz w:val="20"/>
              </w:rPr>
              <w:t>Other analyses</w:t>
            </w:r>
          </w:p>
        </w:tc>
        <w:tc>
          <w:tcPr>
            <w:tcW w:w="0" w:type="auto"/>
            <w:tcBorders>
              <w:top w:val="single" w:sz="4" w:space="0" w:color="auto"/>
              <w:bottom w:val="single" w:sz="4" w:space="0" w:color="auto"/>
            </w:tcBorders>
          </w:tcPr>
          <w:p w14:paraId="1B3C2671" w14:textId="77777777" w:rsidR="00B365DF" w:rsidRPr="00005477" w:rsidRDefault="00B365DF" w:rsidP="00F33719">
            <w:pPr>
              <w:tabs>
                <w:tab w:val="left" w:pos="5400"/>
              </w:tabs>
              <w:jc w:val="center"/>
              <w:rPr>
                <w:rFonts w:cstheme="minorHAnsi"/>
                <w:sz w:val="20"/>
              </w:rPr>
            </w:pPr>
            <w:r w:rsidRPr="00005477">
              <w:rPr>
                <w:rFonts w:cstheme="minorHAnsi"/>
                <w:sz w:val="20"/>
              </w:rPr>
              <w:t>17</w:t>
            </w:r>
          </w:p>
        </w:tc>
        <w:tc>
          <w:tcPr>
            <w:tcW w:w="0" w:type="auto"/>
            <w:tcBorders>
              <w:top w:val="single" w:sz="4" w:space="0" w:color="auto"/>
              <w:bottom w:val="single" w:sz="4" w:space="0" w:color="auto"/>
            </w:tcBorders>
          </w:tcPr>
          <w:p w14:paraId="6D9B7ACA" w14:textId="77777777" w:rsidR="00B365DF" w:rsidRPr="00B365DF" w:rsidRDefault="00B365DF" w:rsidP="00F33719">
            <w:pPr>
              <w:tabs>
                <w:tab w:val="left" w:pos="5400"/>
              </w:tabs>
              <w:rPr>
                <w:rFonts w:cstheme="minorHAnsi"/>
                <w:sz w:val="20"/>
              </w:rPr>
            </w:pPr>
            <w:r w:rsidRPr="00B365DF">
              <w:rPr>
                <w:rFonts w:cstheme="minorHAnsi"/>
                <w:sz w:val="20"/>
              </w:rPr>
              <w:t>Report other analyses done—eg analyses of subgroups and interactions, and sensitivity analyses</w:t>
            </w:r>
          </w:p>
          <w:p w14:paraId="00C28B00" w14:textId="77777777" w:rsidR="00B365DF" w:rsidRPr="00B365DF" w:rsidRDefault="00B365DF" w:rsidP="00F33719">
            <w:pPr>
              <w:tabs>
                <w:tab w:val="left" w:pos="5400"/>
              </w:tabs>
              <w:rPr>
                <w:rFonts w:cstheme="minorHAnsi"/>
                <w:sz w:val="20"/>
              </w:rPr>
            </w:pPr>
            <w:r w:rsidRPr="00B365DF">
              <w:rPr>
                <w:rFonts w:cstheme="minorHAnsi"/>
                <w:sz w:val="20"/>
              </w:rPr>
              <w:t>Not applicable.</w:t>
            </w:r>
          </w:p>
        </w:tc>
      </w:tr>
      <w:tr w:rsidR="00B365DF" w:rsidRPr="00005477" w14:paraId="1D3B34D2" w14:textId="77777777" w:rsidTr="00F33719">
        <w:tc>
          <w:tcPr>
            <w:tcW w:w="0" w:type="auto"/>
            <w:gridSpan w:val="3"/>
            <w:tcBorders>
              <w:top w:val="single" w:sz="4" w:space="0" w:color="auto"/>
            </w:tcBorders>
          </w:tcPr>
          <w:p w14:paraId="413EB1E3" w14:textId="77777777" w:rsidR="00B365DF" w:rsidRPr="00B365DF" w:rsidRDefault="00B365DF" w:rsidP="00F33719">
            <w:pPr>
              <w:pStyle w:val="TableSubHead"/>
              <w:tabs>
                <w:tab w:val="left" w:pos="5400"/>
              </w:tabs>
              <w:rPr>
                <w:rFonts w:asciiTheme="minorHAnsi" w:hAnsiTheme="minorHAnsi" w:cstheme="minorHAnsi"/>
                <w:sz w:val="20"/>
              </w:rPr>
            </w:pPr>
            <w:r w:rsidRPr="00B365DF">
              <w:rPr>
                <w:rFonts w:asciiTheme="minorHAnsi" w:hAnsiTheme="minorHAnsi" w:cstheme="minorHAnsi"/>
                <w:sz w:val="20"/>
              </w:rPr>
              <w:t>Discussion</w:t>
            </w:r>
          </w:p>
        </w:tc>
      </w:tr>
      <w:tr w:rsidR="00B365DF" w:rsidRPr="00005477" w14:paraId="08AF9C57" w14:textId="77777777" w:rsidTr="00F33719">
        <w:tc>
          <w:tcPr>
            <w:tcW w:w="0" w:type="auto"/>
          </w:tcPr>
          <w:p w14:paraId="03663096" w14:textId="77777777" w:rsidR="00B365DF" w:rsidRPr="00005477" w:rsidRDefault="00B365DF" w:rsidP="00F33719">
            <w:pPr>
              <w:tabs>
                <w:tab w:val="left" w:pos="5400"/>
              </w:tabs>
              <w:rPr>
                <w:rFonts w:cstheme="minorHAnsi"/>
                <w:bCs/>
                <w:sz w:val="20"/>
              </w:rPr>
            </w:pPr>
            <w:r w:rsidRPr="00005477">
              <w:rPr>
                <w:rFonts w:cstheme="minorHAnsi"/>
                <w:bCs/>
                <w:sz w:val="20"/>
              </w:rPr>
              <w:t>Key results</w:t>
            </w:r>
          </w:p>
        </w:tc>
        <w:tc>
          <w:tcPr>
            <w:tcW w:w="0" w:type="auto"/>
          </w:tcPr>
          <w:p w14:paraId="0262AB3C" w14:textId="77777777" w:rsidR="00B365DF" w:rsidRPr="00005477" w:rsidRDefault="00B365DF" w:rsidP="00F33719">
            <w:pPr>
              <w:tabs>
                <w:tab w:val="left" w:pos="5400"/>
              </w:tabs>
              <w:jc w:val="center"/>
              <w:rPr>
                <w:rFonts w:cstheme="minorHAnsi"/>
                <w:sz w:val="20"/>
              </w:rPr>
            </w:pPr>
            <w:r w:rsidRPr="00005477">
              <w:rPr>
                <w:rFonts w:cstheme="minorHAnsi"/>
                <w:sz w:val="20"/>
              </w:rPr>
              <w:t>18</w:t>
            </w:r>
          </w:p>
        </w:tc>
        <w:tc>
          <w:tcPr>
            <w:tcW w:w="0" w:type="auto"/>
          </w:tcPr>
          <w:p w14:paraId="1E4FCDE1" w14:textId="77777777" w:rsidR="00B365DF" w:rsidRPr="00B365DF" w:rsidRDefault="00B365DF" w:rsidP="00F33719">
            <w:pPr>
              <w:tabs>
                <w:tab w:val="left" w:pos="5400"/>
              </w:tabs>
              <w:rPr>
                <w:rFonts w:cstheme="minorHAnsi"/>
                <w:sz w:val="20"/>
              </w:rPr>
            </w:pPr>
            <w:r w:rsidRPr="00B365DF">
              <w:rPr>
                <w:rFonts w:cstheme="minorHAnsi"/>
                <w:sz w:val="20"/>
              </w:rPr>
              <w:t>Summarise key results with reference to study objectives</w:t>
            </w:r>
          </w:p>
          <w:p w14:paraId="7699E33D" w14:textId="77777777" w:rsidR="00B365DF" w:rsidRPr="00B365DF" w:rsidRDefault="00B365DF" w:rsidP="00F33719">
            <w:pPr>
              <w:tabs>
                <w:tab w:val="left" w:pos="5400"/>
              </w:tabs>
              <w:rPr>
                <w:rFonts w:cstheme="minorHAnsi"/>
                <w:sz w:val="20"/>
              </w:rPr>
            </w:pPr>
            <w:r w:rsidRPr="00B365DF">
              <w:rPr>
                <w:rFonts w:cstheme="minorHAnsi"/>
                <w:sz w:val="20"/>
              </w:rPr>
              <w:t>Addressed in the Discussion on page 13 to 16.</w:t>
            </w:r>
          </w:p>
        </w:tc>
      </w:tr>
      <w:tr w:rsidR="00B365DF" w:rsidRPr="00005477" w14:paraId="416E7BE3" w14:textId="77777777" w:rsidTr="00F33719">
        <w:tc>
          <w:tcPr>
            <w:tcW w:w="0" w:type="auto"/>
          </w:tcPr>
          <w:p w14:paraId="540D6EC6" w14:textId="77777777" w:rsidR="00B365DF" w:rsidRPr="00005477" w:rsidRDefault="00B365DF" w:rsidP="00F33719">
            <w:pPr>
              <w:tabs>
                <w:tab w:val="left" w:pos="5400"/>
              </w:tabs>
              <w:rPr>
                <w:rFonts w:cstheme="minorHAnsi"/>
                <w:bCs/>
                <w:sz w:val="20"/>
              </w:rPr>
            </w:pPr>
            <w:r w:rsidRPr="00005477">
              <w:rPr>
                <w:rFonts w:cstheme="minorHAnsi"/>
                <w:bCs/>
                <w:sz w:val="20"/>
              </w:rPr>
              <w:t>Limitations</w:t>
            </w:r>
          </w:p>
        </w:tc>
        <w:tc>
          <w:tcPr>
            <w:tcW w:w="0" w:type="auto"/>
          </w:tcPr>
          <w:p w14:paraId="225F9279" w14:textId="77777777" w:rsidR="00B365DF" w:rsidRPr="00005477" w:rsidRDefault="00B365DF" w:rsidP="00F33719">
            <w:pPr>
              <w:tabs>
                <w:tab w:val="left" w:pos="5400"/>
              </w:tabs>
              <w:jc w:val="center"/>
              <w:rPr>
                <w:rFonts w:cstheme="minorHAnsi"/>
                <w:sz w:val="20"/>
              </w:rPr>
            </w:pPr>
            <w:r w:rsidRPr="00005477">
              <w:rPr>
                <w:rFonts w:cstheme="minorHAnsi"/>
                <w:sz w:val="20"/>
              </w:rPr>
              <w:t>19</w:t>
            </w:r>
          </w:p>
        </w:tc>
        <w:tc>
          <w:tcPr>
            <w:tcW w:w="0" w:type="auto"/>
          </w:tcPr>
          <w:p w14:paraId="4782FF0D" w14:textId="77777777" w:rsidR="00B365DF" w:rsidRPr="00B365DF" w:rsidRDefault="00B365DF" w:rsidP="00F33719">
            <w:pPr>
              <w:tabs>
                <w:tab w:val="left" w:pos="5400"/>
              </w:tabs>
              <w:rPr>
                <w:rFonts w:cstheme="minorHAnsi"/>
                <w:sz w:val="20"/>
              </w:rPr>
            </w:pPr>
            <w:r w:rsidRPr="00B365DF">
              <w:rPr>
                <w:rFonts w:cstheme="minorHAnsi"/>
                <w:sz w:val="20"/>
              </w:rPr>
              <w:t>Discuss limitations of the study, taking into account sources of potential bias or imprecision. Discuss both direction and magnitude of any potential bias</w:t>
            </w:r>
          </w:p>
          <w:p w14:paraId="077F806D" w14:textId="77777777" w:rsidR="00B365DF" w:rsidRPr="00B365DF" w:rsidRDefault="00B365DF" w:rsidP="00F33719">
            <w:pPr>
              <w:tabs>
                <w:tab w:val="left" w:pos="5400"/>
              </w:tabs>
              <w:rPr>
                <w:rFonts w:cstheme="minorHAnsi"/>
                <w:sz w:val="20"/>
              </w:rPr>
            </w:pPr>
            <w:r w:rsidRPr="00B365DF">
              <w:rPr>
                <w:rFonts w:cstheme="minorHAnsi"/>
                <w:sz w:val="20"/>
              </w:rPr>
              <w:t>Addressed in the Discussion on page 13 to 17.</w:t>
            </w:r>
          </w:p>
        </w:tc>
      </w:tr>
      <w:tr w:rsidR="00B365DF" w:rsidRPr="00005477" w14:paraId="54F6D00F" w14:textId="77777777" w:rsidTr="00F33719">
        <w:tc>
          <w:tcPr>
            <w:tcW w:w="0" w:type="auto"/>
          </w:tcPr>
          <w:p w14:paraId="46938656" w14:textId="77777777" w:rsidR="00B365DF" w:rsidRPr="00005477" w:rsidRDefault="00B365DF" w:rsidP="00F33719">
            <w:pPr>
              <w:tabs>
                <w:tab w:val="left" w:pos="5400"/>
              </w:tabs>
              <w:rPr>
                <w:rFonts w:cstheme="minorHAnsi"/>
                <w:bCs/>
                <w:sz w:val="20"/>
              </w:rPr>
            </w:pPr>
            <w:r w:rsidRPr="00005477">
              <w:rPr>
                <w:rFonts w:cstheme="minorHAnsi"/>
                <w:bCs/>
                <w:sz w:val="20"/>
              </w:rPr>
              <w:t>Interpretation</w:t>
            </w:r>
          </w:p>
        </w:tc>
        <w:tc>
          <w:tcPr>
            <w:tcW w:w="0" w:type="auto"/>
          </w:tcPr>
          <w:p w14:paraId="24956709" w14:textId="77777777" w:rsidR="00B365DF" w:rsidRPr="00005477" w:rsidRDefault="00B365DF" w:rsidP="00F33719">
            <w:pPr>
              <w:tabs>
                <w:tab w:val="left" w:pos="5400"/>
              </w:tabs>
              <w:jc w:val="center"/>
              <w:rPr>
                <w:rFonts w:cstheme="minorHAnsi"/>
                <w:sz w:val="20"/>
              </w:rPr>
            </w:pPr>
            <w:r w:rsidRPr="00005477">
              <w:rPr>
                <w:rFonts w:cstheme="minorHAnsi"/>
                <w:sz w:val="20"/>
              </w:rPr>
              <w:t>20</w:t>
            </w:r>
          </w:p>
        </w:tc>
        <w:tc>
          <w:tcPr>
            <w:tcW w:w="0" w:type="auto"/>
          </w:tcPr>
          <w:p w14:paraId="129E9D4A" w14:textId="77777777" w:rsidR="00B365DF" w:rsidRPr="00B365DF" w:rsidRDefault="00B365DF" w:rsidP="00F33719">
            <w:pPr>
              <w:tabs>
                <w:tab w:val="left" w:pos="5400"/>
              </w:tabs>
              <w:rPr>
                <w:rFonts w:cstheme="minorHAnsi"/>
                <w:sz w:val="20"/>
              </w:rPr>
            </w:pPr>
            <w:r w:rsidRPr="00B365DF">
              <w:rPr>
                <w:rFonts w:cstheme="minorHAnsi"/>
                <w:sz w:val="20"/>
              </w:rPr>
              <w:t>Give a cautious overall interpretation of results considering objectives, limitations, multiplicity of analyses, results from similar studies, and other relevant evidence</w:t>
            </w:r>
          </w:p>
          <w:p w14:paraId="6A04CB44" w14:textId="77777777" w:rsidR="00B365DF" w:rsidRPr="00B365DF" w:rsidRDefault="00B365DF" w:rsidP="00F33719">
            <w:pPr>
              <w:tabs>
                <w:tab w:val="left" w:pos="5400"/>
              </w:tabs>
              <w:rPr>
                <w:rFonts w:cstheme="minorHAnsi"/>
                <w:sz w:val="20"/>
              </w:rPr>
            </w:pPr>
            <w:r w:rsidRPr="00B365DF">
              <w:rPr>
                <w:rFonts w:cstheme="minorHAnsi"/>
                <w:sz w:val="20"/>
              </w:rPr>
              <w:t>Addressed in the Discussion on page 13 to 17.</w:t>
            </w:r>
          </w:p>
        </w:tc>
      </w:tr>
      <w:tr w:rsidR="00B365DF" w:rsidRPr="00005477" w14:paraId="24115B8D" w14:textId="77777777" w:rsidTr="00F33719">
        <w:tc>
          <w:tcPr>
            <w:tcW w:w="0" w:type="auto"/>
          </w:tcPr>
          <w:p w14:paraId="1B98BFEB" w14:textId="77777777" w:rsidR="00B365DF" w:rsidRPr="00005477" w:rsidRDefault="00B365DF" w:rsidP="00F33719">
            <w:pPr>
              <w:tabs>
                <w:tab w:val="left" w:pos="5400"/>
              </w:tabs>
              <w:rPr>
                <w:rFonts w:cstheme="minorHAnsi"/>
                <w:bCs/>
                <w:sz w:val="20"/>
              </w:rPr>
            </w:pPr>
            <w:r w:rsidRPr="00005477">
              <w:rPr>
                <w:rFonts w:cstheme="minorHAnsi"/>
                <w:bCs/>
                <w:sz w:val="20"/>
              </w:rPr>
              <w:t>Generalisability</w:t>
            </w:r>
          </w:p>
        </w:tc>
        <w:tc>
          <w:tcPr>
            <w:tcW w:w="0" w:type="auto"/>
          </w:tcPr>
          <w:p w14:paraId="4E07667F" w14:textId="77777777" w:rsidR="00B365DF" w:rsidRPr="00005477" w:rsidRDefault="00B365DF" w:rsidP="00F33719">
            <w:pPr>
              <w:tabs>
                <w:tab w:val="left" w:pos="5400"/>
              </w:tabs>
              <w:jc w:val="center"/>
              <w:rPr>
                <w:rFonts w:cstheme="minorHAnsi"/>
                <w:sz w:val="20"/>
              </w:rPr>
            </w:pPr>
            <w:r w:rsidRPr="00005477">
              <w:rPr>
                <w:rFonts w:cstheme="minorHAnsi"/>
                <w:sz w:val="20"/>
              </w:rPr>
              <w:t>21</w:t>
            </w:r>
          </w:p>
        </w:tc>
        <w:tc>
          <w:tcPr>
            <w:tcW w:w="0" w:type="auto"/>
          </w:tcPr>
          <w:p w14:paraId="0CF404F6" w14:textId="77777777" w:rsidR="00B365DF" w:rsidRPr="00B365DF" w:rsidRDefault="00B365DF" w:rsidP="00F33719">
            <w:pPr>
              <w:tabs>
                <w:tab w:val="left" w:pos="5400"/>
              </w:tabs>
              <w:rPr>
                <w:rFonts w:cstheme="minorHAnsi"/>
                <w:sz w:val="20"/>
              </w:rPr>
            </w:pPr>
            <w:r w:rsidRPr="00B365DF">
              <w:rPr>
                <w:rFonts w:cstheme="minorHAnsi"/>
                <w:sz w:val="20"/>
              </w:rPr>
              <w:t>Discuss the generalisability (external validity) of the study results</w:t>
            </w:r>
          </w:p>
          <w:p w14:paraId="086EF749" w14:textId="77777777" w:rsidR="00B365DF" w:rsidRPr="00B365DF" w:rsidRDefault="00B365DF" w:rsidP="00F33719">
            <w:pPr>
              <w:tabs>
                <w:tab w:val="left" w:pos="5400"/>
              </w:tabs>
              <w:rPr>
                <w:rFonts w:cstheme="minorHAnsi"/>
                <w:sz w:val="20"/>
              </w:rPr>
            </w:pPr>
            <w:r w:rsidRPr="00B365DF">
              <w:rPr>
                <w:rFonts w:cstheme="minorHAnsi"/>
                <w:sz w:val="20"/>
              </w:rPr>
              <w:t>Addressed in the Discussion on page 13 to 17.</w:t>
            </w:r>
          </w:p>
        </w:tc>
      </w:tr>
      <w:tr w:rsidR="00B365DF" w:rsidRPr="00005477" w14:paraId="05345F1F" w14:textId="77777777" w:rsidTr="00F33719">
        <w:tc>
          <w:tcPr>
            <w:tcW w:w="0" w:type="auto"/>
            <w:gridSpan w:val="3"/>
            <w:tcBorders>
              <w:bottom w:val="single" w:sz="4" w:space="0" w:color="auto"/>
            </w:tcBorders>
          </w:tcPr>
          <w:p w14:paraId="48F1F442" w14:textId="77777777" w:rsidR="00B365DF" w:rsidRPr="00B365DF" w:rsidRDefault="00B365DF" w:rsidP="00F33719">
            <w:pPr>
              <w:pStyle w:val="TableSubHead"/>
              <w:tabs>
                <w:tab w:val="left" w:pos="5400"/>
              </w:tabs>
              <w:rPr>
                <w:rFonts w:asciiTheme="minorHAnsi" w:hAnsiTheme="minorHAnsi" w:cstheme="minorHAnsi"/>
                <w:sz w:val="20"/>
              </w:rPr>
            </w:pPr>
            <w:r w:rsidRPr="00B365DF">
              <w:rPr>
                <w:rFonts w:asciiTheme="minorHAnsi" w:hAnsiTheme="minorHAnsi" w:cstheme="minorHAnsi"/>
                <w:sz w:val="20"/>
              </w:rPr>
              <w:t>Other information</w:t>
            </w:r>
          </w:p>
        </w:tc>
      </w:tr>
      <w:tr w:rsidR="00B365DF" w:rsidRPr="00005477" w14:paraId="055C96DD" w14:textId="77777777" w:rsidTr="00F33719">
        <w:tc>
          <w:tcPr>
            <w:tcW w:w="0" w:type="auto"/>
            <w:tcBorders>
              <w:top w:val="single" w:sz="4" w:space="0" w:color="auto"/>
              <w:bottom w:val="single" w:sz="4" w:space="0" w:color="auto"/>
            </w:tcBorders>
          </w:tcPr>
          <w:p w14:paraId="4531E541" w14:textId="77777777" w:rsidR="00B365DF" w:rsidRPr="00005477" w:rsidRDefault="00B365DF" w:rsidP="00F33719">
            <w:pPr>
              <w:tabs>
                <w:tab w:val="left" w:pos="5400"/>
              </w:tabs>
              <w:rPr>
                <w:rFonts w:cstheme="minorHAnsi"/>
                <w:bCs/>
                <w:sz w:val="20"/>
              </w:rPr>
            </w:pPr>
            <w:r w:rsidRPr="00005477">
              <w:rPr>
                <w:rFonts w:cstheme="minorHAnsi"/>
                <w:bCs/>
                <w:sz w:val="20"/>
              </w:rPr>
              <w:t>Funding</w:t>
            </w:r>
          </w:p>
        </w:tc>
        <w:tc>
          <w:tcPr>
            <w:tcW w:w="0" w:type="auto"/>
            <w:tcBorders>
              <w:top w:val="single" w:sz="4" w:space="0" w:color="auto"/>
              <w:bottom w:val="single" w:sz="4" w:space="0" w:color="auto"/>
            </w:tcBorders>
          </w:tcPr>
          <w:p w14:paraId="2634C2E9" w14:textId="77777777" w:rsidR="00B365DF" w:rsidRPr="00005477" w:rsidRDefault="00B365DF" w:rsidP="00F33719">
            <w:pPr>
              <w:tabs>
                <w:tab w:val="left" w:pos="5400"/>
              </w:tabs>
              <w:jc w:val="center"/>
              <w:rPr>
                <w:rFonts w:cstheme="minorHAnsi"/>
                <w:sz w:val="20"/>
              </w:rPr>
            </w:pPr>
            <w:r w:rsidRPr="00005477">
              <w:rPr>
                <w:rFonts w:cstheme="minorHAnsi"/>
                <w:sz w:val="20"/>
              </w:rPr>
              <w:t>22</w:t>
            </w:r>
          </w:p>
        </w:tc>
        <w:tc>
          <w:tcPr>
            <w:tcW w:w="0" w:type="auto"/>
            <w:tcBorders>
              <w:top w:val="single" w:sz="4" w:space="0" w:color="auto"/>
              <w:bottom w:val="single" w:sz="4" w:space="0" w:color="auto"/>
            </w:tcBorders>
          </w:tcPr>
          <w:p w14:paraId="51262562" w14:textId="77777777" w:rsidR="00B365DF" w:rsidRPr="00B365DF" w:rsidRDefault="00B365DF" w:rsidP="00F33719">
            <w:pPr>
              <w:tabs>
                <w:tab w:val="left" w:pos="5400"/>
              </w:tabs>
              <w:rPr>
                <w:rFonts w:cstheme="minorHAnsi"/>
                <w:sz w:val="20"/>
              </w:rPr>
            </w:pPr>
            <w:r w:rsidRPr="00B365DF">
              <w:rPr>
                <w:rFonts w:cstheme="minorHAnsi"/>
                <w:sz w:val="20"/>
              </w:rPr>
              <w:t>Give the source of funding and the role of the funders for the present study and, if applicable, for the original study on which the present article is based</w:t>
            </w:r>
          </w:p>
          <w:p w14:paraId="3F74F80B" w14:textId="77777777" w:rsidR="00B365DF" w:rsidRPr="00B365DF" w:rsidRDefault="00B365DF" w:rsidP="00F33719">
            <w:pPr>
              <w:tabs>
                <w:tab w:val="left" w:pos="5400"/>
              </w:tabs>
              <w:rPr>
                <w:rFonts w:cstheme="minorHAnsi"/>
                <w:sz w:val="20"/>
              </w:rPr>
            </w:pPr>
            <w:r w:rsidRPr="00B365DF">
              <w:rPr>
                <w:rFonts w:cstheme="minorHAnsi"/>
                <w:sz w:val="20"/>
              </w:rPr>
              <w:t>No funding.</w:t>
            </w:r>
          </w:p>
        </w:tc>
      </w:tr>
    </w:tbl>
    <w:p w14:paraId="4C146018" w14:textId="77777777" w:rsidR="00B365DF" w:rsidRPr="000142B2" w:rsidRDefault="00B365DF" w:rsidP="00B365DF">
      <w:pPr>
        <w:pStyle w:val="TableNote"/>
        <w:tabs>
          <w:tab w:val="left" w:pos="5400"/>
        </w:tabs>
        <w:rPr>
          <w:bCs/>
          <w:sz w:val="20"/>
        </w:rPr>
      </w:pPr>
    </w:p>
    <w:p w14:paraId="44B76152" w14:textId="77777777" w:rsidR="00B365DF" w:rsidRPr="00005477" w:rsidRDefault="00B365DF" w:rsidP="00B365DF">
      <w:pPr>
        <w:pStyle w:val="TableNote"/>
        <w:tabs>
          <w:tab w:val="left" w:pos="5400"/>
        </w:tabs>
        <w:rPr>
          <w:rFonts w:asciiTheme="minorHAnsi" w:hAnsiTheme="minorHAnsi" w:cstheme="minorHAnsi"/>
          <w:sz w:val="20"/>
        </w:rPr>
      </w:pPr>
      <w:r w:rsidRPr="00005477">
        <w:rPr>
          <w:rFonts w:asciiTheme="minorHAnsi" w:hAnsiTheme="minorHAnsi" w:cstheme="minorHAnsi"/>
          <w:bCs/>
          <w:sz w:val="20"/>
        </w:rPr>
        <w:t>*</w:t>
      </w:r>
      <w:r w:rsidRPr="00005477">
        <w:rPr>
          <w:rFonts w:asciiTheme="minorHAnsi" w:hAnsiTheme="minorHAnsi" w:cstheme="minorHAnsi"/>
          <w:sz w:val="20"/>
        </w:rPr>
        <w:t>Give information separately for exposed and unexposed groups.</w:t>
      </w:r>
    </w:p>
    <w:p w14:paraId="4A1D5025" w14:textId="77777777" w:rsidR="00B365DF" w:rsidRPr="00005477" w:rsidRDefault="00B365DF" w:rsidP="00B365DF">
      <w:pPr>
        <w:pStyle w:val="TableNote"/>
        <w:tabs>
          <w:tab w:val="left" w:pos="5400"/>
        </w:tabs>
        <w:rPr>
          <w:rFonts w:asciiTheme="minorHAnsi" w:hAnsiTheme="minorHAnsi" w:cstheme="minorHAnsi"/>
          <w:sz w:val="20"/>
        </w:rPr>
      </w:pPr>
    </w:p>
    <w:p w14:paraId="61986E9C" w14:textId="77777777" w:rsidR="00B365DF" w:rsidRDefault="00B365DF" w:rsidP="00B365DF">
      <w:pPr>
        <w:pStyle w:val="TableNote"/>
        <w:tabs>
          <w:tab w:val="left" w:pos="5400"/>
        </w:tabs>
        <w:rPr>
          <w:rFonts w:asciiTheme="minorHAnsi" w:hAnsiTheme="minorHAnsi" w:cstheme="minorHAnsi"/>
          <w:sz w:val="20"/>
        </w:rPr>
      </w:pPr>
      <w:r w:rsidRPr="00005477">
        <w:rPr>
          <w:rFonts w:asciiTheme="minorHAnsi" w:hAnsiTheme="minorHAnsi" w:cstheme="minorHAnsi"/>
          <w:b/>
          <w:sz w:val="20"/>
        </w:rPr>
        <w:lastRenderedPageBreak/>
        <w:t>Note:</w:t>
      </w:r>
      <w:r w:rsidRPr="00005477">
        <w:rPr>
          <w:rFonts w:asciiTheme="minorHAnsi" w:hAnsiTheme="minorHAnsi" w:cstheme="minorHAnsi"/>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t>
      </w:r>
      <w:hyperlink r:id="rId6" w:history="1">
        <w:r w:rsidRPr="00EB4428">
          <w:rPr>
            <w:rStyle w:val="Hyperlink"/>
            <w:rFonts w:asciiTheme="minorHAnsi" w:hAnsiTheme="minorHAnsi" w:cstheme="minorHAnsi"/>
            <w:sz w:val="20"/>
          </w:rPr>
          <w:t>http://www.strobe-statement.org</w:t>
        </w:r>
      </w:hyperlink>
      <w:r w:rsidRPr="00005477">
        <w:rPr>
          <w:rFonts w:asciiTheme="minorHAnsi" w:hAnsiTheme="minorHAnsi" w:cstheme="minorHAnsi"/>
          <w:sz w:val="20"/>
        </w:rPr>
        <w:t>.</w:t>
      </w:r>
    </w:p>
    <w:p w14:paraId="0387F4FE" w14:textId="77777777" w:rsidR="007937F2" w:rsidRDefault="007937F2" w:rsidP="007924FC">
      <w:pPr>
        <w:ind w:left="2550"/>
        <w:rPr>
          <w:b/>
          <w:bCs/>
          <w:sz w:val="20"/>
          <w:szCs w:val="20"/>
        </w:rPr>
      </w:pPr>
    </w:p>
    <w:p w14:paraId="6738EDCE" w14:textId="77777777" w:rsidR="009F173F" w:rsidRDefault="009F173F" w:rsidP="00005477">
      <w:pPr>
        <w:pStyle w:val="TableNote"/>
        <w:tabs>
          <w:tab w:val="left" w:pos="5400"/>
        </w:tabs>
        <w:rPr>
          <w:rFonts w:asciiTheme="minorHAnsi" w:hAnsiTheme="minorHAnsi" w:cstheme="minorHAnsi"/>
          <w:sz w:val="20"/>
        </w:rPr>
      </w:pPr>
    </w:p>
    <w:p w14:paraId="66FC910D" w14:textId="77777777" w:rsidR="009F173F" w:rsidRPr="00005477" w:rsidRDefault="009F173F" w:rsidP="00005477">
      <w:pPr>
        <w:pStyle w:val="TableNote"/>
        <w:tabs>
          <w:tab w:val="left" w:pos="5400"/>
        </w:tabs>
        <w:rPr>
          <w:rFonts w:asciiTheme="minorHAnsi" w:hAnsiTheme="minorHAnsi" w:cstheme="minorHAnsi"/>
          <w:sz w:val="20"/>
        </w:rPr>
      </w:pPr>
    </w:p>
    <w:p w14:paraId="60E5E48C" w14:textId="77777777" w:rsidR="00421522" w:rsidRDefault="00421522">
      <w:pPr>
        <w:rPr>
          <w:b/>
          <w:bCs/>
          <w:sz w:val="20"/>
          <w:szCs w:val="20"/>
        </w:rPr>
      </w:pPr>
      <w:r>
        <w:rPr>
          <w:b/>
          <w:bCs/>
          <w:sz w:val="20"/>
          <w:szCs w:val="20"/>
        </w:rPr>
        <w:br w:type="page"/>
      </w:r>
    </w:p>
    <w:p w14:paraId="37339976" w14:textId="06FE328C" w:rsidR="007924FC" w:rsidRPr="00F53867" w:rsidRDefault="009557E0" w:rsidP="00F83444">
      <w:pPr>
        <w:rPr>
          <w:b/>
          <w:bCs/>
          <w:sz w:val="20"/>
          <w:szCs w:val="20"/>
        </w:rPr>
      </w:pPr>
      <w:r>
        <w:rPr>
          <w:b/>
          <w:bCs/>
          <w:sz w:val="20"/>
          <w:szCs w:val="20"/>
        </w:rPr>
        <w:lastRenderedPageBreak/>
        <w:t>S</w:t>
      </w:r>
      <w:r w:rsidR="007924FC" w:rsidRPr="003A4DAE">
        <w:rPr>
          <w:b/>
          <w:bCs/>
          <w:sz w:val="20"/>
          <w:szCs w:val="20"/>
        </w:rPr>
        <w:t xml:space="preserve">upplementary Table </w:t>
      </w:r>
      <w:r w:rsidR="00A77C00">
        <w:rPr>
          <w:b/>
          <w:bCs/>
          <w:sz w:val="20"/>
          <w:szCs w:val="20"/>
        </w:rPr>
        <w:t>5</w:t>
      </w:r>
      <w:r w:rsidR="007924FC" w:rsidRPr="00F53867">
        <w:rPr>
          <w:b/>
          <w:bCs/>
          <w:sz w:val="20"/>
          <w:szCs w:val="20"/>
        </w:rPr>
        <w:t xml:space="preserve"> </w:t>
      </w:r>
      <w:r w:rsidR="00F83444">
        <w:rPr>
          <w:sz w:val="20"/>
          <w:szCs w:val="20"/>
        </w:rPr>
        <w:t>Demogra</w:t>
      </w:r>
      <w:r w:rsidR="007924FC" w:rsidRPr="00F53867">
        <w:rPr>
          <w:sz w:val="20"/>
          <w:szCs w:val="20"/>
        </w:rPr>
        <w:t xml:space="preserve">phic and clinical aspects </w:t>
      </w:r>
      <w:r w:rsidR="007924FC" w:rsidRPr="00BD1C8B">
        <w:rPr>
          <w:sz w:val="20"/>
          <w:szCs w:val="20"/>
        </w:rPr>
        <w:t>of cohort III (</w:t>
      </w:r>
      <w:r w:rsidR="007924FC" w:rsidRPr="00BD1C8B">
        <w:rPr>
          <w:i/>
          <w:iCs/>
          <w:sz w:val="20"/>
          <w:szCs w:val="20"/>
        </w:rPr>
        <w:t>n</w:t>
      </w:r>
      <w:r w:rsidR="007924FC" w:rsidRPr="00BD1C8B">
        <w:rPr>
          <w:sz w:val="20"/>
          <w:szCs w:val="20"/>
        </w:rPr>
        <w:t xml:space="preserve"> =</w:t>
      </w:r>
      <w:r w:rsidR="007924FC" w:rsidRPr="00F53867">
        <w:rPr>
          <w:sz w:val="20"/>
          <w:szCs w:val="20"/>
        </w:rPr>
        <w:t xml:space="preserve"> 251).</w:t>
      </w:r>
    </w:p>
    <w:tbl>
      <w:tblPr>
        <w:tblW w:w="8364" w:type="dxa"/>
        <w:tblBorders>
          <w:top w:val="double" w:sz="4" w:space="0" w:color="auto"/>
          <w:bottom w:val="double" w:sz="4" w:space="0" w:color="auto"/>
        </w:tblBorders>
        <w:tblCellMar>
          <w:left w:w="0" w:type="dxa"/>
          <w:right w:w="0" w:type="dxa"/>
        </w:tblCellMar>
        <w:tblLook w:val="0000" w:firstRow="0" w:lastRow="0" w:firstColumn="0" w:lastColumn="0" w:noHBand="0" w:noVBand="0"/>
      </w:tblPr>
      <w:tblGrid>
        <w:gridCol w:w="3261"/>
        <w:gridCol w:w="2239"/>
        <w:gridCol w:w="1871"/>
        <w:gridCol w:w="993"/>
      </w:tblGrid>
      <w:tr w:rsidR="007924FC" w:rsidRPr="00F53867" w14:paraId="1D5089FA" w14:textId="77777777" w:rsidTr="000E4AE0">
        <w:trPr>
          <w:cantSplit/>
          <w:trHeight w:val="682"/>
        </w:trPr>
        <w:tc>
          <w:tcPr>
            <w:tcW w:w="0" w:type="auto"/>
            <w:gridSpan w:val="2"/>
            <w:tcBorders>
              <w:top w:val="double" w:sz="4" w:space="0" w:color="auto"/>
              <w:bottom w:val="single" w:sz="4" w:space="0" w:color="auto"/>
            </w:tcBorders>
            <w:vAlign w:val="bottom"/>
          </w:tcPr>
          <w:p w14:paraId="40B99BF6" w14:textId="77777777" w:rsidR="007924FC" w:rsidRPr="00F53867" w:rsidRDefault="007924FC" w:rsidP="00282FBC">
            <w:pPr>
              <w:autoSpaceDE w:val="0"/>
              <w:adjustRightInd w:val="0"/>
              <w:spacing w:line="276" w:lineRule="auto"/>
              <w:rPr>
                <w:color w:val="000000" w:themeColor="text1"/>
                <w:sz w:val="20"/>
                <w:szCs w:val="20"/>
              </w:rPr>
            </w:pPr>
          </w:p>
        </w:tc>
        <w:tc>
          <w:tcPr>
            <w:tcW w:w="1871" w:type="dxa"/>
            <w:tcBorders>
              <w:top w:val="double" w:sz="4" w:space="0" w:color="auto"/>
              <w:bottom w:val="single" w:sz="4" w:space="0" w:color="auto"/>
              <w:right w:val="single" w:sz="2" w:space="0" w:color="auto"/>
            </w:tcBorders>
            <w:vAlign w:val="bottom"/>
          </w:tcPr>
          <w:p w14:paraId="2BA10CBA" w14:textId="77777777" w:rsidR="007924FC" w:rsidRPr="00F53867" w:rsidRDefault="007924FC" w:rsidP="00282FBC">
            <w:pPr>
              <w:autoSpaceDE w:val="0"/>
              <w:adjustRightInd w:val="0"/>
              <w:spacing w:line="276" w:lineRule="auto"/>
              <w:ind w:left="60" w:right="60"/>
              <w:jc w:val="center"/>
              <w:rPr>
                <w:color w:val="000000" w:themeColor="text1"/>
                <w:sz w:val="20"/>
                <w:szCs w:val="20"/>
              </w:rPr>
            </w:pPr>
            <w:r w:rsidRPr="00F53867">
              <w:rPr>
                <w:color w:val="000000" w:themeColor="text1"/>
                <w:sz w:val="20"/>
                <w:szCs w:val="20"/>
              </w:rPr>
              <w:t>Valid Number</w:t>
            </w:r>
          </w:p>
        </w:tc>
        <w:tc>
          <w:tcPr>
            <w:tcW w:w="993" w:type="dxa"/>
            <w:tcBorders>
              <w:top w:val="double" w:sz="4" w:space="0" w:color="auto"/>
              <w:left w:val="single" w:sz="2" w:space="0" w:color="auto"/>
              <w:bottom w:val="single" w:sz="4" w:space="0" w:color="auto"/>
            </w:tcBorders>
            <w:vAlign w:val="bottom"/>
          </w:tcPr>
          <w:p w14:paraId="5C7205AC" w14:textId="77777777" w:rsidR="007924FC" w:rsidRPr="00F53867" w:rsidRDefault="007924FC" w:rsidP="00282FBC">
            <w:pPr>
              <w:autoSpaceDE w:val="0"/>
              <w:adjustRightInd w:val="0"/>
              <w:spacing w:line="276" w:lineRule="auto"/>
              <w:ind w:left="60" w:right="60"/>
              <w:jc w:val="center"/>
              <w:rPr>
                <w:color w:val="000000" w:themeColor="text1"/>
                <w:sz w:val="20"/>
                <w:szCs w:val="20"/>
              </w:rPr>
            </w:pPr>
            <w:r w:rsidRPr="00F53867">
              <w:rPr>
                <w:color w:val="000000" w:themeColor="text1"/>
                <w:sz w:val="20"/>
                <w:szCs w:val="20"/>
              </w:rPr>
              <w:t>Percent</w:t>
            </w:r>
          </w:p>
        </w:tc>
      </w:tr>
      <w:tr w:rsidR="007924FC" w:rsidRPr="00F53867" w14:paraId="38E3CF10" w14:textId="77777777" w:rsidTr="000E4AE0">
        <w:trPr>
          <w:cantSplit/>
          <w:trHeight w:val="415"/>
        </w:trPr>
        <w:tc>
          <w:tcPr>
            <w:tcW w:w="3261" w:type="dxa"/>
            <w:vMerge w:val="restart"/>
            <w:tcBorders>
              <w:top w:val="single" w:sz="4" w:space="0" w:color="auto"/>
              <w:bottom w:val="nil"/>
            </w:tcBorders>
          </w:tcPr>
          <w:p w14:paraId="0651AABF" w14:textId="77777777" w:rsidR="00EC3D35" w:rsidRDefault="00EC3D35" w:rsidP="00282FBC">
            <w:pPr>
              <w:autoSpaceDE w:val="0"/>
              <w:adjustRightInd w:val="0"/>
              <w:spacing w:line="276" w:lineRule="auto"/>
              <w:ind w:left="60" w:right="60"/>
              <w:rPr>
                <w:color w:val="000000" w:themeColor="text1"/>
                <w:sz w:val="20"/>
                <w:szCs w:val="20"/>
              </w:rPr>
            </w:pPr>
            <w:r w:rsidRPr="00172FBF">
              <w:rPr>
                <w:color w:val="000000" w:themeColor="text1"/>
                <w:sz w:val="20"/>
                <w:szCs w:val="20"/>
              </w:rPr>
              <w:t xml:space="preserve">Age at first </w:t>
            </w:r>
            <w:r>
              <w:rPr>
                <w:color w:val="000000" w:themeColor="text1"/>
                <w:sz w:val="20"/>
                <w:szCs w:val="20"/>
              </w:rPr>
              <w:t>d</w:t>
            </w:r>
            <w:r w:rsidRPr="00172FBF">
              <w:rPr>
                <w:color w:val="000000" w:themeColor="text1"/>
                <w:sz w:val="20"/>
                <w:szCs w:val="20"/>
              </w:rPr>
              <w:t>iagnosis</w:t>
            </w:r>
            <w:r>
              <w:rPr>
                <w:color w:val="000000" w:themeColor="text1"/>
                <w:sz w:val="20"/>
                <w:szCs w:val="20"/>
              </w:rPr>
              <w:t xml:space="preserve"> </w:t>
            </w:r>
          </w:p>
          <w:p w14:paraId="35CA0447" w14:textId="06102773" w:rsidR="007924FC" w:rsidRPr="00F53867" w:rsidRDefault="00EC3D35" w:rsidP="00282FBC">
            <w:pPr>
              <w:autoSpaceDE w:val="0"/>
              <w:adjustRightInd w:val="0"/>
              <w:spacing w:line="276" w:lineRule="auto"/>
              <w:ind w:left="60" w:right="60"/>
              <w:rPr>
                <w:color w:val="000000" w:themeColor="text1"/>
                <w:sz w:val="20"/>
                <w:szCs w:val="20"/>
              </w:rPr>
            </w:pPr>
            <w:r>
              <w:rPr>
                <w:color w:val="000000" w:themeColor="text1"/>
                <w:sz w:val="20"/>
                <w:szCs w:val="20"/>
              </w:rPr>
              <w:t>(years)</w:t>
            </w:r>
          </w:p>
        </w:tc>
        <w:tc>
          <w:tcPr>
            <w:tcW w:w="2239" w:type="dxa"/>
            <w:tcBorders>
              <w:top w:val="single" w:sz="4" w:space="0" w:color="auto"/>
              <w:bottom w:val="single" w:sz="2" w:space="0" w:color="auto"/>
            </w:tcBorders>
          </w:tcPr>
          <w:p w14:paraId="2212E412" w14:textId="0DEDF5CC"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t xml:space="preserve">20.0 </w:t>
            </w:r>
            <w:r w:rsidR="009026B5" w:rsidRPr="00172FBF">
              <w:rPr>
                <w:color w:val="000000" w:themeColor="text1"/>
                <w:sz w:val="20"/>
                <w:szCs w:val="20"/>
              </w:rPr>
              <w:t xml:space="preserve">– </w:t>
            </w:r>
            <w:r w:rsidRPr="00F53867">
              <w:rPr>
                <w:color w:val="000000" w:themeColor="text1"/>
                <w:sz w:val="20"/>
                <w:szCs w:val="20"/>
              </w:rPr>
              <w:t>49.9</w:t>
            </w:r>
          </w:p>
        </w:tc>
        <w:tc>
          <w:tcPr>
            <w:tcW w:w="1871" w:type="dxa"/>
            <w:tcBorders>
              <w:top w:val="single" w:sz="4" w:space="0" w:color="auto"/>
              <w:bottom w:val="single" w:sz="2" w:space="0" w:color="auto"/>
              <w:right w:val="single" w:sz="2" w:space="0" w:color="auto"/>
            </w:tcBorders>
          </w:tcPr>
          <w:p w14:paraId="49C45CEE"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31</w:t>
            </w:r>
          </w:p>
        </w:tc>
        <w:tc>
          <w:tcPr>
            <w:tcW w:w="993" w:type="dxa"/>
            <w:tcBorders>
              <w:top w:val="single" w:sz="4" w:space="0" w:color="auto"/>
              <w:left w:val="single" w:sz="2" w:space="0" w:color="auto"/>
              <w:bottom w:val="single" w:sz="2" w:space="0" w:color="auto"/>
            </w:tcBorders>
          </w:tcPr>
          <w:p w14:paraId="0D2E00DD"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12.4%</w:t>
            </w:r>
          </w:p>
        </w:tc>
      </w:tr>
      <w:tr w:rsidR="007924FC" w:rsidRPr="00F53867" w14:paraId="3D79005D" w14:textId="77777777" w:rsidTr="00C43F01">
        <w:trPr>
          <w:cantSplit/>
          <w:trHeight w:val="142"/>
        </w:trPr>
        <w:tc>
          <w:tcPr>
            <w:tcW w:w="3261" w:type="dxa"/>
            <w:vMerge/>
            <w:tcBorders>
              <w:top w:val="single" w:sz="2" w:space="0" w:color="auto"/>
              <w:bottom w:val="nil"/>
            </w:tcBorders>
          </w:tcPr>
          <w:p w14:paraId="168B7C2C" w14:textId="77777777" w:rsidR="007924FC" w:rsidRPr="00F53867" w:rsidRDefault="007924FC" w:rsidP="00282FBC">
            <w:pPr>
              <w:autoSpaceDE w:val="0"/>
              <w:adjustRightInd w:val="0"/>
              <w:spacing w:line="276" w:lineRule="auto"/>
              <w:ind w:left="60" w:right="60"/>
              <w:rPr>
                <w:color w:val="000000" w:themeColor="text1"/>
                <w:sz w:val="20"/>
                <w:szCs w:val="20"/>
              </w:rPr>
            </w:pPr>
          </w:p>
        </w:tc>
        <w:tc>
          <w:tcPr>
            <w:tcW w:w="2239" w:type="dxa"/>
            <w:tcBorders>
              <w:top w:val="single" w:sz="2" w:space="0" w:color="auto"/>
              <w:bottom w:val="single" w:sz="2" w:space="0" w:color="auto"/>
            </w:tcBorders>
          </w:tcPr>
          <w:p w14:paraId="002751EB" w14:textId="413EAD4A"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t xml:space="preserve">50.0 </w:t>
            </w:r>
            <w:r w:rsidR="009026B5" w:rsidRPr="00172FBF">
              <w:rPr>
                <w:color w:val="000000" w:themeColor="text1"/>
                <w:sz w:val="20"/>
                <w:szCs w:val="20"/>
              </w:rPr>
              <w:t xml:space="preserve">– </w:t>
            </w:r>
            <w:r w:rsidRPr="00F53867">
              <w:rPr>
                <w:color w:val="000000" w:themeColor="text1"/>
                <w:sz w:val="20"/>
                <w:szCs w:val="20"/>
              </w:rPr>
              <w:t>59.9</w:t>
            </w:r>
          </w:p>
        </w:tc>
        <w:tc>
          <w:tcPr>
            <w:tcW w:w="1871" w:type="dxa"/>
            <w:tcBorders>
              <w:top w:val="single" w:sz="2" w:space="0" w:color="auto"/>
              <w:bottom w:val="single" w:sz="2" w:space="0" w:color="auto"/>
              <w:right w:val="single" w:sz="2" w:space="0" w:color="auto"/>
            </w:tcBorders>
          </w:tcPr>
          <w:p w14:paraId="7F7E651B"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85</w:t>
            </w:r>
          </w:p>
        </w:tc>
        <w:tc>
          <w:tcPr>
            <w:tcW w:w="993" w:type="dxa"/>
            <w:tcBorders>
              <w:top w:val="single" w:sz="2" w:space="0" w:color="auto"/>
              <w:left w:val="single" w:sz="2" w:space="0" w:color="auto"/>
              <w:bottom w:val="single" w:sz="2" w:space="0" w:color="auto"/>
            </w:tcBorders>
          </w:tcPr>
          <w:p w14:paraId="2EF9BA9E"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33.9%</w:t>
            </w:r>
          </w:p>
        </w:tc>
      </w:tr>
      <w:tr w:rsidR="007924FC" w:rsidRPr="00F53867" w14:paraId="74D85989" w14:textId="77777777" w:rsidTr="00C43F01">
        <w:trPr>
          <w:cantSplit/>
          <w:trHeight w:val="142"/>
        </w:trPr>
        <w:tc>
          <w:tcPr>
            <w:tcW w:w="3261" w:type="dxa"/>
            <w:vMerge/>
            <w:tcBorders>
              <w:top w:val="nil"/>
              <w:bottom w:val="single" w:sz="2" w:space="0" w:color="auto"/>
            </w:tcBorders>
          </w:tcPr>
          <w:p w14:paraId="660FB5C4" w14:textId="77777777" w:rsidR="007924FC" w:rsidRPr="00F53867" w:rsidRDefault="007924FC" w:rsidP="00282FBC">
            <w:pPr>
              <w:autoSpaceDE w:val="0"/>
              <w:adjustRightInd w:val="0"/>
              <w:spacing w:line="276" w:lineRule="auto"/>
              <w:rPr>
                <w:color w:val="000000" w:themeColor="text1"/>
                <w:sz w:val="20"/>
                <w:szCs w:val="20"/>
              </w:rPr>
            </w:pPr>
          </w:p>
        </w:tc>
        <w:tc>
          <w:tcPr>
            <w:tcW w:w="2239" w:type="dxa"/>
            <w:tcBorders>
              <w:top w:val="single" w:sz="2" w:space="0" w:color="auto"/>
              <w:bottom w:val="single" w:sz="2" w:space="0" w:color="auto"/>
            </w:tcBorders>
          </w:tcPr>
          <w:p w14:paraId="03BD1312" w14:textId="308402D2"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t xml:space="preserve">60.0 </w:t>
            </w:r>
            <w:r w:rsidR="009026B5" w:rsidRPr="00172FBF">
              <w:rPr>
                <w:color w:val="000000" w:themeColor="text1"/>
                <w:sz w:val="20"/>
                <w:szCs w:val="20"/>
              </w:rPr>
              <w:t xml:space="preserve">– </w:t>
            </w:r>
            <w:r w:rsidR="009026B5" w:rsidRPr="00F53867">
              <w:rPr>
                <w:color w:val="000000" w:themeColor="text1"/>
                <w:sz w:val="20"/>
                <w:szCs w:val="20"/>
              </w:rPr>
              <w:t>69</w:t>
            </w:r>
            <w:r w:rsidRPr="00F53867">
              <w:rPr>
                <w:color w:val="000000" w:themeColor="text1"/>
                <w:sz w:val="20"/>
                <w:szCs w:val="20"/>
              </w:rPr>
              <w:t>.9</w:t>
            </w:r>
          </w:p>
        </w:tc>
        <w:tc>
          <w:tcPr>
            <w:tcW w:w="1871" w:type="dxa"/>
            <w:tcBorders>
              <w:top w:val="single" w:sz="2" w:space="0" w:color="auto"/>
              <w:bottom w:val="single" w:sz="2" w:space="0" w:color="auto"/>
              <w:right w:val="single" w:sz="2" w:space="0" w:color="auto"/>
            </w:tcBorders>
          </w:tcPr>
          <w:p w14:paraId="07915E7A"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86</w:t>
            </w:r>
          </w:p>
        </w:tc>
        <w:tc>
          <w:tcPr>
            <w:tcW w:w="993" w:type="dxa"/>
            <w:tcBorders>
              <w:top w:val="single" w:sz="2" w:space="0" w:color="auto"/>
              <w:left w:val="single" w:sz="2" w:space="0" w:color="auto"/>
              <w:bottom w:val="single" w:sz="2" w:space="0" w:color="auto"/>
            </w:tcBorders>
          </w:tcPr>
          <w:p w14:paraId="6EE225FD" w14:textId="316DBBD4"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34.</w:t>
            </w:r>
            <w:r w:rsidR="00014A68">
              <w:rPr>
                <w:color w:val="000000" w:themeColor="text1"/>
                <w:sz w:val="20"/>
                <w:szCs w:val="20"/>
              </w:rPr>
              <w:t>2</w:t>
            </w:r>
            <w:r w:rsidRPr="00F53867">
              <w:rPr>
                <w:color w:val="000000" w:themeColor="text1"/>
                <w:sz w:val="20"/>
                <w:szCs w:val="20"/>
              </w:rPr>
              <w:t>%</w:t>
            </w:r>
          </w:p>
        </w:tc>
      </w:tr>
      <w:tr w:rsidR="007924FC" w:rsidRPr="00F53867" w14:paraId="57721CC2" w14:textId="77777777" w:rsidTr="00C43F01">
        <w:trPr>
          <w:cantSplit/>
          <w:trHeight w:val="142"/>
        </w:trPr>
        <w:tc>
          <w:tcPr>
            <w:tcW w:w="3261" w:type="dxa"/>
            <w:vMerge/>
            <w:tcBorders>
              <w:top w:val="nil"/>
              <w:bottom w:val="single" w:sz="2" w:space="0" w:color="auto"/>
            </w:tcBorders>
          </w:tcPr>
          <w:p w14:paraId="2AEFDC13" w14:textId="77777777" w:rsidR="007924FC" w:rsidRPr="00F53867" w:rsidRDefault="007924FC" w:rsidP="00282FBC">
            <w:pPr>
              <w:autoSpaceDE w:val="0"/>
              <w:adjustRightInd w:val="0"/>
              <w:spacing w:line="276" w:lineRule="auto"/>
              <w:rPr>
                <w:color w:val="000000" w:themeColor="text1"/>
                <w:sz w:val="20"/>
                <w:szCs w:val="20"/>
              </w:rPr>
            </w:pPr>
          </w:p>
        </w:tc>
        <w:tc>
          <w:tcPr>
            <w:tcW w:w="2239" w:type="dxa"/>
            <w:tcBorders>
              <w:top w:val="single" w:sz="2" w:space="0" w:color="auto"/>
              <w:bottom w:val="single" w:sz="2" w:space="0" w:color="auto"/>
            </w:tcBorders>
          </w:tcPr>
          <w:p w14:paraId="4EDA8FC1" w14:textId="77777777"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sym w:font="Symbol" w:char="F0B3"/>
            </w:r>
            <w:r w:rsidRPr="00F53867">
              <w:rPr>
                <w:color w:val="000000" w:themeColor="text1"/>
                <w:sz w:val="20"/>
                <w:szCs w:val="20"/>
              </w:rPr>
              <w:t xml:space="preserve"> 70</w:t>
            </w:r>
          </w:p>
        </w:tc>
        <w:tc>
          <w:tcPr>
            <w:tcW w:w="1871" w:type="dxa"/>
            <w:tcBorders>
              <w:top w:val="single" w:sz="2" w:space="0" w:color="auto"/>
              <w:bottom w:val="single" w:sz="2" w:space="0" w:color="auto"/>
              <w:right w:val="single" w:sz="2" w:space="0" w:color="auto"/>
            </w:tcBorders>
          </w:tcPr>
          <w:p w14:paraId="31C9CA90"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49</w:t>
            </w:r>
          </w:p>
        </w:tc>
        <w:tc>
          <w:tcPr>
            <w:tcW w:w="993" w:type="dxa"/>
            <w:tcBorders>
              <w:top w:val="single" w:sz="2" w:space="0" w:color="auto"/>
              <w:left w:val="single" w:sz="2" w:space="0" w:color="auto"/>
              <w:bottom w:val="single" w:sz="2" w:space="0" w:color="auto"/>
            </w:tcBorders>
          </w:tcPr>
          <w:p w14:paraId="256CBBEC"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19.5%</w:t>
            </w:r>
          </w:p>
        </w:tc>
      </w:tr>
      <w:tr w:rsidR="007924FC" w:rsidRPr="00F53867" w14:paraId="24F64239" w14:textId="77777777" w:rsidTr="00C43F01">
        <w:trPr>
          <w:cantSplit/>
          <w:trHeight w:val="415"/>
        </w:trPr>
        <w:tc>
          <w:tcPr>
            <w:tcW w:w="3261" w:type="dxa"/>
            <w:vMerge w:val="restart"/>
            <w:tcBorders>
              <w:top w:val="single" w:sz="2" w:space="0" w:color="auto"/>
              <w:bottom w:val="nil"/>
            </w:tcBorders>
          </w:tcPr>
          <w:p w14:paraId="4FC61804" w14:textId="77777777" w:rsidR="007924FC" w:rsidRPr="00F53867" w:rsidRDefault="007924FC" w:rsidP="00282FBC">
            <w:pPr>
              <w:autoSpaceDE w:val="0"/>
              <w:adjustRightInd w:val="0"/>
              <w:spacing w:line="276" w:lineRule="auto"/>
              <w:rPr>
                <w:color w:val="000000" w:themeColor="text1"/>
                <w:sz w:val="20"/>
                <w:szCs w:val="20"/>
              </w:rPr>
            </w:pPr>
            <w:r w:rsidRPr="00F53867">
              <w:rPr>
                <w:color w:val="000000" w:themeColor="text1"/>
                <w:sz w:val="20"/>
                <w:szCs w:val="20"/>
              </w:rPr>
              <w:t>Sex</w:t>
            </w:r>
          </w:p>
        </w:tc>
        <w:tc>
          <w:tcPr>
            <w:tcW w:w="2239" w:type="dxa"/>
            <w:tcBorders>
              <w:top w:val="single" w:sz="2" w:space="0" w:color="auto"/>
              <w:bottom w:val="single" w:sz="2" w:space="0" w:color="auto"/>
            </w:tcBorders>
          </w:tcPr>
          <w:p w14:paraId="7D942D9D" w14:textId="77777777"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t>Male</w:t>
            </w:r>
          </w:p>
        </w:tc>
        <w:tc>
          <w:tcPr>
            <w:tcW w:w="1871" w:type="dxa"/>
            <w:tcBorders>
              <w:top w:val="single" w:sz="2" w:space="0" w:color="auto"/>
              <w:bottom w:val="single" w:sz="2" w:space="0" w:color="auto"/>
              <w:right w:val="single" w:sz="2" w:space="0" w:color="auto"/>
            </w:tcBorders>
          </w:tcPr>
          <w:p w14:paraId="38A6C9E9"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146</w:t>
            </w:r>
          </w:p>
        </w:tc>
        <w:tc>
          <w:tcPr>
            <w:tcW w:w="993" w:type="dxa"/>
            <w:tcBorders>
              <w:top w:val="single" w:sz="2" w:space="0" w:color="auto"/>
              <w:left w:val="single" w:sz="2" w:space="0" w:color="auto"/>
              <w:bottom w:val="single" w:sz="2" w:space="0" w:color="auto"/>
            </w:tcBorders>
          </w:tcPr>
          <w:p w14:paraId="719CBC71"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58.2%</w:t>
            </w:r>
          </w:p>
        </w:tc>
      </w:tr>
      <w:tr w:rsidR="007924FC" w:rsidRPr="00F53867" w14:paraId="7D28DA7A" w14:textId="77777777" w:rsidTr="00C43F01">
        <w:trPr>
          <w:cantSplit/>
          <w:trHeight w:val="142"/>
        </w:trPr>
        <w:tc>
          <w:tcPr>
            <w:tcW w:w="3261" w:type="dxa"/>
            <w:vMerge/>
            <w:tcBorders>
              <w:top w:val="nil"/>
              <w:bottom w:val="single" w:sz="2" w:space="0" w:color="auto"/>
            </w:tcBorders>
          </w:tcPr>
          <w:p w14:paraId="16575243" w14:textId="77777777" w:rsidR="007924FC" w:rsidRPr="00F53867" w:rsidRDefault="007924FC" w:rsidP="00282FBC">
            <w:pPr>
              <w:autoSpaceDE w:val="0"/>
              <w:adjustRightInd w:val="0"/>
              <w:spacing w:line="276" w:lineRule="auto"/>
              <w:rPr>
                <w:color w:val="000000" w:themeColor="text1"/>
                <w:sz w:val="20"/>
                <w:szCs w:val="20"/>
              </w:rPr>
            </w:pPr>
          </w:p>
        </w:tc>
        <w:tc>
          <w:tcPr>
            <w:tcW w:w="2239" w:type="dxa"/>
            <w:tcBorders>
              <w:top w:val="single" w:sz="2" w:space="0" w:color="auto"/>
              <w:bottom w:val="single" w:sz="2" w:space="0" w:color="auto"/>
            </w:tcBorders>
          </w:tcPr>
          <w:p w14:paraId="2EFB87BE" w14:textId="77777777"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t>Female</w:t>
            </w:r>
          </w:p>
        </w:tc>
        <w:tc>
          <w:tcPr>
            <w:tcW w:w="1871" w:type="dxa"/>
            <w:tcBorders>
              <w:top w:val="single" w:sz="2" w:space="0" w:color="auto"/>
              <w:bottom w:val="single" w:sz="2" w:space="0" w:color="auto"/>
              <w:right w:val="single" w:sz="2" w:space="0" w:color="auto"/>
            </w:tcBorders>
          </w:tcPr>
          <w:p w14:paraId="02934EBB"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105</w:t>
            </w:r>
          </w:p>
        </w:tc>
        <w:tc>
          <w:tcPr>
            <w:tcW w:w="993" w:type="dxa"/>
            <w:tcBorders>
              <w:top w:val="single" w:sz="2" w:space="0" w:color="auto"/>
              <w:left w:val="single" w:sz="2" w:space="0" w:color="auto"/>
              <w:bottom w:val="single" w:sz="2" w:space="0" w:color="auto"/>
            </w:tcBorders>
          </w:tcPr>
          <w:p w14:paraId="68401314"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41.8%</w:t>
            </w:r>
          </w:p>
        </w:tc>
      </w:tr>
      <w:tr w:rsidR="007924FC" w:rsidRPr="00F53867" w14:paraId="68B8E4C4" w14:textId="77777777" w:rsidTr="00C43F01">
        <w:trPr>
          <w:cantSplit/>
          <w:trHeight w:val="415"/>
        </w:trPr>
        <w:tc>
          <w:tcPr>
            <w:tcW w:w="3261" w:type="dxa"/>
            <w:vMerge w:val="restart"/>
            <w:tcBorders>
              <w:top w:val="single" w:sz="2" w:space="0" w:color="auto"/>
              <w:bottom w:val="nil"/>
            </w:tcBorders>
          </w:tcPr>
          <w:p w14:paraId="301062F6" w14:textId="1570507A" w:rsidR="007924FC" w:rsidRPr="00F53867" w:rsidRDefault="00F53867" w:rsidP="00282FBC">
            <w:pPr>
              <w:autoSpaceDE w:val="0"/>
              <w:adjustRightInd w:val="0"/>
              <w:spacing w:line="276" w:lineRule="auto"/>
              <w:ind w:left="60" w:right="60"/>
              <w:rPr>
                <w:color w:val="000000" w:themeColor="text1"/>
                <w:sz w:val="20"/>
                <w:szCs w:val="20"/>
              </w:rPr>
            </w:pPr>
            <w:r>
              <w:rPr>
                <w:color w:val="000000" w:themeColor="text1"/>
                <w:sz w:val="20"/>
                <w:szCs w:val="20"/>
              </w:rPr>
              <w:t xml:space="preserve">KPS </w:t>
            </w:r>
            <w:r w:rsidR="007924FC" w:rsidRPr="00F53867">
              <w:rPr>
                <w:color w:val="000000" w:themeColor="text1"/>
                <w:sz w:val="20"/>
                <w:szCs w:val="20"/>
              </w:rPr>
              <w:t xml:space="preserve">at start of </w:t>
            </w:r>
            <w:r>
              <w:rPr>
                <w:color w:val="000000" w:themeColor="text1"/>
                <w:sz w:val="20"/>
                <w:szCs w:val="20"/>
              </w:rPr>
              <w:t>nPPC</w:t>
            </w:r>
          </w:p>
        </w:tc>
        <w:tc>
          <w:tcPr>
            <w:tcW w:w="2239" w:type="dxa"/>
            <w:tcBorders>
              <w:top w:val="single" w:sz="2" w:space="0" w:color="auto"/>
              <w:bottom w:val="single" w:sz="2" w:space="0" w:color="auto"/>
            </w:tcBorders>
          </w:tcPr>
          <w:p w14:paraId="7FB137CD" w14:textId="577BB856" w:rsidR="007924FC" w:rsidRPr="00F53867" w:rsidRDefault="007924FC" w:rsidP="00282FBC">
            <w:pPr>
              <w:autoSpaceDE w:val="0"/>
              <w:adjustRightInd w:val="0"/>
              <w:spacing w:line="276" w:lineRule="auto"/>
              <w:ind w:right="60"/>
              <w:rPr>
                <w:color w:val="000000" w:themeColor="text1"/>
                <w:sz w:val="20"/>
                <w:szCs w:val="20"/>
              </w:rPr>
            </w:pPr>
            <w:r w:rsidRPr="00F53867">
              <w:rPr>
                <w:rFonts w:cstheme="minorHAnsi"/>
                <w:sz w:val="20"/>
                <w:szCs w:val="20"/>
              </w:rPr>
              <w:t>&lt;</w:t>
            </w:r>
            <w:r w:rsidR="00FA23B6">
              <w:rPr>
                <w:rFonts w:cstheme="minorHAnsi"/>
                <w:sz w:val="20"/>
                <w:szCs w:val="20"/>
              </w:rPr>
              <w:t xml:space="preserve"> </w:t>
            </w:r>
            <w:r w:rsidRPr="00F53867">
              <w:rPr>
                <w:rFonts w:cstheme="minorHAnsi"/>
                <w:sz w:val="20"/>
                <w:szCs w:val="20"/>
              </w:rPr>
              <w:t>70</w:t>
            </w:r>
          </w:p>
        </w:tc>
        <w:tc>
          <w:tcPr>
            <w:tcW w:w="1871" w:type="dxa"/>
            <w:tcBorders>
              <w:top w:val="single" w:sz="2" w:space="0" w:color="auto"/>
              <w:bottom w:val="single" w:sz="2" w:space="0" w:color="auto"/>
              <w:right w:val="single" w:sz="2" w:space="0" w:color="auto"/>
            </w:tcBorders>
          </w:tcPr>
          <w:p w14:paraId="4CB6BBC4"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rFonts w:cstheme="minorHAnsi"/>
                <w:sz w:val="20"/>
                <w:szCs w:val="20"/>
              </w:rPr>
              <w:t>26</w:t>
            </w:r>
          </w:p>
        </w:tc>
        <w:tc>
          <w:tcPr>
            <w:tcW w:w="993" w:type="dxa"/>
            <w:tcBorders>
              <w:top w:val="single" w:sz="2" w:space="0" w:color="auto"/>
              <w:left w:val="single" w:sz="2" w:space="0" w:color="auto"/>
              <w:bottom w:val="single" w:sz="2" w:space="0" w:color="auto"/>
            </w:tcBorders>
          </w:tcPr>
          <w:p w14:paraId="194E37A1"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rFonts w:cstheme="minorHAnsi"/>
                <w:sz w:val="20"/>
                <w:szCs w:val="20"/>
              </w:rPr>
              <w:t>10.4%</w:t>
            </w:r>
          </w:p>
        </w:tc>
      </w:tr>
      <w:tr w:rsidR="007924FC" w:rsidRPr="00F53867" w14:paraId="37910173" w14:textId="77777777" w:rsidTr="00C43F01">
        <w:trPr>
          <w:cantSplit/>
          <w:trHeight w:val="142"/>
        </w:trPr>
        <w:tc>
          <w:tcPr>
            <w:tcW w:w="3261" w:type="dxa"/>
            <w:vMerge/>
            <w:tcBorders>
              <w:top w:val="nil"/>
              <w:bottom w:val="nil"/>
            </w:tcBorders>
          </w:tcPr>
          <w:p w14:paraId="182D25C5" w14:textId="77777777" w:rsidR="007924FC" w:rsidRPr="00F53867" w:rsidRDefault="007924FC" w:rsidP="00282FBC">
            <w:pPr>
              <w:autoSpaceDE w:val="0"/>
              <w:adjustRightInd w:val="0"/>
              <w:spacing w:line="276" w:lineRule="auto"/>
              <w:rPr>
                <w:color w:val="000000" w:themeColor="text1"/>
                <w:sz w:val="20"/>
                <w:szCs w:val="20"/>
              </w:rPr>
            </w:pPr>
          </w:p>
        </w:tc>
        <w:tc>
          <w:tcPr>
            <w:tcW w:w="2239" w:type="dxa"/>
            <w:tcBorders>
              <w:top w:val="single" w:sz="2" w:space="0" w:color="auto"/>
              <w:bottom w:val="single" w:sz="2" w:space="0" w:color="auto"/>
            </w:tcBorders>
          </w:tcPr>
          <w:p w14:paraId="170EC5FE" w14:textId="4F447D7E" w:rsidR="007924FC" w:rsidRPr="00F53867" w:rsidRDefault="007924FC" w:rsidP="00282FBC">
            <w:pPr>
              <w:autoSpaceDE w:val="0"/>
              <w:adjustRightInd w:val="0"/>
              <w:spacing w:line="276" w:lineRule="auto"/>
              <w:ind w:left="60" w:right="60"/>
              <w:rPr>
                <w:color w:val="000000" w:themeColor="text1"/>
                <w:sz w:val="20"/>
                <w:szCs w:val="20"/>
              </w:rPr>
            </w:pPr>
            <w:r w:rsidRPr="00F53867">
              <w:rPr>
                <w:rFonts w:cstheme="minorHAnsi"/>
                <w:sz w:val="20"/>
                <w:szCs w:val="20"/>
              </w:rPr>
              <w:t>70</w:t>
            </w:r>
            <w:r w:rsidR="00FA23B6">
              <w:rPr>
                <w:rFonts w:cstheme="minorHAnsi"/>
                <w:sz w:val="20"/>
                <w:szCs w:val="20"/>
              </w:rPr>
              <w:t xml:space="preserve"> </w:t>
            </w:r>
            <w:r w:rsidR="00FA23B6" w:rsidRPr="00172FBF">
              <w:rPr>
                <w:color w:val="000000" w:themeColor="text1"/>
                <w:sz w:val="20"/>
                <w:szCs w:val="20"/>
              </w:rPr>
              <w:t xml:space="preserve">– </w:t>
            </w:r>
            <w:r w:rsidRPr="00F53867">
              <w:rPr>
                <w:rFonts w:cstheme="minorHAnsi"/>
                <w:sz w:val="20"/>
                <w:szCs w:val="20"/>
              </w:rPr>
              <w:t>80</w:t>
            </w:r>
          </w:p>
        </w:tc>
        <w:tc>
          <w:tcPr>
            <w:tcW w:w="1871" w:type="dxa"/>
            <w:tcBorders>
              <w:top w:val="single" w:sz="2" w:space="0" w:color="auto"/>
              <w:bottom w:val="single" w:sz="2" w:space="0" w:color="auto"/>
              <w:right w:val="single" w:sz="2" w:space="0" w:color="auto"/>
            </w:tcBorders>
          </w:tcPr>
          <w:p w14:paraId="2CCE696E"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rFonts w:cstheme="minorHAnsi"/>
                <w:sz w:val="20"/>
                <w:szCs w:val="20"/>
              </w:rPr>
              <w:t>94</w:t>
            </w:r>
          </w:p>
        </w:tc>
        <w:tc>
          <w:tcPr>
            <w:tcW w:w="993" w:type="dxa"/>
            <w:tcBorders>
              <w:top w:val="single" w:sz="2" w:space="0" w:color="auto"/>
              <w:left w:val="single" w:sz="2" w:space="0" w:color="auto"/>
              <w:bottom w:val="single" w:sz="2" w:space="0" w:color="auto"/>
            </w:tcBorders>
          </w:tcPr>
          <w:p w14:paraId="05AF77BB"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rFonts w:cstheme="minorHAnsi"/>
                <w:sz w:val="20"/>
                <w:szCs w:val="20"/>
              </w:rPr>
              <w:t>37.5%</w:t>
            </w:r>
          </w:p>
        </w:tc>
      </w:tr>
      <w:tr w:rsidR="007924FC" w:rsidRPr="00F53867" w14:paraId="3FEACFEF" w14:textId="77777777" w:rsidTr="00C43F01">
        <w:trPr>
          <w:cantSplit/>
          <w:trHeight w:val="142"/>
        </w:trPr>
        <w:tc>
          <w:tcPr>
            <w:tcW w:w="3261" w:type="dxa"/>
            <w:vMerge/>
            <w:tcBorders>
              <w:top w:val="nil"/>
              <w:bottom w:val="nil"/>
            </w:tcBorders>
          </w:tcPr>
          <w:p w14:paraId="50F15B50" w14:textId="77777777" w:rsidR="007924FC" w:rsidRPr="00F53867" w:rsidRDefault="007924FC" w:rsidP="00282FBC">
            <w:pPr>
              <w:autoSpaceDE w:val="0"/>
              <w:adjustRightInd w:val="0"/>
              <w:spacing w:line="276" w:lineRule="auto"/>
              <w:rPr>
                <w:color w:val="000000" w:themeColor="text1"/>
                <w:sz w:val="20"/>
                <w:szCs w:val="20"/>
              </w:rPr>
            </w:pPr>
          </w:p>
        </w:tc>
        <w:tc>
          <w:tcPr>
            <w:tcW w:w="2239" w:type="dxa"/>
            <w:tcBorders>
              <w:top w:val="single" w:sz="2" w:space="0" w:color="auto"/>
              <w:bottom w:val="single" w:sz="2" w:space="0" w:color="auto"/>
            </w:tcBorders>
          </w:tcPr>
          <w:p w14:paraId="5648F14A" w14:textId="562108C2" w:rsidR="007924FC" w:rsidRPr="00F53867" w:rsidRDefault="007924FC" w:rsidP="00282FBC">
            <w:pPr>
              <w:autoSpaceDE w:val="0"/>
              <w:adjustRightInd w:val="0"/>
              <w:spacing w:line="276" w:lineRule="auto"/>
              <w:ind w:left="60" w:right="60"/>
              <w:rPr>
                <w:color w:val="000000" w:themeColor="text1"/>
                <w:sz w:val="20"/>
                <w:szCs w:val="20"/>
              </w:rPr>
            </w:pPr>
            <w:r w:rsidRPr="00F53867">
              <w:rPr>
                <w:rFonts w:cstheme="minorHAnsi"/>
                <w:sz w:val="20"/>
                <w:szCs w:val="20"/>
              </w:rPr>
              <w:t>90</w:t>
            </w:r>
            <w:r w:rsidR="00FA23B6">
              <w:rPr>
                <w:rFonts w:cstheme="minorHAnsi"/>
                <w:sz w:val="20"/>
                <w:szCs w:val="20"/>
              </w:rPr>
              <w:t xml:space="preserve"> </w:t>
            </w:r>
            <w:r w:rsidR="00FA23B6" w:rsidRPr="00172FBF">
              <w:rPr>
                <w:color w:val="000000" w:themeColor="text1"/>
                <w:sz w:val="20"/>
                <w:szCs w:val="20"/>
              </w:rPr>
              <w:t xml:space="preserve">– </w:t>
            </w:r>
            <w:r w:rsidRPr="00F53867">
              <w:rPr>
                <w:rFonts w:cstheme="minorHAnsi"/>
                <w:sz w:val="20"/>
                <w:szCs w:val="20"/>
              </w:rPr>
              <w:t>100</w:t>
            </w:r>
          </w:p>
        </w:tc>
        <w:tc>
          <w:tcPr>
            <w:tcW w:w="1871" w:type="dxa"/>
            <w:tcBorders>
              <w:top w:val="single" w:sz="2" w:space="0" w:color="auto"/>
              <w:bottom w:val="single" w:sz="2" w:space="0" w:color="auto"/>
              <w:right w:val="single" w:sz="2" w:space="0" w:color="auto"/>
            </w:tcBorders>
          </w:tcPr>
          <w:p w14:paraId="475D8CEF"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rFonts w:cstheme="minorHAnsi"/>
                <w:sz w:val="20"/>
                <w:szCs w:val="20"/>
              </w:rPr>
              <w:t>120</w:t>
            </w:r>
          </w:p>
        </w:tc>
        <w:tc>
          <w:tcPr>
            <w:tcW w:w="993" w:type="dxa"/>
            <w:tcBorders>
              <w:top w:val="single" w:sz="2" w:space="0" w:color="auto"/>
              <w:left w:val="single" w:sz="2" w:space="0" w:color="auto"/>
              <w:bottom w:val="single" w:sz="2" w:space="0" w:color="auto"/>
            </w:tcBorders>
          </w:tcPr>
          <w:p w14:paraId="6AF479A0" w14:textId="707862F4"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rFonts w:cstheme="minorHAnsi"/>
                <w:sz w:val="20"/>
                <w:szCs w:val="20"/>
              </w:rPr>
              <w:t>47.</w:t>
            </w:r>
            <w:r w:rsidR="00014A68">
              <w:rPr>
                <w:rFonts w:cstheme="minorHAnsi"/>
                <w:sz w:val="20"/>
                <w:szCs w:val="20"/>
              </w:rPr>
              <w:t>7</w:t>
            </w:r>
            <w:r w:rsidRPr="00F53867">
              <w:rPr>
                <w:rFonts w:cstheme="minorHAnsi"/>
                <w:sz w:val="20"/>
                <w:szCs w:val="20"/>
              </w:rPr>
              <w:t>%</w:t>
            </w:r>
          </w:p>
        </w:tc>
      </w:tr>
      <w:tr w:rsidR="007924FC" w:rsidRPr="00F53867" w14:paraId="1155B3FA" w14:textId="77777777" w:rsidTr="00C43F01">
        <w:trPr>
          <w:cantSplit/>
          <w:trHeight w:val="142"/>
        </w:trPr>
        <w:tc>
          <w:tcPr>
            <w:tcW w:w="3261" w:type="dxa"/>
            <w:vMerge/>
            <w:tcBorders>
              <w:top w:val="nil"/>
              <w:bottom w:val="nil"/>
            </w:tcBorders>
          </w:tcPr>
          <w:p w14:paraId="2E37D160" w14:textId="77777777" w:rsidR="007924FC" w:rsidRPr="00F53867" w:rsidRDefault="007924FC" w:rsidP="00282FBC">
            <w:pPr>
              <w:autoSpaceDE w:val="0"/>
              <w:adjustRightInd w:val="0"/>
              <w:spacing w:line="276" w:lineRule="auto"/>
              <w:rPr>
                <w:color w:val="000000" w:themeColor="text1"/>
                <w:sz w:val="20"/>
                <w:szCs w:val="20"/>
              </w:rPr>
            </w:pPr>
          </w:p>
        </w:tc>
        <w:tc>
          <w:tcPr>
            <w:tcW w:w="2239" w:type="dxa"/>
            <w:tcBorders>
              <w:top w:val="single" w:sz="2" w:space="0" w:color="auto"/>
              <w:bottom w:val="single" w:sz="2" w:space="0" w:color="auto"/>
            </w:tcBorders>
          </w:tcPr>
          <w:p w14:paraId="2E6829A4" w14:textId="77777777"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t xml:space="preserve">No data available </w:t>
            </w:r>
          </w:p>
        </w:tc>
        <w:tc>
          <w:tcPr>
            <w:tcW w:w="1871" w:type="dxa"/>
            <w:tcBorders>
              <w:top w:val="single" w:sz="2" w:space="0" w:color="auto"/>
              <w:bottom w:val="single" w:sz="2" w:space="0" w:color="auto"/>
              <w:right w:val="single" w:sz="2" w:space="0" w:color="auto"/>
            </w:tcBorders>
          </w:tcPr>
          <w:p w14:paraId="6D124347"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11</w:t>
            </w:r>
          </w:p>
        </w:tc>
        <w:tc>
          <w:tcPr>
            <w:tcW w:w="993" w:type="dxa"/>
            <w:tcBorders>
              <w:top w:val="single" w:sz="2" w:space="0" w:color="auto"/>
              <w:left w:val="single" w:sz="2" w:space="0" w:color="auto"/>
              <w:bottom w:val="single" w:sz="2" w:space="0" w:color="auto"/>
            </w:tcBorders>
          </w:tcPr>
          <w:p w14:paraId="70ABFEAA"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4.4%</w:t>
            </w:r>
          </w:p>
        </w:tc>
      </w:tr>
      <w:tr w:rsidR="007924FC" w:rsidRPr="00F53867" w14:paraId="2766D177" w14:textId="77777777" w:rsidTr="00C43F01">
        <w:trPr>
          <w:cantSplit/>
          <w:trHeight w:val="415"/>
        </w:trPr>
        <w:tc>
          <w:tcPr>
            <w:tcW w:w="3261" w:type="dxa"/>
            <w:vMerge w:val="restart"/>
            <w:tcBorders>
              <w:top w:val="single" w:sz="2" w:space="0" w:color="auto"/>
            </w:tcBorders>
          </w:tcPr>
          <w:p w14:paraId="1FE626CF" w14:textId="01A36FB2"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t xml:space="preserve">Number of </w:t>
            </w:r>
            <w:r w:rsidR="00DB16F1">
              <w:rPr>
                <w:color w:val="000000" w:themeColor="text1"/>
                <w:sz w:val="20"/>
                <w:szCs w:val="20"/>
              </w:rPr>
              <w:t>relapses/</w:t>
            </w:r>
            <w:r w:rsidRPr="00F53867">
              <w:rPr>
                <w:color w:val="000000" w:themeColor="text1"/>
                <w:sz w:val="20"/>
                <w:szCs w:val="20"/>
              </w:rPr>
              <w:t xml:space="preserve">progressions </w:t>
            </w:r>
          </w:p>
          <w:p w14:paraId="5B6B9463" w14:textId="03B7AAA1"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t xml:space="preserve">at start of </w:t>
            </w:r>
            <w:r w:rsidR="007309E3">
              <w:rPr>
                <w:color w:val="000000" w:themeColor="text1"/>
                <w:sz w:val="20"/>
                <w:szCs w:val="20"/>
              </w:rPr>
              <w:t>n</w:t>
            </w:r>
            <w:r w:rsidRPr="00F53867">
              <w:rPr>
                <w:color w:val="000000" w:themeColor="text1"/>
                <w:sz w:val="20"/>
                <w:szCs w:val="20"/>
              </w:rPr>
              <w:t>PPC</w:t>
            </w:r>
          </w:p>
        </w:tc>
        <w:tc>
          <w:tcPr>
            <w:tcW w:w="2239" w:type="dxa"/>
            <w:tcBorders>
              <w:top w:val="single" w:sz="2" w:space="0" w:color="auto"/>
              <w:bottom w:val="single" w:sz="2" w:space="0" w:color="auto"/>
            </w:tcBorders>
          </w:tcPr>
          <w:p w14:paraId="492874DA" w14:textId="77777777"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t>0</w:t>
            </w:r>
          </w:p>
        </w:tc>
        <w:tc>
          <w:tcPr>
            <w:tcW w:w="1871" w:type="dxa"/>
            <w:tcBorders>
              <w:top w:val="single" w:sz="2" w:space="0" w:color="auto"/>
              <w:bottom w:val="single" w:sz="2" w:space="0" w:color="auto"/>
              <w:right w:val="single" w:sz="2" w:space="0" w:color="auto"/>
            </w:tcBorders>
          </w:tcPr>
          <w:p w14:paraId="3017B5B3"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177</w:t>
            </w:r>
          </w:p>
        </w:tc>
        <w:tc>
          <w:tcPr>
            <w:tcW w:w="993" w:type="dxa"/>
            <w:tcBorders>
              <w:top w:val="single" w:sz="2" w:space="0" w:color="auto"/>
              <w:left w:val="single" w:sz="2" w:space="0" w:color="auto"/>
              <w:bottom w:val="single" w:sz="2" w:space="0" w:color="auto"/>
            </w:tcBorders>
          </w:tcPr>
          <w:p w14:paraId="18A25A17"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70.5%</w:t>
            </w:r>
          </w:p>
        </w:tc>
      </w:tr>
      <w:tr w:rsidR="007924FC" w:rsidRPr="00F53867" w14:paraId="1BE3FA27" w14:textId="77777777" w:rsidTr="00C43F01">
        <w:trPr>
          <w:cantSplit/>
          <w:trHeight w:val="142"/>
        </w:trPr>
        <w:tc>
          <w:tcPr>
            <w:tcW w:w="3261" w:type="dxa"/>
            <w:vMerge/>
          </w:tcPr>
          <w:p w14:paraId="2E7E830B" w14:textId="77777777" w:rsidR="007924FC" w:rsidRPr="00F53867" w:rsidRDefault="007924FC" w:rsidP="00282FBC">
            <w:pPr>
              <w:autoSpaceDE w:val="0"/>
              <w:adjustRightInd w:val="0"/>
              <w:spacing w:line="276" w:lineRule="auto"/>
              <w:rPr>
                <w:color w:val="000000" w:themeColor="text1"/>
                <w:sz w:val="20"/>
                <w:szCs w:val="20"/>
              </w:rPr>
            </w:pPr>
          </w:p>
        </w:tc>
        <w:tc>
          <w:tcPr>
            <w:tcW w:w="2239" w:type="dxa"/>
            <w:tcBorders>
              <w:top w:val="single" w:sz="2" w:space="0" w:color="auto"/>
              <w:bottom w:val="single" w:sz="2" w:space="0" w:color="auto"/>
            </w:tcBorders>
          </w:tcPr>
          <w:p w14:paraId="46761B68" w14:textId="77777777" w:rsidR="007924FC" w:rsidRPr="00F53867" w:rsidRDefault="007924FC" w:rsidP="00282FBC">
            <w:pPr>
              <w:autoSpaceDE w:val="0"/>
              <w:adjustRightInd w:val="0"/>
              <w:spacing w:line="276" w:lineRule="auto"/>
              <w:ind w:right="60"/>
              <w:rPr>
                <w:color w:val="000000" w:themeColor="text1"/>
                <w:sz w:val="20"/>
                <w:szCs w:val="20"/>
              </w:rPr>
            </w:pPr>
            <w:r w:rsidRPr="00F53867">
              <w:rPr>
                <w:color w:val="000000" w:themeColor="text1"/>
                <w:sz w:val="20"/>
                <w:szCs w:val="20"/>
              </w:rPr>
              <w:t>&gt; 1</w:t>
            </w:r>
          </w:p>
        </w:tc>
        <w:tc>
          <w:tcPr>
            <w:tcW w:w="1871" w:type="dxa"/>
            <w:tcBorders>
              <w:top w:val="single" w:sz="2" w:space="0" w:color="auto"/>
              <w:bottom w:val="single" w:sz="2" w:space="0" w:color="auto"/>
              <w:right w:val="single" w:sz="2" w:space="0" w:color="auto"/>
            </w:tcBorders>
          </w:tcPr>
          <w:p w14:paraId="3C063987"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74</w:t>
            </w:r>
          </w:p>
        </w:tc>
        <w:tc>
          <w:tcPr>
            <w:tcW w:w="993" w:type="dxa"/>
            <w:tcBorders>
              <w:top w:val="single" w:sz="2" w:space="0" w:color="auto"/>
              <w:left w:val="single" w:sz="2" w:space="0" w:color="auto"/>
              <w:bottom w:val="single" w:sz="2" w:space="0" w:color="auto"/>
            </w:tcBorders>
          </w:tcPr>
          <w:p w14:paraId="55D9B43A"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29.5%</w:t>
            </w:r>
          </w:p>
        </w:tc>
      </w:tr>
      <w:tr w:rsidR="007924FC" w:rsidRPr="00F53867" w14:paraId="0A22326C" w14:textId="77777777" w:rsidTr="00C43F01">
        <w:trPr>
          <w:cantSplit/>
          <w:trHeight w:val="673"/>
        </w:trPr>
        <w:tc>
          <w:tcPr>
            <w:tcW w:w="3261" w:type="dxa"/>
            <w:vMerge w:val="restart"/>
            <w:tcBorders>
              <w:top w:val="single" w:sz="2" w:space="0" w:color="auto"/>
            </w:tcBorders>
          </w:tcPr>
          <w:p w14:paraId="14005EEC" w14:textId="17B43EEE"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t xml:space="preserve">Start of </w:t>
            </w:r>
            <w:r w:rsidR="007309E3">
              <w:rPr>
                <w:color w:val="000000" w:themeColor="text1"/>
                <w:sz w:val="20"/>
                <w:szCs w:val="20"/>
              </w:rPr>
              <w:t>n</w:t>
            </w:r>
            <w:r w:rsidRPr="00F53867">
              <w:rPr>
                <w:color w:val="000000" w:themeColor="text1"/>
                <w:sz w:val="20"/>
                <w:szCs w:val="20"/>
              </w:rPr>
              <w:t xml:space="preserve">PPC </w:t>
            </w:r>
          </w:p>
        </w:tc>
        <w:tc>
          <w:tcPr>
            <w:tcW w:w="2239" w:type="dxa"/>
            <w:tcBorders>
              <w:top w:val="single" w:sz="2" w:space="0" w:color="auto"/>
              <w:bottom w:val="single" w:sz="2" w:space="0" w:color="auto"/>
            </w:tcBorders>
          </w:tcPr>
          <w:p w14:paraId="6D46326A" w14:textId="77777777"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t>Within 3 weeks before diagnosis</w:t>
            </w:r>
          </w:p>
        </w:tc>
        <w:tc>
          <w:tcPr>
            <w:tcW w:w="1871" w:type="dxa"/>
            <w:tcBorders>
              <w:top w:val="single" w:sz="2" w:space="0" w:color="auto"/>
              <w:bottom w:val="single" w:sz="2" w:space="0" w:color="auto"/>
              <w:right w:val="single" w:sz="2" w:space="0" w:color="auto"/>
            </w:tcBorders>
          </w:tcPr>
          <w:p w14:paraId="3908EC91"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21</w:t>
            </w:r>
          </w:p>
        </w:tc>
        <w:tc>
          <w:tcPr>
            <w:tcW w:w="993" w:type="dxa"/>
            <w:tcBorders>
              <w:top w:val="single" w:sz="2" w:space="0" w:color="auto"/>
              <w:left w:val="single" w:sz="2" w:space="0" w:color="auto"/>
              <w:bottom w:val="single" w:sz="2" w:space="0" w:color="auto"/>
            </w:tcBorders>
          </w:tcPr>
          <w:p w14:paraId="26684B6C"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8.4%</w:t>
            </w:r>
          </w:p>
        </w:tc>
      </w:tr>
      <w:tr w:rsidR="007924FC" w:rsidRPr="00F53867" w14:paraId="007F1AA3" w14:textId="77777777" w:rsidTr="00C43F01">
        <w:trPr>
          <w:cantSplit/>
          <w:trHeight w:val="142"/>
        </w:trPr>
        <w:tc>
          <w:tcPr>
            <w:tcW w:w="3261" w:type="dxa"/>
            <w:vMerge/>
          </w:tcPr>
          <w:p w14:paraId="5CF517F3" w14:textId="77777777" w:rsidR="007924FC" w:rsidRPr="00F53867" w:rsidRDefault="007924FC" w:rsidP="00282FBC">
            <w:pPr>
              <w:autoSpaceDE w:val="0"/>
              <w:adjustRightInd w:val="0"/>
              <w:spacing w:line="276" w:lineRule="auto"/>
              <w:rPr>
                <w:color w:val="000000" w:themeColor="text1"/>
                <w:sz w:val="20"/>
                <w:szCs w:val="20"/>
              </w:rPr>
            </w:pPr>
          </w:p>
        </w:tc>
        <w:tc>
          <w:tcPr>
            <w:tcW w:w="2239" w:type="dxa"/>
            <w:tcBorders>
              <w:top w:val="single" w:sz="2" w:space="0" w:color="auto"/>
              <w:bottom w:val="single" w:sz="2" w:space="0" w:color="auto"/>
            </w:tcBorders>
          </w:tcPr>
          <w:p w14:paraId="41A4A064" w14:textId="38DEFB69"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t xml:space="preserve">Within the </w:t>
            </w:r>
            <w:r w:rsidR="007309E3">
              <w:rPr>
                <w:color w:val="000000" w:themeColor="text1"/>
                <w:sz w:val="20"/>
                <w:szCs w:val="20"/>
              </w:rPr>
              <w:t xml:space="preserve">first </w:t>
            </w:r>
            <w:r w:rsidRPr="00F53867">
              <w:rPr>
                <w:color w:val="000000" w:themeColor="text1"/>
                <w:sz w:val="20"/>
                <w:szCs w:val="20"/>
              </w:rPr>
              <w:t>week of diagnosis</w:t>
            </w:r>
          </w:p>
        </w:tc>
        <w:tc>
          <w:tcPr>
            <w:tcW w:w="1871" w:type="dxa"/>
            <w:tcBorders>
              <w:top w:val="single" w:sz="2" w:space="0" w:color="auto"/>
              <w:bottom w:val="single" w:sz="2" w:space="0" w:color="auto"/>
              <w:right w:val="single" w:sz="2" w:space="0" w:color="auto"/>
            </w:tcBorders>
          </w:tcPr>
          <w:p w14:paraId="63A9F15F"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51</w:t>
            </w:r>
          </w:p>
        </w:tc>
        <w:tc>
          <w:tcPr>
            <w:tcW w:w="993" w:type="dxa"/>
            <w:tcBorders>
              <w:top w:val="single" w:sz="2" w:space="0" w:color="auto"/>
              <w:left w:val="single" w:sz="2" w:space="0" w:color="auto"/>
              <w:bottom w:val="single" w:sz="2" w:space="0" w:color="auto"/>
            </w:tcBorders>
          </w:tcPr>
          <w:p w14:paraId="099DA993"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20.3%</w:t>
            </w:r>
          </w:p>
        </w:tc>
      </w:tr>
      <w:tr w:rsidR="007924FC" w:rsidRPr="00F53867" w14:paraId="4DA5E712" w14:textId="77777777" w:rsidTr="00C43F01">
        <w:trPr>
          <w:cantSplit/>
          <w:trHeight w:val="142"/>
        </w:trPr>
        <w:tc>
          <w:tcPr>
            <w:tcW w:w="3261" w:type="dxa"/>
            <w:vMerge/>
          </w:tcPr>
          <w:p w14:paraId="272D9577" w14:textId="77777777" w:rsidR="007924FC" w:rsidRPr="00F53867" w:rsidRDefault="007924FC" w:rsidP="00282FBC">
            <w:pPr>
              <w:autoSpaceDE w:val="0"/>
              <w:adjustRightInd w:val="0"/>
              <w:spacing w:line="276" w:lineRule="auto"/>
              <w:rPr>
                <w:color w:val="000000" w:themeColor="text1"/>
                <w:sz w:val="20"/>
                <w:szCs w:val="20"/>
              </w:rPr>
            </w:pPr>
          </w:p>
        </w:tc>
        <w:tc>
          <w:tcPr>
            <w:tcW w:w="2239" w:type="dxa"/>
            <w:tcBorders>
              <w:top w:val="single" w:sz="2" w:space="0" w:color="auto"/>
              <w:bottom w:val="single" w:sz="2" w:space="0" w:color="auto"/>
            </w:tcBorders>
          </w:tcPr>
          <w:p w14:paraId="1ACBBD31" w14:textId="123DD8A1"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t xml:space="preserve">Within 1 </w:t>
            </w:r>
            <w:r w:rsidR="009026B5" w:rsidRPr="00172FBF">
              <w:rPr>
                <w:color w:val="000000" w:themeColor="text1"/>
                <w:sz w:val="20"/>
                <w:szCs w:val="20"/>
              </w:rPr>
              <w:t xml:space="preserve">– </w:t>
            </w:r>
            <w:r w:rsidRPr="00F53867">
              <w:rPr>
                <w:color w:val="000000" w:themeColor="text1"/>
                <w:sz w:val="20"/>
                <w:szCs w:val="20"/>
              </w:rPr>
              <w:t>10 weeks after diagnosis</w:t>
            </w:r>
          </w:p>
        </w:tc>
        <w:tc>
          <w:tcPr>
            <w:tcW w:w="1871" w:type="dxa"/>
            <w:tcBorders>
              <w:top w:val="single" w:sz="2" w:space="0" w:color="auto"/>
              <w:bottom w:val="single" w:sz="2" w:space="0" w:color="auto"/>
              <w:right w:val="single" w:sz="2" w:space="0" w:color="auto"/>
            </w:tcBorders>
          </w:tcPr>
          <w:p w14:paraId="1525C04E"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59</w:t>
            </w:r>
          </w:p>
        </w:tc>
        <w:tc>
          <w:tcPr>
            <w:tcW w:w="993" w:type="dxa"/>
            <w:tcBorders>
              <w:top w:val="single" w:sz="2" w:space="0" w:color="auto"/>
              <w:left w:val="single" w:sz="2" w:space="0" w:color="auto"/>
              <w:bottom w:val="single" w:sz="2" w:space="0" w:color="auto"/>
            </w:tcBorders>
          </w:tcPr>
          <w:p w14:paraId="644F34B5"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23.5%</w:t>
            </w:r>
          </w:p>
        </w:tc>
      </w:tr>
      <w:tr w:rsidR="007924FC" w:rsidRPr="00F53867" w14:paraId="7573C897" w14:textId="77777777" w:rsidTr="00C43F01">
        <w:trPr>
          <w:cantSplit/>
          <w:trHeight w:val="142"/>
        </w:trPr>
        <w:tc>
          <w:tcPr>
            <w:tcW w:w="3261" w:type="dxa"/>
            <w:vMerge/>
          </w:tcPr>
          <w:p w14:paraId="709E817E" w14:textId="77777777" w:rsidR="007924FC" w:rsidRPr="00F53867" w:rsidRDefault="007924FC" w:rsidP="00282FBC">
            <w:pPr>
              <w:autoSpaceDE w:val="0"/>
              <w:adjustRightInd w:val="0"/>
              <w:spacing w:line="276" w:lineRule="auto"/>
              <w:rPr>
                <w:color w:val="000000" w:themeColor="text1"/>
                <w:sz w:val="20"/>
                <w:szCs w:val="20"/>
              </w:rPr>
            </w:pPr>
          </w:p>
        </w:tc>
        <w:tc>
          <w:tcPr>
            <w:tcW w:w="2239" w:type="dxa"/>
            <w:tcBorders>
              <w:top w:val="single" w:sz="2" w:space="0" w:color="auto"/>
              <w:bottom w:val="single" w:sz="2" w:space="0" w:color="auto"/>
            </w:tcBorders>
          </w:tcPr>
          <w:p w14:paraId="0BDAA474" w14:textId="21E7713B"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t xml:space="preserve">Within 11 </w:t>
            </w:r>
            <w:r w:rsidR="009026B5" w:rsidRPr="00172FBF">
              <w:rPr>
                <w:color w:val="000000" w:themeColor="text1"/>
                <w:sz w:val="20"/>
                <w:szCs w:val="20"/>
              </w:rPr>
              <w:t xml:space="preserve">– </w:t>
            </w:r>
            <w:r w:rsidRPr="00F53867">
              <w:rPr>
                <w:color w:val="000000" w:themeColor="text1"/>
                <w:sz w:val="20"/>
                <w:szCs w:val="20"/>
              </w:rPr>
              <w:t>30 weeks after diagnosis</w:t>
            </w:r>
          </w:p>
        </w:tc>
        <w:tc>
          <w:tcPr>
            <w:tcW w:w="1871" w:type="dxa"/>
            <w:tcBorders>
              <w:top w:val="single" w:sz="2" w:space="0" w:color="auto"/>
              <w:bottom w:val="single" w:sz="2" w:space="0" w:color="auto"/>
              <w:right w:val="single" w:sz="2" w:space="0" w:color="auto"/>
            </w:tcBorders>
          </w:tcPr>
          <w:p w14:paraId="5DE3BC59"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51</w:t>
            </w:r>
          </w:p>
        </w:tc>
        <w:tc>
          <w:tcPr>
            <w:tcW w:w="993" w:type="dxa"/>
            <w:tcBorders>
              <w:top w:val="single" w:sz="2" w:space="0" w:color="auto"/>
              <w:left w:val="single" w:sz="2" w:space="0" w:color="auto"/>
              <w:bottom w:val="single" w:sz="2" w:space="0" w:color="auto"/>
            </w:tcBorders>
          </w:tcPr>
          <w:p w14:paraId="04BD83BE"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20.3%</w:t>
            </w:r>
          </w:p>
        </w:tc>
      </w:tr>
      <w:tr w:rsidR="007924FC" w:rsidRPr="00F53867" w14:paraId="2E22C271" w14:textId="77777777" w:rsidTr="00C43F01">
        <w:trPr>
          <w:cantSplit/>
          <w:trHeight w:val="142"/>
        </w:trPr>
        <w:tc>
          <w:tcPr>
            <w:tcW w:w="3261" w:type="dxa"/>
            <w:vMerge/>
            <w:tcBorders>
              <w:bottom w:val="single" w:sz="4" w:space="0" w:color="auto"/>
            </w:tcBorders>
          </w:tcPr>
          <w:p w14:paraId="75E34E60" w14:textId="77777777" w:rsidR="007924FC" w:rsidRPr="00F53867" w:rsidRDefault="007924FC" w:rsidP="00282FBC">
            <w:pPr>
              <w:autoSpaceDE w:val="0"/>
              <w:adjustRightInd w:val="0"/>
              <w:spacing w:line="276" w:lineRule="auto"/>
              <w:rPr>
                <w:color w:val="000000" w:themeColor="text1"/>
                <w:sz w:val="20"/>
                <w:szCs w:val="20"/>
              </w:rPr>
            </w:pPr>
          </w:p>
        </w:tc>
        <w:tc>
          <w:tcPr>
            <w:tcW w:w="2239" w:type="dxa"/>
            <w:tcBorders>
              <w:top w:val="single" w:sz="2" w:space="0" w:color="auto"/>
              <w:bottom w:val="single" w:sz="2" w:space="0" w:color="auto"/>
            </w:tcBorders>
          </w:tcPr>
          <w:p w14:paraId="2C42AD17" w14:textId="77777777"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t>Within &gt; 30 weeks after diagnosis</w:t>
            </w:r>
          </w:p>
        </w:tc>
        <w:tc>
          <w:tcPr>
            <w:tcW w:w="1871" w:type="dxa"/>
            <w:tcBorders>
              <w:top w:val="single" w:sz="2" w:space="0" w:color="auto"/>
              <w:bottom w:val="single" w:sz="2" w:space="0" w:color="auto"/>
              <w:right w:val="single" w:sz="2" w:space="0" w:color="auto"/>
            </w:tcBorders>
          </w:tcPr>
          <w:p w14:paraId="14F71AB5"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69</w:t>
            </w:r>
          </w:p>
        </w:tc>
        <w:tc>
          <w:tcPr>
            <w:tcW w:w="993" w:type="dxa"/>
            <w:tcBorders>
              <w:top w:val="single" w:sz="2" w:space="0" w:color="auto"/>
              <w:left w:val="single" w:sz="2" w:space="0" w:color="auto"/>
              <w:bottom w:val="single" w:sz="2" w:space="0" w:color="auto"/>
            </w:tcBorders>
          </w:tcPr>
          <w:p w14:paraId="66C852F1"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27.5%</w:t>
            </w:r>
          </w:p>
        </w:tc>
      </w:tr>
      <w:tr w:rsidR="007924FC" w:rsidRPr="00F53867" w14:paraId="6523D703" w14:textId="77777777" w:rsidTr="00C43F01">
        <w:trPr>
          <w:cantSplit/>
          <w:trHeight w:val="415"/>
        </w:trPr>
        <w:tc>
          <w:tcPr>
            <w:tcW w:w="3261" w:type="dxa"/>
            <w:vMerge w:val="restart"/>
          </w:tcPr>
          <w:p w14:paraId="068A2931" w14:textId="0F033A27" w:rsidR="007924FC" w:rsidRPr="00F53867" w:rsidRDefault="007924FC" w:rsidP="00282FBC">
            <w:pPr>
              <w:autoSpaceDE w:val="0"/>
              <w:adjustRightInd w:val="0"/>
              <w:spacing w:line="276" w:lineRule="auto"/>
              <w:rPr>
                <w:color w:val="000000" w:themeColor="text1"/>
                <w:sz w:val="20"/>
                <w:szCs w:val="20"/>
              </w:rPr>
            </w:pPr>
            <w:r w:rsidRPr="00F53867">
              <w:rPr>
                <w:color w:val="000000" w:themeColor="text1"/>
                <w:sz w:val="20"/>
                <w:szCs w:val="20"/>
              </w:rPr>
              <w:t xml:space="preserve">Start of </w:t>
            </w:r>
            <w:r w:rsidR="007309E3">
              <w:rPr>
                <w:color w:val="000000" w:themeColor="text1"/>
                <w:sz w:val="20"/>
                <w:szCs w:val="20"/>
              </w:rPr>
              <w:t>n</w:t>
            </w:r>
            <w:r w:rsidRPr="00F53867">
              <w:rPr>
                <w:color w:val="000000" w:themeColor="text1"/>
                <w:sz w:val="20"/>
                <w:szCs w:val="20"/>
              </w:rPr>
              <w:t>PPC before death in months</w:t>
            </w:r>
          </w:p>
        </w:tc>
        <w:tc>
          <w:tcPr>
            <w:tcW w:w="2239" w:type="dxa"/>
            <w:tcBorders>
              <w:top w:val="single" w:sz="2" w:space="0" w:color="auto"/>
              <w:bottom w:val="single" w:sz="2" w:space="0" w:color="auto"/>
            </w:tcBorders>
          </w:tcPr>
          <w:p w14:paraId="7D5B02DB" w14:textId="77777777"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t>&lt; 7</w:t>
            </w:r>
          </w:p>
        </w:tc>
        <w:tc>
          <w:tcPr>
            <w:tcW w:w="1871" w:type="dxa"/>
            <w:tcBorders>
              <w:top w:val="single" w:sz="2" w:space="0" w:color="auto"/>
              <w:bottom w:val="single" w:sz="2" w:space="0" w:color="auto"/>
              <w:right w:val="single" w:sz="2" w:space="0" w:color="auto"/>
            </w:tcBorders>
          </w:tcPr>
          <w:p w14:paraId="27898565"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85</w:t>
            </w:r>
          </w:p>
        </w:tc>
        <w:tc>
          <w:tcPr>
            <w:tcW w:w="993" w:type="dxa"/>
            <w:tcBorders>
              <w:top w:val="single" w:sz="2" w:space="0" w:color="auto"/>
              <w:left w:val="single" w:sz="2" w:space="0" w:color="auto"/>
              <w:bottom w:val="single" w:sz="2" w:space="0" w:color="auto"/>
            </w:tcBorders>
          </w:tcPr>
          <w:p w14:paraId="61CF34A7"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33.9%</w:t>
            </w:r>
          </w:p>
        </w:tc>
      </w:tr>
      <w:tr w:rsidR="007924FC" w:rsidRPr="00F53867" w14:paraId="30CEE766" w14:textId="77777777" w:rsidTr="00C43F01">
        <w:trPr>
          <w:cantSplit/>
          <w:trHeight w:val="142"/>
        </w:trPr>
        <w:tc>
          <w:tcPr>
            <w:tcW w:w="3261" w:type="dxa"/>
            <w:vMerge/>
          </w:tcPr>
          <w:p w14:paraId="2AFC80F5" w14:textId="77777777" w:rsidR="007924FC" w:rsidRPr="00F53867" w:rsidRDefault="007924FC" w:rsidP="00282FBC">
            <w:pPr>
              <w:autoSpaceDE w:val="0"/>
              <w:adjustRightInd w:val="0"/>
              <w:spacing w:line="276" w:lineRule="auto"/>
              <w:rPr>
                <w:color w:val="000000" w:themeColor="text1"/>
                <w:sz w:val="20"/>
                <w:szCs w:val="20"/>
              </w:rPr>
            </w:pPr>
          </w:p>
        </w:tc>
        <w:tc>
          <w:tcPr>
            <w:tcW w:w="2239" w:type="dxa"/>
            <w:tcBorders>
              <w:top w:val="single" w:sz="2" w:space="0" w:color="auto"/>
              <w:bottom w:val="single" w:sz="2" w:space="0" w:color="auto"/>
            </w:tcBorders>
          </w:tcPr>
          <w:p w14:paraId="33EBFBF0" w14:textId="77777777"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t>7 – 12</w:t>
            </w:r>
          </w:p>
        </w:tc>
        <w:tc>
          <w:tcPr>
            <w:tcW w:w="1871" w:type="dxa"/>
            <w:tcBorders>
              <w:top w:val="single" w:sz="2" w:space="0" w:color="auto"/>
              <w:bottom w:val="single" w:sz="2" w:space="0" w:color="auto"/>
              <w:right w:val="single" w:sz="2" w:space="0" w:color="auto"/>
            </w:tcBorders>
          </w:tcPr>
          <w:p w14:paraId="7F2D0438"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57</w:t>
            </w:r>
          </w:p>
        </w:tc>
        <w:tc>
          <w:tcPr>
            <w:tcW w:w="993" w:type="dxa"/>
            <w:tcBorders>
              <w:top w:val="single" w:sz="2" w:space="0" w:color="auto"/>
              <w:left w:val="single" w:sz="2" w:space="0" w:color="auto"/>
              <w:bottom w:val="single" w:sz="2" w:space="0" w:color="auto"/>
            </w:tcBorders>
          </w:tcPr>
          <w:p w14:paraId="7D07D6F8"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22.7%</w:t>
            </w:r>
          </w:p>
        </w:tc>
      </w:tr>
      <w:tr w:rsidR="007924FC" w:rsidRPr="00F53867" w14:paraId="50FE87DB" w14:textId="77777777" w:rsidTr="00C43F01">
        <w:trPr>
          <w:cantSplit/>
          <w:trHeight w:val="142"/>
        </w:trPr>
        <w:tc>
          <w:tcPr>
            <w:tcW w:w="3261" w:type="dxa"/>
            <w:vMerge/>
            <w:tcBorders>
              <w:bottom w:val="single" w:sz="4" w:space="0" w:color="auto"/>
            </w:tcBorders>
          </w:tcPr>
          <w:p w14:paraId="0C8FFEE9" w14:textId="77777777" w:rsidR="007924FC" w:rsidRPr="00F53867" w:rsidRDefault="007924FC" w:rsidP="00282FBC">
            <w:pPr>
              <w:autoSpaceDE w:val="0"/>
              <w:adjustRightInd w:val="0"/>
              <w:spacing w:line="276" w:lineRule="auto"/>
              <w:rPr>
                <w:color w:val="000000" w:themeColor="text1"/>
                <w:sz w:val="20"/>
                <w:szCs w:val="20"/>
              </w:rPr>
            </w:pPr>
          </w:p>
        </w:tc>
        <w:tc>
          <w:tcPr>
            <w:tcW w:w="2239" w:type="dxa"/>
            <w:tcBorders>
              <w:top w:val="single" w:sz="2" w:space="0" w:color="auto"/>
              <w:bottom w:val="single" w:sz="2" w:space="0" w:color="auto"/>
            </w:tcBorders>
          </w:tcPr>
          <w:p w14:paraId="0B32F5BB" w14:textId="77777777"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t>&gt; 12</w:t>
            </w:r>
          </w:p>
        </w:tc>
        <w:tc>
          <w:tcPr>
            <w:tcW w:w="1871" w:type="dxa"/>
            <w:tcBorders>
              <w:top w:val="single" w:sz="2" w:space="0" w:color="auto"/>
              <w:bottom w:val="single" w:sz="2" w:space="0" w:color="auto"/>
              <w:right w:val="single" w:sz="2" w:space="0" w:color="auto"/>
            </w:tcBorders>
          </w:tcPr>
          <w:p w14:paraId="3D09CC8B"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109</w:t>
            </w:r>
          </w:p>
        </w:tc>
        <w:tc>
          <w:tcPr>
            <w:tcW w:w="993" w:type="dxa"/>
            <w:tcBorders>
              <w:top w:val="single" w:sz="2" w:space="0" w:color="auto"/>
              <w:left w:val="single" w:sz="2" w:space="0" w:color="auto"/>
              <w:bottom w:val="single" w:sz="2" w:space="0" w:color="auto"/>
            </w:tcBorders>
          </w:tcPr>
          <w:p w14:paraId="3BF8C085"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43.4%</w:t>
            </w:r>
          </w:p>
        </w:tc>
      </w:tr>
      <w:tr w:rsidR="007924FC" w:rsidRPr="00F53867" w14:paraId="56945669" w14:textId="77777777" w:rsidTr="00C43F01">
        <w:trPr>
          <w:cantSplit/>
          <w:trHeight w:val="415"/>
        </w:trPr>
        <w:tc>
          <w:tcPr>
            <w:tcW w:w="3261" w:type="dxa"/>
            <w:vMerge w:val="restart"/>
          </w:tcPr>
          <w:p w14:paraId="4FAEB8B8" w14:textId="77777777" w:rsidR="007924FC" w:rsidRPr="00F53867" w:rsidRDefault="007924FC" w:rsidP="00282FBC">
            <w:pPr>
              <w:autoSpaceDE w:val="0"/>
              <w:adjustRightInd w:val="0"/>
              <w:spacing w:line="276" w:lineRule="auto"/>
              <w:rPr>
                <w:color w:val="000000" w:themeColor="text1"/>
                <w:sz w:val="20"/>
                <w:szCs w:val="20"/>
              </w:rPr>
            </w:pPr>
            <w:r w:rsidRPr="00F53867">
              <w:rPr>
                <w:color w:val="000000" w:themeColor="text1"/>
                <w:sz w:val="20"/>
                <w:szCs w:val="20"/>
              </w:rPr>
              <w:t>Place of death</w:t>
            </w:r>
          </w:p>
        </w:tc>
        <w:tc>
          <w:tcPr>
            <w:tcW w:w="2239" w:type="dxa"/>
            <w:tcBorders>
              <w:top w:val="single" w:sz="2" w:space="0" w:color="auto"/>
              <w:bottom w:val="single" w:sz="2" w:space="0" w:color="auto"/>
            </w:tcBorders>
          </w:tcPr>
          <w:p w14:paraId="7CF154B7" w14:textId="77777777"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t>At home</w:t>
            </w:r>
          </w:p>
        </w:tc>
        <w:tc>
          <w:tcPr>
            <w:tcW w:w="1871" w:type="dxa"/>
            <w:tcBorders>
              <w:top w:val="single" w:sz="2" w:space="0" w:color="auto"/>
              <w:bottom w:val="single" w:sz="2" w:space="0" w:color="auto"/>
              <w:right w:val="single" w:sz="2" w:space="0" w:color="auto"/>
            </w:tcBorders>
          </w:tcPr>
          <w:p w14:paraId="514BE392"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102</w:t>
            </w:r>
          </w:p>
        </w:tc>
        <w:tc>
          <w:tcPr>
            <w:tcW w:w="993" w:type="dxa"/>
            <w:tcBorders>
              <w:top w:val="single" w:sz="2" w:space="0" w:color="auto"/>
              <w:left w:val="single" w:sz="2" w:space="0" w:color="auto"/>
              <w:bottom w:val="single" w:sz="2" w:space="0" w:color="auto"/>
            </w:tcBorders>
          </w:tcPr>
          <w:p w14:paraId="676631E0"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40.6%</w:t>
            </w:r>
          </w:p>
        </w:tc>
      </w:tr>
      <w:tr w:rsidR="007924FC" w:rsidRPr="00F53867" w14:paraId="0339B75F" w14:textId="77777777" w:rsidTr="00C43F01">
        <w:trPr>
          <w:cantSplit/>
          <w:trHeight w:val="142"/>
        </w:trPr>
        <w:tc>
          <w:tcPr>
            <w:tcW w:w="3261" w:type="dxa"/>
            <w:vMerge/>
          </w:tcPr>
          <w:p w14:paraId="13C3D389" w14:textId="77777777" w:rsidR="007924FC" w:rsidRPr="00F53867" w:rsidRDefault="007924FC" w:rsidP="00282FBC">
            <w:pPr>
              <w:autoSpaceDE w:val="0"/>
              <w:adjustRightInd w:val="0"/>
              <w:spacing w:line="276" w:lineRule="auto"/>
              <w:rPr>
                <w:color w:val="000000" w:themeColor="text1"/>
                <w:sz w:val="20"/>
                <w:szCs w:val="20"/>
              </w:rPr>
            </w:pPr>
          </w:p>
        </w:tc>
        <w:tc>
          <w:tcPr>
            <w:tcW w:w="2239" w:type="dxa"/>
            <w:tcBorders>
              <w:top w:val="single" w:sz="2" w:space="0" w:color="auto"/>
              <w:bottom w:val="single" w:sz="2" w:space="0" w:color="auto"/>
            </w:tcBorders>
          </w:tcPr>
          <w:p w14:paraId="5A96FCFE" w14:textId="77777777"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t>PCU</w:t>
            </w:r>
          </w:p>
        </w:tc>
        <w:tc>
          <w:tcPr>
            <w:tcW w:w="1871" w:type="dxa"/>
            <w:tcBorders>
              <w:top w:val="single" w:sz="2" w:space="0" w:color="auto"/>
              <w:bottom w:val="single" w:sz="2" w:space="0" w:color="auto"/>
              <w:right w:val="single" w:sz="2" w:space="0" w:color="auto"/>
            </w:tcBorders>
          </w:tcPr>
          <w:p w14:paraId="6D748E63"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45</w:t>
            </w:r>
          </w:p>
        </w:tc>
        <w:tc>
          <w:tcPr>
            <w:tcW w:w="993" w:type="dxa"/>
            <w:tcBorders>
              <w:top w:val="single" w:sz="2" w:space="0" w:color="auto"/>
              <w:left w:val="single" w:sz="2" w:space="0" w:color="auto"/>
              <w:bottom w:val="single" w:sz="2" w:space="0" w:color="auto"/>
            </w:tcBorders>
          </w:tcPr>
          <w:p w14:paraId="2B875E4F"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17.9%</w:t>
            </w:r>
          </w:p>
        </w:tc>
      </w:tr>
      <w:tr w:rsidR="007924FC" w:rsidRPr="00F53867" w14:paraId="47852E1E" w14:textId="77777777" w:rsidTr="00C43F01">
        <w:trPr>
          <w:cantSplit/>
          <w:trHeight w:val="142"/>
        </w:trPr>
        <w:tc>
          <w:tcPr>
            <w:tcW w:w="3261" w:type="dxa"/>
            <w:vMerge/>
          </w:tcPr>
          <w:p w14:paraId="583C739A" w14:textId="77777777" w:rsidR="007924FC" w:rsidRPr="00F53867" w:rsidRDefault="007924FC" w:rsidP="00282FBC">
            <w:pPr>
              <w:autoSpaceDE w:val="0"/>
              <w:adjustRightInd w:val="0"/>
              <w:spacing w:line="276" w:lineRule="auto"/>
              <w:rPr>
                <w:color w:val="000000" w:themeColor="text1"/>
                <w:sz w:val="20"/>
                <w:szCs w:val="20"/>
              </w:rPr>
            </w:pPr>
          </w:p>
        </w:tc>
        <w:tc>
          <w:tcPr>
            <w:tcW w:w="2239" w:type="dxa"/>
            <w:tcBorders>
              <w:top w:val="single" w:sz="2" w:space="0" w:color="auto"/>
              <w:bottom w:val="single" w:sz="2" w:space="0" w:color="auto"/>
            </w:tcBorders>
          </w:tcPr>
          <w:p w14:paraId="222BCEB7" w14:textId="77777777"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t>Hospice</w:t>
            </w:r>
          </w:p>
        </w:tc>
        <w:tc>
          <w:tcPr>
            <w:tcW w:w="1871" w:type="dxa"/>
            <w:tcBorders>
              <w:top w:val="single" w:sz="2" w:space="0" w:color="auto"/>
              <w:bottom w:val="single" w:sz="2" w:space="0" w:color="auto"/>
              <w:right w:val="single" w:sz="2" w:space="0" w:color="auto"/>
            </w:tcBorders>
          </w:tcPr>
          <w:p w14:paraId="05A5FEF4"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28</w:t>
            </w:r>
          </w:p>
        </w:tc>
        <w:tc>
          <w:tcPr>
            <w:tcW w:w="993" w:type="dxa"/>
            <w:tcBorders>
              <w:top w:val="single" w:sz="2" w:space="0" w:color="auto"/>
              <w:left w:val="single" w:sz="2" w:space="0" w:color="auto"/>
              <w:bottom w:val="single" w:sz="2" w:space="0" w:color="auto"/>
            </w:tcBorders>
          </w:tcPr>
          <w:p w14:paraId="4C327A28"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11.2%</w:t>
            </w:r>
          </w:p>
        </w:tc>
      </w:tr>
      <w:tr w:rsidR="007924FC" w:rsidRPr="00F53867" w14:paraId="6E4D0446" w14:textId="77777777" w:rsidTr="00C43F01">
        <w:trPr>
          <w:cantSplit/>
          <w:trHeight w:val="142"/>
        </w:trPr>
        <w:tc>
          <w:tcPr>
            <w:tcW w:w="3261" w:type="dxa"/>
            <w:vMerge/>
          </w:tcPr>
          <w:p w14:paraId="5B4709B7" w14:textId="77777777" w:rsidR="007924FC" w:rsidRPr="00F53867" w:rsidRDefault="007924FC" w:rsidP="00282FBC">
            <w:pPr>
              <w:autoSpaceDE w:val="0"/>
              <w:adjustRightInd w:val="0"/>
              <w:spacing w:line="276" w:lineRule="auto"/>
              <w:rPr>
                <w:color w:val="000000" w:themeColor="text1"/>
                <w:sz w:val="20"/>
                <w:szCs w:val="20"/>
              </w:rPr>
            </w:pPr>
          </w:p>
        </w:tc>
        <w:tc>
          <w:tcPr>
            <w:tcW w:w="2239" w:type="dxa"/>
            <w:tcBorders>
              <w:top w:val="single" w:sz="2" w:space="0" w:color="auto"/>
              <w:bottom w:val="single" w:sz="2" w:space="0" w:color="auto"/>
            </w:tcBorders>
          </w:tcPr>
          <w:p w14:paraId="4F4CA2FF" w14:textId="77777777"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t>Hospital</w:t>
            </w:r>
          </w:p>
        </w:tc>
        <w:tc>
          <w:tcPr>
            <w:tcW w:w="1871" w:type="dxa"/>
            <w:tcBorders>
              <w:top w:val="single" w:sz="2" w:space="0" w:color="auto"/>
              <w:bottom w:val="single" w:sz="2" w:space="0" w:color="auto"/>
              <w:right w:val="single" w:sz="2" w:space="0" w:color="auto"/>
            </w:tcBorders>
          </w:tcPr>
          <w:p w14:paraId="4A15F198"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30</w:t>
            </w:r>
          </w:p>
        </w:tc>
        <w:tc>
          <w:tcPr>
            <w:tcW w:w="993" w:type="dxa"/>
            <w:tcBorders>
              <w:top w:val="single" w:sz="2" w:space="0" w:color="auto"/>
              <w:left w:val="single" w:sz="2" w:space="0" w:color="auto"/>
              <w:bottom w:val="single" w:sz="2" w:space="0" w:color="auto"/>
            </w:tcBorders>
          </w:tcPr>
          <w:p w14:paraId="46E22FB5"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12.0%</w:t>
            </w:r>
          </w:p>
        </w:tc>
      </w:tr>
      <w:tr w:rsidR="007924FC" w:rsidRPr="00F53867" w14:paraId="56358B4F" w14:textId="77777777" w:rsidTr="00C43F01">
        <w:trPr>
          <w:cantSplit/>
          <w:trHeight w:val="142"/>
        </w:trPr>
        <w:tc>
          <w:tcPr>
            <w:tcW w:w="3261" w:type="dxa"/>
            <w:vMerge/>
          </w:tcPr>
          <w:p w14:paraId="1BA9E340" w14:textId="77777777" w:rsidR="007924FC" w:rsidRPr="00F53867" w:rsidRDefault="007924FC" w:rsidP="00282FBC">
            <w:pPr>
              <w:autoSpaceDE w:val="0"/>
              <w:adjustRightInd w:val="0"/>
              <w:spacing w:line="276" w:lineRule="auto"/>
              <w:rPr>
                <w:color w:val="000000" w:themeColor="text1"/>
                <w:sz w:val="20"/>
                <w:szCs w:val="20"/>
              </w:rPr>
            </w:pPr>
          </w:p>
        </w:tc>
        <w:tc>
          <w:tcPr>
            <w:tcW w:w="2239" w:type="dxa"/>
            <w:tcBorders>
              <w:top w:val="single" w:sz="2" w:space="0" w:color="auto"/>
              <w:bottom w:val="single" w:sz="2" w:space="0" w:color="auto"/>
            </w:tcBorders>
          </w:tcPr>
          <w:p w14:paraId="5F7FBE6D" w14:textId="77777777"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t>Nursing home</w:t>
            </w:r>
          </w:p>
        </w:tc>
        <w:tc>
          <w:tcPr>
            <w:tcW w:w="1871" w:type="dxa"/>
            <w:tcBorders>
              <w:top w:val="single" w:sz="2" w:space="0" w:color="auto"/>
              <w:bottom w:val="single" w:sz="2" w:space="0" w:color="auto"/>
              <w:right w:val="single" w:sz="2" w:space="0" w:color="auto"/>
            </w:tcBorders>
          </w:tcPr>
          <w:p w14:paraId="42B953EF"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11</w:t>
            </w:r>
          </w:p>
        </w:tc>
        <w:tc>
          <w:tcPr>
            <w:tcW w:w="993" w:type="dxa"/>
            <w:tcBorders>
              <w:top w:val="single" w:sz="2" w:space="0" w:color="auto"/>
              <w:left w:val="single" w:sz="2" w:space="0" w:color="auto"/>
              <w:bottom w:val="single" w:sz="2" w:space="0" w:color="auto"/>
            </w:tcBorders>
          </w:tcPr>
          <w:p w14:paraId="5AD5C6B9"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4.4%</w:t>
            </w:r>
          </w:p>
        </w:tc>
      </w:tr>
      <w:tr w:rsidR="007924FC" w:rsidRPr="00F53867" w14:paraId="788B0B4C" w14:textId="77777777" w:rsidTr="00D90D93">
        <w:trPr>
          <w:cantSplit/>
          <w:trHeight w:val="142"/>
        </w:trPr>
        <w:tc>
          <w:tcPr>
            <w:tcW w:w="3261" w:type="dxa"/>
            <w:vMerge/>
            <w:tcBorders>
              <w:bottom w:val="nil"/>
            </w:tcBorders>
          </w:tcPr>
          <w:p w14:paraId="5F2E4950" w14:textId="77777777" w:rsidR="007924FC" w:rsidRPr="00F53867" w:rsidRDefault="007924FC" w:rsidP="00282FBC">
            <w:pPr>
              <w:autoSpaceDE w:val="0"/>
              <w:adjustRightInd w:val="0"/>
              <w:spacing w:line="276" w:lineRule="auto"/>
              <w:rPr>
                <w:color w:val="000000" w:themeColor="text1"/>
                <w:sz w:val="20"/>
                <w:szCs w:val="20"/>
              </w:rPr>
            </w:pPr>
          </w:p>
        </w:tc>
        <w:tc>
          <w:tcPr>
            <w:tcW w:w="2239" w:type="dxa"/>
            <w:tcBorders>
              <w:top w:val="single" w:sz="2" w:space="0" w:color="auto"/>
              <w:bottom w:val="single" w:sz="4" w:space="0" w:color="auto"/>
            </w:tcBorders>
          </w:tcPr>
          <w:p w14:paraId="0DBF6652" w14:textId="77777777"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t>No data available</w:t>
            </w:r>
          </w:p>
        </w:tc>
        <w:tc>
          <w:tcPr>
            <w:tcW w:w="1871" w:type="dxa"/>
            <w:tcBorders>
              <w:top w:val="single" w:sz="2" w:space="0" w:color="auto"/>
              <w:bottom w:val="single" w:sz="4" w:space="0" w:color="auto"/>
              <w:right w:val="single" w:sz="2" w:space="0" w:color="auto"/>
            </w:tcBorders>
          </w:tcPr>
          <w:p w14:paraId="02C50C9E"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35</w:t>
            </w:r>
          </w:p>
        </w:tc>
        <w:tc>
          <w:tcPr>
            <w:tcW w:w="993" w:type="dxa"/>
            <w:tcBorders>
              <w:top w:val="single" w:sz="2" w:space="0" w:color="auto"/>
              <w:left w:val="single" w:sz="2" w:space="0" w:color="auto"/>
              <w:bottom w:val="single" w:sz="4" w:space="0" w:color="auto"/>
            </w:tcBorders>
          </w:tcPr>
          <w:p w14:paraId="5C81BF0C"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13.9%</w:t>
            </w:r>
          </w:p>
        </w:tc>
      </w:tr>
      <w:tr w:rsidR="007924FC" w:rsidRPr="00F53867" w14:paraId="25DCD516" w14:textId="77777777" w:rsidTr="00D90D93">
        <w:trPr>
          <w:cantSplit/>
          <w:trHeight w:val="405"/>
        </w:trPr>
        <w:tc>
          <w:tcPr>
            <w:tcW w:w="3261" w:type="dxa"/>
            <w:tcBorders>
              <w:top w:val="nil"/>
              <w:bottom w:val="double" w:sz="4" w:space="0" w:color="auto"/>
              <w:right w:val="nil"/>
            </w:tcBorders>
          </w:tcPr>
          <w:p w14:paraId="093D4E96" w14:textId="6322443D" w:rsidR="007924FC" w:rsidRPr="00F53867" w:rsidRDefault="007924FC" w:rsidP="00282FBC">
            <w:pPr>
              <w:autoSpaceDE w:val="0"/>
              <w:adjustRightInd w:val="0"/>
              <w:spacing w:line="276" w:lineRule="auto"/>
              <w:rPr>
                <w:color w:val="000000" w:themeColor="text1"/>
                <w:sz w:val="20"/>
                <w:szCs w:val="20"/>
              </w:rPr>
            </w:pPr>
          </w:p>
        </w:tc>
        <w:tc>
          <w:tcPr>
            <w:tcW w:w="2239" w:type="dxa"/>
            <w:tcBorders>
              <w:top w:val="single" w:sz="4" w:space="0" w:color="auto"/>
              <w:left w:val="nil"/>
              <w:bottom w:val="double" w:sz="4" w:space="0" w:color="auto"/>
              <w:right w:val="nil"/>
            </w:tcBorders>
          </w:tcPr>
          <w:p w14:paraId="0FFC7A3B" w14:textId="77777777" w:rsidR="007924FC" w:rsidRPr="00F53867" w:rsidRDefault="007924FC" w:rsidP="00282FBC">
            <w:pPr>
              <w:autoSpaceDE w:val="0"/>
              <w:adjustRightInd w:val="0"/>
              <w:spacing w:line="276" w:lineRule="auto"/>
              <w:ind w:left="60" w:right="60"/>
              <w:rPr>
                <w:color w:val="000000" w:themeColor="text1"/>
                <w:sz w:val="20"/>
                <w:szCs w:val="20"/>
              </w:rPr>
            </w:pPr>
            <w:r w:rsidRPr="00F53867">
              <w:rPr>
                <w:color w:val="000000" w:themeColor="text1"/>
                <w:sz w:val="20"/>
                <w:szCs w:val="20"/>
              </w:rPr>
              <w:t>Total</w:t>
            </w:r>
          </w:p>
        </w:tc>
        <w:tc>
          <w:tcPr>
            <w:tcW w:w="1871" w:type="dxa"/>
            <w:tcBorders>
              <w:top w:val="single" w:sz="4" w:space="0" w:color="auto"/>
              <w:left w:val="nil"/>
              <w:bottom w:val="double" w:sz="4" w:space="0" w:color="auto"/>
              <w:right w:val="single" w:sz="4" w:space="0" w:color="auto"/>
            </w:tcBorders>
          </w:tcPr>
          <w:p w14:paraId="63E9E393"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251</w:t>
            </w:r>
          </w:p>
        </w:tc>
        <w:tc>
          <w:tcPr>
            <w:tcW w:w="993" w:type="dxa"/>
            <w:tcBorders>
              <w:top w:val="single" w:sz="4" w:space="0" w:color="auto"/>
              <w:left w:val="single" w:sz="4" w:space="0" w:color="auto"/>
              <w:bottom w:val="double" w:sz="4" w:space="0" w:color="auto"/>
            </w:tcBorders>
          </w:tcPr>
          <w:p w14:paraId="1ECC7CCF" w14:textId="77777777" w:rsidR="007924FC" w:rsidRPr="00F53867" w:rsidRDefault="007924FC" w:rsidP="00282FBC">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100%</w:t>
            </w:r>
          </w:p>
        </w:tc>
      </w:tr>
    </w:tbl>
    <w:p w14:paraId="2D7A23B8" w14:textId="51D03BCE" w:rsidR="005E3C55" w:rsidRDefault="00682189" w:rsidP="00850DBC">
      <w:pPr>
        <w:tabs>
          <w:tab w:val="left" w:pos="3180"/>
        </w:tabs>
        <w:spacing w:after="0" w:line="240" w:lineRule="auto"/>
        <w:rPr>
          <w:rFonts w:eastAsia="SimSun" w:cstheme="minorHAnsi"/>
          <w:sz w:val="20"/>
          <w:szCs w:val="20"/>
          <w:lang w:val="en-US" w:bidi="en-US"/>
        </w:rPr>
      </w:pPr>
      <w:r w:rsidRPr="00F53867">
        <w:rPr>
          <w:rFonts w:eastAsia="SimSun" w:cstheme="minorHAnsi"/>
          <w:b/>
          <w:bCs/>
          <w:sz w:val="20"/>
          <w:szCs w:val="20"/>
          <w:lang w:val="en-US" w:eastAsia="de-DE"/>
        </w:rPr>
        <w:t>Abbreviations:</w:t>
      </w:r>
      <w:r w:rsidRPr="00F53867">
        <w:rPr>
          <w:rFonts w:eastAsia="SimSun" w:cstheme="minorHAnsi"/>
          <w:sz w:val="20"/>
          <w:szCs w:val="20"/>
          <w:lang w:val="en-US" w:bidi="en-US"/>
        </w:rPr>
        <w:t xml:space="preserve"> </w:t>
      </w:r>
      <w:r w:rsidR="00A674ED" w:rsidRPr="00F53867">
        <w:rPr>
          <w:rFonts w:eastAsia="Times New Roman" w:cstheme="minorHAnsi"/>
          <w:sz w:val="20"/>
          <w:szCs w:val="20"/>
          <w:lang w:val="en-US" w:bidi="en-US"/>
        </w:rPr>
        <w:t>KPS, Karnofsky Performance Scale</w:t>
      </w:r>
      <w:r w:rsidR="00A674ED">
        <w:rPr>
          <w:rFonts w:eastAsia="SimSun" w:cstheme="minorHAnsi"/>
          <w:sz w:val="20"/>
          <w:szCs w:val="20"/>
          <w:lang w:val="en-US" w:bidi="en-US"/>
        </w:rPr>
        <w:t xml:space="preserve">; </w:t>
      </w:r>
      <w:r>
        <w:rPr>
          <w:rFonts w:eastAsia="SimSun" w:cstheme="minorHAnsi"/>
          <w:sz w:val="20"/>
          <w:szCs w:val="20"/>
          <w:lang w:val="en-US" w:bidi="en-US"/>
        </w:rPr>
        <w:t>nP</w:t>
      </w:r>
      <w:r w:rsidRPr="00F53867">
        <w:rPr>
          <w:rFonts w:eastAsia="SimSun" w:cstheme="minorHAnsi"/>
          <w:sz w:val="20"/>
          <w:szCs w:val="20"/>
          <w:lang w:val="en-US" w:bidi="en-US"/>
        </w:rPr>
        <w:t xml:space="preserve">PC, </w:t>
      </w:r>
      <w:r>
        <w:rPr>
          <w:rFonts w:eastAsia="SimSun" w:cstheme="minorHAnsi"/>
          <w:sz w:val="20"/>
          <w:szCs w:val="20"/>
          <w:lang w:val="en-US" w:bidi="en-US"/>
        </w:rPr>
        <w:t>neurooncological</w:t>
      </w:r>
      <w:r w:rsidR="00953D60">
        <w:rPr>
          <w:rFonts w:eastAsia="SimSun" w:cstheme="minorHAnsi"/>
          <w:sz w:val="20"/>
          <w:szCs w:val="20"/>
          <w:lang w:val="en-US" w:bidi="en-US"/>
        </w:rPr>
        <w:t>ly</w:t>
      </w:r>
      <w:r w:rsidR="005238BE">
        <w:rPr>
          <w:rFonts w:eastAsia="SimSun" w:cstheme="minorHAnsi"/>
          <w:sz w:val="20"/>
          <w:szCs w:val="20"/>
          <w:lang w:val="en-US" w:bidi="en-US"/>
        </w:rPr>
        <w:t>-</w:t>
      </w:r>
      <w:r>
        <w:rPr>
          <w:rFonts w:eastAsia="SimSun" w:cstheme="minorHAnsi"/>
          <w:sz w:val="20"/>
          <w:szCs w:val="20"/>
          <w:lang w:val="en-US" w:bidi="en-US"/>
        </w:rPr>
        <w:t>focused primary</w:t>
      </w:r>
      <w:r w:rsidRPr="00F53867">
        <w:rPr>
          <w:rFonts w:eastAsia="SimSun" w:cstheme="minorHAnsi"/>
          <w:sz w:val="20"/>
          <w:szCs w:val="20"/>
          <w:lang w:val="en-US" w:bidi="en-US"/>
        </w:rPr>
        <w:t xml:space="preserve"> </w:t>
      </w:r>
    </w:p>
    <w:p w14:paraId="006D575B" w14:textId="58EC0EDD" w:rsidR="00682189" w:rsidRDefault="00682189" w:rsidP="00850DBC">
      <w:pPr>
        <w:tabs>
          <w:tab w:val="left" w:pos="3180"/>
        </w:tabs>
        <w:spacing w:after="0" w:line="240" w:lineRule="auto"/>
        <w:rPr>
          <w:rFonts w:eastAsia="Times New Roman" w:cstheme="minorHAnsi"/>
          <w:sz w:val="20"/>
          <w:szCs w:val="20"/>
          <w:lang w:val="en-US" w:bidi="en-US"/>
        </w:rPr>
      </w:pPr>
      <w:r w:rsidRPr="00F53867">
        <w:rPr>
          <w:rFonts w:eastAsia="SimSun" w:cstheme="minorHAnsi"/>
          <w:sz w:val="20"/>
          <w:szCs w:val="20"/>
          <w:lang w:val="en-US" w:bidi="en-US"/>
        </w:rPr>
        <w:t>palliative care</w:t>
      </w:r>
      <w:r w:rsidR="004E3320">
        <w:rPr>
          <w:rFonts w:eastAsia="SimSun" w:cstheme="minorHAnsi"/>
          <w:sz w:val="20"/>
          <w:szCs w:val="20"/>
          <w:lang w:val="en-US" w:bidi="en-US"/>
        </w:rPr>
        <w:t>; PCU, palliative care unit</w:t>
      </w:r>
      <w:r w:rsidR="00A674ED">
        <w:rPr>
          <w:rFonts w:eastAsia="Times New Roman" w:cstheme="minorHAnsi"/>
          <w:sz w:val="20"/>
          <w:szCs w:val="20"/>
          <w:lang w:val="en-US" w:bidi="en-US"/>
        </w:rPr>
        <w:t>.</w:t>
      </w:r>
      <w:r>
        <w:rPr>
          <w:rFonts w:eastAsia="Times New Roman" w:cstheme="minorHAnsi"/>
          <w:sz w:val="20"/>
          <w:szCs w:val="20"/>
          <w:lang w:val="en-US" w:bidi="en-US"/>
        </w:rPr>
        <w:t xml:space="preserve"> </w:t>
      </w:r>
    </w:p>
    <w:p w14:paraId="288CEA0F" w14:textId="77777777" w:rsidR="0068132C" w:rsidRDefault="0068132C" w:rsidP="00F83444">
      <w:pPr>
        <w:rPr>
          <w:b/>
          <w:bCs/>
          <w:sz w:val="20"/>
          <w:szCs w:val="20"/>
        </w:rPr>
      </w:pPr>
    </w:p>
    <w:p w14:paraId="768890EC" w14:textId="77777777" w:rsidR="00421522" w:rsidRDefault="00421522">
      <w:pPr>
        <w:rPr>
          <w:b/>
          <w:bCs/>
          <w:sz w:val="20"/>
          <w:szCs w:val="20"/>
        </w:rPr>
      </w:pPr>
      <w:r>
        <w:rPr>
          <w:b/>
          <w:bCs/>
          <w:sz w:val="20"/>
          <w:szCs w:val="20"/>
        </w:rPr>
        <w:br w:type="page"/>
      </w:r>
    </w:p>
    <w:p w14:paraId="1F7940C7" w14:textId="2CEF61D2" w:rsidR="00C448E7" w:rsidRPr="00172FBF" w:rsidRDefault="00950766" w:rsidP="00F83444">
      <w:pPr>
        <w:rPr>
          <w:b/>
          <w:bCs/>
          <w:sz w:val="20"/>
          <w:szCs w:val="20"/>
        </w:rPr>
      </w:pPr>
      <w:r w:rsidRPr="003A4DAE">
        <w:rPr>
          <w:b/>
          <w:bCs/>
          <w:sz w:val="20"/>
          <w:szCs w:val="20"/>
        </w:rPr>
        <w:lastRenderedPageBreak/>
        <w:t xml:space="preserve">Supplementary </w:t>
      </w:r>
      <w:r w:rsidR="00C448E7" w:rsidRPr="003A4DAE">
        <w:rPr>
          <w:b/>
          <w:bCs/>
          <w:sz w:val="20"/>
          <w:szCs w:val="20"/>
        </w:rPr>
        <w:t xml:space="preserve">Table </w:t>
      </w:r>
      <w:r w:rsidR="00A77C00">
        <w:rPr>
          <w:b/>
          <w:bCs/>
          <w:sz w:val="20"/>
          <w:szCs w:val="20"/>
        </w:rPr>
        <w:t>6</w:t>
      </w:r>
      <w:r w:rsidR="00C448E7" w:rsidRPr="003A4DAE">
        <w:rPr>
          <w:b/>
          <w:bCs/>
          <w:sz w:val="20"/>
          <w:szCs w:val="20"/>
        </w:rPr>
        <w:t xml:space="preserve"> </w:t>
      </w:r>
      <w:r w:rsidR="00C448E7" w:rsidRPr="003A4DAE">
        <w:rPr>
          <w:sz w:val="20"/>
          <w:szCs w:val="20"/>
        </w:rPr>
        <w:t>Demographic</w:t>
      </w:r>
      <w:r w:rsidR="00C448E7" w:rsidRPr="00172FBF">
        <w:rPr>
          <w:sz w:val="20"/>
          <w:szCs w:val="20"/>
        </w:rPr>
        <w:t xml:space="preserve"> and clinical aspects </w:t>
      </w:r>
      <w:r w:rsidR="00C448E7" w:rsidRPr="00950766">
        <w:rPr>
          <w:sz w:val="20"/>
          <w:szCs w:val="20"/>
        </w:rPr>
        <w:t>of cohort IV (</w:t>
      </w:r>
      <w:r w:rsidR="00C448E7" w:rsidRPr="00172FBF">
        <w:rPr>
          <w:i/>
          <w:iCs/>
          <w:sz w:val="20"/>
          <w:szCs w:val="20"/>
        </w:rPr>
        <w:t xml:space="preserve">n </w:t>
      </w:r>
      <w:r w:rsidR="00C448E7" w:rsidRPr="00172FBF">
        <w:rPr>
          <w:sz w:val="20"/>
          <w:szCs w:val="20"/>
        </w:rPr>
        <w:t>= 210).</w:t>
      </w:r>
    </w:p>
    <w:tbl>
      <w:tblPr>
        <w:tblW w:w="4688" w:type="pct"/>
        <w:tblBorders>
          <w:top w:val="double" w:sz="4" w:space="0" w:color="auto"/>
          <w:bottom w:val="double" w:sz="4" w:space="0" w:color="auto"/>
        </w:tblBorders>
        <w:tblCellMar>
          <w:left w:w="0" w:type="dxa"/>
          <w:right w:w="0" w:type="dxa"/>
        </w:tblCellMar>
        <w:tblLook w:val="0000" w:firstRow="0" w:lastRow="0" w:firstColumn="0" w:lastColumn="0" w:noHBand="0" w:noVBand="0"/>
      </w:tblPr>
      <w:tblGrid>
        <w:gridCol w:w="3686"/>
        <w:gridCol w:w="2127"/>
        <w:gridCol w:w="1453"/>
        <w:gridCol w:w="1240"/>
      </w:tblGrid>
      <w:tr w:rsidR="00C448E7" w:rsidRPr="00172FBF" w14:paraId="6CAE352F" w14:textId="77777777" w:rsidTr="009B74DA">
        <w:trPr>
          <w:cantSplit/>
        </w:trPr>
        <w:tc>
          <w:tcPr>
            <w:tcW w:w="3416" w:type="pct"/>
            <w:gridSpan w:val="2"/>
            <w:tcBorders>
              <w:bottom w:val="single" w:sz="2" w:space="0" w:color="auto"/>
            </w:tcBorders>
            <w:vAlign w:val="bottom"/>
          </w:tcPr>
          <w:p w14:paraId="09B6DF2C" w14:textId="77777777" w:rsidR="00C448E7" w:rsidRPr="00172FBF" w:rsidRDefault="00C448E7" w:rsidP="00844FE3">
            <w:pPr>
              <w:autoSpaceDE w:val="0"/>
              <w:adjustRightInd w:val="0"/>
              <w:spacing w:line="276" w:lineRule="auto"/>
              <w:rPr>
                <w:color w:val="000000" w:themeColor="text1"/>
                <w:sz w:val="20"/>
                <w:szCs w:val="20"/>
              </w:rPr>
            </w:pPr>
          </w:p>
        </w:tc>
        <w:tc>
          <w:tcPr>
            <w:tcW w:w="854" w:type="pct"/>
            <w:tcBorders>
              <w:bottom w:val="single" w:sz="2" w:space="0" w:color="auto"/>
              <w:right w:val="single" w:sz="2" w:space="0" w:color="auto"/>
            </w:tcBorders>
            <w:vAlign w:val="bottom"/>
          </w:tcPr>
          <w:p w14:paraId="479C5C66"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Valid Number</w:t>
            </w:r>
          </w:p>
        </w:tc>
        <w:tc>
          <w:tcPr>
            <w:tcW w:w="730" w:type="pct"/>
            <w:tcBorders>
              <w:top w:val="double" w:sz="4" w:space="0" w:color="auto"/>
              <w:left w:val="single" w:sz="2" w:space="0" w:color="auto"/>
              <w:bottom w:val="single" w:sz="2" w:space="0" w:color="auto"/>
            </w:tcBorders>
            <w:vAlign w:val="bottom"/>
          </w:tcPr>
          <w:p w14:paraId="54917E7C" w14:textId="77777777" w:rsidR="00C448E7" w:rsidRPr="00172FBF" w:rsidRDefault="00C448E7" w:rsidP="00844FE3">
            <w:pPr>
              <w:autoSpaceDE w:val="0"/>
              <w:adjustRightInd w:val="0"/>
              <w:spacing w:line="276" w:lineRule="auto"/>
              <w:ind w:left="60" w:right="60"/>
              <w:jc w:val="center"/>
              <w:rPr>
                <w:color w:val="000000" w:themeColor="text1"/>
                <w:sz w:val="20"/>
                <w:szCs w:val="20"/>
              </w:rPr>
            </w:pPr>
            <w:r w:rsidRPr="00172FBF">
              <w:rPr>
                <w:color w:val="000000" w:themeColor="text1"/>
                <w:sz w:val="20"/>
                <w:szCs w:val="20"/>
              </w:rPr>
              <w:t>Percent</w:t>
            </w:r>
          </w:p>
        </w:tc>
      </w:tr>
      <w:tr w:rsidR="00C448E7" w:rsidRPr="00172FBF" w14:paraId="2E9EA1F9" w14:textId="77777777" w:rsidTr="009B74DA">
        <w:trPr>
          <w:cantSplit/>
        </w:trPr>
        <w:tc>
          <w:tcPr>
            <w:tcW w:w="2167" w:type="pct"/>
            <w:vMerge w:val="restart"/>
            <w:tcBorders>
              <w:top w:val="single" w:sz="2" w:space="0" w:color="auto"/>
              <w:bottom w:val="nil"/>
            </w:tcBorders>
          </w:tcPr>
          <w:p w14:paraId="723B399E" w14:textId="77777777" w:rsidR="00C448E7"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 xml:space="preserve">Age at first </w:t>
            </w:r>
            <w:r>
              <w:rPr>
                <w:color w:val="000000" w:themeColor="text1"/>
                <w:sz w:val="20"/>
                <w:szCs w:val="20"/>
              </w:rPr>
              <w:t>d</w:t>
            </w:r>
            <w:r w:rsidRPr="00172FBF">
              <w:rPr>
                <w:color w:val="000000" w:themeColor="text1"/>
                <w:sz w:val="20"/>
                <w:szCs w:val="20"/>
              </w:rPr>
              <w:t>iagnosis</w:t>
            </w:r>
            <w:r>
              <w:rPr>
                <w:color w:val="000000" w:themeColor="text1"/>
                <w:sz w:val="20"/>
                <w:szCs w:val="20"/>
              </w:rPr>
              <w:t xml:space="preserve"> </w:t>
            </w:r>
          </w:p>
          <w:p w14:paraId="651E51D1" w14:textId="77777777" w:rsidR="00C448E7" w:rsidRPr="00172FBF" w:rsidRDefault="00C448E7" w:rsidP="00844FE3">
            <w:pPr>
              <w:autoSpaceDE w:val="0"/>
              <w:adjustRightInd w:val="0"/>
              <w:spacing w:line="276" w:lineRule="auto"/>
              <w:ind w:left="60" w:right="60"/>
              <w:rPr>
                <w:color w:val="000000" w:themeColor="text1"/>
                <w:sz w:val="20"/>
                <w:szCs w:val="20"/>
              </w:rPr>
            </w:pPr>
            <w:r>
              <w:rPr>
                <w:color w:val="000000" w:themeColor="text1"/>
                <w:sz w:val="20"/>
                <w:szCs w:val="20"/>
              </w:rPr>
              <w:t>(years)</w:t>
            </w:r>
          </w:p>
        </w:tc>
        <w:tc>
          <w:tcPr>
            <w:tcW w:w="1250" w:type="pct"/>
            <w:tcBorders>
              <w:top w:val="single" w:sz="2" w:space="0" w:color="auto"/>
              <w:bottom w:val="single" w:sz="2" w:space="0" w:color="auto"/>
            </w:tcBorders>
          </w:tcPr>
          <w:p w14:paraId="57359CA9" w14:textId="0EA14491"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 xml:space="preserve">20.0 </w:t>
            </w:r>
            <w:r w:rsidR="009026B5" w:rsidRPr="00172FBF">
              <w:rPr>
                <w:color w:val="000000" w:themeColor="text1"/>
                <w:sz w:val="20"/>
                <w:szCs w:val="20"/>
              </w:rPr>
              <w:t>–</w:t>
            </w:r>
            <w:r w:rsidRPr="00172FBF">
              <w:rPr>
                <w:color w:val="000000" w:themeColor="text1"/>
                <w:sz w:val="20"/>
                <w:szCs w:val="20"/>
              </w:rPr>
              <w:t xml:space="preserve"> 49.9</w:t>
            </w:r>
          </w:p>
        </w:tc>
        <w:tc>
          <w:tcPr>
            <w:tcW w:w="854" w:type="pct"/>
            <w:tcBorders>
              <w:top w:val="single" w:sz="2" w:space="0" w:color="auto"/>
              <w:bottom w:val="single" w:sz="2" w:space="0" w:color="auto"/>
              <w:right w:val="single" w:sz="2" w:space="0" w:color="auto"/>
            </w:tcBorders>
          </w:tcPr>
          <w:p w14:paraId="3EC7E227"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25</w:t>
            </w:r>
          </w:p>
        </w:tc>
        <w:tc>
          <w:tcPr>
            <w:tcW w:w="730" w:type="pct"/>
            <w:tcBorders>
              <w:top w:val="single" w:sz="2" w:space="0" w:color="auto"/>
              <w:left w:val="single" w:sz="2" w:space="0" w:color="auto"/>
              <w:bottom w:val="single" w:sz="2" w:space="0" w:color="auto"/>
            </w:tcBorders>
          </w:tcPr>
          <w:p w14:paraId="153BB515"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11.9%</w:t>
            </w:r>
          </w:p>
        </w:tc>
      </w:tr>
      <w:tr w:rsidR="00C448E7" w:rsidRPr="00172FBF" w14:paraId="4AA7E52D" w14:textId="77777777" w:rsidTr="009B74DA">
        <w:trPr>
          <w:cantSplit/>
        </w:trPr>
        <w:tc>
          <w:tcPr>
            <w:tcW w:w="2167" w:type="pct"/>
            <w:vMerge/>
            <w:tcBorders>
              <w:top w:val="single" w:sz="2" w:space="0" w:color="auto"/>
              <w:bottom w:val="nil"/>
            </w:tcBorders>
          </w:tcPr>
          <w:p w14:paraId="16B8A1E7" w14:textId="77777777" w:rsidR="00C448E7" w:rsidRPr="00172FBF" w:rsidRDefault="00C448E7" w:rsidP="00844FE3">
            <w:pPr>
              <w:autoSpaceDE w:val="0"/>
              <w:adjustRightInd w:val="0"/>
              <w:spacing w:line="276" w:lineRule="auto"/>
              <w:ind w:left="60" w:right="60"/>
              <w:rPr>
                <w:color w:val="000000" w:themeColor="text1"/>
                <w:sz w:val="20"/>
                <w:szCs w:val="20"/>
              </w:rPr>
            </w:pPr>
          </w:p>
        </w:tc>
        <w:tc>
          <w:tcPr>
            <w:tcW w:w="1250" w:type="pct"/>
            <w:tcBorders>
              <w:top w:val="single" w:sz="2" w:space="0" w:color="auto"/>
              <w:bottom w:val="single" w:sz="2" w:space="0" w:color="auto"/>
            </w:tcBorders>
          </w:tcPr>
          <w:p w14:paraId="4427E998" w14:textId="38D000F5"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 xml:space="preserve">50.0 </w:t>
            </w:r>
            <w:r w:rsidR="009026B5" w:rsidRPr="00172FBF">
              <w:rPr>
                <w:color w:val="000000" w:themeColor="text1"/>
                <w:sz w:val="20"/>
                <w:szCs w:val="20"/>
              </w:rPr>
              <w:t>–</w:t>
            </w:r>
            <w:r w:rsidRPr="00172FBF">
              <w:rPr>
                <w:color w:val="000000" w:themeColor="text1"/>
                <w:sz w:val="20"/>
                <w:szCs w:val="20"/>
              </w:rPr>
              <w:t xml:space="preserve"> 59.9</w:t>
            </w:r>
          </w:p>
        </w:tc>
        <w:tc>
          <w:tcPr>
            <w:tcW w:w="854" w:type="pct"/>
            <w:tcBorders>
              <w:top w:val="single" w:sz="2" w:space="0" w:color="auto"/>
              <w:bottom w:val="single" w:sz="2" w:space="0" w:color="auto"/>
              <w:right w:val="single" w:sz="2" w:space="0" w:color="auto"/>
            </w:tcBorders>
          </w:tcPr>
          <w:p w14:paraId="4A393B6B"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71</w:t>
            </w:r>
          </w:p>
        </w:tc>
        <w:tc>
          <w:tcPr>
            <w:tcW w:w="730" w:type="pct"/>
            <w:tcBorders>
              <w:top w:val="single" w:sz="2" w:space="0" w:color="auto"/>
              <w:left w:val="single" w:sz="2" w:space="0" w:color="auto"/>
              <w:bottom w:val="single" w:sz="2" w:space="0" w:color="auto"/>
            </w:tcBorders>
          </w:tcPr>
          <w:p w14:paraId="10A9517D"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33.8%</w:t>
            </w:r>
          </w:p>
        </w:tc>
      </w:tr>
      <w:tr w:rsidR="00C448E7" w:rsidRPr="00172FBF" w14:paraId="690FA28E" w14:textId="77777777" w:rsidTr="009B74DA">
        <w:trPr>
          <w:cantSplit/>
        </w:trPr>
        <w:tc>
          <w:tcPr>
            <w:tcW w:w="2167" w:type="pct"/>
            <w:vMerge/>
            <w:tcBorders>
              <w:top w:val="nil"/>
              <w:bottom w:val="single" w:sz="2" w:space="0" w:color="auto"/>
            </w:tcBorders>
          </w:tcPr>
          <w:p w14:paraId="260FD51A" w14:textId="77777777" w:rsidR="00C448E7" w:rsidRPr="00172FBF" w:rsidRDefault="00C448E7" w:rsidP="00844FE3">
            <w:pPr>
              <w:autoSpaceDE w:val="0"/>
              <w:adjustRightInd w:val="0"/>
              <w:spacing w:line="276" w:lineRule="auto"/>
              <w:rPr>
                <w:color w:val="000000" w:themeColor="text1"/>
                <w:sz w:val="20"/>
                <w:szCs w:val="20"/>
              </w:rPr>
            </w:pPr>
          </w:p>
        </w:tc>
        <w:tc>
          <w:tcPr>
            <w:tcW w:w="1250" w:type="pct"/>
            <w:tcBorders>
              <w:top w:val="single" w:sz="2" w:space="0" w:color="auto"/>
              <w:bottom w:val="single" w:sz="2" w:space="0" w:color="auto"/>
            </w:tcBorders>
          </w:tcPr>
          <w:p w14:paraId="486F138C" w14:textId="5E939602"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 xml:space="preserve">60.0 </w:t>
            </w:r>
            <w:r w:rsidR="009026B5" w:rsidRPr="00172FBF">
              <w:rPr>
                <w:color w:val="000000" w:themeColor="text1"/>
                <w:sz w:val="20"/>
                <w:szCs w:val="20"/>
              </w:rPr>
              <w:t xml:space="preserve">– </w:t>
            </w:r>
            <w:r w:rsidRPr="00172FBF">
              <w:rPr>
                <w:color w:val="000000" w:themeColor="text1"/>
                <w:sz w:val="20"/>
                <w:szCs w:val="20"/>
              </w:rPr>
              <w:t>69.9</w:t>
            </w:r>
          </w:p>
        </w:tc>
        <w:tc>
          <w:tcPr>
            <w:tcW w:w="854" w:type="pct"/>
            <w:tcBorders>
              <w:top w:val="single" w:sz="2" w:space="0" w:color="auto"/>
              <w:bottom w:val="single" w:sz="2" w:space="0" w:color="auto"/>
              <w:right w:val="single" w:sz="2" w:space="0" w:color="auto"/>
            </w:tcBorders>
          </w:tcPr>
          <w:p w14:paraId="684DB82D"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76</w:t>
            </w:r>
          </w:p>
        </w:tc>
        <w:tc>
          <w:tcPr>
            <w:tcW w:w="730" w:type="pct"/>
            <w:tcBorders>
              <w:top w:val="single" w:sz="2" w:space="0" w:color="auto"/>
              <w:left w:val="single" w:sz="2" w:space="0" w:color="auto"/>
              <w:bottom w:val="single" w:sz="2" w:space="0" w:color="auto"/>
            </w:tcBorders>
          </w:tcPr>
          <w:p w14:paraId="089F79C8"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36.2%</w:t>
            </w:r>
          </w:p>
        </w:tc>
      </w:tr>
      <w:tr w:rsidR="00C448E7" w:rsidRPr="00172FBF" w14:paraId="21DEF094" w14:textId="77777777" w:rsidTr="009B74DA">
        <w:trPr>
          <w:cantSplit/>
        </w:trPr>
        <w:tc>
          <w:tcPr>
            <w:tcW w:w="2167" w:type="pct"/>
            <w:vMerge/>
            <w:tcBorders>
              <w:top w:val="nil"/>
              <w:bottom w:val="single" w:sz="2" w:space="0" w:color="auto"/>
            </w:tcBorders>
          </w:tcPr>
          <w:p w14:paraId="17DC0492" w14:textId="77777777" w:rsidR="00C448E7" w:rsidRPr="00172FBF" w:rsidRDefault="00C448E7" w:rsidP="00844FE3">
            <w:pPr>
              <w:autoSpaceDE w:val="0"/>
              <w:adjustRightInd w:val="0"/>
              <w:spacing w:line="276" w:lineRule="auto"/>
              <w:rPr>
                <w:color w:val="000000" w:themeColor="text1"/>
                <w:sz w:val="20"/>
                <w:szCs w:val="20"/>
              </w:rPr>
            </w:pPr>
          </w:p>
        </w:tc>
        <w:tc>
          <w:tcPr>
            <w:tcW w:w="1250" w:type="pct"/>
            <w:tcBorders>
              <w:top w:val="single" w:sz="2" w:space="0" w:color="auto"/>
              <w:bottom w:val="single" w:sz="2" w:space="0" w:color="auto"/>
            </w:tcBorders>
          </w:tcPr>
          <w:p w14:paraId="6EA8067D"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sym w:font="Symbol" w:char="F0B3"/>
            </w:r>
            <w:r w:rsidRPr="00172FBF">
              <w:rPr>
                <w:color w:val="000000" w:themeColor="text1"/>
                <w:sz w:val="20"/>
                <w:szCs w:val="20"/>
              </w:rPr>
              <w:t xml:space="preserve"> 70</w:t>
            </w:r>
          </w:p>
        </w:tc>
        <w:tc>
          <w:tcPr>
            <w:tcW w:w="854" w:type="pct"/>
            <w:tcBorders>
              <w:top w:val="single" w:sz="2" w:space="0" w:color="auto"/>
              <w:bottom w:val="single" w:sz="2" w:space="0" w:color="auto"/>
              <w:right w:val="single" w:sz="2" w:space="0" w:color="auto"/>
            </w:tcBorders>
          </w:tcPr>
          <w:p w14:paraId="3F0DE51E"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38</w:t>
            </w:r>
          </w:p>
        </w:tc>
        <w:tc>
          <w:tcPr>
            <w:tcW w:w="730" w:type="pct"/>
            <w:tcBorders>
              <w:top w:val="single" w:sz="2" w:space="0" w:color="auto"/>
              <w:left w:val="single" w:sz="2" w:space="0" w:color="auto"/>
              <w:bottom w:val="single" w:sz="2" w:space="0" w:color="auto"/>
            </w:tcBorders>
          </w:tcPr>
          <w:p w14:paraId="131B858B"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18.1%</w:t>
            </w:r>
          </w:p>
        </w:tc>
      </w:tr>
      <w:tr w:rsidR="00C448E7" w:rsidRPr="00172FBF" w14:paraId="29CBCF45" w14:textId="77777777" w:rsidTr="009B74DA">
        <w:trPr>
          <w:cantSplit/>
        </w:trPr>
        <w:tc>
          <w:tcPr>
            <w:tcW w:w="2167" w:type="pct"/>
            <w:vMerge w:val="restart"/>
            <w:tcBorders>
              <w:top w:val="single" w:sz="2" w:space="0" w:color="auto"/>
              <w:bottom w:val="nil"/>
            </w:tcBorders>
          </w:tcPr>
          <w:p w14:paraId="00C01165" w14:textId="77777777" w:rsidR="00C448E7" w:rsidRPr="00172FBF" w:rsidRDefault="00C448E7" w:rsidP="00844FE3">
            <w:pPr>
              <w:autoSpaceDE w:val="0"/>
              <w:adjustRightInd w:val="0"/>
              <w:spacing w:line="276" w:lineRule="auto"/>
              <w:rPr>
                <w:color w:val="000000" w:themeColor="text1"/>
                <w:sz w:val="20"/>
                <w:szCs w:val="20"/>
              </w:rPr>
            </w:pPr>
            <w:r w:rsidRPr="00172FBF">
              <w:rPr>
                <w:color w:val="000000" w:themeColor="text1"/>
                <w:sz w:val="20"/>
                <w:szCs w:val="20"/>
              </w:rPr>
              <w:t>Sex</w:t>
            </w:r>
          </w:p>
        </w:tc>
        <w:tc>
          <w:tcPr>
            <w:tcW w:w="1250" w:type="pct"/>
            <w:tcBorders>
              <w:top w:val="single" w:sz="2" w:space="0" w:color="auto"/>
              <w:bottom w:val="single" w:sz="2" w:space="0" w:color="auto"/>
            </w:tcBorders>
          </w:tcPr>
          <w:p w14:paraId="636808EF"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Male</w:t>
            </w:r>
          </w:p>
        </w:tc>
        <w:tc>
          <w:tcPr>
            <w:tcW w:w="854" w:type="pct"/>
            <w:tcBorders>
              <w:top w:val="single" w:sz="2" w:space="0" w:color="auto"/>
              <w:bottom w:val="single" w:sz="2" w:space="0" w:color="auto"/>
              <w:right w:val="single" w:sz="2" w:space="0" w:color="auto"/>
            </w:tcBorders>
          </w:tcPr>
          <w:p w14:paraId="292BB056"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118</w:t>
            </w:r>
          </w:p>
        </w:tc>
        <w:tc>
          <w:tcPr>
            <w:tcW w:w="730" w:type="pct"/>
            <w:tcBorders>
              <w:top w:val="single" w:sz="2" w:space="0" w:color="auto"/>
              <w:left w:val="single" w:sz="2" w:space="0" w:color="auto"/>
              <w:bottom w:val="single" w:sz="2" w:space="0" w:color="auto"/>
            </w:tcBorders>
          </w:tcPr>
          <w:p w14:paraId="0C18ADAF"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56.2%</w:t>
            </w:r>
          </w:p>
        </w:tc>
      </w:tr>
      <w:tr w:rsidR="00C448E7" w:rsidRPr="00172FBF" w14:paraId="676C0088" w14:textId="77777777" w:rsidTr="009B74DA">
        <w:trPr>
          <w:cantSplit/>
        </w:trPr>
        <w:tc>
          <w:tcPr>
            <w:tcW w:w="2167" w:type="pct"/>
            <w:vMerge/>
            <w:tcBorders>
              <w:top w:val="nil"/>
              <w:bottom w:val="single" w:sz="2" w:space="0" w:color="auto"/>
            </w:tcBorders>
          </w:tcPr>
          <w:p w14:paraId="0ADB427E" w14:textId="77777777" w:rsidR="00C448E7" w:rsidRPr="00172FBF" w:rsidRDefault="00C448E7" w:rsidP="00844FE3">
            <w:pPr>
              <w:autoSpaceDE w:val="0"/>
              <w:adjustRightInd w:val="0"/>
              <w:spacing w:line="276" w:lineRule="auto"/>
              <w:rPr>
                <w:color w:val="000000" w:themeColor="text1"/>
                <w:sz w:val="20"/>
                <w:szCs w:val="20"/>
              </w:rPr>
            </w:pPr>
          </w:p>
        </w:tc>
        <w:tc>
          <w:tcPr>
            <w:tcW w:w="1250" w:type="pct"/>
            <w:tcBorders>
              <w:top w:val="single" w:sz="2" w:space="0" w:color="auto"/>
              <w:bottom w:val="single" w:sz="2" w:space="0" w:color="auto"/>
            </w:tcBorders>
          </w:tcPr>
          <w:p w14:paraId="189286A3"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Female</w:t>
            </w:r>
          </w:p>
        </w:tc>
        <w:tc>
          <w:tcPr>
            <w:tcW w:w="854" w:type="pct"/>
            <w:tcBorders>
              <w:top w:val="single" w:sz="2" w:space="0" w:color="auto"/>
              <w:bottom w:val="single" w:sz="2" w:space="0" w:color="auto"/>
              <w:right w:val="single" w:sz="2" w:space="0" w:color="auto"/>
            </w:tcBorders>
          </w:tcPr>
          <w:p w14:paraId="4843CACB"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92</w:t>
            </w:r>
          </w:p>
        </w:tc>
        <w:tc>
          <w:tcPr>
            <w:tcW w:w="730" w:type="pct"/>
            <w:tcBorders>
              <w:top w:val="single" w:sz="2" w:space="0" w:color="auto"/>
              <w:left w:val="single" w:sz="2" w:space="0" w:color="auto"/>
              <w:bottom w:val="single" w:sz="2" w:space="0" w:color="auto"/>
            </w:tcBorders>
          </w:tcPr>
          <w:p w14:paraId="6BC7B4B2"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43.8%</w:t>
            </w:r>
          </w:p>
        </w:tc>
      </w:tr>
      <w:tr w:rsidR="00C448E7" w:rsidRPr="00172FBF" w14:paraId="2D3A784B" w14:textId="77777777" w:rsidTr="009B74DA">
        <w:trPr>
          <w:cantSplit/>
        </w:trPr>
        <w:tc>
          <w:tcPr>
            <w:tcW w:w="2167" w:type="pct"/>
            <w:vMerge w:val="restart"/>
            <w:tcBorders>
              <w:top w:val="single" w:sz="2" w:space="0" w:color="auto"/>
              <w:bottom w:val="nil"/>
            </w:tcBorders>
          </w:tcPr>
          <w:p w14:paraId="355D4297" w14:textId="77777777" w:rsidR="00C448E7" w:rsidRPr="00172FBF" w:rsidRDefault="00C448E7" w:rsidP="00844FE3">
            <w:pPr>
              <w:autoSpaceDE w:val="0"/>
              <w:adjustRightInd w:val="0"/>
              <w:spacing w:line="276" w:lineRule="auto"/>
              <w:ind w:left="60" w:right="60"/>
              <w:rPr>
                <w:color w:val="000000" w:themeColor="text1"/>
                <w:sz w:val="20"/>
                <w:szCs w:val="20"/>
              </w:rPr>
            </w:pPr>
            <w:r>
              <w:rPr>
                <w:color w:val="000000" w:themeColor="text1"/>
                <w:sz w:val="20"/>
                <w:szCs w:val="20"/>
              </w:rPr>
              <w:t xml:space="preserve">KPS </w:t>
            </w:r>
            <w:r w:rsidRPr="00172FBF">
              <w:rPr>
                <w:color w:val="000000" w:themeColor="text1"/>
                <w:sz w:val="20"/>
                <w:szCs w:val="20"/>
              </w:rPr>
              <w:t>at start of SPC</w:t>
            </w:r>
          </w:p>
        </w:tc>
        <w:tc>
          <w:tcPr>
            <w:tcW w:w="1250" w:type="pct"/>
            <w:tcBorders>
              <w:top w:val="single" w:sz="2" w:space="0" w:color="auto"/>
              <w:bottom w:val="single" w:sz="2" w:space="0" w:color="auto"/>
            </w:tcBorders>
          </w:tcPr>
          <w:p w14:paraId="55D064E2" w14:textId="62FFD9B2" w:rsidR="00C448E7" w:rsidRPr="00172FBF" w:rsidRDefault="00C448E7" w:rsidP="00844FE3">
            <w:pPr>
              <w:autoSpaceDE w:val="0"/>
              <w:adjustRightInd w:val="0"/>
              <w:spacing w:line="276" w:lineRule="auto"/>
              <w:ind w:right="60"/>
              <w:rPr>
                <w:color w:val="000000" w:themeColor="text1"/>
                <w:sz w:val="20"/>
                <w:szCs w:val="20"/>
              </w:rPr>
            </w:pPr>
            <w:r w:rsidRPr="00172FBF">
              <w:rPr>
                <w:rFonts w:cstheme="minorHAnsi"/>
                <w:sz w:val="20"/>
                <w:szCs w:val="20"/>
              </w:rPr>
              <w:t>&lt;</w:t>
            </w:r>
            <w:r w:rsidR="00FA23B6">
              <w:rPr>
                <w:rFonts w:cstheme="minorHAnsi"/>
                <w:sz w:val="20"/>
                <w:szCs w:val="20"/>
              </w:rPr>
              <w:t xml:space="preserve"> </w:t>
            </w:r>
            <w:r w:rsidRPr="00172FBF">
              <w:rPr>
                <w:rFonts w:cstheme="minorHAnsi"/>
                <w:sz w:val="20"/>
                <w:szCs w:val="20"/>
              </w:rPr>
              <w:t>70</w:t>
            </w:r>
          </w:p>
        </w:tc>
        <w:tc>
          <w:tcPr>
            <w:tcW w:w="854" w:type="pct"/>
            <w:tcBorders>
              <w:top w:val="single" w:sz="2" w:space="0" w:color="auto"/>
              <w:bottom w:val="single" w:sz="2" w:space="0" w:color="auto"/>
              <w:right w:val="single" w:sz="2" w:space="0" w:color="auto"/>
            </w:tcBorders>
          </w:tcPr>
          <w:p w14:paraId="36BB1DA0"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rFonts w:cstheme="minorHAnsi"/>
                <w:sz w:val="20"/>
                <w:szCs w:val="20"/>
              </w:rPr>
              <w:t>66</w:t>
            </w:r>
          </w:p>
        </w:tc>
        <w:tc>
          <w:tcPr>
            <w:tcW w:w="730" w:type="pct"/>
            <w:tcBorders>
              <w:top w:val="single" w:sz="2" w:space="0" w:color="auto"/>
              <w:left w:val="single" w:sz="2" w:space="0" w:color="auto"/>
              <w:bottom w:val="single" w:sz="2" w:space="0" w:color="auto"/>
            </w:tcBorders>
          </w:tcPr>
          <w:p w14:paraId="436C4FB4"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rFonts w:cstheme="minorHAnsi"/>
                <w:sz w:val="20"/>
                <w:szCs w:val="20"/>
              </w:rPr>
              <w:t>31.4%</w:t>
            </w:r>
          </w:p>
        </w:tc>
      </w:tr>
      <w:tr w:rsidR="00C448E7" w:rsidRPr="00172FBF" w14:paraId="53EAF11A" w14:textId="77777777" w:rsidTr="009B74DA">
        <w:trPr>
          <w:cantSplit/>
        </w:trPr>
        <w:tc>
          <w:tcPr>
            <w:tcW w:w="2167" w:type="pct"/>
            <w:vMerge/>
            <w:tcBorders>
              <w:top w:val="nil"/>
              <w:bottom w:val="nil"/>
            </w:tcBorders>
          </w:tcPr>
          <w:p w14:paraId="3725AF29" w14:textId="77777777" w:rsidR="00C448E7" w:rsidRPr="00172FBF" w:rsidRDefault="00C448E7" w:rsidP="00844FE3">
            <w:pPr>
              <w:autoSpaceDE w:val="0"/>
              <w:adjustRightInd w:val="0"/>
              <w:spacing w:line="276" w:lineRule="auto"/>
              <w:rPr>
                <w:color w:val="000000" w:themeColor="text1"/>
                <w:sz w:val="20"/>
                <w:szCs w:val="20"/>
              </w:rPr>
            </w:pPr>
          </w:p>
        </w:tc>
        <w:tc>
          <w:tcPr>
            <w:tcW w:w="1250" w:type="pct"/>
            <w:tcBorders>
              <w:top w:val="single" w:sz="2" w:space="0" w:color="auto"/>
              <w:bottom w:val="single" w:sz="2" w:space="0" w:color="auto"/>
            </w:tcBorders>
          </w:tcPr>
          <w:p w14:paraId="3BBD9089" w14:textId="24D00E32" w:rsidR="00C448E7" w:rsidRPr="00172FBF" w:rsidRDefault="00C448E7" w:rsidP="00844FE3">
            <w:pPr>
              <w:autoSpaceDE w:val="0"/>
              <w:adjustRightInd w:val="0"/>
              <w:spacing w:line="276" w:lineRule="auto"/>
              <w:ind w:left="60" w:right="60"/>
              <w:rPr>
                <w:color w:val="000000" w:themeColor="text1"/>
                <w:sz w:val="20"/>
                <w:szCs w:val="20"/>
              </w:rPr>
            </w:pPr>
            <w:r w:rsidRPr="00172FBF">
              <w:rPr>
                <w:rFonts w:cstheme="minorHAnsi"/>
                <w:sz w:val="20"/>
                <w:szCs w:val="20"/>
              </w:rPr>
              <w:t>70</w:t>
            </w:r>
            <w:r w:rsidR="00FA23B6">
              <w:rPr>
                <w:rFonts w:cstheme="minorHAnsi"/>
                <w:sz w:val="20"/>
                <w:szCs w:val="20"/>
              </w:rPr>
              <w:t xml:space="preserve"> </w:t>
            </w:r>
            <w:r w:rsidR="00FA23B6" w:rsidRPr="00172FBF">
              <w:rPr>
                <w:color w:val="000000" w:themeColor="text1"/>
                <w:sz w:val="20"/>
                <w:szCs w:val="20"/>
              </w:rPr>
              <w:t xml:space="preserve">– </w:t>
            </w:r>
            <w:r w:rsidRPr="00172FBF">
              <w:rPr>
                <w:rFonts w:cstheme="minorHAnsi"/>
                <w:sz w:val="20"/>
                <w:szCs w:val="20"/>
              </w:rPr>
              <w:t>80</w:t>
            </w:r>
          </w:p>
        </w:tc>
        <w:tc>
          <w:tcPr>
            <w:tcW w:w="854" w:type="pct"/>
            <w:tcBorders>
              <w:top w:val="single" w:sz="2" w:space="0" w:color="auto"/>
              <w:bottom w:val="single" w:sz="2" w:space="0" w:color="auto"/>
              <w:right w:val="single" w:sz="2" w:space="0" w:color="auto"/>
            </w:tcBorders>
          </w:tcPr>
          <w:p w14:paraId="725EAD09"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rFonts w:cstheme="minorHAnsi"/>
                <w:sz w:val="20"/>
                <w:szCs w:val="20"/>
              </w:rPr>
              <w:t>64</w:t>
            </w:r>
          </w:p>
        </w:tc>
        <w:tc>
          <w:tcPr>
            <w:tcW w:w="730" w:type="pct"/>
            <w:tcBorders>
              <w:top w:val="single" w:sz="2" w:space="0" w:color="auto"/>
              <w:left w:val="single" w:sz="2" w:space="0" w:color="auto"/>
              <w:bottom w:val="single" w:sz="2" w:space="0" w:color="auto"/>
            </w:tcBorders>
          </w:tcPr>
          <w:p w14:paraId="3521273C"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rFonts w:cstheme="minorHAnsi"/>
                <w:sz w:val="20"/>
                <w:szCs w:val="20"/>
              </w:rPr>
              <w:t>30.5%</w:t>
            </w:r>
          </w:p>
        </w:tc>
      </w:tr>
      <w:tr w:rsidR="00C448E7" w:rsidRPr="00172FBF" w14:paraId="12745BB2" w14:textId="77777777" w:rsidTr="009B74DA">
        <w:trPr>
          <w:cantSplit/>
        </w:trPr>
        <w:tc>
          <w:tcPr>
            <w:tcW w:w="2167" w:type="pct"/>
            <w:vMerge/>
            <w:tcBorders>
              <w:top w:val="nil"/>
              <w:bottom w:val="nil"/>
            </w:tcBorders>
          </w:tcPr>
          <w:p w14:paraId="77305725" w14:textId="77777777" w:rsidR="00C448E7" w:rsidRPr="00172FBF" w:rsidRDefault="00C448E7" w:rsidP="00844FE3">
            <w:pPr>
              <w:autoSpaceDE w:val="0"/>
              <w:adjustRightInd w:val="0"/>
              <w:spacing w:line="276" w:lineRule="auto"/>
              <w:rPr>
                <w:color w:val="000000" w:themeColor="text1"/>
                <w:sz w:val="20"/>
                <w:szCs w:val="20"/>
              </w:rPr>
            </w:pPr>
          </w:p>
        </w:tc>
        <w:tc>
          <w:tcPr>
            <w:tcW w:w="1250" w:type="pct"/>
            <w:tcBorders>
              <w:top w:val="single" w:sz="2" w:space="0" w:color="auto"/>
              <w:bottom w:val="single" w:sz="2" w:space="0" w:color="auto"/>
            </w:tcBorders>
          </w:tcPr>
          <w:p w14:paraId="148C2B71" w14:textId="6B6F7C60" w:rsidR="00C448E7" w:rsidRPr="00172FBF" w:rsidRDefault="00C448E7" w:rsidP="00844FE3">
            <w:pPr>
              <w:autoSpaceDE w:val="0"/>
              <w:adjustRightInd w:val="0"/>
              <w:spacing w:line="276" w:lineRule="auto"/>
              <w:ind w:left="60" w:right="60"/>
              <w:rPr>
                <w:color w:val="000000" w:themeColor="text1"/>
                <w:sz w:val="20"/>
                <w:szCs w:val="20"/>
              </w:rPr>
            </w:pPr>
            <w:r w:rsidRPr="00172FBF">
              <w:rPr>
                <w:rFonts w:cstheme="minorHAnsi"/>
                <w:sz w:val="20"/>
                <w:szCs w:val="20"/>
              </w:rPr>
              <w:t>90</w:t>
            </w:r>
            <w:r w:rsidR="00FA23B6">
              <w:rPr>
                <w:rFonts w:cstheme="minorHAnsi"/>
                <w:sz w:val="20"/>
                <w:szCs w:val="20"/>
              </w:rPr>
              <w:t xml:space="preserve"> </w:t>
            </w:r>
            <w:r w:rsidR="00FA23B6" w:rsidRPr="00172FBF">
              <w:rPr>
                <w:color w:val="000000" w:themeColor="text1"/>
                <w:sz w:val="20"/>
                <w:szCs w:val="20"/>
              </w:rPr>
              <w:t>–</w:t>
            </w:r>
            <w:r w:rsidR="009B74DA">
              <w:rPr>
                <w:color w:val="000000" w:themeColor="text1"/>
                <w:sz w:val="20"/>
                <w:szCs w:val="20"/>
              </w:rPr>
              <w:t xml:space="preserve"> </w:t>
            </w:r>
            <w:r w:rsidRPr="00172FBF">
              <w:rPr>
                <w:rFonts w:cstheme="minorHAnsi"/>
                <w:sz w:val="20"/>
                <w:szCs w:val="20"/>
              </w:rPr>
              <w:t>100</w:t>
            </w:r>
          </w:p>
        </w:tc>
        <w:tc>
          <w:tcPr>
            <w:tcW w:w="854" w:type="pct"/>
            <w:tcBorders>
              <w:top w:val="single" w:sz="2" w:space="0" w:color="auto"/>
              <w:bottom w:val="single" w:sz="2" w:space="0" w:color="auto"/>
              <w:right w:val="single" w:sz="2" w:space="0" w:color="auto"/>
            </w:tcBorders>
          </w:tcPr>
          <w:p w14:paraId="606B5169"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rFonts w:cstheme="minorHAnsi"/>
                <w:sz w:val="20"/>
                <w:szCs w:val="20"/>
              </w:rPr>
              <w:t>10</w:t>
            </w:r>
          </w:p>
        </w:tc>
        <w:tc>
          <w:tcPr>
            <w:tcW w:w="730" w:type="pct"/>
            <w:tcBorders>
              <w:top w:val="single" w:sz="2" w:space="0" w:color="auto"/>
              <w:left w:val="single" w:sz="2" w:space="0" w:color="auto"/>
              <w:bottom w:val="single" w:sz="2" w:space="0" w:color="auto"/>
            </w:tcBorders>
          </w:tcPr>
          <w:p w14:paraId="101F0E4D"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rFonts w:cstheme="minorHAnsi"/>
                <w:sz w:val="20"/>
                <w:szCs w:val="20"/>
              </w:rPr>
              <w:t>4.8%</w:t>
            </w:r>
          </w:p>
        </w:tc>
      </w:tr>
      <w:tr w:rsidR="00C448E7" w:rsidRPr="00172FBF" w14:paraId="67706A2D" w14:textId="77777777" w:rsidTr="009B74DA">
        <w:trPr>
          <w:cantSplit/>
        </w:trPr>
        <w:tc>
          <w:tcPr>
            <w:tcW w:w="2167" w:type="pct"/>
            <w:vMerge/>
            <w:tcBorders>
              <w:top w:val="nil"/>
              <w:bottom w:val="nil"/>
            </w:tcBorders>
          </w:tcPr>
          <w:p w14:paraId="14EE663A" w14:textId="77777777" w:rsidR="00C448E7" w:rsidRPr="00172FBF" w:rsidRDefault="00C448E7" w:rsidP="00844FE3">
            <w:pPr>
              <w:autoSpaceDE w:val="0"/>
              <w:adjustRightInd w:val="0"/>
              <w:spacing w:line="276" w:lineRule="auto"/>
              <w:rPr>
                <w:color w:val="000000" w:themeColor="text1"/>
                <w:sz w:val="20"/>
                <w:szCs w:val="20"/>
              </w:rPr>
            </w:pPr>
          </w:p>
        </w:tc>
        <w:tc>
          <w:tcPr>
            <w:tcW w:w="1250" w:type="pct"/>
            <w:tcBorders>
              <w:top w:val="single" w:sz="2" w:space="0" w:color="auto"/>
              <w:bottom w:val="single" w:sz="2" w:space="0" w:color="auto"/>
            </w:tcBorders>
          </w:tcPr>
          <w:p w14:paraId="18D47924"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rFonts w:cstheme="minorHAnsi"/>
                <w:sz w:val="20"/>
                <w:szCs w:val="20"/>
              </w:rPr>
              <w:t>No data available</w:t>
            </w:r>
          </w:p>
        </w:tc>
        <w:tc>
          <w:tcPr>
            <w:tcW w:w="854" w:type="pct"/>
            <w:tcBorders>
              <w:top w:val="single" w:sz="2" w:space="0" w:color="auto"/>
              <w:bottom w:val="single" w:sz="2" w:space="0" w:color="auto"/>
              <w:right w:val="single" w:sz="2" w:space="0" w:color="auto"/>
            </w:tcBorders>
          </w:tcPr>
          <w:p w14:paraId="2A382B27"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rFonts w:cstheme="minorHAnsi"/>
                <w:sz w:val="20"/>
                <w:szCs w:val="20"/>
              </w:rPr>
              <w:t>70</w:t>
            </w:r>
          </w:p>
        </w:tc>
        <w:tc>
          <w:tcPr>
            <w:tcW w:w="730" w:type="pct"/>
            <w:tcBorders>
              <w:top w:val="single" w:sz="2" w:space="0" w:color="auto"/>
              <w:left w:val="single" w:sz="2" w:space="0" w:color="auto"/>
              <w:bottom w:val="single" w:sz="2" w:space="0" w:color="auto"/>
            </w:tcBorders>
          </w:tcPr>
          <w:p w14:paraId="47DC3F2D"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rFonts w:cstheme="minorHAnsi"/>
                <w:sz w:val="20"/>
                <w:szCs w:val="20"/>
              </w:rPr>
              <w:t>33.3%</w:t>
            </w:r>
          </w:p>
        </w:tc>
      </w:tr>
      <w:tr w:rsidR="00C448E7" w:rsidRPr="00172FBF" w14:paraId="466FACF2" w14:textId="77777777" w:rsidTr="009B74DA">
        <w:trPr>
          <w:cantSplit/>
        </w:trPr>
        <w:tc>
          <w:tcPr>
            <w:tcW w:w="2167" w:type="pct"/>
            <w:vMerge w:val="restart"/>
            <w:tcBorders>
              <w:top w:val="single" w:sz="2" w:space="0" w:color="auto"/>
            </w:tcBorders>
          </w:tcPr>
          <w:p w14:paraId="0BFAB705" w14:textId="77777777" w:rsidR="00C43F01"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 xml:space="preserve">Number of </w:t>
            </w:r>
            <w:r w:rsidR="00DB16F1">
              <w:rPr>
                <w:color w:val="000000" w:themeColor="text1"/>
                <w:sz w:val="20"/>
                <w:szCs w:val="20"/>
              </w:rPr>
              <w:t>relapses/</w:t>
            </w:r>
            <w:r w:rsidRPr="00172FBF">
              <w:rPr>
                <w:color w:val="000000" w:themeColor="text1"/>
                <w:sz w:val="20"/>
                <w:szCs w:val="20"/>
              </w:rPr>
              <w:t>progressions</w:t>
            </w:r>
          </w:p>
          <w:p w14:paraId="2877D062" w14:textId="2C4BF483"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at start of SPC</w:t>
            </w:r>
          </w:p>
        </w:tc>
        <w:tc>
          <w:tcPr>
            <w:tcW w:w="1250" w:type="pct"/>
            <w:tcBorders>
              <w:top w:val="single" w:sz="2" w:space="0" w:color="auto"/>
              <w:bottom w:val="single" w:sz="2" w:space="0" w:color="auto"/>
            </w:tcBorders>
          </w:tcPr>
          <w:p w14:paraId="17820583"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0</w:t>
            </w:r>
          </w:p>
        </w:tc>
        <w:tc>
          <w:tcPr>
            <w:tcW w:w="854" w:type="pct"/>
            <w:tcBorders>
              <w:top w:val="single" w:sz="2" w:space="0" w:color="auto"/>
              <w:bottom w:val="single" w:sz="2" w:space="0" w:color="auto"/>
              <w:right w:val="single" w:sz="2" w:space="0" w:color="auto"/>
            </w:tcBorders>
          </w:tcPr>
          <w:p w14:paraId="721A381F"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40</w:t>
            </w:r>
          </w:p>
        </w:tc>
        <w:tc>
          <w:tcPr>
            <w:tcW w:w="730" w:type="pct"/>
            <w:tcBorders>
              <w:top w:val="single" w:sz="2" w:space="0" w:color="auto"/>
              <w:left w:val="single" w:sz="2" w:space="0" w:color="auto"/>
              <w:bottom w:val="single" w:sz="2" w:space="0" w:color="auto"/>
            </w:tcBorders>
          </w:tcPr>
          <w:p w14:paraId="72E7ECAD"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19.0%</w:t>
            </w:r>
          </w:p>
        </w:tc>
      </w:tr>
      <w:tr w:rsidR="00C448E7" w:rsidRPr="00172FBF" w14:paraId="021D708C" w14:textId="77777777" w:rsidTr="009B74DA">
        <w:trPr>
          <w:cantSplit/>
        </w:trPr>
        <w:tc>
          <w:tcPr>
            <w:tcW w:w="2167" w:type="pct"/>
            <w:vMerge/>
          </w:tcPr>
          <w:p w14:paraId="454AA2BF" w14:textId="77777777" w:rsidR="00C448E7" w:rsidRPr="00172FBF" w:rsidRDefault="00C448E7" w:rsidP="00844FE3">
            <w:pPr>
              <w:autoSpaceDE w:val="0"/>
              <w:adjustRightInd w:val="0"/>
              <w:spacing w:line="276" w:lineRule="auto"/>
              <w:rPr>
                <w:color w:val="000000" w:themeColor="text1"/>
                <w:sz w:val="20"/>
                <w:szCs w:val="20"/>
              </w:rPr>
            </w:pPr>
          </w:p>
        </w:tc>
        <w:tc>
          <w:tcPr>
            <w:tcW w:w="1250" w:type="pct"/>
            <w:tcBorders>
              <w:top w:val="single" w:sz="2" w:space="0" w:color="auto"/>
              <w:bottom w:val="single" w:sz="2" w:space="0" w:color="auto"/>
            </w:tcBorders>
          </w:tcPr>
          <w:p w14:paraId="5B524344"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1</w:t>
            </w:r>
          </w:p>
        </w:tc>
        <w:tc>
          <w:tcPr>
            <w:tcW w:w="854" w:type="pct"/>
            <w:tcBorders>
              <w:top w:val="single" w:sz="2" w:space="0" w:color="auto"/>
              <w:bottom w:val="single" w:sz="2" w:space="0" w:color="auto"/>
              <w:right w:val="single" w:sz="2" w:space="0" w:color="auto"/>
            </w:tcBorders>
          </w:tcPr>
          <w:p w14:paraId="7DEB6549"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44</w:t>
            </w:r>
          </w:p>
        </w:tc>
        <w:tc>
          <w:tcPr>
            <w:tcW w:w="730" w:type="pct"/>
            <w:tcBorders>
              <w:top w:val="single" w:sz="2" w:space="0" w:color="auto"/>
              <w:left w:val="single" w:sz="2" w:space="0" w:color="auto"/>
              <w:bottom w:val="single" w:sz="2" w:space="0" w:color="auto"/>
            </w:tcBorders>
          </w:tcPr>
          <w:p w14:paraId="4A999CB4"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21.0%</w:t>
            </w:r>
          </w:p>
        </w:tc>
      </w:tr>
      <w:tr w:rsidR="00C448E7" w:rsidRPr="00172FBF" w14:paraId="415CB545" w14:textId="77777777" w:rsidTr="009B74DA">
        <w:trPr>
          <w:cantSplit/>
        </w:trPr>
        <w:tc>
          <w:tcPr>
            <w:tcW w:w="2167" w:type="pct"/>
            <w:vMerge/>
          </w:tcPr>
          <w:p w14:paraId="3E736574" w14:textId="77777777" w:rsidR="00C448E7" w:rsidRPr="00172FBF" w:rsidRDefault="00C448E7" w:rsidP="00844FE3">
            <w:pPr>
              <w:autoSpaceDE w:val="0"/>
              <w:adjustRightInd w:val="0"/>
              <w:spacing w:line="276" w:lineRule="auto"/>
              <w:rPr>
                <w:color w:val="000000" w:themeColor="text1"/>
                <w:sz w:val="20"/>
                <w:szCs w:val="20"/>
              </w:rPr>
            </w:pPr>
          </w:p>
        </w:tc>
        <w:tc>
          <w:tcPr>
            <w:tcW w:w="1250" w:type="pct"/>
            <w:tcBorders>
              <w:top w:val="single" w:sz="2" w:space="0" w:color="auto"/>
              <w:bottom w:val="single" w:sz="2" w:space="0" w:color="auto"/>
            </w:tcBorders>
          </w:tcPr>
          <w:p w14:paraId="6C07EEA1"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2</w:t>
            </w:r>
          </w:p>
        </w:tc>
        <w:tc>
          <w:tcPr>
            <w:tcW w:w="854" w:type="pct"/>
            <w:tcBorders>
              <w:top w:val="single" w:sz="2" w:space="0" w:color="auto"/>
              <w:bottom w:val="single" w:sz="2" w:space="0" w:color="auto"/>
              <w:right w:val="single" w:sz="2" w:space="0" w:color="auto"/>
            </w:tcBorders>
          </w:tcPr>
          <w:p w14:paraId="075A7F04"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64</w:t>
            </w:r>
          </w:p>
        </w:tc>
        <w:tc>
          <w:tcPr>
            <w:tcW w:w="730" w:type="pct"/>
            <w:tcBorders>
              <w:top w:val="single" w:sz="2" w:space="0" w:color="auto"/>
              <w:left w:val="single" w:sz="2" w:space="0" w:color="auto"/>
              <w:bottom w:val="single" w:sz="2" w:space="0" w:color="auto"/>
            </w:tcBorders>
          </w:tcPr>
          <w:p w14:paraId="35C77EEA"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30.5%</w:t>
            </w:r>
          </w:p>
        </w:tc>
      </w:tr>
      <w:tr w:rsidR="00C448E7" w:rsidRPr="00172FBF" w14:paraId="6E1A7560" w14:textId="77777777" w:rsidTr="009B74DA">
        <w:trPr>
          <w:cantSplit/>
        </w:trPr>
        <w:tc>
          <w:tcPr>
            <w:tcW w:w="2167" w:type="pct"/>
            <w:vMerge/>
            <w:tcBorders>
              <w:bottom w:val="single" w:sz="2" w:space="0" w:color="auto"/>
            </w:tcBorders>
          </w:tcPr>
          <w:p w14:paraId="1CA2DEE0" w14:textId="77777777" w:rsidR="00C448E7" w:rsidRPr="00172FBF" w:rsidRDefault="00C448E7" w:rsidP="00844FE3">
            <w:pPr>
              <w:autoSpaceDE w:val="0"/>
              <w:adjustRightInd w:val="0"/>
              <w:spacing w:line="276" w:lineRule="auto"/>
              <w:rPr>
                <w:color w:val="000000" w:themeColor="text1"/>
                <w:sz w:val="20"/>
                <w:szCs w:val="20"/>
              </w:rPr>
            </w:pPr>
          </w:p>
        </w:tc>
        <w:tc>
          <w:tcPr>
            <w:tcW w:w="1250" w:type="pct"/>
            <w:tcBorders>
              <w:top w:val="single" w:sz="2" w:space="0" w:color="auto"/>
              <w:bottom w:val="single" w:sz="2" w:space="0" w:color="auto"/>
            </w:tcBorders>
          </w:tcPr>
          <w:p w14:paraId="2F4D03CE" w14:textId="77777777" w:rsidR="00C448E7" w:rsidRPr="00172FBF" w:rsidRDefault="00C448E7" w:rsidP="00844FE3">
            <w:pPr>
              <w:autoSpaceDE w:val="0"/>
              <w:adjustRightInd w:val="0"/>
              <w:spacing w:line="276" w:lineRule="auto"/>
              <w:ind w:right="60"/>
              <w:rPr>
                <w:color w:val="000000" w:themeColor="text1"/>
                <w:sz w:val="20"/>
                <w:szCs w:val="20"/>
              </w:rPr>
            </w:pPr>
            <w:r w:rsidRPr="00172FBF">
              <w:rPr>
                <w:color w:val="000000" w:themeColor="text1"/>
                <w:sz w:val="20"/>
                <w:szCs w:val="20"/>
              </w:rPr>
              <w:t>&gt; 2</w:t>
            </w:r>
          </w:p>
        </w:tc>
        <w:tc>
          <w:tcPr>
            <w:tcW w:w="854" w:type="pct"/>
            <w:tcBorders>
              <w:top w:val="single" w:sz="2" w:space="0" w:color="auto"/>
              <w:bottom w:val="single" w:sz="2" w:space="0" w:color="auto"/>
              <w:right w:val="single" w:sz="2" w:space="0" w:color="auto"/>
            </w:tcBorders>
          </w:tcPr>
          <w:p w14:paraId="3897B3CD"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62</w:t>
            </w:r>
          </w:p>
        </w:tc>
        <w:tc>
          <w:tcPr>
            <w:tcW w:w="730" w:type="pct"/>
            <w:tcBorders>
              <w:top w:val="single" w:sz="2" w:space="0" w:color="auto"/>
              <w:left w:val="single" w:sz="2" w:space="0" w:color="auto"/>
              <w:bottom w:val="single" w:sz="2" w:space="0" w:color="auto"/>
            </w:tcBorders>
          </w:tcPr>
          <w:p w14:paraId="2ED9A1A1"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29.5%</w:t>
            </w:r>
          </w:p>
        </w:tc>
      </w:tr>
      <w:tr w:rsidR="00C448E7" w:rsidRPr="00172FBF" w14:paraId="50335234" w14:textId="77777777" w:rsidTr="009B74DA">
        <w:trPr>
          <w:cantSplit/>
        </w:trPr>
        <w:tc>
          <w:tcPr>
            <w:tcW w:w="2167" w:type="pct"/>
            <w:vMerge w:val="restart"/>
            <w:tcBorders>
              <w:top w:val="single" w:sz="2" w:space="0" w:color="auto"/>
            </w:tcBorders>
          </w:tcPr>
          <w:p w14:paraId="0815E68E"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 xml:space="preserve">Start of SPC </w:t>
            </w:r>
          </w:p>
        </w:tc>
        <w:tc>
          <w:tcPr>
            <w:tcW w:w="1250" w:type="pct"/>
            <w:tcBorders>
              <w:top w:val="single" w:sz="2" w:space="0" w:color="auto"/>
              <w:bottom w:val="single" w:sz="2" w:space="0" w:color="auto"/>
            </w:tcBorders>
          </w:tcPr>
          <w:p w14:paraId="4B3A80AB"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Within 8 weeks of diagnosis</w:t>
            </w:r>
          </w:p>
        </w:tc>
        <w:tc>
          <w:tcPr>
            <w:tcW w:w="854" w:type="pct"/>
            <w:tcBorders>
              <w:top w:val="single" w:sz="2" w:space="0" w:color="auto"/>
              <w:bottom w:val="single" w:sz="2" w:space="0" w:color="auto"/>
              <w:right w:val="single" w:sz="2" w:space="0" w:color="auto"/>
            </w:tcBorders>
          </w:tcPr>
          <w:p w14:paraId="1E670AF9"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8</w:t>
            </w:r>
          </w:p>
        </w:tc>
        <w:tc>
          <w:tcPr>
            <w:tcW w:w="730" w:type="pct"/>
            <w:tcBorders>
              <w:top w:val="single" w:sz="2" w:space="0" w:color="auto"/>
              <w:left w:val="single" w:sz="2" w:space="0" w:color="auto"/>
              <w:bottom w:val="single" w:sz="2" w:space="0" w:color="auto"/>
            </w:tcBorders>
          </w:tcPr>
          <w:p w14:paraId="721CA6AE"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3.8%</w:t>
            </w:r>
          </w:p>
        </w:tc>
      </w:tr>
      <w:tr w:rsidR="00C448E7" w:rsidRPr="00172FBF" w14:paraId="0F6BEE22" w14:textId="77777777" w:rsidTr="009B74DA">
        <w:trPr>
          <w:cantSplit/>
        </w:trPr>
        <w:tc>
          <w:tcPr>
            <w:tcW w:w="2167" w:type="pct"/>
            <w:vMerge/>
          </w:tcPr>
          <w:p w14:paraId="5BE56B6E" w14:textId="77777777" w:rsidR="00C448E7" w:rsidRPr="00172FBF" w:rsidRDefault="00C448E7" w:rsidP="00844FE3">
            <w:pPr>
              <w:autoSpaceDE w:val="0"/>
              <w:adjustRightInd w:val="0"/>
              <w:spacing w:line="276" w:lineRule="auto"/>
              <w:rPr>
                <w:color w:val="000000" w:themeColor="text1"/>
                <w:sz w:val="20"/>
                <w:szCs w:val="20"/>
              </w:rPr>
            </w:pPr>
          </w:p>
        </w:tc>
        <w:tc>
          <w:tcPr>
            <w:tcW w:w="1250" w:type="pct"/>
            <w:tcBorders>
              <w:top w:val="single" w:sz="2" w:space="0" w:color="auto"/>
              <w:bottom w:val="single" w:sz="2" w:space="0" w:color="auto"/>
            </w:tcBorders>
          </w:tcPr>
          <w:p w14:paraId="0B57534D" w14:textId="475D07E9"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Within 9</w:t>
            </w:r>
            <w:r w:rsidR="009026B5">
              <w:rPr>
                <w:color w:val="000000" w:themeColor="text1"/>
                <w:sz w:val="20"/>
                <w:szCs w:val="20"/>
              </w:rPr>
              <w:t xml:space="preserve"> </w:t>
            </w:r>
            <w:r w:rsidR="009026B5" w:rsidRPr="00172FBF">
              <w:rPr>
                <w:color w:val="000000" w:themeColor="text1"/>
                <w:sz w:val="20"/>
                <w:szCs w:val="20"/>
              </w:rPr>
              <w:t xml:space="preserve">– </w:t>
            </w:r>
            <w:r w:rsidRPr="00172FBF">
              <w:rPr>
                <w:color w:val="000000" w:themeColor="text1"/>
                <w:sz w:val="20"/>
                <w:szCs w:val="20"/>
              </w:rPr>
              <w:t>50 weeks after diagnosis</w:t>
            </w:r>
          </w:p>
        </w:tc>
        <w:tc>
          <w:tcPr>
            <w:tcW w:w="854" w:type="pct"/>
            <w:tcBorders>
              <w:top w:val="single" w:sz="2" w:space="0" w:color="auto"/>
              <w:bottom w:val="single" w:sz="2" w:space="0" w:color="auto"/>
              <w:right w:val="single" w:sz="2" w:space="0" w:color="auto"/>
            </w:tcBorders>
          </w:tcPr>
          <w:p w14:paraId="30235983"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77</w:t>
            </w:r>
          </w:p>
        </w:tc>
        <w:tc>
          <w:tcPr>
            <w:tcW w:w="730" w:type="pct"/>
            <w:tcBorders>
              <w:top w:val="single" w:sz="2" w:space="0" w:color="auto"/>
              <w:left w:val="single" w:sz="2" w:space="0" w:color="auto"/>
              <w:bottom w:val="single" w:sz="2" w:space="0" w:color="auto"/>
            </w:tcBorders>
          </w:tcPr>
          <w:p w14:paraId="572DB454"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36.7%</w:t>
            </w:r>
          </w:p>
        </w:tc>
      </w:tr>
      <w:tr w:rsidR="00C448E7" w:rsidRPr="00172FBF" w14:paraId="0E664912" w14:textId="77777777" w:rsidTr="009B74DA">
        <w:trPr>
          <w:cantSplit/>
        </w:trPr>
        <w:tc>
          <w:tcPr>
            <w:tcW w:w="2167" w:type="pct"/>
            <w:vMerge/>
          </w:tcPr>
          <w:p w14:paraId="3A9B4C3E" w14:textId="77777777" w:rsidR="00C448E7" w:rsidRPr="00172FBF" w:rsidRDefault="00C448E7" w:rsidP="00844FE3">
            <w:pPr>
              <w:autoSpaceDE w:val="0"/>
              <w:adjustRightInd w:val="0"/>
              <w:spacing w:line="276" w:lineRule="auto"/>
              <w:rPr>
                <w:color w:val="000000" w:themeColor="text1"/>
                <w:sz w:val="20"/>
                <w:szCs w:val="20"/>
              </w:rPr>
            </w:pPr>
          </w:p>
        </w:tc>
        <w:tc>
          <w:tcPr>
            <w:tcW w:w="1250" w:type="pct"/>
            <w:tcBorders>
              <w:top w:val="single" w:sz="2" w:space="0" w:color="auto"/>
              <w:bottom w:val="single" w:sz="2" w:space="0" w:color="auto"/>
            </w:tcBorders>
          </w:tcPr>
          <w:p w14:paraId="72C8C1B5" w14:textId="11D82213"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Within 51</w:t>
            </w:r>
            <w:r w:rsidR="009026B5">
              <w:rPr>
                <w:color w:val="000000" w:themeColor="text1"/>
                <w:sz w:val="20"/>
                <w:szCs w:val="20"/>
              </w:rPr>
              <w:t xml:space="preserve"> </w:t>
            </w:r>
            <w:r w:rsidR="009026B5" w:rsidRPr="00172FBF">
              <w:rPr>
                <w:color w:val="000000" w:themeColor="text1"/>
                <w:sz w:val="20"/>
                <w:szCs w:val="20"/>
              </w:rPr>
              <w:t xml:space="preserve">– </w:t>
            </w:r>
            <w:r w:rsidRPr="00172FBF">
              <w:rPr>
                <w:color w:val="000000" w:themeColor="text1"/>
                <w:sz w:val="20"/>
                <w:szCs w:val="20"/>
              </w:rPr>
              <w:t>100 weeks after diagnosis</w:t>
            </w:r>
          </w:p>
        </w:tc>
        <w:tc>
          <w:tcPr>
            <w:tcW w:w="854" w:type="pct"/>
            <w:tcBorders>
              <w:top w:val="single" w:sz="2" w:space="0" w:color="auto"/>
              <w:bottom w:val="single" w:sz="2" w:space="0" w:color="auto"/>
              <w:right w:val="single" w:sz="2" w:space="0" w:color="auto"/>
            </w:tcBorders>
          </w:tcPr>
          <w:p w14:paraId="1ABC3F22"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76</w:t>
            </w:r>
          </w:p>
        </w:tc>
        <w:tc>
          <w:tcPr>
            <w:tcW w:w="730" w:type="pct"/>
            <w:tcBorders>
              <w:top w:val="single" w:sz="2" w:space="0" w:color="auto"/>
              <w:left w:val="single" w:sz="2" w:space="0" w:color="auto"/>
              <w:bottom w:val="single" w:sz="2" w:space="0" w:color="auto"/>
            </w:tcBorders>
          </w:tcPr>
          <w:p w14:paraId="42CEB0ED"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36.2%</w:t>
            </w:r>
          </w:p>
        </w:tc>
      </w:tr>
      <w:tr w:rsidR="00C448E7" w:rsidRPr="00172FBF" w14:paraId="5A777646" w14:textId="77777777" w:rsidTr="009B74DA">
        <w:trPr>
          <w:cantSplit/>
        </w:trPr>
        <w:tc>
          <w:tcPr>
            <w:tcW w:w="2167" w:type="pct"/>
            <w:vMerge/>
            <w:tcBorders>
              <w:bottom w:val="single" w:sz="4" w:space="0" w:color="auto"/>
            </w:tcBorders>
          </w:tcPr>
          <w:p w14:paraId="050DEA45" w14:textId="77777777" w:rsidR="00C448E7" w:rsidRPr="00172FBF" w:rsidRDefault="00C448E7" w:rsidP="00844FE3">
            <w:pPr>
              <w:autoSpaceDE w:val="0"/>
              <w:adjustRightInd w:val="0"/>
              <w:spacing w:line="276" w:lineRule="auto"/>
              <w:rPr>
                <w:color w:val="000000" w:themeColor="text1"/>
                <w:sz w:val="20"/>
                <w:szCs w:val="20"/>
              </w:rPr>
            </w:pPr>
          </w:p>
        </w:tc>
        <w:tc>
          <w:tcPr>
            <w:tcW w:w="1250" w:type="pct"/>
            <w:tcBorders>
              <w:top w:val="single" w:sz="2" w:space="0" w:color="auto"/>
              <w:bottom w:val="single" w:sz="2" w:space="0" w:color="auto"/>
            </w:tcBorders>
          </w:tcPr>
          <w:p w14:paraId="01E10B6C"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Within &gt; 100 weeks after diagnosis</w:t>
            </w:r>
          </w:p>
        </w:tc>
        <w:tc>
          <w:tcPr>
            <w:tcW w:w="854" w:type="pct"/>
            <w:tcBorders>
              <w:top w:val="single" w:sz="2" w:space="0" w:color="auto"/>
              <w:bottom w:val="single" w:sz="2" w:space="0" w:color="auto"/>
              <w:right w:val="single" w:sz="2" w:space="0" w:color="auto"/>
            </w:tcBorders>
          </w:tcPr>
          <w:p w14:paraId="317FE41C"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49</w:t>
            </w:r>
          </w:p>
        </w:tc>
        <w:tc>
          <w:tcPr>
            <w:tcW w:w="730" w:type="pct"/>
            <w:tcBorders>
              <w:top w:val="single" w:sz="2" w:space="0" w:color="auto"/>
              <w:left w:val="single" w:sz="2" w:space="0" w:color="auto"/>
              <w:bottom w:val="single" w:sz="2" w:space="0" w:color="auto"/>
            </w:tcBorders>
          </w:tcPr>
          <w:p w14:paraId="125ED0A8"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23.3%</w:t>
            </w:r>
          </w:p>
        </w:tc>
      </w:tr>
      <w:tr w:rsidR="00C448E7" w:rsidRPr="00172FBF" w14:paraId="15ACB528" w14:textId="77777777" w:rsidTr="009B74DA">
        <w:trPr>
          <w:cantSplit/>
        </w:trPr>
        <w:tc>
          <w:tcPr>
            <w:tcW w:w="2167" w:type="pct"/>
            <w:vMerge w:val="restart"/>
          </w:tcPr>
          <w:p w14:paraId="340152F1" w14:textId="77777777" w:rsidR="00C448E7" w:rsidRPr="00172FBF" w:rsidRDefault="00C448E7" w:rsidP="00844FE3">
            <w:pPr>
              <w:autoSpaceDE w:val="0"/>
              <w:adjustRightInd w:val="0"/>
              <w:spacing w:line="276" w:lineRule="auto"/>
              <w:rPr>
                <w:color w:val="000000" w:themeColor="text1"/>
                <w:sz w:val="20"/>
                <w:szCs w:val="20"/>
              </w:rPr>
            </w:pPr>
            <w:r w:rsidRPr="00172FBF">
              <w:rPr>
                <w:color w:val="000000" w:themeColor="text1"/>
                <w:sz w:val="20"/>
                <w:szCs w:val="20"/>
              </w:rPr>
              <w:t>Start of SPC before death in weeks</w:t>
            </w:r>
          </w:p>
        </w:tc>
        <w:tc>
          <w:tcPr>
            <w:tcW w:w="1250" w:type="pct"/>
            <w:tcBorders>
              <w:top w:val="single" w:sz="2" w:space="0" w:color="auto"/>
              <w:bottom w:val="single" w:sz="2" w:space="0" w:color="auto"/>
            </w:tcBorders>
          </w:tcPr>
          <w:p w14:paraId="31D7B687"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&lt; 3</w:t>
            </w:r>
          </w:p>
        </w:tc>
        <w:tc>
          <w:tcPr>
            <w:tcW w:w="854" w:type="pct"/>
            <w:tcBorders>
              <w:top w:val="single" w:sz="2" w:space="0" w:color="auto"/>
              <w:bottom w:val="single" w:sz="2" w:space="0" w:color="auto"/>
              <w:right w:val="single" w:sz="2" w:space="0" w:color="auto"/>
            </w:tcBorders>
          </w:tcPr>
          <w:p w14:paraId="3B821DC1"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64</w:t>
            </w:r>
          </w:p>
        </w:tc>
        <w:tc>
          <w:tcPr>
            <w:tcW w:w="730" w:type="pct"/>
            <w:tcBorders>
              <w:top w:val="single" w:sz="2" w:space="0" w:color="auto"/>
              <w:left w:val="single" w:sz="2" w:space="0" w:color="auto"/>
              <w:bottom w:val="single" w:sz="2" w:space="0" w:color="auto"/>
            </w:tcBorders>
          </w:tcPr>
          <w:p w14:paraId="09BC3E3F"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30.5%</w:t>
            </w:r>
          </w:p>
        </w:tc>
      </w:tr>
      <w:tr w:rsidR="00C448E7" w:rsidRPr="00172FBF" w14:paraId="5D0D9BA1" w14:textId="77777777" w:rsidTr="009B74DA">
        <w:trPr>
          <w:cantSplit/>
        </w:trPr>
        <w:tc>
          <w:tcPr>
            <w:tcW w:w="2167" w:type="pct"/>
            <w:vMerge/>
          </w:tcPr>
          <w:p w14:paraId="1DAE70D6" w14:textId="77777777" w:rsidR="00C448E7" w:rsidRPr="00172FBF" w:rsidRDefault="00C448E7" w:rsidP="00844FE3">
            <w:pPr>
              <w:autoSpaceDE w:val="0"/>
              <w:adjustRightInd w:val="0"/>
              <w:spacing w:line="276" w:lineRule="auto"/>
              <w:rPr>
                <w:color w:val="000000" w:themeColor="text1"/>
                <w:sz w:val="20"/>
                <w:szCs w:val="20"/>
              </w:rPr>
            </w:pPr>
          </w:p>
        </w:tc>
        <w:tc>
          <w:tcPr>
            <w:tcW w:w="1250" w:type="pct"/>
            <w:tcBorders>
              <w:top w:val="single" w:sz="2" w:space="0" w:color="auto"/>
              <w:bottom w:val="single" w:sz="2" w:space="0" w:color="auto"/>
            </w:tcBorders>
          </w:tcPr>
          <w:p w14:paraId="482B8926"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3 – 10</w:t>
            </w:r>
          </w:p>
        </w:tc>
        <w:tc>
          <w:tcPr>
            <w:tcW w:w="854" w:type="pct"/>
            <w:tcBorders>
              <w:top w:val="single" w:sz="2" w:space="0" w:color="auto"/>
              <w:bottom w:val="single" w:sz="2" w:space="0" w:color="auto"/>
              <w:right w:val="single" w:sz="2" w:space="0" w:color="auto"/>
            </w:tcBorders>
          </w:tcPr>
          <w:p w14:paraId="4939549D"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78</w:t>
            </w:r>
          </w:p>
        </w:tc>
        <w:tc>
          <w:tcPr>
            <w:tcW w:w="730" w:type="pct"/>
            <w:tcBorders>
              <w:top w:val="single" w:sz="2" w:space="0" w:color="auto"/>
              <w:left w:val="single" w:sz="2" w:space="0" w:color="auto"/>
              <w:bottom w:val="single" w:sz="2" w:space="0" w:color="auto"/>
            </w:tcBorders>
          </w:tcPr>
          <w:p w14:paraId="376FF4C3"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37.1%</w:t>
            </w:r>
          </w:p>
        </w:tc>
      </w:tr>
      <w:tr w:rsidR="00C448E7" w:rsidRPr="00172FBF" w14:paraId="55458304" w14:textId="77777777" w:rsidTr="009B74DA">
        <w:trPr>
          <w:cantSplit/>
        </w:trPr>
        <w:tc>
          <w:tcPr>
            <w:tcW w:w="2167" w:type="pct"/>
            <w:vMerge/>
            <w:tcBorders>
              <w:bottom w:val="single" w:sz="4" w:space="0" w:color="auto"/>
            </w:tcBorders>
          </w:tcPr>
          <w:p w14:paraId="6E185191" w14:textId="77777777" w:rsidR="00C448E7" w:rsidRPr="00172FBF" w:rsidRDefault="00C448E7" w:rsidP="00844FE3">
            <w:pPr>
              <w:autoSpaceDE w:val="0"/>
              <w:adjustRightInd w:val="0"/>
              <w:spacing w:line="276" w:lineRule="auto"/>
              <w:rPr>
                <w:color w:val="000000" w:themeColor="text1"/>
                <w:sz w:val="20"/>
                <w:szCs w:val="20"/>
              </w:rPr>
            </w:pPr>
          </w:p>
        </w:tc>
        <w:tc>
          <w:tcPr>
            <w:tcW w:w="1250" w:type="pct"/>
            <w:tcBorders>
              <w:top w:val="single" w:sz="2" w:space="0" w:color="auto"/>
              <w:bottom w:val="single" w:sz="2" w:space="0" w:color="auto"/>
            </w:tcBorders>
          </w:tcPr>
          <w:p w14:paraId="35FE1EF6"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&gt; 10</w:t>
            </w:r>
          </w:p>
        </w:tc>
        <w:tc>
          <w:tcPr>
            <w:tcW w:w="854" w:type="pct"/>
            <w:tcBorders>
              <w:top w:val="single" w:sz="2" w:space="0" w:color="auto"/>
              <w:bottom w:val="single" w:sz="2" w:space="0" w:color="auto"/>
              <w:right w:val="single" w:sz="2" w:space="0" w:color="auto"/>
            </w:tcBorders>
          </w:tcPr>
          <w:p w14:paraId="70F6A3CC"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68</w:t>
            </w:r>
          </w:p>
        </w:tc>
        <w:tc>
          <w:tcPr>
            <w:tcW w:w="730" w:type="pct"/>
            <w:tcBorders>
              <w:top w:val="single" w:sz="2" w:space="0" w:color="auto"/>
              <w:left w:val="single" w:sz="2" w:space="0" w:color="auto"/>
              <w:bottom w:val="single" w:sz="2" w:space="0" w:color="auto"/>
            </w:tcBorders>
          </w:tcPr>
          <w:p w14:paraId="40F6C08C"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32.4%</w:t>
            </w:r>
          </w:p>
        </w:tc>
      </w:tr>
      <w:tr w:rsidR="00C448E7" w:rsidRPr="00172FBF" w14:paraId="2E5E64CD" w14:textId="77777777" w:rsidTr="009B74DA">
        <w:trPr>
          <w:cantSplit/>
        </w:trPr>
        <w:tc>
          <w:tcPr>
            <w:tcW w:w="2167" w:type="pct"/>
            <w:vMerge w:val="restart"/>
          </w:tcPr>
          <w:p w14:paraId="66C00738" w14:textId="77777777" w:rsidR="00C448E7" w:rsidRPr="00172FBF" w:rsidRDefault="00C448E7" w:rsidP="00844FE3">
            <w:pPr>
              <w:autoSpaceDE w:val="0"/>
              <w:adjustRightInd w:val="0"/>
              <w:spacing w:line="276" w:lineRule="auto"/>
              <w:rPr>
                <w:color w:val="000000" w:themeColor="text1"/>
                <w:sz w:val="20"/>
                <w:szCs w:val="20"/>
              </w:rPr>
            </w:pPr>
            <w:r w:rsidRPr="00172FBF">
              <w:rPr>
                <w:color w:val="000000" w:themeColor="text1"/>
                <w:sz w:val="20"/>
                <w:szCs w:val="20"/>
              </w:rPr>
              <w:t>Place of death</w:t>
            </w:r>
          </w:p>
        </w:tc>
        <w:tc>
          <w:tcPr>
            <w:tcW w:w="1250" w:type="pct"/>
            <w:tcBorders>
              <w:top w:val="single" w:sz="2" w:space="0" w:color="auto"/>
              <w:bottom w:val="single" w:sz="2" w:space="0" w:color="auto"/>
            </w:tcBorders>
          </w:tcPr>
          <w:p w14:paraId="6FE1D638"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At home</w:t>
            </w:r>
          </w:p>
        </w:tc>
        <w:tc>
          <w:tcPr>
            <w:tcW w:w="854" w:type="pct"/>
            <w:tcBorders>
              <w:top w:val="single" w:sz="2" w:space="0" w:color="auto"/>
              <w:bottom w:val="single" w:sz="2" w:space="0" w:color="auto"/>
              <w:right w:val="single" w:sz="2" w:space="0" w:color="auto"/>
            </w:tcBorders>
          </w:tcPr>
          <w:p w14:paraId="45E40B3E"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98</w:t>
            </w:r>
          </w:p>
        </w:tc>
        <w:tc>
          <w:tcPr>
            <w:tcW w:w="730" w:type="pct"/>
            <w:tcBorders>
              <w:top w:val="single" w:sz="2" w:space="0" w:color="auto"/>
              <w:left w:val="single" w:sz="2" w:space="0" w:color="auto"/>
              <w:bottom w:val="single" w:sz="2" w:space="0" w:color="auto"/>
            </w:tcBorders>
          </w:tcPr>
          <w:p w14:paraId="58902EC0"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46.7%</w:t>
            </w:r>
          </w:p>
        </w:tc>
      </w:tr>
      <w:tr w:rsidR="00C448E7" w:rsidRPr="00172FBF" w14:paraId="7E4523CD" w14:textId="77777777" w:rsidTr="009B74DA">
        <w:trPr>
          <w:cantSplit/>
        </w:trPr>
        <w:tc>
          <w:tcPr>
            <w:tcW w:w="2167" w:type="pct"/>
            <w:vMerge/>
          </w:tcPr>
          <w:p w14:paraId="764DD945" w14:textId="77777777" w:rsidR="00C448E7" w:rsidRPr="00172FBF" w:rsidRDefault="00C448E7" w:rsidP="00844FE3">
            <w:pPr>
              <w:autoSpaceDE w:val="0"/>
              <w:adjustRightInd w:val="0"/>
              <w:spacing w:line="276" w:lineRule="auto"/>
              <w:rPr>
                <w:color w:val="000000" w:themeColor="text1"/>
                <w:sz w:val="20"/>
                <w:szCs w:val="20"/>
              </w:rPr>
            </w:pPr>
          </w:p>
        </w:tc>
        <w:tc>
          <w:tcPr>
            <w:tcW w:w="1250" w:type="pct"/>
            <w:tcBorders>
              <w:top w:val="single" w:sz="2" w:space="0" w:color="auto"/>
              <w:bottom w:val="single" w:sz="2" w:space="0" w:color="auto"/>
            </w:tcBorders>
          </w:tcPr>
          <w:p w14:paraId="2395333D"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PCU</w:t>
            </w:r>
          </w:p>
        </w:tc>
        <w:tc>
          <w:tcPr>
            <w:tcW w:w="854" w:type="pct"/>
            <w:tcBorders>
              <w:top w:val="single" w:sz="2" w:space="0" w:color="auto"/>
              <w:bottom w:val="single" w:sz="2" w:space="0" w:color="auto"/>
              <w:right w:val="single" w:sz="2" w:space="0" w:color="auto"/>
            </w:tcBorders>
          </w:tcPr>
          <w:p w14:paraId="2DDB78B6"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50</w:t>
            </w:r>
          </w:p>
        </w:tc>
        <w:tc>
          <w:tcPr>
            <w:tcW w:w="730" w:type="pct"/>
            <w:tcBorders>
              <w:top w:val="single" w:sz="2" w:space="0" w:color="auto"/>
              <w:left w:val="single" w:sz="2" w:space="0" w:color="auto"/>
              <w:bottom w:val="single" w:sz="2" w:space="0" w:color="auto"/>
            </w:tcBorders>
          </w:tcPr>
          <w:p w14:paraId="57B2B7E1"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23.8%</w:t>
            </w:r>
          </w:p>
        </w:tc>
      </w:tr>
      <w:tr w:rsidR="00C448E7" w:rsidRPr="00172FBF" w14:paraId="44F24F04" w14:textId="77777777" w:rsidTr="009B74DA">
        <w:trPr>
          <w:cantSplit/>
        </w:trPr>
        <w:tc>
          <w:tcPr>
            <w:tcW w:w="2167" w:type="pct"/>
            <w:vMerge/>
          </w:tcPr>
          <w:p w14:paraId="3D7B7359" w14:textId="77777777" w:rsidR="00C448E7" w:rsidRPr="00172FBF" w:rsidRDefault="00C448E7" w:rsidP="00844FE3">
            <w:pPr>
              <w:autoSpaceDE w:val="0"/>
              <w:adjustRightInd w:val="0"/>
              <w:spacing w:line="276" w:lineRule="auto"/>
              <w:rPr>
                <w:color w:val="000000" w:themeColor="text1"/>
                <w:sz w:val="20"/>
                <w:szCs w:val="20"/>
              </w:rPr>
            </w:pPr>
          </w:p>
        </w:tc>
        <w:tc>
          <w:tcPr>
            <w:tcW w:w="1250" w:type="pct"/>
            <w:tcBorders>
              <w:top w:val="single" w:sz="2" w:space="0" w:color="auto"/>
              <w:bottom w:val="single" w:sz="2" w:space="0" w:color="auto"/>
            </w:tcBorders>
          </w:tcPr>
          <w:p w14:paraId="4404EB2F"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Hospice</w:t>
            </w:r>
          </w:p>
        </w:tc>
        <w:tc>
          <w:tcPr>
            <w:tcW w:w="854" w:type="pct"/>
            <w:tcBorders>
              <w:top w:val="single" w:sz="2" w:space="0" w:color="auto"/>
              <w:bottom w:val="single" w:sz="2" w:space="0" w:color="auto"/>
              <w:right w:val="single" w:sz="2" w:space="0" w:color="auto"/>
            </w:tcBorders>
          </w:tcPr>
          <w:p w14:paraId="0BBF395A"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31</w:t>
            </w:r>
          </w:p>
        </w:tc>
        <w:tc>
          <w:tcPr>
            <w:tcW w:w="730" w:type="pct"/>
            <w:tcBorders>
              <w:top w:val="single" w:sz="2" w:space="0" w:color="auto"/>
              <w:left w:val="single" w:sz="2" w:space="0" w:color="auto"/>
              <w:bottom w:val="single" w:sz="2" w:space="0" w:color="auto"/>
            </w:tcBorders>
          </w:tcPr>
          <w:p w14:paraId="4207EBEA"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14.8%</w:t>
            </w:r>
          </w:p>
        </w:tc>
      </w:tr>
      <w:tr w:rsidR="00C448E7" w:rsidRPr="00172FBF" w14:paraId="6DF3B771" w14:textId="77777777" w:rsidTr="009B74DA">
        <w:trPr>
          <w:cantSplit/>
        </w:trPr>
        <w:tc>
          <w:tcPr>
            <w:tcW w:w="2167" w:type="pct"/>
            <w:vMerge/>
          </w:tcPr>
          <w:p w14:paraId="1ECE3295" w14:textId="77777777" w:rsidR="00C448E7" w:rsidRPr="00172FBF" w:rsidRDefault="00C448E7" w:rsidP="00844FE3">
            <w:pPr>
              <w:autoSpaceDE w:val="0"/>
              <w:adjustRightInd w:val="0"/>
              <w:spacing w:line="276" w:lineRule="auto"/>
              <w:rPr>
                <w:color w:val="000000" w:themeColor="text1"/>
                <w:sz w:val="20"/>
                <w:szCs w:val="20"/>
              </w:rPr>
            </w:pPr>
          </w:p>
        </w:tc>
        <w:tc>
          <w:tcPr>
            <w:tcW w:w="1250" w:type="pct"/>
            <w:tcBorders>
              <w:top w:val="single" w:sz="2" w:space="0" w:color="auto"/>
              <w:bottom w:val="single" w:sz="2" w:space="0" w:color="auto"/>
            </w:tcBorders>
          </w:tcPr>
          <w:p w14:paraId="677747B5"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Hospital</w:t>
            </w:r>
          </w:p>
        </w:tc>
        <w:tc>
          <w:tcPr>
            <w:tcW w:w="854" w:type="pct"/>
            <w:tcBorders>
              <w:top w:val="single" w:sz="2" w:space="0" w:color="auto"/>
              <w:bottom w:val="single" w:sz="2" w:space="0" w:color="auto"/>
              <w:right w:val="single" w:sz="2" w:space="0" w:color="auto"/>
            </w:tcBorders>
          </w:tcPr>
          <w:p w14:paraId="6606D2D4"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11</w:t>
            </w:r>
          </w:p>
        </w:tc>
        <w:tc>
          <w:tcPr>
            <w:tcW w:w="730" w:type="pct"/>
            <w:tcBorders>
              <w:top w:val="single" w:sz="2" w:space="0" w:color="auto"/>
              <w:left w:val="single" w:sz="2" w:space="0" w:color="auto"/>
              <w:bottom w:val="single" w:sz="2" w:space="0" w:color="auto"/>
            </w:tcBorders>
          </w:tcPr>
          <w:p w14:paraId="2ED2F452"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5.2%</w:t>
            </w:r>
          </w:p>
        </w:tc>
      </w:tr>
      <w:tr w:rsidR="00C448E7" w:rsidRPr="00172FBF" w14:paraId="2F642DAC" w14:textId="77777777" w:rsidTr="009B74DA">
        <w:trPr>
          <w:cantSplit/>
        </w:trPr>
        <w:tc>
          <w:tcPr>
            <w:tcW w:w="2167" w:type="pct"/>
            <w:vMerge/>
          </w:tcPr>
          <w:p w14:paraId="39D15918" w14:textId="77777777" w:rsidR="00C448E7" w:rsidRPr="00172FBF" w:rsidRDefault="00C448E7" w:rsidP="00844FE3">
            <w:pPr>
              <w:autoSpaceDE w:val="0"/>
              <w:adjustRightInd w:val="0"/>
              <w:spacing w:line="276" w:lineRule="auto"/>
              <w:rPr>
                <w:color w:val="000000" w:themeColor="text1"/>
                <w:sz w:val="20"/>
                <w:szCs w:val="20"/>
              </w:rPr>
            </w:pPr>
          </w:p>
        </w:tc>
        <w:tc>
          <w:tcPr>
            <w:tcW w:w="1250" w:type="pct"/>
            <w:tcBorders>
              <w:top w:val="single" w:sz="2" w:space="0" w:color="auto"/>
              <w:bottom w:val="single" w:sz="2" w:space="0" w:color="auto"/>
            </w:tcBorders>
          </w:tcPr>
          <w:p w14:paraId="2F53CF0D"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Nursing home</w:t>
            </w:r>
          </w:p>
        </w:tc>
        <w:tc>
          <w:tcPr>
            <w:tcW w:w="854" w:type="pct"/>
            <w:tcBorders>
              <w:top w:val="single" w:sz="2" w:space="0" w:color="auto"/>
              <w:bottom w:val="single" w:sz="2" w:space="0" w:color="auto"/>
              <w:right w:val="single" w:sz="2" w:space="0" w:color="auto"/>
            </w:tcBorders>
          </w:tcPr>
          <w:p w14:paraId="3D3AFDB0"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8</w:t>
            </w:r>
          </w:p>
        </w:tc>
        <w:tc>
          <w:tcPr>
            <w:tcW w:w="730" w:type="pct"/>
            <w:tcBorders>
              <w:top w:val="single" w:sz="2" w:space="0" w:color="auto"/>
              <w:left w:val="single" w:sz="2" w:space="0" w:color="auto"/>
              <w:bottom w:val="single" w:sz="2" w:space="0" w:color="auto"/>
            </w:tcBorders>
          </w:tcPr>
          <w:p w14:paraId="1B232C38"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3.8%</w:t>
            </w:r>
          </w:p>
        </w:tc>
      </w:tr>
      <w:tr w:rsidR="00C448E7" w:rsidRPr="00172FBF" w14:paraId="181F9104" w14:textId="77777777" w:rsidTr="009B74DA">
        <w:trPr>
          <w:cantSplit/>
        </w:trPr>
        <w:tc>
          <w:tcPr>
            <w:tcW w:w="2167" w:type="pct"/>
            <w:vMerge/>
            <w:tcBorders>
              <w:bottom w:val="single" w:sz="2" w:space="0" w:color="auto"/>
            </w:tcBorders>
          </w:tcPr>
          <w:p w14:paraId="3138E458" w14:textId="77777777" w:rsidR="00C448E7" w:rsidRPr="00172FBF" w:rsidRDefault="00C448E7" w:rsidP="00844FE3">
            <w:pPr>
              <w:autoSpaceDE w:val="0"/>
              <w:adjustRightInd w:val="0"/>
              <w:spacing w:line="276" w:lineRule="auto"/>
              <w:rPr>
                <w:color w:val="000000" w:themeColor="text1"/>
                <w:sz w:val="20"/>
                <w:szCs w:val="20"/>
              </w:rPr>
            </w:pPr>
          </w:p>
        </w:tc>
        <w:tc>
          <w:tcPr>
            <w:tcW w:w="1250" w:type="pct"/>
            <w:tcBorders>
              <w:top w:val="single" w:sz="2" w:space="0" w:color="auto"/>
              <w:bottom w:val="single" w:sz="2" w:space="0" w:color="auto"/>
            </w:tcBorders>
          </w:tcPr>
          <w:p w14:paraId="6E9CDB08"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No data available</w:t>
            </w:r>
          </w:p>
        </w:tc>
        <w:tc>
          <w:tcPr>
            <w:tcW w:w="854" w:type="pct"/>
            <w:tcBorders>
              <w:top w:val="single" w:sz="2" w:space="0" w:color="auto"/>
              <w:bottom w:val="single" w:sz="2" w:space="0" w:color="auto"/>
              <w:right w:val="single" w:sz="2" w:space="0" w:color="auto"/>
            </w:tcBorders>
          </w:tcPr>
          <w:p w14:paraId="128BC4A9"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12</w:t>
            </w:r>
          </w:p>
        </w:tc>
        <w:tc>
          <w:tcPr>
            <w:tcW w:w="730" w:type="pct"/>
            <w:tcBorders>
              <w:top w:val="single" w:sz="2" w:space="0" w:color="auto"/>
              <w:left w:val="single" w:sz="2" w:space="0" w:color="auto"/>
              <w:bottom w:val="single" w:sz="2" w:space="0" w:color="auto"/>
            </w:tcBorders>
          </w:tcPr>
          <w:p w14:paraId="17043986"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5.7%</w:t>
            </w:r>
          </w:p>
        </w:tc>
      </w:tr>
      <w:tr w:rsidR="00C448E7" w:rsidRPr="00172FBF" w14:paraId="7D77753D" w14:textId="77777777" w:rsidTr="009B74DA">
        <w:trPr>
          <w:cantSplit/>
        </w:trPr>
        <w:tc>
          <w:tcPr>
            <w:tcW w:w="2167" w:type="pct"/>
            <w:vMerge w:val="restart"/>
          </w:tcPr>
          <w:p w14:paraId="0E0AF6EF" w14:textId="77777777" w:rsidR="00C448E7" w:rsidRPr="00172FBF" w:rsidRDefault="00C448E7" w:rsidP="00844FE3">
            <w:pPr>
              <w:autoSpaceDE w:val="0"/>
              <w:adjustRightInd w:val="0"/>
              <w:spacing w:line="276" w:lineRule="auto"/>
              <w:rPr>
                <w:color w:val="000000" w:themeColor="text1"/>
                <w:sz w:val="20"/>
                <w:szCs w:val="20"/>
              </w:rPr>
            </w:pPr>
            <w:r w:rsidRPr="00172FBF">
              <w:rPr>
                <w:color w:val="000000" w:themeColor="text1"/>
                <w:sz w:val="20"/>
                <w:szCs w:val="20"/>
              </w:rPr>
              <w:lastRenderedPageBreak/>
              <w:t>Overall inpatient SPC</w:t>
            </w:r>
          </w:p>
        </w:tc>
        <w:tc>
          <w:tcPr>
            <w:tcW w:w="1250" w:type="pct"/>
            <w:tcBorders>
              <w:top w:val="single" w:sz="2" w:space="0" w:color="auto"/>
              <w:bottom w:val="single" w:sz="4" w:space="0" w:color="auto"/>
            </w:tcBorders>
          </w:tcPr>
          <w:p w14:paraId="55AFF64E"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No</w:t>
            </w:r>
          </w:p>
        </w:tc>
        <w:tc>
          <w:tcPr>
            <w:tcW w:w="854" w:type="pct"/>
            <w:tcBorders>
              <w:top w:val="single" w:sz="2" w:space="0" w:color="auto"/>
              <w:bottom w:val="single" w:sz="4" w:space="0" w:color="auto"/>
              <w:right w:val="single" w:sz="2" w:space="0" w:color="auto"/>
            </w:tcBorders>
          </w:tcPr>
          <w:p w14:paraId="5A88F31D"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81</w:t>
            </w:r>
          </w:p>
        </w:tc>
        <w:tc>
          <w:tcPr>
            <w:tcW w:w="730" w:type="pct"/>
            <w:tcBorders>
              <w:top w:val="single" w:sz="2" w:space="0" w:color="auto"/>
              <w:left w:val="single" w:sz="2" w:space="0" w:color="auto"/>
              <w:bottom w:val="single" w:sz="4" w:space="0" w:color="auto"/>
            </w:tcBorders>
          </w:tcPr>
          <w:p w14:paraId="52E38523"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38.6%</w:t>
            </w:r>
          </w:p>
        </w:tc>
      </w:tr>
      <w:tr w:rsidR="00C448E7" w:rsidRPr="00172FBF" w14:paraId="1620C52B" w14:textId="77777777" w:rsidTr="009B74DA">
        <w:trPr>
          <w:cantSplit/>
        </w:trPr>
        <w:tc>
          <w:tcPr>
            <w:tcW w:w="2167" w:type="pct"/>
            <w:vMerge/>
            <w:tcBorders>
              <w:bottom w:val="single" w:sz="2" w:space="0" w:color="auto"/>
            </w:tcBorders>
          </w:tcPr>
          <w:p w14:paraId="6AD9AA15" w14:textId="77777777" w:rsidR="00C448E7" w:rsidRPr="00172FBF" w:rsidRDefault="00C448E7" w:rsidP="00844FE3">
            <w:pPr>
              <w:autoSpaceDE w:val="0"/>
              <w:adjustRightInd w:val="0"/>
              <w:spacing w:line="276" w:lineRule="auto"/>
              <w:rPr>
                <w:color w:val="000000" w:themeColor="text1"/>
                <w:sz w:val="20"/>
                <w:szCs w:val="20"/>
              </w:rPr>
            </w:pPr>
          </w:p>
        </w:tc>
        <w:tc>
          <w:tcPr>
            <w:tcW w:w="1250" w:type="pct"/>
            <w:tcBorders>
              <w:top w:val="single" w:sz="2" w:space="0" w:color="auto"/>
              <w:bottom w:val="single" w:sz="4" w:space="0" w:color="auto"/>
            </w:tcBorders>
          </w:tcPr>
          <w:p w14:paraId="3B5ECA76"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Yes</w:t>
            </w:r>
          </w:p>
        </w:tc>
        <w:tc>
          <w:tcPr>
            <w:tcW w:w="854" w:type="pct"/>
            <w:tcBorders>
              <w:top w:val="single" w:sz="2" w:space="0" w:color="auto"/>
              <w:bottom w:val="single" w:sz="4" w:space="0" w:color="auto"/>
              <w:right w:val="single" w:sz="2" w:space="0" w:color="auto"/>
            </w:tcBorders>
          </w:tcPr>
          <w:p w14:paraId="3E89DAD2"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129</w:t>
            </w:r>
          </w:p>
        </w:tc>
        <w:tc>
          <w:tcPr>
            <w:tcW w:w="730" w:type="pct"/>
            <w:tcBorders>
              <w:top w:val="single" w:sz="2" w:space="0" w:color="auto"/>
              <w:left w:val="single" w:sz="2" w:space="0" w:color="auto"/>
              <w:bottom w:val="single" w:sz="4" w:space="0" w:color="auto"/>
            </w:tcBorders>
          </w:tcPr>
          <w:p w14:paraId="499C8ED8"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61.4%</w:t>
            </w:r>
          </w:p>
        </w:tc>
      </w:tr>
      <w:tr w:rsidR="00C448E7" w:rsidRPr="00172FBF" w14:paraId="3CA58DDA" w14:textId="77777777" w:rsidTr="009B74DA">
        <w:trPr>
          <w:cantSplit/>
        </w:trPr>
        <w:tc>
          <w:tcPr>
            <w:tcW w:w="2167" w:type="pct"/>
            <w:vMerge w:val="restart"/>
          </w:tcPr>
          <w:p w14:paraId="0238CE27" w14:textId="77777777" w:rsidR="00C448E7" w:rsidRPr="00172FBF" w:rsidRDefault="00C448E7" w:rsidP="00844FE3">
            <w:pPr>
              <w:autoSpaceDE w:val="0"/>
              <w:adjustRightInd w:val="0"/>
              <w:spacing w:line="276" w:lineRule="auto"/>
              <w:rPr>
                <w:color w:val="000000" w:themeColor="text1"/>
                <w:sz w:val="20"/>
                <w:szCs w:val="20"/>
              </w:rPr>
            </w:pPr>
            <w:r w:rsidRPr="00172FBF">
              <w:rPr>
                <w:color w:val="000000" w:themeColor="text1"/>
                <w:sz w:val="20"/>
                <w:szCs w:val="20"/>
              </w:rPr>
              <w:t>Inpatient palliative consultation</w:t>
            </w:r>
          </w:p>
        </w:tc>
        <w:tc>
          <w:tcPr>
            <w:tcW w:w="1250" w:type="pct"/>
            <w:tcBorders>
              <w:top w:val="single" w:sz="2" w:space="0" w:color="auto"/>
              <w:bottom w:val="single" w:sz="4" w:space="0" w:color="auto"/>
            </w:tcBorders>
          </w:tcPr>
          <w:p w14:paraId="5849653D"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No</w:t>
            </w:r>
          </w:p>
        </w:tc>
        <w:tc>
          <w:tcPr>
            <w:tcW w:w="854" w:type="pct"/>
            <w:tcBorders>
              <w:top w:val="single" w:sz="2" w:space="0" w:color="auto"/>
              <w:bottom w:val="single" w:sz="4" w:space="0" w:color="auto"/>
              <w:right w:val="single" w:sz="2" w:space="0" w:color="auto"/>
            </w:tcBorders>
          </w:tcPr>
          <w:p w14:paraId="12BDC269"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130</w:t>
            </w:r>
          </w:p>
        </w:tc>
        <w:tc>
          <w:tcPr>
            <w:tcW w:w="730" w:type="pct"/>
            <w:tcBorders>
              <w:top w:val="single" w:sz="2" w:space="0" w:color="auto"/>
              <w:left w:val="single" w:sz="2" w:space="0" w:color="auto"/>
              <w:bottom w:val="single" w:sz="4" w:space="0" w:color="auto"/>
            </w:tcBorders>
          </w:tcPr>
          <w:p w14:paraId="14D7FA2F"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61.9%</w:t>
            </w:r>
          </w:p>
        </w:tc>
      </w:tr>
      <w:tr w:rsidR="00C448E7" w:rsidRPr="00172FBF" w14:paraId="773EEAE8" w14:textId="77777777" w:rsidTr="009B74DA">
        <w:trPr>
          <w:cantSplit/>
        </w:trPr>
        <w:tc>
          <w:tcPr>
            <w:tcW w:w="2167" w:type="pct"/>
            <w:vMerge/>
            <w:tcBorders>
              <w:bottom w:val="single" w:sz="2" w:space="0" w:color="auto"/>
            </w:tcBorders>
          </w:tcPr>
          <w:p w14:paraId="363FC78D" w14:textId="77777777" w:rsidR="00C448E7" w:rsidRPr="00172FBF" w:rsidRDefault="00C448E7" w:rsidP="00844FE3">
            <w:pPr>
              <w:autoSpaceDE w:val="0"/>
              <w:adjustRightInd w:val="0"/>
              <w:spacing w:line="276" w:lineRule="auto"/>
              <w:rPr>
                <w:color w:val="000000" w:themeColor="text1"/>
                <w:sz w:val="20"/>
                <w:szCs w:val="20"/>
              </w:rPr>
            </w:pPr>
          </w:p>
        </w:tc>
        <w:tc>
          <w:tcPr>
            <w:tcW w:w="1250" w:type="pct"/>
            <w:tcBorders>
              <w:top w:val="single" w:sz="2" w:space="0" w:color="auto"/>
              <w:bottom w:val="single" w:sz="4" w:space="0" w:color="auto"/>
            </w:tcBorders>
          </w:tcPr>
          <w:p w14:paraId="47D74084"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Yes</w:t>
            </w:r>
          </w:p>
        </w:tc>
        <w:tc>
          <w:tcPr>
            <w:tcW w:w="854" w:type="pct"/>
            <w:tcBorders>
              <w:top w:val="single" w:sz="2" w:space="0" w:color="auto"/>
              <w:bottom w:val="single" w:sz="4" w:space="0" w:color="auto"/>
              <w:right w:val="single" w:sz="2" w:space="0" w:color="auto"/>
            </w:tcBorders>
          </w:tcPr>
          <w:p w14:paraId="27D2EF0E"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80</w:t>
            </w:r>
          </w:p>
        </w:tc>
        <w:tc>
          <w:tcPr>
            <w:tcW w:w="730" w:type="pct"/>
            <w:tcBorders>
              <w:top w:val="single" w:sz="2" w:space="0" w:color="auto"/>
              <w:left w:val="single" w:sz="2" w:space="0" w:color="auto"/>
              <w:bottom w:val="single" w:sz="4" w:space="0" w:color="auto"/>
            </w:tcBorders>
          </w:tcPr>
          <w:p w14:paraId="6229C387"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38.1%</w:t>
            </w:r>
          </w:p>
        </w:tc>
      </w:tr>
      <w:tr w:rsidR="00C448E7" w:rsidRPr="00172FBF" w14:paraId="038D37A7" w14:textId="77777777" w:rsidTr="009B74DA">
        <w:trPr>
          <w:cantSplit/>
        </w:trPr>
        <w:tc>
          <w:tcPr>
            <w:tcW w:w="2167" w:type="pct"/>
            <w:vMerge w:val="restart"/>
          </w:tcPr>
          <w:p w14:paraId="43C6B074" w14:textId="77777777" w:rsidR="00C448E7" w:rsidRPr="00172FBF" w:rsidRDefault="00C448E7" w:rsidP="00844FE3">
            <w:pPr>
              <w:autoSpaceDE w:val="0"/>
              <w:adjustRightInd w:val="0"/>
              <w:spacing w:line="276" w:lineRule="auto"/>
              <w:rPr>
                <w:color w:val="000000" w:themeColor="text1"/>
                <w:sz w:val="20"/>
                <w:szCs w:val="20"/>
              </w:rPr>
            </w:pPr>
            <w:r w:rsidRPr="00172FBF">
              <w:rPr>
                <w:color w:val="000000" w:themeColor="text1"/>
                <w:sz w:val="20"/>
                <w:szCs w:val="20"/>
              </w:rPr>
              <w:t>PCU</w:t>
            </w:r>
          </w:p>
        </w:tc>
        <w:tc>
          <w:tcPr>
            <w:tcW w:w="1250" w:type="pct"/>
            <w:tcBorders>
              <w:top w:val="single" w:sz="2" w:space="0" w:color="auto"/>
              <w:bottom w:val="single" w:sz="4" w:space="0" w:color="auto"/>
            </w:tcBorders>
          </w:tcPr>
          <w:p w14:paraId="386C3AD1"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No</w:t>
            </w:r>
          </w:p>
        </w:tc>
        <w:tc>
          <w:tcPr>
            <w:tcW w:w="854" w:type="pct"/>
            <w:tcBorders>
              <w:top w:val="single" w:sz="2" w:space="0" w:color="auto"/>
              <w:bottom w:val="single" w:sz="4" w:space="0" w:color="auto"/>
              <w:right w:val="single" w:sz="2" w:space="0" w:color="auto"/>
            </w:tcBorders>
          </w:tcPr>
          <w:p w14:paraId="2B193440"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128</w:t>
            </w:r>
          </w:p>
        </w:tc>
        <w:tc>
          <w:tcPr>
            <w:tcW w:w="730" w:type="pct"/>
            <w:tcBorders>
              <w:top w:val="single" w:sz="2" w:space="0" w:color="auto"/>
              <w:left w:val="single" w:sz="2" w:space="0" w:color="auto"/>
              <w:bottom w:val="single" w:sz="4" w:space="0" w:color="auto"/>
            </w:tcBorders>
          </w:tcPr>
          <w:p w14:paraId="00F64A4E"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61.0%</w:t>
            </w:r>
          </w:p>
        </w:tc>
      </w:tr>
      <w:tr w:rsidR="00C448E7" w:rsidRPr="00172FBF" w14:paraId="2ACE4474" w14:textId="77777777" w:rsidTr="009B74DA">
        <w:trPr>
          <w:cantSplit/>
        </w:trPr>
        <w:tc>
          <w:tcPr>
            <w:tcW w:w="2167" w:type="pct"/>
            <w:vMerge/>
            <w:tcBorders>
              <w:bottom w:val="single" w:sz="2" w:space="0" w:color="auto"/>
            </w:tcBorders>
          </w:tcPr>
          <w:p w14:paraId="5B9CC6AD" w14:textId="77777777" w:rsidR="00C448E7" w:rsidRPr="00172FBF" w:rsidRDefault="00C448E7" w:rsidP="00844FE3">
            <w:pPr>
              <w:autoSpaceDE w:val="0"/>
              <w:adjustRightInd w:val="0"/>
              <w:spacing w:line="276" w:lineRule="auto"/>
              <w:rPr>
                <w:color w:val="000000" w:themeColor="text1"/>
                <w:sz w:val="20"/>
                <w:szCs w:val="20"/>
              </w:rPr>
            </w:pPr>
          </w:p>
        </w:tc>
        <w:tc>
          <w:tcPr>
            <w:tcW w:w="1250" w:type="pct"/>
            <w:tcBorders>
              <w:top w:val="single" w:sz="2" w:space="0" w:color="auto"/>
              <w:bottom w:val="single" w:sz="4" w:space="0" w:color="auto"/>
            </w:tcBorders>
          </w:tcPr>
          <w:p w14:paraId="287ECB59"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Yes</w:t>
            </w:r>
          </w:p>
        </w:tc>
        <w:tc>
          <w:tcPr>
            <w:tcW w:w="854" w:type="pct"/>
            <w:tcBorders>
              <w:top w:val="single" w:sz="2" w:space="0" w:color="auto"/>
              <w:bottom w:val="single" w:sz="4" w:space="0" w:color="auto"/>
              <w:right w:val="single" w:sz="2" w:space="0" w:color="auto"/>
            </w:tcBorders>
          </w:tcPr>
          <w:p w14:paraId="234BF086"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82</w:t>
            </w:r>
          </w:p>
        </w:tc>
        <w:tc>
          <w:tcPr>
            <w:tcW w:w="730" w:type="pct"/>
            <w:tcBorders>
              <w:top w:val="single" w:sz="2" w:space="0" w:color="auto"/>
              <w:left w:val="single" w:sz="2" w:space="0" w:color="auto"/>
              <w:bottom w:val="single" w:sz="4" w:space="0" w:color="auto"/>
            </w:tcBorders>
          </w:tcPr>
          <w:p w14:paraId="3356FA54"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39.0%</w:t>
            </w:r>
          </w:p>
        </w:tc>
      </w:tr>
      <w:tr w:rsidR="00C448E7" w:rsidRPr="00172FBF" w14:paraId="171388A2" w14:textId="77777777" w:rsidTr="009B74DA">
        <w:trPr>
          <w:cantSplit/>
        </w:trPr>
        <w:tc>
          <w:tcPr>
            <w:tcW w:w="2167" w:type="pct"/>
            <w:vMerge w:val="restart"/>
          </w:tcPr>
          <w:p w14:paraId="4624EB1C" w14:textId="77777777" w:rsidR="00C448E7" w:rsidRPr="00172FBF" w:rsidRDefault="00C448E7" w:rsidP="00844FE3">
            <w:pPr>
              <w:autoSpaceDE w:val="0"/>
              <w:adjustRightInd w:val="0"/>
              <w:spacing w:line="276" w:lineRule="auto"/>
              <w:rPr>
                <w:color w:val="000000" w:themeColor="text1"/>
                <w:sz w:val="20"/>
                <w:szCs w:val="20"/>
              </w:rPr>
            </w:pPr>
            <w:r w:rsidRPr="00172FBF">
              <w:rPr>
                <w:color w:val="000000" w:themeColor="text1"/>
                <w:sz w:val="20"/>
                <w:szCs w:val="20"/>
              </w:rPr>
              <w:t>SPOC</w:t>
            </w:r>
          </w:p>
        </w:tc>
        <w:tc>
          <w:tcPr>
            <w:tcW w:w="1250" w:type="pct"/>
            <w:tcBorders>
              <w:top w:val="single" w:sz="2" w:space="0" w:color="auto"/>
              <w:bottom w:val="single" w:sz="4" w:space="0" w:color="auto"/>
            </w:tcBorders>
          </w:tcPr>
          <w:p w14:paraId="115C6A44"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No</w:t>
            </w:r>
          </w:p>
        </w:tc>
        <w:tc>
          <w:tcPr>
            <w:tcW w:w="854" w:type="pct"/>
            <w:tcBorders>
              <w:top w:val="single" w:sz="2" w:space="0" w:color="auto"/>
              <w:bottom w:val="single" w:sz="4" w:space="0" w:color="auto"/>
              <w:right w:val="single" w:sz="2" w:space="0" w:color="auto"/>
            </w:tcBorders>
          </w:tcPr>
          <w:p w14:paraId="2165650F"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72</w:t>
            </w:r>
          </w:p>
        </w:tc>
        <w:tc>
          <w:tcPr>
            <w:tcW w:w="730" w:type="pct"/>
            <w:tcBorders>
              <w:top w:val="single" w:sz="2" w:space="0" w:color="auto"/>
              <w:left w:val="single" w:sz="2" w:space="0" w:color="auto"/>
              <w:bottom w:val="single" w:sz="4" w:space="0" w:color="auto"/>
            </w:tcBorders>
          </w:tcPr>
          <w:p w14:paraId="49E2A653" w14:textId="3234266A"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34.</w:t>
            </w:r>
            <w:r w:rsidR="00707C30">
              <w:rPr>
                <w:color w:val="000000" w:themeColor="text1"/>
                <w:sz w:val="20"/>
                <w:szCs w:val="20"/>
              </w:rPr>
              <w:t>3</w:t>
            </w:r>
            <w:r w:rsidRPr="00172FBF">
              <w:rPr>
                <w:color w:val="000000" w:themeColor="text1"/>
                <w:sz w:val="20"/>
                <w:szCs w:val="20"/>
              </w:rPr>
              <w:t>%</w:t>
            </w:r>
          </w:p>
        </w:tc>
      </w:tr>
      <w:tr w:rsidR="00C448E7" w:rsidRPr="00172FBF" w14:paraId="70E17F33" w14:textId="77777777" w:rsidTr="009B74DA">
        <w:trPr>
          <w:cantSplit/>
        </w:trPr>
        <w:tc>
          <w:tcPr>
            <w:tcW w:w="2167" w:type="pct"/>
            <w:vMerge/>
            <w:tcBorders>
              <w:bottom w:val="single" w:sz="2" w:space="0" w:color="auto"/>
            </w:tcBorders>
          </w:tcPr>
          <w:p w14:paraId="636D7775" w14:textId="77777777" w:rsidR="00C448E7" w:rsidRPr="00172FBF" w:rsidRDefault="00C448E7" w:rsidP="00844FE3">
            <w:pPr>
              <w:autoSpaceDE w:val="0"/>
              <w:adjustRightInd w:val="0"/>
              <w:spacing w:line="276" w:lineRule="auto"/>
              <w:rPr>
                <w:color w:val="000000" w:themeColor="text1"/>
                <w:sz w:val="20"/>
                <w:szCs w:val="20"/>
              </w:rPr>
            </w:pPr>
          </w:p>
        </w:tc>
        <w:tc>
          <w:tcPr>
            <w:tcW w:w="1250" w:type="pct"/>
            <w:tcBorders>
              <w:top w:val="single" w:sz="2" w:space="0" w:color="auto"/>
              <w:bottom w:val="single" w:sz="4" w:space="0" w:color="auto"/>
            </w:tcBorders>
          </w:tcPr>
          <w:p w14:paraId="798C9DB7"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Yes</w:t>
            </w:r>
          </w:p>
        </w:tc>
        <w:tc>
          <w:tcPr>
            <w:tcW w:w="854" w:type="pct"/>
            <w:tcBorders>
              <w:top w:val="single" w:sz="2" w:space="0" w:color="auto"/>
              <w:bottom w:val="single" w:sz="4" w:space="0" w:color="auto"/>
              <w:right w:val="single" w:sz="2" w:space="0" w:color="auto"/>
            </w:tcBorders>
          </w:tcPr>
          <w:p w14:paraId="228B69FF"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138</w:t>
            </w:r>
          </w:p>
        </w:tc>
        <w:tc>
          <w:tcPr>
            <w:tcW w:w="730" w:type="pct"/>
            <w:tcBorders>
              <w:top w:val="single" w:sz="2" w:space="0" w:color="auto"/>
              <w:left w:val="single" w:sz="2" w:space="0" w:color="auto"/>
              <w:bottom w:val="single" w:sz="4" w:space="0" w:color="auto"/>
            </w:tcBorders>
          </w:tcPr>
          <w:p w14:paraId="596E207F"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65.7%</w:t>
            </w:r>
          </w:p>
        </w:tc>
      </w:tr>
      <w:tr w:rsidR="00C448E7" w:rsidRPr="00172FBF" w14:paraId="5805861D" w14:textId="77777777" w:rsidTr="009B74DA">
        <w:trPr>
          <w:cantSplit/>
        </w:trPr>
        <w:tc>
          <w:tcPr>
            <w:tcW w:w="2167" w:type="pct"/>
            <w:vMerge w:val="restart"/>
          </w:tcPr>
          <w:p w14:paraId="15D9CA48" w14:textId="77777777" w:rsidR="00C448E7" w:rsidRPr="00172FBF" w:rsidRDefault="00C448E7" w:rsidP="00844FE3">
            <w:pPr>
              <w:autoSpaceDE w:val="0"/>
              <w:adjustRightInd w:val="0"/>
              <w:spacing w:line="276" w:lineRule="auto"/>
              <w:rPr>
                <w:color w:val="000000" w:themeColor="text1"/>
                <w:sz w:val="20"/>
                <w:szCs w:val="20"/>
              </w:rPr>
            </w:pPr>
            <w:r w:rsidRPr="00172FBF">
              <w:rPr>
                <w:color w:val="000000" w:themeColor="text1"/>
                <w:sz w:val="20"/>
                <w:szCs w:val="20"/>
              </w:rPr>
              <w:t>Hospice</w:t>
            </w:r>
          </w:p>
        </w:tc>
        <w:tc>
          <w:tcPr>
            <w:tcW w:w="1250" w:type="pct"/>
            <w:tcBorders>
              <w:top w:val="single" w:sz="2" w:space="0" w:color="auto"/>
              <w:bottom w:val="single" w:sz="4" w:space="0" w:color="auto"/>
            </w:tcBorders>
          </w:tcPr>
          <w:p w14:paraId="5F31DE48"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No</w:t>
            </w:r>
          </w:p>
        </w:tc>
        <w:tc>
          <w:tcPr>
            <w:tcW w:w="854" w:type="pct"/>
            <w:tcBorders>
              <w:top w:val="single" w:sz="2" w:space="0" w:color="auto"/>
              <w:bottom w:val="single" w:sz="4" w:space="0" w:color="auto"/>
              <w:right w:val="single" w:sz="2" w:space="0" w:color="auto"/>
            </w:tcBorders>
          </w:tcPr>
          <w:p w14:paraId="17295DDB"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179</w:t>
            </w:r>
          </w:p>
        </w:tc>
        <w:tc>
          <w:tcPr>
            <w:tcW w:w="730" w:type="pct"/>
            <w:tcBorders>
              <w:top w:val="single" w:sz="2" w:space="0" w:color="auto"/>
              <w:left w:val="single" w:sz="2" w:space="0" w:color="auto"/>
              <w:bottom w:val="single" w:sz="4" w:space="0" w:color="auto"/>
            </w:tcBorders>
          </w:tcPr>
          <w:p w14:paraId="29024B0A"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85.2%</w:t>
            </w:r>
          </w:p>
        </w:tc>
      </w:tr>
      <w:tr w:rsidR="00C448E7" w:rsidRPr="00172FBF" w14:paraId="07E2F0F3" w14:textId="77777777" w:rsidTr="009B74DA">
        <w:trPr>
          <w:cantSplit/>
        </w:trPr>
        <w:tc>
          <w:tcPr>
            <w:tcW w:w="2167" w:type="pct"/>
            <w:vMerge/>
            <w:tcBorders>
              <w:bottom w:val="nil"/>
            </w:tcBorders>
          </w:tcPr>
          <w:p w14:paraId="66F6EB50" w14:textId="77777777" w:rsidR="00C448E7" w:rsidRPr="00172FBF" w:rsidRDefault="00C448E7" w:rsidP="00844FE3">
            <w:pPr>
              <w:autoSpaceDE w:val="0"/>
              <w:adjustRightInd w:val="0"/>
              <w:spacing w:line="276" w:lineRule="auto"/>
              <w:rPr>
                <w:color w:val="000000" w:themeColor="text1"/>
                <w:sz w:val="20"/>
                <w:szCs w:val="20"/>
              </w:rPr>
            </w:pPr>
          </w:p>
        </w:tc>
        <w:tc>
          <w:tcPr>
            <w:tcW w:w="1250" w:type="pct"/>
            <w:tcBorders>
              <w:top w:val="single" w:sz="2" w:space="0" w:color="auto"/>
              <w:bottom w:val="single" w:sz="4" w:space="0" w:color="auto"/>
            </w:tcBorders>
          </w:tcPr>
          <w:p w14:paraId="29AE41AB"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Yes</w:t>
            </w:r>
          </w:p>
        </w:tc>
        <w:tc>
          <w:tcPr>
            <w:tcW w:w="854" w:type="pct"/>
            <w:tcBorders>
              <w:top w:val="single" w:sz="2" w:space="0" w:color="auto"/>
              <w:bottom w:val="single" w:sz="4" w:space="0" w:color="auto"/>
              <w:right w:val="single" w:sz="2" w:space="0" w:color="auto"/>
            </w:tcBorders>
          </w:tcPr>
          <w:p w14:paraId="1D19FC4A"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31</w:t>
            </w:r>
          </w:p>
        </w:tc>
        <w:tc>
          <w:tcPr>
            <w:tcW w:w="730" w:type="pct"/>
            <w:tcBorders>
              <w:top w:val="single" w:sz="2" w:space="0" w:color="auto"/>
              <w:left w:val="single" w:sz="2" w:space="0" w:color="auto"/>
              <w:bottom w:val="single" w:sz="4" w:space="0" w:color="auto"/>
            </w:tcBorders>
          </w:tcPr>
          <w:p w14:paraId="08F05B15"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14.8%</w:t>
            </w:r>
          </w:p>
        </w:tc>
      </w:tr>
      <w:tr w:rsidR="00C448E7" w:rsidRPr="00172FBF" w14:paraId="495D80F6" w14:textId="77777777" w:rsidTr="006F5A99">
        <w:trPr>
          <w:cantSplit/>
          <w:trHeight w:val="195"/>
        </w:trPr>
        <w:tc>
          <w:tcPr>
            <w:tcW w:w="2167" w:type="pct"/>
            <w:tcBorders>
              <w:top w:val="nil"/>
              <w:bottom w:val="double" w:sz="4" w:space="0" w:color="auto"/>
            </w:tcBorders>
          </w:tcPr>
          <w:p w14:paraId="28425639" w14:textId="01E5EEE4" w:rsidR="00C448E7" w:rsidRPr="00172FBF" w:rsidRDefault="00C448E7" w:rsidP="00844FE3">
            <w:pPr>
              <w:autoSpaceDE w:val="0"/>
              <w:adjustRightInd w:val="0"/>
              <w:spacing w:line="276" w:lineRule="auto"/>
              <w:rPr>
                <w:color w:val="000000" w:themeColor="text1"/>
                <w:sz w:val="20"/>
                <w:szCs w:val="20"/>
              </w:rPr>
            </w:pPr>
          </w:p>
        </w:tc>
        <w:tc>
          <w:tcPr>
            <w:tcW w:w="1250" w:type="pct"/>
            <w:tcBorders>
              <w:top w:val="single" w:sz="2" w:space="0" w:color="auto"/>
              <w:bottom w:val="double" w:sz="4" w:space="0" w:color="auto"/>
            </w:tcBorders>
          </w:tcPr>
          <w:p w14:paraId="13F2882D" w14:textId="77777777" w:rsidR="00C448E7" w:rsidRPr="00172FBF" w:rsidRDefault="00C448E7" w:rsidP="00844FE3">
            <w:pPr>
              <w:autoSpaceDE w:val="0"/>
              <w:adjustRightInd w:val="0"/>
              <w:spacing w:line="276" w:lineRule="auto"/>
              <w:ind w:left="60" w:right="60"/>
              <w:rPr>
                <w:color w:val="000000" w:themeColor="text1"/>
                <w:sz w:val="20"/>
                <w:szCs w:val="20"/>
              </w:rPr>
            </w:pPr>
            <w:r w:rsidRPr="00172FBF">
              <w:rPr>
                <w:color w:val="000000" w:themeColor="text1"/>
                <w:sz w:val="20"/>
                <w:szCs w:val="20"/>
              </w:rPr>
              <w:t>Total</w:t>
            </w:r>
          </w:p>
        </w:tc>
        <w:tc>
          <w:tcPr>
            <w:tcW w:w="854" w:type="pct"/>
            <w:tcBorders>
              <w:top w:val="single" w:sz="2" w:space="0" w:color="auto"/>
              <w:bottom w:val="double" w:sz="4" w:space="0" w:color="auto"/>
              <w:right w:val="single" w:sz="2" w:space="0" w:color="auto"/>
            </w:tcBorders>
          </w:tcPr>
          <w:p w14:paraId="5A5ED40D"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210</w:t>
            </w:r>
          </w:p>
        </w:tc>
        <w:tc>
          <w:tcPr>
            <w:tcW w:w="730" w:type="pct"/>
            <w:tcBorders>
              <w:top w:val="single" w:sz="2" w:space="0" w:color="auto"/>
              <w:left w:val="single" w:sz="2" w:space="0" w:color="auto"/>
              <w:bottom w:val="double" w:sz="4" w:space="0" w:color="auto"/>
            </w:tcBorders>
          </w:tcPr>
          <w:p w14:paraId="02F9EF49" w14:textId="77777777" w:rsidR="00C448E7" w:rsidRPr="00172FBF" w:rsidRDefault="00C448E7" w:rsidP="00844FE3">
            <w:pPr>
              <w:autoSpaceDE w:val="0"/>
              <w:adjustRightInd w:val="0"/>
              <w:spacing w:line="276" w:lineRule="auto"/>
              <w:ind w:left="60" w:right="60"/>
              <w:jc w:val="right"/>
              <w:rPr>
                <w:color w:val="000000" w:themeColor="text1"/>
                <w:sz w:val="20"/>
                <w:szCs w:val="20"/>
              </w:rPr>
            </w:pPr>
            <w:r w:rsidRPr="00172FBF">
              <w:rPr>
                <w:color w:val="000000" w:themeColor="text1"/>
                <w:sz w:val="20"/>
                <w:szCs w:val="20"/>
              </w:rPr>
              <w:t>100%</w:t>
            </w:r>
          </w:p>
        </w:tc>
      </w:tr>
    </w:tbl>
    <w:p w14:paraId="2329351D" w14:textId="77777777" w:rsidR="00C448E7" w:rsidRPr="00172FBF" w:rsidRDefault="00C448E7" w:rsidP="00633B9E">
      <w:pPr>
        <w:tabs>
          <w:tab w:val="left" w:pos="3180"/>
        </w:tabs>
        <w:spacing w:after="0" w:line="240" w:lineRule="auto"/>
        <w:rPr>
          <w:rFonts w:cstheme="minorHAnsi"/>
          <w:sz w:val="20"/>
          <w:szCs w:val="20"/>
          <w:lang w:val="en-US"/>
        </w:rPr>
      </w:pPr>
      <w:r w:rsidRPr="00172FBF">
        <w:rPr>
          <w:rFonts w:eastAsia="SimSun" w:cstheme="minorHAnsi"/>
          <w:b/>
          <w:bCs/>
          <w:sz w:val="20"/>
          <w:szCs w:val="20"/>
          <w:lang w:val="en-US" w:eastAsia="de-DE"/>
        </w:rPr>
        <w:t>Abbreviations:</w:t>
      </w:r>
      <w:r w:rsidRPr="00172FBF">
        <w:rPr>
          <w:rFonts w:eastAsia="SimSun" w:cstheme="minorHAnsi"/>
          <w:sz w:val="20"/>
          <w:szCs w:val="20"/>
          <w:lang w:val="en-US" w:eastAsia="de-DE"/>
        </w:rPr>
        <w:t xml:space="preserve"> </w:t>
      </w:r>
      <w:r w:rsidRPr="00172FBF">
        <w:rPr>
          <w:rFonts w:eastAsia="Times New Roman" w:cstheme="minorHAnsi"/>
          <w:sz w:val="20"/>
          <w:szCs w:val="20"/>
          <w:lang w:val="en-US" w:bidi="en-US"/>
        </w:rPr>
        <w:t>KPS, Karnofsky Performance Scale</w:t>
      </w:r>
      <w:r>
        <w:rPr>
          <w:rFonts w:eastAsia="SimSun" w:cstheme="minorHAnsi"/>
          <w:sz w:val="20"/>
          <w:szCs w:val="20"/>
          <w:lang w:val="en-US" w:bidi="en-US"/>
        </w:rPr>
        <w:t xml:space="preserve">; </w:t>
      </w:r>
      <w:r w:rsidRPr="00624CBE">
        <w:rPr>
          <w:rFonts w:eastAsia="SimSun" w:cstheme="minorHAnsi"/>
          <w:sz w:val="20"/>
          <w:szCs w:val="20"/>
          <w:lang w:val="en-US" w:bidi="en-US"/>
        </w:rPr>
        <w:t>SPC</w:t>
      </w:r>
      <w:r w:rsidRPr="00172FBF">
        <w:rPr>
          <w:rFonts w:eastAsia="SimSun" w:cstheme="minorHAnsi"/>
          <w:sz w:val="20"/>
          <w:szCs w:val="20"/>
          <w:lang w:val="en-US" w:bidi="en-US"/>
        </w:rPr>
        <w:t>, specialized palliative care</w:t>
      </w:r>
      <w:r>
        <w:rPr>
          <w:rFonts w:eastAsia="SimSun" w:cstheme="minorHAnsi"/>
          <w:sz w:val="20"/>
          <w:szCs w:val="20"/>
          <w:lang w:val="en-US" w:bidi="en-US"/>
        </w:rPr>
        <w:t xml:space="preserve">; </w:t>
      </w:r>
      <w:r w:rsidRPr="00172FBF">
        <w:rPr>
          <w:color w:val="000000" w:themeColor="text1"/>
          <w:sz w:val="20"/>
          <w:szCs w:val="20"/>
        </w:rPr>
        <w:t>PCU</w:t>
      </w:r>
      <w:r>
        <w:rPr>
          <w:color w:val="000000" w:themeColor="text1"/>
          <w:sz w:val="20"/>
          <w:szCs w:val="20"/>
        </w:rPr>
        <w:t>, palliative care unit; SPOC, specialized palliative outpatient care</w:t>
      </w:r>
      <w:r>
        <w:rPr>
          <w:rFonts w:eastAsia="SimSun" w:cstheme="minorHAnsi"/>
          <w:sz w:val="20"/>
          <w:szCs w:val="20"/>
          <w:lang w:val="en-US" w:bidi="en-US"/>
        </w:rPr>
        <w:t xml:space="preserve">. </w:t>
      </w:r>
    </w:p>
    <w:p w14:paraId="1AFDA704" w14:textId="77777777" w:rsidR="00A674ED" w:rsidRDefault="00A674ED" w:rsidP="00130C03">
      <w:pPr>
        <w:tabs>
          <w:tab w:val="left" w:pos="3180"/>
        </w:tabs>
        <w:spacing w:after="0" w:line="240" w:lineRule="auto"/>
        <w:ind w:left="3180"/>
        <w:jc w:val="both"/>
        <w:rPr>
          <w:sz w:val="20"/>
          <w:szCs w:val="20"/>
          <w:lang w:val="en-US"/>
        </w:rPr>
      </w:pPr>
    </w:p>
    <w:p w14:paraId="2E4AE254" w14:textId="77777777" w:rsidR="00953D60" w:rsidRPr="00682189" w:rsidRDefault="00953D60" w:rsidP="00130C03">
      <w:pPr>
        <w:tabs>
          <w:tab w:val="left" w:pos="3180"/>
        </w:tabs>
        <w:spacing w:after="0" w:line="240" w:lineRule="auto"/>
        <w:ind w:left="3180"/>
        <w:jc w:val="both"/>
        <w:rPr>
          <w:sz w:val="20"/>
          <w:szCs w:val="20"/>
          <w:lang w:val="en-US"/>
        </w:rPr>
      </w:pPr>
    </w:p>
    <w:p w14:paraId="7A8A46A9" w14:textId="77777777" w:rsidR="00421522" w:rsidRDefault="00421522" w:rsidP="0068132C">
      <w:pPr>
        <w:rPr>
          <w:b/>
          <w:bCs/>
          <w:sz w:val="20"/>
          <w:szCs w:val="20"/>
        </w:rPr>
      </w:pPr>
    </w:p>
    <w:p w14:paraId="107F87C6" w14:textId="1F1EC578" w:rsidR="007924FC" w:rsidRPr="00F53867" w:rsidRDefault="007924FC" w:rsidP="0068132C">
      <w:pPr>
        <w:rPr>
          <w:b/>
          <w:bCs/>
          <w:sz w:val="20"/>
          <w:szCs w:val="20"/>
        </w:rPr>
      </w:pPr>
      <w:r w:rsidRPr="003A4DAE">
        <w:rPr>
          <w:b/>
          <w:bCs/>
          <w:sz w:val="20"/>
          <w:szCs w:val="20"/>
        </w:rPr>
        <w:t xml:space="preserve">Supplementary Table </w:t>
      </w:r>
      <w:r w:rsidR="00A77C00">
        <w:rPr>
          <w:b/>
          <w:bCs/>
          <w:sz w:val="20"/>
          <w:szCs w:val="20"/>
        </w:rPr>
        <w:t>7</w:t>
      </w:r>
      <w:r w:rsidRPr="00F53867">
        <w:rPr>
          <w:b/>
          <w:bCs/>
          <w:sz w:val="20"/>
          <w:szCs w:val="20"/>
        </w:rPr>
        <w:t xml:space="preserve"> </w:t>
      </w:r>
      <w:r w:rsidRPr="00F53867">
        <w:rPr>
          <w:sz w:val="20"/>
          <w:szCs w:val="20"/>
        </w:rPr>
        <w:t xml:space="preserve">Symptoms at the start of nPPC (cohort III, </w:t>
      </w:r>
      <w:r w:rsidRPr="00F53867">
        <w:rPr>
          <w:i/>
          <w:iCs/>
          <w:sz w:val="20"/>
          <w:szCs w:val="20"/>
        </w:rPr>
        <w:t>n</w:t>
      </w:r>
      <w:r w:rsidRPr="00F53867">
        <w:rPr>
          <w:sz w:val="20"/>
          <w:szCs w:val="20"/>
        </w:rPr>
        <w:t xml:space="preserve"> = 251).</w:t>
      </w:r>
    </w:p>
    <w:tbl>
      <w:tblPr>
        <w:tblW w:w="5529" w:type="dxa"/>
        <w:tblBorders>
          <w:insideH w:val="single" w:sz="4" w:space="0" w:color="auto"/>
          <w:insideV w:val="single" w:sz="4" w:space="0" w:color="auto"/>
        </w:tblBorders>
        <w:tblCellMar>
          <w:left w:w="0" w:type="dxa"/>
          <w:right w:w="0" w:type="dxa"/>
        </w:tblCellMar>
        <w:tblLook w:val="0000" w:firstRow="0" w:lastRow="0" w:firstColumn="0" w:lastColumn="0" w:noHBand="0" w:noVBand="0"/>
      </w:tblPr>
      <w:tblGrid>
        <w:gridCol w:w="2835"/>
        <w:gridCol w:w="1480"/>
        <w:gridCol w:w="1214"/>
      </w:tblGrid>
      <w:tr w:rsidR="007924FC" w:rsidRPr="00F53867" w14:paraId="0357B456" w14:textId="77777777" w:rsidTr="00BA37F3">
        <w:trPr>
          <w:cantSplit/>
        </w:trPr>
        <w:tc>
          <w:tcPr>
            <w:tcW w:w="2835" w:type="dxa"/>
            <w:tcBorders>
              <w:top w:val="double" w:sz="4" w:space="0" w:color="auto"/>
              <w:bottom w:val="single" w:sz="4" w:space="0" w:color="auto"/>
            </w:tcBorders>
            <w:vAlign w:val="bottom"/>
          </w:tcPr>
          <w:p w14:paraId="10CE6DED" w14:textId="77777777" w:rsidR="007924FC" w:rsidRPr="00F53867" w:rsidRDefault="007924FC" w:rsidP="00844FE3">
            <w:pPr>
              <w:autoSpaceDE w:val="0"/>
              <w:adjustRightInd w:val="0"/>
              <w:spacing w:line="276" w:lineRule="auto"/>
              <w:rPr>
                <w:color w:val="000000" w:themeColor="text1"/>
                <w:sz w:val="20"/>
                <w:szCs w:val="20"/>
              </w:rPr>
            </w:pPr>
          </w:p>
        </w:tc>
        <w:tc>
          <w:tcPr>
            <w:tcW w:w="1480" w:type="dxa"/>
            <w:tcBorders>
              <w:top w:val="double" w:sz="4" w:space="0" w:color="auto"/>
              <w:bottom w:val="single" w:sz="4" w:space="0" w:color="auto"/>
            </w:tcBorders>
            <w:vAlign w:val="bottom"/>
          </w:tcPr>
          <w:p w14:paraId="5A5BE04F" w14:textId="77777777" w:rsidR="007924FC" w:rsidRPr="00F53867" w:rsidRDefault="007924FC" w:rsidP="00BA37F3">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Valid Number</w:t>
            </w:r>
          </w:p>
        </w:tc>
        <w:tc>
          <w:tcPr>
            <w:tcW w:w="1214" w:type="dxa"/>
            <w:tcBorders>
              <w:top w:val="double" w:sz="4" w:space="0" w:color="auto"/>
              <w:bottom w:val="single" w:sz="4" w:space="0" w:color="auto"/>
            </w:tcBorders>
            <w:vAlign w:val="bottom"/>
          </w:tcPr>
          <w:p w14:paraId="11B90DEB" w14:textId="77777777" w:rsidR="007924FC" w:rsidRPr="00F53867" w:rsidRDefault="007924FC" w:rsidP="00BA37F3">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Percent</w:t>
            </w:r>
          </w:p>
        </w:tc>
      </w:tr>
      <w:tr w:rsidR="007924FC" w:rsidRPr="00F53867" w14:paraId="0FA6770A" w14:textId="77777777" w:rsidTr="00BA37F3">
        <w:trPr>
          <w:cantSplit/>
        </w:trPr>
        <w:tc>
          <w:tcPr>
            <w:tcW w:w="2835" w:type="dxa"/>
            <w:tcBorders>
              <w:top w:val="single" w:sz="4" w:space="0" w:color="auto"/>
            </w:tcBorders>
          </w:tcPr>
          <w:p w14:paraId="56ADF10D" w14:textId="77777777" w:rsidR="007924FC" w:rsidRPr="00F53867" w:rsidRDefault="007924FC" w:rsidP="00844FE3">
            <w:pPr>
              <w:autoSpaceDE w:val="0"/>
              <w:adjustRightInd w:val="0"/>
              <w:spacing w:line="276" w:lineRule="auto"/>
              <w:rPr>
                <w:color w:val="000000" w:themeColor="text1"/>
                <w:sz w:val="20"/>
                <w:szCs w:val="20"/>
              </w:rPr>
            </w:pPr>
            <w:r w:rsidRPr="00F53867">
              <w:rPr>
                <w:color w:val="000000" w:themeColor="text1"/>
                <w:sz w:val="20"/>
                <w:szCs w:val="20"/>
              </w:rPr>
              <w:t>Pain</w:t>
            </w:r>
          </w:p>
        </w:tc>
        <w:tc>
          <w:tcPr>
            <w:tcW w:w="1480" w:type="dxa"/>
            <w:tcBorders>
              <w:top w:val="single" w:sz="4" w:space="0" w:color="auto"/>
            </w:tcBorders>
          </w:tcPr>
          <w:p w14:paraId="6A056732" w14:textId="77777777" w:rsidR="007924FC" w:rsidRPr="00F53867" w:rsidRDefault="007924FC" w:rsidP="00BA37F3">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14</w:t>
            </w:r>
          </w:p>
        </w:tc>
        <w:tc>
          <w:tcPr>
            <w:tcW w:w="1214" w:type="dxa"/>
            <w:tcBorders>
              <w:top w:val="single" w:sz="4" w:space="0" w:color="auto"/>
            </w:tcBorders>
          </w:tcPr>
          <w:p w14:paraId="6C54E372" w14:textId="77777777" w:rsidR="007924FC" w:rsidRPr="00F53867" w:rsidRDefault="007924FC" w:rsidP="00BA37F3">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5.6%</w:t>
            </w:r>
          </w:p>
        </w:tc>
      </w:tr>
      <w:tr w:rsidR="007924FC" w:rsidRPr="00F53867" w14:paraId="2AFAC1FF" w14:textId="77777777" w:rsidTr="00BA37F3">
        <w:trPr>
          <w:cantSplit/>
        </w:trPr>
        <w:tc>
          <w:tcPr>
            <w:tcW w:w="2835" w:type="dxa"/>
          </w:tcPr>
          <w:p w14:paraId="00318065" w14:textId="77777777" w:rsidR="007924FC" w:rsidRPr="00F53867" w:rsidRDefault="007924FC" w:rsidP="00844FE3">
            <w:pPr>
              <w:autoSpaceDE w:val="0"/>
              <w:adjustRightInd w:val="0"/>
              <w:spacing w:line="276" w:lineRule="auto"/>
              <w:rPr>
                <w:color w:val="000000" w:themeColor="text1"/>
                <w:sz w:val="20"/>
                <w:szCs w:val="20"/>
              </w:rPr>
            </w:pPr>
            <w:r w:rsidRPr="00F53867">
              <w:rPr>
                <w:color w:val="000000" w:themeColor="text1"/>
                <w:sz w:val="20"/>
                <w:szCs w:val="20"/>
              </w:rPr>
              <w:t>Seizure</w:t>
            </w:r>
          </w:p>
        </w:tc>
        <w:tc>
          <w:tcPr>
            <w:tcW w:w="1480" w:type="dxa"/>
          </w:tcPr>
          <w:p w14:paraId="06175A4B" w14:textId="77777777" w:rsidR="007924FC" w:rsidRPr="00F53867" w:rsidRDefault="007924FC" w:rsidP="00BA37F3">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55</w:t>
            </w:r>
          </w:p>
        </w:tc>
        <w:tc>
          <w:tcPr>
            <w:tcW w:w="1214" w:type="dxa"/>
          </w:tcPr>
          <w:p w14:paraId="48EF9A2E" w14:textId="77777777" w:rsidR="007924FC" w:rsidRPr="00F53867" w:rsidRDefault="007924FC" w:rsidP="00BA37F3">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21.9%</w:t>
            </w:r>
          </w:p>
        </w:tc>
      </w:tr>
      <w:tr w:rsidR="007924FC" w:rsidRPr="00F53867" w14:paraId="74C14C70" w14:textId="77777777" w:rsidTr="00BA37F3">
        <w:trPr>
          <w:cantSplit/>
        </w:trPr>
        <w:tc>
          <w:tcPr>
            <w:tcW w:w="2835" w:type="dxa"/>
          </w:tcPr>
          <w:p w14:paraId="70F11AD1" w14:textId="77777777" w:rsidR="007924FC" w:rsidRPr="00F53867" w:rsidRDefault="007924FC" w:rsidP="00844FE3">
            <w:pPr>
              <w:autoSpaceDE w:val="0"/>
              <w:adjustRightInd w:val="0"/>
              <w:spacing w:line="276" w:lineRule="auto"/>
              <w:rPr>
                <w:color w:val="000000" w:themeColor="text1"/>
                <w:sz w:val="20"/>
                <w:szCs w:val="20"/>
              </w:rPr>
            </w:pPr>
            <w:r w:rsidRPr="00F53867">
              <w:rPr>
                <w:color w:val="000000" w:themeColor="text1"/>
                <w:sz w:val="20"/>
                <w:szCs w:val="20"/>
              </w:rPr>
              <w:t>Aphasia or neurocognition</w:t>
            </w:r>
          </w:p>
        </w:tc>
        <w:tc>
          <w:tcPr>
            <w:tcW w:w="1480" w:type="dxa"/>
          </w:tcPr>
          <w:p w14:paraId="6C9EB331" w14:textId="77777777" w:rsidR="007924FC" w:rsidRPr="00F53867" w:rsidRDefault="007924FC" w:rsidP="00BA37F3">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14</w:t>
            </w:r>
          </w:p>
        </w:tc>
        <w:tc>
          <w:tcPr>
            <w:tcW w:w="1214" w:type="dxa"/>
          </w:tcPr>
          <w:p w14:paraId="1F4D54F7" w14:textId="77777777" w:rsidR="007924FC" w:rsidRPr="00F53867" w:rsidRDefault="007924FC" w:rsidP="00BA37F3">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5.6%</w:t>
            </w:r>
          </w:p>
        </w:tc>
      </w:tr>
      <w:tr w:rsidR="007924FC" w:rsidRPr="00F53867" w14:paraId="1E8976FD" w14:textId="77777777" w:rsidTr="00BA37F3">
        <w:trPr>
          <w:cantSplit/>
        </w:trPr>
        <w:tc>
          <w:tcPr>
            <w:tcW w:w="2835" w:type="dxa"/>
          </w:tcPr>
          <w:p w14:paraId="369E542F" w14:textId="77777777" w:rsidR="007924FC" w:rsidRPr="00F53867" w:rsidRDefault="007924FC" w:rsidP="00844FE3">
            <w:pPr>
              <w:autoSpaceDE w:val="0"/>
              <w:adjustRightInd w:val="0"/>
              <w:spacing w:line="276" w:lineRule="auto"/>
              <w:rPr>
                <w:color w:val="000000" w:themeColor="text1"/>
                <w:sz w:val="20"/>
                <w:szCs w:val="20"/>
              </w:rPr>
            </w:pPr>
            <w:r w:rsidRPr="00F53867">
              <w:rPr>
                <w:color w:val="000000" w:themeColor="text1"/>
                <w:sz w:val="20"/>
                <w:szCs w:val="20"/>
              </w:rPr>
              <w:t>Other neurologic symptoms</w:t>
            </w:r>
          </w:p>
        </w:tc>
        <w:tc>
          <w:tcPr>
            <w:tcW w:w="1480" w:type="dxa"/>
          </w:tcPr>
          <w:p w14:paraId="73104D56" w14:textId="77777777" w:rsidR="007924FC" w:rsidRPr="00F53867" w:rsidRDefault="007924FC" w:rsidP="00BA37F3">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122</w:t>
            </w:r>
          </w:p>
        </w:tc>
        <w:tc>
          <w:tcPr>
            <w:tcW w:w="1214" w:type="dxa"/>
          </w:tcPr>
          <w:p w14:paraId="5373DA45" w14:textId="77777777" w:rsidR="007924FC" w:rsidRPr="00F53867" w:rsidRDefault="007924FC" w:rsidP="00BA37F3">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48.6%</w:t>
            </w:r>
          </w:p>
        </w:tc>
      </w:tr>
      <w:tr w:rsidR="007924FC" w:rsidRPr="00F53867" w14:paraId="56AADCFF" w14:textId="77777777" w:rsidTr="00BA37F3">
        <w:trPr>
          <w:cantSplit/>
        </w:trPr>
        <w:tc>
          <w:tcPr>
            <w:tcW w:w="2835" w:type="dxa"/>
          </w:tcPr>
          <w:p w14:paraId="1AA68D4C" w14:textId="77777777" w:rsidR="007924FC" w:rsidRPr="00F53867" w:rsidRDefault="007924FC" w:rsidP="00844FE3">
            <w:pPr>
              <w:autoSpaceDE w:val="0"/>
              <w:adjustRightInd w:val="0"/>
              <w:spacing w:line="276" w:lineRule="auto"/>
              <w:rPr>
                <w:color w:val="000000" w:themeColor="text1"/>
                <w:sz w:val="20"/>
                <w:szCs w:val="20"/>
              </w:rPr>
            </w:pPr>
            <w:r w:rsidRPr="00F53867">
              <w:rPr>
                <w:color w:val="000000" w:themeColor="text1"/>
                <w:sz w:val="20"/>
                <w:szCs w:val="20"/>
              </w:rPr>
              <w:t>Depression or lack of motivation</w:t>
            </w:r>
          </w:p>
        </w:tc>
        <w:tc>
          <w:tcPr>
            <w:tcW w:w="1480" w:type="dxa"/>
          </w:tcPr>
          <w:p w14:paraId="028757BB" w14:textId="77777777" w:rsidR="007924FC" w:rsidRPr="00F53867" w:rsidRDefault="007924FC" w:rsidP="00BA37F3">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29</w:t>
            </w:r>
          </w:p>
        </w:tc>
        <w:tc>
          <w:tcPr>
            <w:tcW w:w="1214" w:type="dxa"/>
          </w:tcPr>
          <w:p w14:paraId="1D3D607A" w14:textId="77777777" w:rsidR="007924FC" w:rsidRPr="00F53867" w:rsidRDefault="007924FC" w:rsidP="00BA37F3">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11.6%</w:t>
            </w:r>
          </w:p>
        </w:tc>
      </w:tr>
      <w:tr w:rsidR="007924FC" w:rsidRPr="00F53867" w14:paraId="7E527865" w14:textId="77777777" w:rsidTr="00BA37F3">
        <w:trPr>
          <w:cantSplit/>
        </w:trPr>
        <w:tc>
          <w:tcPr>
            <w:tcW w:w="2835" w:type="dxa"/>
          </w:tcPr>
          <w:p w14:paraId="73ED07B6" w14:textId="77777777" w:rsidR="007924FC" w:rsidRPr="00F53867" w:rsidRDefault="007924FC" w:rsidP="00844FE3">
            <w:pPr>
              <w:autoSpaceDE w:val="0"/>
              <w:adjustRightInd w:val="0"/>
              <w:spacing w:line="276" w:lineRule="auto"/>
              <w:rPr>
                <w:color w:val="000000" w:themeColor="text1"/>
                <w:sz w:val="20"/>
                <w:szCs w:val="20"/>
              </w:rPr>
            </w:pPr>
            <w:r w:rsidRPr="00F53867">
              <w:rPr>
                <w:color w:val="000000" w:themeColor="text1"/>
                <w:sz w:val="20"/>
                <w:szCs w:val="20"/>
              </w:rPr>
              <w:t>Delirium or hallucinations</w:t>
            </w:r>
          </w:p>
        </w:tc>
        <w:tc>
          <w:tcPr>
            <w:tcW w:w="1480" w:type="dxa"/>
          </w:tcPr>
          <w:p w14:paraId="674DD297" w14:textId="77777777" w:rsidR="007924FC" w:rsidRPr="00F53867" w:rsidRDefault="007924FC" w:rsidP="00BA37F3">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4</w:t>
            </w:r>
          </w:p>
        </w:tc>
        <w:tc>
          <w:tcPr>
            <w:tcW w:w="1214" w:type="dxa"/>
          </w:tcPr>
          <w:p w14:paraId="2F94E644" w14:textId="77777777" w:rsidR="007924FC" w:rsidRPr="00F53867" w:rsidRDefault="007924FC" w:rsidP="00BA37F3">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1.6%</w:t>
            </w:r>
          </w:p>
        </w:tc>
      </w:tr>
      <w:tr w:rsidR="007924FC" w:rsidRPr="00F53867" w14:paraId="2EC045C5" w14:textId="77777777" w:rsidTr="00BA37F3">
        <w:trPr>
          <w:cantSplit/>
        </w:trPr>
        <w:tc>
          <w:tcPr>
            <w:tcW w:w="2835" w:type="dxa"/>
          </w:tcPr>
          <w:p w14:paraId="3CE1B5A6" w14:textId="77777777" w:rsidR="007924FC" w:rsidRPr="00F53867" w:rsidRDefault="007924FC" w:rsidP="00844FE3">
            <w:pPr>
              <w:autoSpaceDE w:val="0"/>
              <w:adjustRightInd w:val="0"/>
              <w:spacing w:line="276" w:lineRule="auto"/>
              <w:rPr>
                <w:color w:val="000000" w:themeColor="text1"/>
                <w:sz w:val="20"/>
                <w:szCs w:val="20"/>
              </w:rPr>
            </w:pPr>
            <w:r w:rsidRPr="00F53867">
              <w:rPr>
                <w:color w:val="000000" w:themeColor="text1"/>
                <w:sz w:val="20"/>
                <w:szCs w:val="20"/>
              </w:rPr>
              <w:t>Change of personality</w:t>
            </w:r>
          </w:p>
        </w:tc>
        <w:tc>
          <w:tcPr>
            <w:tcW w:w="1480" w:type="dxa"/>
          </w:tcPr>
          <w:p w14:paraId="3A027DFE" w14:textId="77777777" w:rsidR="007924FC" w:rsidRPr="00F53867" w:rsidRDefault="007924FC" w:rsidP="00BA37F3">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4</w:t>
            </w:r>
          </w:p>
        </w:tc>
        <w:tc>
          <w:tcPr>
            <w:tcW w:w="1214" w:type="dxa"/>
          </w:tcPr>
          <w:p w14:paraId="0CA84734" w14:textId="77777777" w:rsidR="007924FC" w:rsidRPr="00F53867" w:rsidRDefault="007924FC" w:rsidP="00BA37F3">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1.6%</w:t>
            </w:r>
          </w:p>
        </w:tc>
      </w:tr>
      <w:tr w:rsidR="007924FC" w:rsidRPr="00F53867" w14:paraId="156CA4BB" w14:textId="77777777" w:rsidTr="00BA37F3">
        <w:trPr>
          <w:cantSplit/>
        </w:trPr>
        <w:tc>
          <w:tcPr>
            <w:tcW w:w="2835" w:type="dxa"/>
          </w:tcPr>
          <w:p w14:paraId="21417308" w14:textId="77777777" w:rsidR="007924FC" w:rsidRPr="00F53867" w:rsidRDefault="007924FC" w:rsidP="00844FE3">
            <w:pPr>
              <w:autoSpaceDE w:val="0"/>
              <w:adjustRightInd w:val="0"/>
              <w:spacing w:line="276" w:lineRule="auto"/>
              <w:rPr>
                <w:color w:val="000000" w:themeColor="text1"/>
                <w:sz w:val="20"/>
                <w:szCs w:val="20"/>
              </w:rPr>
            </w:pPr>
            <w:r w:rsidRPr="00F53867">
              <w:rPr>
                <w:color w:val="000000" w:themeColor="text1"/>
                <w:sz w:val="20"/>
                <w:szCs w:val="20"/>
              </w:rPr>
              <w:t>Other psychiatric symptoms</w:t>
            </w:r>
          </w:p>
        </w:tc>
        <w:tc>
          <w:tcPr>
            <w:tcW w:w="1480" w:type="dxa"/>
          </w:tcPr>
          <w:p w14:paraId="66E6B2ED" w14:textId="77777777" w:rsidR="007924FC" w:rsidRPr="00F53867" w:rsidRDefault="007924FC" w:rsidP="00BA37F3">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6</w:t>
            </w:r>
          </w:p>
        </w:tc>
        <w:tc>
          <w:tcPr>
            <w:tcW w:w="1214" w:type="dxa"/>
          </w:tcPr>
          <w:p w14:paraId="3B6B10B4" w14:textId="77777777" w:rsidR="007924FC" w:rsidRPr="00F53867" w:rsidRDefault="007924FC" w:rsidP="00BA37F3">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2.4%</w:t>
            </w:r>
          </w:p>
        </w:tc>
      </w:tr>
      <w:tr w:rsidR="007924FC" w:rsidRPr="00F53867" w14:paraId="6523223E" w14:textId="77777777" w:rsidTr="00BA37F3">
        <w:trPr>
          <w:cantSplit/>
        </w:trPr>
        <w:tc>
          <w:tcPr>
            <w:tcW w:w="2835" w:type="dxa"/>
            <w:tcBorders>
              <w:bottom w:val="single" w:sz="4" w:space="0" w:color="auto"/>
            </w:tcBorders>
          </w:tcPr>
          <w:p w14:paraId="03F85D86" w14:textId="77777777" w:rsidR="007924FC" w:rsidRPr="00F53867" w:rsidRDefault="007924FC" w:rsidP="00844FE3">
            <w:pPr>
              <w:autoSpaceDE w:val="0"/>
              <w:adjustRightInd w:val="0"/>
              <w:spacing w:line="276" w:lineRule="auto"/>
              <w:rPr>
                <w:color w:val="000000" w:themeColor="text1"/>
                <w:sz w:val="20"/>
                <w:szCs w:val="20"/>
              </w:rPr>
            </w:pPr>
            <w:r w:rsidRPr="00F53867">
              <w:rPr>
                <w:color w:val="000000" w:themeColor="text1"/>
                <w:sz w:val="20"/>
                <w:szCs w:val="20"/>
              </w:rPr>
              <w:t>Nausea or emesis</w:t>
            </w:r>
          </w:p>
        </w:tc>
        <w:tc>
          <w:tcPr>
            <w:tcW w:w="1480" w:type="dxa"/>
            <w:tcBorders>
              <w:bottom w:val="single" w:sz="4" w:space="0" w:color="auto"/>
            </w:tcBorders>
          </w:tcPr>
          <w:p w14:paraId="6A288B02" w14:textId="77777777" w:rsidR="007924FC" w:rsidRPr="00F53867" w:rsidRDefault="007924FC" w:rsidP="00BA37F3">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3</w:t>
            </w:r>
          </w:p>
        </w:tc>
        <w:tc>
          <w:tcPr>
            <w:tcW w:w="1214" w:type="dxa"/>
            <w:tcBorders>
              <w:bottom w:val="single" w:sz="4" w:space="0" w:color="auto"/>
            </w:tcBorders>
          </w:tcPr>
          <w:p w14:paraId="3069C7CF" w14:textId="77777777" w:rsidR="007924FC" w:rsidRPr="00F53867" w:rsidRDefault="007924FC" w:rsidP="00BA37F3">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1.2%</w:t>
            </w:r>
          </w:p>
        </w:tc>
      </w:tr>
      <w:tr w:rsidR="007924FC" w:rsidRPr="00F53867" w14:paraId="5CDC287C" w14:textId="77777777" w:rsidTr="00BA37F3">
        <w:trPr>
          <w:cantSplit/>
        </w:trPr>
        <w:tc>
          <w:tcPr>
            <w:tcW w:w="2835" w:type="dxa"/>
            <w:tcBorders>
              <w:top w:val="single" w:sz="4" w:space="0" w:color="auto"/>
              <w:bottom w:val="double" w:sz="4" w:space="0" w:color="auto"/>
            </w:tcBorders>
          </w:tcPr>
          <w:p w14:paraId="0FE5A0C2" w14:textId="77777777" w:rsidR="007924FC" w:rsidRPr="00F53867" w:rsidRDefault="007924FC" w:rsidP="00844FE3">
            <w:pPr>
              <w:autoSpaceDE w:val="0"/>
              <w:adjustRightInd w:val="0"/>
              <w:spacing w:line="276" w:lineRule="auto"/>
              <w:rPr>
                <w:color w:val="000000" w:themeColor="text1"/>
                <w:sz w:val="20"/>
                <w:szCs w:val="20"/>
              </w:rPr>
            </w:pPr>
            <w:r w:rsidRPr="00F53867">
              <w:rPr>
                <w:color w:val="000000" w:themeColor="text1"/>
                <w:sz w:val="20"/>
                <w:szCs w:val="20"/>
              </w:rPr>
              <w:t>Total</w:t>
            </w:r>
          </w:p>
        </w:tc>
        <w:tc>
          <w:tcPr>
            <w:tcW w:w="1480" w:type="dxa"/>
            <w:tcBorders>
              <w:top w:val="single" w:sz="4" w:space="0" w:color="auto"/>
              <w:bottom w:val="double" w:sz="4" w:space="0" w:color="auto"/>
            </w:tcBorders>
          </w:tcPr>
          <w:p w14:paraId="7754EC18" w14:textId="77777777" w:rsidR="007924FC" w:rsidRPr="00F53867" w:rsidRDefault="007924FC" w:rsidP="00BA37F3">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251</w:t>
            </w:r>
          </w:p>
        </w:tc>
        <w:tc>
          <w:tcPr>
            <w:tcW w:w="1214" w:type="dxa"/>
            <w:tcBorders>
              <w:top w:val="single" w:sz="4" w:space="0" w:color="auto"/>
              <w:bottom w:val="double" w:sz="4" w:space="0" w:color="auto"/>
            </w:tcBorders>
          </w:tcPr>
          <w:p w14:paraId="0FF248B6" w14:textId="77777777" w:rsidR="007924FC" w:rsidRPr="00F53867" w:rsidRDefault="007924FC" w:rsidP="00BA37F3">
            <w:pPr>
              <w:autoSpaceDE w:val="0"/>
              <w:adjustRightInd w:val="0"/>
              <w:spacing w:line="276" w:lineRule="auto"/>
              <w:ind w:left="60" w:right="60"/>
              <w:jc w:val="right"/>
              <w:rPr>
                <w:color w:val="000000" w:themeColor="text1"/>
                <w:sz w:val="20"/>
                <w:szCs w:val="20"/>
              </w:rPr>
            </w:pPr>
            <w:r w:rsidRPr="00F53867">
              <w:rPr>
                <w:color w:val="000000" w:themeColor="text1"/>
                <w:sz w:val="20"/>
                <w:szCs w:val="20"/>
              </w:rPr>
              <w:t>100%</w:t>
            </w:r>
          </w:p>
        </w:tc>
      </w:tr>
    </w:tbl>
    <w:p w14:paraId="00C181B2" w14:textId="1025C518" w:rsidR="00953D60" w:rsidRPr="00953D60" w:rsidRDefault="00953D60" w:rsidP="00953D60">
      <w:pPr>
        <w:tabs>
          <w:tab w:val="left" w:pos="3180"/>
        </w:tabs>
        <w:spacing w:after="0" w:line="240" w:lineRule="auto"/>
        <w:rPr>
          <w:rFonts w:eastAsia="SimSun" w:cstheme="minorHAnsi"/>
          <w:sz w:val="20"/>
          <w:szCs w:val="20"/>
          <w:lang w:val="en-US" w:bidi="en-US"/>
        </w:rPr>
      </w:pPr>
      <w:r w:rsidRPr="00F53867">
        <w:rPr>
          <w:rFonts w:eastAsia="SimSun" w:cstheme="minorHAnsi"/>
          <w:b/>
          <w:bCs/>
          <w:sz w:val="20"/>
          <w:szCs w:val="20"/>
          <w:lang w:val="en-US" w:eastAsia="de-DE"/>
        </w:rPr>
        <w:t>Abbreviations:</w:t>
      </w:r>
      <w:r>
        <w:rPr>
          <w:rFonts w:eastAsia="SimSun" w:cstheme="minorHAnsi"/>
          <w:b/>
          <w:bCs/>
          <w:sz w:val="20"/>
          <w:szCs w:val="20"/>
          <w:lang w:val="en-US" w:eastAsia="de-DE"/>
        </w:rPr>
        <w:t xml:space="preserve"> </w:t>
      </w:r>
      <w:r>
        <w:rPr>
          <w:rFonts w:eastAsia="SimSun" w:cstheme="minorHAnsi"/>
          <w:sz w:val="20"/>
          <w:szCs w:val="20"/>
          <w:lang w:val="en-US" w:bidi="en-US"/>
        </w:rPr>
        <w:t>nP</w:t>
      </w:r>
      <w:r w:rsidRPr="00F53867">
        <w:rPr>
          <w:rFonts w:eastAsia="SimSun" w:cstheme="minorHAnsi"/>
          <w:sz w:val="20"/>
          <w:szCs w:val="20"/>
          <w:lang w:val="en-US" w:bidi="en-US"/>
        </w:rPr>
        <w:t xml:space="preserve">PC, </w:t>
      </w:r>
      <w:r>
        <w:rPr>
          <w:rFonts w:eastAsia="SimSun" w:cstheme="minorHAnsi"/>
          <w:sz w:val="20"/>
          <w:szCs w:val="20"/>
          <w:lang w:val="en-US" w:bidi="en-US"/>
        </w:rPr>
        <w:t>neurooncologically</w:t>
      </w:r>
      <w:r w:rsidR="005238BE">
        <w:rPr>
          <w:rFonts w:eastAsia="SimSun" w:cstheme="minorHAnsi"/>
          <w:sz w:val="20"/>
          <w:szCs w:val="20"/>
          <w:lang w:val="en-US" w:bidi="en-US"/>
        </w:rPr>
        <w:t>-</w:t>
      </w:r>
      <w:r>
        <w:rPr>
          <w:rFonts w:eastAsia="SimSun" w:cstheme="minorHAnsi"/>
          <w:sz w:val="20"/>
          <w:szCs w:val="20"/>
          <w:lang w:val="en-US" w:bidi="en-US"/>
        </w:rPr>
        <w:t>focused primary</w:t>
      </w:r>
      <w:r w:rsidRPr="00F53867">
        <w:rPr>
          <w:rFonts w:eastAsia="SimSun" w:cstheme="minorHAnsi"/>
          <w:sz w:val="20"/>
          <w:szCs w:val="20"/>
          <w:lang w:val="en-US" w:bidi="en-US"/>
        </w:rPr>
        <w:t xml:space="preserve"> palliative care</w:t>
      </w:r>
      <w:r>
        <w:rPr>
          <w:rFonts w:eastAsia="SimSun" w:cstheme="minorHAnsi"/>
          <w:sz w:val="20"/>
          <w:szCs w:val="20"/>
          <w:lang w:val="en-US" w:bidi="en-US"/>
        </w:rPr>
        <w:t>.</w:t>
      </w:r>
    </w:p>
    <w:p w14:paraId="72A721F3" w14:textId="77777777" w:rsidR="007924FC" w:rsidRPr="00953D60" w:rsidRDefault="007924FC">
      <w:pPr>
        <w:rPr>
          <w:sz w:val="20"/>
          <w:szCs w:val="20"/>
          <w:lang w:val="en-US"/>
        </w:rPr>
      </w:pPr>
    </w:p>
    <w:p w14:paraId="6AFB8BED" w14:textId="77777777" w:rsidR="00180C99" w:rsidRPr="00953D60" w:rsidRDefault="00180C99">
      <w:pPr>
        <w:rPr>
          <w:sz w:val="20"/>
          <w:szCs w:val="20"/>
        </w:rPr>
      </w:pPr>
    </w:p>
    <w:p w14:paraId="3500FDA7" w14:textId="77777777" w:rsidR="00421522" w:rsidRDefault="00421522">
      <w:pPr>
        <w:rPr>
          <w:b/>
          <w:bCs/>
          <w:sz w:val="20"/>
          <w:szCs w:val="20"/>
        </w:rPr>
      </w:pPr>
      <w:r>
        <w:rPr>
          <w:b/>
          <w:bCs/>
          <w:sz w:val="20"/>
          <w:szCs w:val="20"/>
        </w:rPr>
        <w:br w:type="page"/>
      </w:r>
    </w:p>
    <w:p w14:paraId="26255589" w14:textId="645F3F01" w:rsidR="00C43F01" w:rsidRPr="00F53867" w:rsidRDefault="00C43F01" w:rsidP="00C43F01">
      <w:pPr>
        <w:rPr>
          <w:b/>
          <w:bCs/>
          <w:sz w:val="20"/>
          <w:szCs w:val="20"/>
        </w:rPr>
      </w:pPr>
      <w:r w:rsidRPr="003A4DAE">
        <w:rPr>
          <w:b/>
          <w:bCs/>
          <w:sz w:val="20"/>
          <w:szCs w:val="20"/>
        </w:rPr>
        <w:lastRenderedPageBreak/>
        <w:t xml:space="preserve">Supplementary Table </w:t>
      </w:r>
      <w:r w:rsidR="00A77C00">
        <w:rPr>
          <w:b/>
          <w:bCs/>
          <w:sz w:val="20"/>
          <w:szCs w:val="20"/>
        </w:rPr>
        <w:t>8</w:t>
      </w:r>
      <w:r w:rsidRPr="003A4DAE">
        <w:rPr>
          <w:b/>
          <w:bCs/>
          <w:sz w:val="20"/>
          <w:szCs w:val="20"/>
        </w:rPr>
        <w:t xml:space="preserve"> </w:t>
      </w:r>
      <w:r w:rsidRPr="003A4DAE">
        <w:rPr>
          <w:sz w:val="20"/>
          <w:szCs w:val="20"/>
        </w:rPr>
        <w:t>Indications</w:t>
      </w:r>
      <w:r w:rsidRPr="00F53867">
        <w:rPr>
          <w:sz w:val="20"/>
          <w:szCs w:val="20"/>
        </w:rPr>
        <w:t xml:space="preserve"> of nPPC (cohort III,</w:t>
      </w:r>
      <w:r w:rsidRPr="00F53867">
        <w:rPr>
          <w:i/>
          <w:iCs/>
          <w:sz w:val="20"/>
          <w:szCs w:val="20"/>
        </w:rPr>
        <w:t xml:space="preserve"> n</w:t>
      </w:r>
      <w:r w:rsidRPr="00F53867">
        <w:rPr>
          <w:sz w:val="20"/>
          <w:szCs w:val="20"/>
        </w:rPr>
        <w:t xml:space="preserve"> = 251).</w:t>
      </w:r>
    </w:p>
    <w:tbl>
      <w:tblPr>
        <w:tblW w:w="0" w:type="auto"/>
        <w:tblBorders>
          <w:top w:val="double" w:sz="4" w:space="0" w:color="auto"/>
          <w:bottom w:val="double" w:sz="4" w:space="0" w:color="auto"/>
        </w:tblBorders>
        <w:tblLayout w:type="fixed"/>
        <w:tblCellMar>
          <w:left w:w="0" w:type="dxa"/>
          <w:right w:w="0" w:type="dxa"/>
        </w:tblCellMar>
        <w:tblLook w:val="0000" w:firstRow="0" w:lastRow="0" w:firstColumn="0" w:lastColumn="0" w:noHBand="0" w:noVBand="0"/>
      </w:tblPr>
      <w:tblGrid>
        <w:gridCol w:w="2966"/>
        <w:gridCol w:w="20"/>
        <w:gridCol w:w="700"/>
        <w:gridCol w:w="1276"/>
        <w:gridCol w:w="1431"/>
      </w:tblGrid>
      <w:tr w:rsidR="00C43F01" w:rsidRPr="00F53867" w14:paraId="452930AB" w14:textId="77777777" w:rsidTr="00904C77">
        <w:trPr>
          <w:cantSplit/>
        </w:trPr>
        <w:tc>
          <w:tcPr>
            <w:tcW w:w="2966" w:type="dxa"/>
            <w:tcBorders>
              <w:top w:val="double" w:sz="4" w:space="0" w:color="auto"/>
              <w:bottom w:val="single" w:sz="2" w:space="0" w:color="auto"/>
            </w:tcBorders>
          </w:tcPr>
          <w:p w14:paraId="2F84AF2D" w14:textId="77777777" w:rsidR="00C43F01" w:rsidRPr="00F53867" w:rsidRDefault="00C43F01" w:rsidP="00844FE3">
            <w:pPr>
              <w:autoSpaceDE w:val="0"/>
              <w:adjustRightInd w:val="0"/>
              <w:spacing w:line="276" w:lineRule="auto"/>
              <w:ind w:left="60" w:right="60"/>
              <w:rPr>
                <w:rFonts w:cstheme="minorHAnsi"/>
                <w:color w:val="000000" w:themeColor="text1"/>
                <w:sz w:val="20"/>
                <w:szCs w:val="20"/>
              </w:rPr>
            </w:pPr>
          </w:p>
        </w:tc>
        <w:tc>
          <w:tcPr>
            <w:tcW w:w="20" w:type="dxa"/>
            <w:tcBorders>
              <w:top w:val="double" w:sz="4" w:space="0" w:color="auto"/>
              <w:bottom w:val="single" w:sz="2" w:space="0" w:color="auto"/>
            </w:tcBorders>
          </w:tcPr>
          <w:p w14:paraId="10410EB8"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double" w:sz="4" w:space="0" w:color="auto"/>
              <w:bottom w:val="single" w:sz="2" w:space="0" w:color="auto"/>
            </w:tcBorders>
          </w:tcPr>
          <w:p w14:paraId="2ADE5341"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1276" w:type="dxa"/>
            <w:tcBorders>
              <w:top w:val="double" w:sz="4" w:space="0" w:color="auto"/>
              <w:bottom w:val="single" w:sz="2" w:space="0" w:color="auto"/>
              <w:right w:val="single" w:sz="2" w:space="0" w:color="auto"/>
            </w:tcBorders>
          </w:tcPr>
          <w:p w14:paraId="2E2CB71C" w14:textId="77777777" w:rsidR="00C43F01" w:rsidRPr="00F53867" w:rsidRDefault="00C43F01" w:rsidP="00844FE3">
            <w:pPr>
              <w:autoSpaceDE w:val="0"/>
              <w:adjustRightInd w:val="0"/>
              <w:spacing w:line="276" w:lineRule="auto"/>
              <w:ind w:left="60" w:right="60"/>
              <w:jc w:val="right"/>
              <w:rPr>
                <w:rFonts w:cstheme="minorHAnsi"/>
                <w:sz w:val="20"/>
                <w:szCs w:val="20"/>
              </w:rPr>
            </w:pPr>
            <w:r>
              <w:rPr>
                <w:rFonts w:cstheme="minorHAnsi"/>
                <w:sz w:val="20"/>
                <w:szCs w:val="20"/>
              </w:rPr>
              <w:t>Valid Number</w:t>
            </w:r>
          </w:p>
        </w:tc>
        <w:tc>
          <w:tcPr>
            <w:tcW w:w="1431" w:type="dxa"/>
            <w:tcBorders>
              <w:top w:val="double" w:sz="4" w:space="0" w:color="auto"/>
              <w:left w:val="single" w:sz="2" w:space="0" w:color="auto"/>
              <w:bottom w:val="single" w:sz="2" w:space="0" w:color="auto"/>
            </w:tcBorders>
          </w:tcPr>
          <w:p w14:paraId="0479867E" w14:textId="77777777" w:rsidR="00C43F01" w:rsidRPr="00F53867" w:rsidRDefault="00C43F01" w:rsidP="00844FE3">
            <w:pPr>
              <w:autoSpaceDE w:val="0"/>
              <w:adjustRightInd w:val="0"/>
              <w:spacing w:line="276" w:lineRule="auto"/>
              <w:ind w:left="60" w:right="60"/>
              <w:jc w:val="right"/>
              <w:rPr>
                <w:rFonts w:cstheme="minorHAnsi"/>
                <w:sz w:val="20"/>
                <w:szCs w:val="20"/>
              </w:rPr>
            </w:pPr>
            <w:r>
              <w:rPr>
                <w:rFonts w:cstheme="minorHAnsi"/>
                <w:sz w:val="20"/>
                <w:szCs w:val="20"/>
              </w:rPr>
              <w:t>Percent</w:t>
            </w:r>
          </w:p>
        </w:tc>
      </w:tr>
      <w:tr w:rsidR="00C43F01" w:rsidRPr="00F53867" w14:paraId="27A47331" w14:textId="77777777" w:rsidTr="00904C77">
        <w:trPr>
          <w:cantSplit/>
        </w:trPr>
        <w:tc>
          <w:tcPr>
            <w:tcW w:w="2966" w:type="dxa"/>
            <w:vMerge w:val="restart"/>
            <w:tcBorders>
              <w:top w:val="single" w:sz="2" w:space="0" w:color="auto"/>
            </w:tcBorders>
          </w:tcPr>
          <w:p w14:paraId="583CDFFE" w14:textId="1EAD1910" w:rsidR="00C43F01" w:rsidRPr="00F53867" w:rsidRDefault="00C43F01"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t>Pain</w:t>
            </w:r>
          </w:p>
        </w:tc>
        <w:tc>
          <w:tcPr>
            <w:tcW w:w="20" w:type="dxa"/>
            <w:tcBorders>
              <w:top w:val="single" w:sz="2" w:space="0" w:color="auto"/>
              <w:bottom w:val="single" w:sz="2" w:space="0" w:color="auto"/>
            </w:tcBorders>
          </w:tcPr>
          <w:p w14:paraId="326A053E"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2857D991"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No</w:t>
            </w:r>
          </w:p>
        </w:tc>
        <w:tc>
          <w:tcPr>
            <w:tcW w:w="1276" w:type="dxa"/>
            <w:tcBorders>
              <w:top w:val="single" w:sz="2" w:space="0" w:color="auto"/>
              <w:bottom w:val="single" w:sz="2" w:space="0" w:color="auto"/>
              <w:right w:val="single" w:sz="2" w:space="0" w:color="auto"/>
            </w:tcBorders>
          </w:tcPr>
          <w:p w14:paraId="4D425270" w14:textId="0ECA9478"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188</w:t>
            </w:r>
          </w:p>
        </w:tc>
        <w:tc>
          <w:tcPr>
            <w:tcW w:w="1431" w:type="dxa"/>
            <w:tcBorders>
              <w:top w:val="single" w:sz="2" w:space="0" w:color="auto"/>
              <w:left w:val="single" w:sz="2" w:space="0" w:color="auto"/>
              <w:bottom w:val="single" w:sz="2" w:space="0" w:color="auto"/>
            </w:tcBorders>
          </w:tcPr>
          <w:p w14:paraId="04616676" w14:textId="1E4D0B03"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74.9%</w:t>
            </w:r>
          </w:p>
        </w:tc>
      </w:tr>
      <w:tr w:rsidR="00C43F01" w:rsidRPr="00F53867" w14:paraId="6C4256E9" w14:textId="77777777" w:rsidTr="00904C77">
        <w:trPr>
          <w:cantSplit/>
        </w:trPr>
        <w:tc>
          <w:tcPr>
            <w:tcW w:w="2966" w:type="dxa"/>
            <w:vMerge/>
            <w:tcBorders>
              <w:bottom w:val="single" w:sz="2" w:space="0" w:color="auto"/>
            </w:tcBorders>
          </w:tcPr>
          <w:p w14:paraId="6AE3ECB9" w14:textId="77777777" w:rsidR="00C43F01" w:rsidRPr="00F53867" w:rsidRDefault="00C43F01"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44FD71D0"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4A041519"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Yes</w:t>
            </w:r>
          </w:p>
        </w:tc>
        <w:tc>
          <w:tcPr>
            <w:tcW w:w="1276" w:type="dxa"/>
            <w:tcBorders>
              <w:top w:val="single" w:sz="2" w:space="0" w:color="auto"/>
              <w:bottom w:val="single" w:sz="2" w:space="0" w:color="auto"/>
              <w:right w:val="single" w:sz="2" w:space="0" w:color="auto"/>
            </w:tcBorders>
          </w:tcPr>
          <w:p w14:paraId="19AA4670" w14:textId="448B8D71"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63</w:t>
            </w:r>
          </w:p>
        </w:tc>
        <w:tc>
          <w:tcPr>
            <w:tcW w:w="1431" w:type="dxa"/>
            <w:tcBorders>
              <w:top w:val="single" w:sz="2" w:space="0" w:color="auto"/>
              <w:left w:val="single" w:sz="2" w:space="0" w:color="auto"/>
              <w:bottom w:val="single" w:sz="2" w:space="0" w:color="auto"/>
            </w:tcBorders>
          </w:tcPr>
          <w:p w14:paraId="345CEECF" w14:textId="6B10C85F"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25.1%</w:t>
            </w:r>
          </w:p>
        </w:tc>
      </w:tr>
      <w:tr w:rsidR="00C43F01" w:rsidRPr="00F53867" w14:paraId="553F1174" w14:textId="77777777" w:rsidTr="00904C77">
        <w:trPr>
          <w:cantSplit/>
        </w:trPr>
        <w:tc>
          <w:tcPr>
            <w:tcW w:w="2966" w:type="dxa"/>
            <w:vMerge w:val="restart"/>
            <w:tcBorders>
              <w:top w:val="single" w:sz="2" w:space="0" w:color="auto"/>
            </w:tcBorders>
          </w:tcPr>
          <w:p w14:paraId="480D0F12" w14:textId="3ABDC3F8" w:rsidR="00C43F01" w:rsidRPr="00F53867" w:rsidRDefault="00C43F01"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t xml:space="preserve">Overall neurological symptoms </w:t>
            </w:r>
          </w:p>
        </w:tc>
        <w:tc>
          <w:tcPr>
            <w:tcW w:w="20" w:type="dxa"/>
            <w:tcBorders>
              <w:top w:val="single" w:sz="2" w:space="0" w:color="auto"/>
              <w:bottom w:val="single" w:sz="2" w:space="0" w:color="auto"/>
            </w:tcBorders>
          </w:tcPr>
          <w:p w14:paraId="38080B11"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279D69BD"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No</w:t>
            </w:r>
          </w:p>
        </w:tc>
        <w:tc>
          <w:tcPr>
            <w:tcW w:w="1276" w:type="dxa"/>
            <w:tcBorders>
              <w:top w:val="single" w:sz="2" w:space="0" w:color="auto"/>
              <w:bottom w:val="single" w:sz="2" w:space="0" w:color="auto"/>
              <w:right w:val="single" w:sz="2" w:space="0" w:color="auto"/>
            </w:tcBorders>
          </w:tcPr>
          <w:p w14:paraId="5CEE33FA" w14:textId="27015DE3"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10</w:t>
            </w:r>
          </w:p>
        </w:tc>
        <w:tc>
          <w:tcPr>
            <w:tcW w:w="1431" w:type="dxa"/>
            <w:tcBorders>
              <w:top w:val="single" w:sz="2" w:space="0" w:color="auto"/>
              <w:left w:val="single" w:sz="2" w:space="0" w:color="auto"/>
              <w:bottom w:val="single" w:sz="2" w:space="0" w:color="auto"/>
            </w:tcBorders>
          </w:tcPr>
          <w:p w14:paraId="394CE021" w14:textId="723ECA7E"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4.0%</w:t>
            </w:r>
          </w:p>
        </w:tc>
      </w:tr>
      <w:tr w:rsidR="00C43F01" w:rsidRPr="00F53867" w14:paraId="4E82A9C8" w14:textId="77777777" w:rsidTr="00904C77">
        <w:trPr>
          <w:cantSplit/>
        </w:trPr>
        <w:tc>
          <w:tcPr>
            <w:tcW w:w="2966" w:type="dxa"/>
            <w:vMerge/>
            <w:tcBorders>
              <w:bottom w:val="single" w:sz="2" w:space="0" w:color="auto"/>
            </w:tcBorders>
          </w:tcPr>
          <w:p w14:paraId="6F8D6335" w14:textId="77777777" w:rsidR="00C43F01" w:rsidRPr="00F53867" w:rsidRDefault="00C43F01"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1E23E0D1"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61746F71"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Yes</w:t>
            </w:r>
          </w:p>
        </w:tc>
        <w:tc>
          <w:tcPr>
            <w:tcW w:w="1276" w:type="dxa"/>
            <w:tcBorders>
              <w:top w:val="single" w:sz="2" w:space="0" w:color="auto"/>
              <w:bottom w:val="single" w:sz="2" w:space="0" w:color="auto"/>
              <w:right w:val="single" w:sz="2" w:space="0" w:color="auto"/>
            </w:tcBorders>
          </w:tcPr>
          <w:p w14:paraId="4AE420C3" w14:textId="72A4C1B5"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241</w:t>
            </w:r>
          </w:p>
        </w:tc>
        <w:tc>
          <w:tcPr>
            <w:tcW w:w="1431" w:type="dxa"/>
            <w:tcBorders>
              <w:top w:val="single" w:sz="2" w:space="0" w:color="auto"/>
              <w:left w:val="single" w:sz="2" w:space="0" w:color="auto"/>
              <w:bottom w:val="single" w:sz="2" w:space="0" w:color="auto"/>
            </w:tcBorders>
          </w:tcPr>
          <w:p w14:paraId="2CC9A318" w14:textId="0F8573CB"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96.0%</w:t>
            </w:r>
          </w:p>
        </w:tc>
      </w:tr>
      <w:tr w:rsidR="00C43F01" w:rsidRPr="00F53867" w14:paraId="7CE8C769" w14:textId="77777777" w:rsidTr="00904C77">
        <w:trPr>
          <w:cantSplit/>
        </w:trPr>
        <w:tc>
          <w:tcPr>
            <w:tcW w:w="2966" w:type="dxa"/>
            <w:vMerge w:val="restart"/>
            <w:tcBorders>
              <w:top w:val="single" w:sz="2" w:space="0" w:color="auto"/>
            </w:tcBorders>
          </w:tcPr>
          <w:p w14:paraId="05B8443D" w14:textId="1FA5BEC6" w:rsidR="00C43F01" w:rsidRPr="00F53867" w:rsidRDefault="00C43F01"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t>Seizure</w:t>
            </w:r>
          </w:p>
        </w:tc>
        <w:tc>
          <w:tcPr>
            <w:tcW w:w="20" w:type="dxa"/>
            <w:tcBorders>
              <w:top w:val="single" w:sz="2" w:space="0" w:color="auto"/>
              <w:bottom w:val="single" w:sz="2" w:space="0" w:color="auto"/>
            </w:tcBorders>
          </w:tcPr>
          <w:p w14:paraId="091E7ED4"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71F43400"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No</w:t>
            </w:r>
          </w:p>
        </w:tc>
        <w:tc>
          <w:tcPr>
            <w:tcW w:w="1276" w:type="dxa"/>
            <w:tcBorders>
              <w:top w:val="single" w:sz="2" w:space="0" w:color="auto"/>
              <w:bottom w:val="single" w:sz="2" w:space="0" w:color="auto"/>
              <w:right w:val="single" w:sz="2" w:space="0" w:color="auto"/>
            </w:tcBorders>
          </w:tcPr>
          <w:p w14:paraId="407BCB8D" w14:textId="62C00D9C"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128</w:t>
            </w:r>
          </w:p>
        </w:tc>
        <w:tc>
          <w:tcPr>
            <w:tcW w:w="1431" w:type="dxa"/>
            <w:tcBorders>
              <w:top w:val="single" w:sz="2" w:space="0" w:color="auto"/>
              <w:left w:val="single" w:sz="2" w:space="0" w:color="auto"/>
              <w:bottom w:val="single" w:sz="2" w:space="0" w:color="auto"/>
            </w:tcBorders>
          </w:tcPr>
          <w:p w14:paraId="683CBB42" w14:textId="61286DA4"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51.0%</w:t>
            </w:r>
          </w:p>
        </w:tc>
      </w:tr>
      <w:tr w:rsidR="00C43F01" w:rsidRPr="00F53867" w14:paraId="73F20701" w14:textId="77777777" w:rsidTr="00904C77">
        <w:trPr>
          <w:cantSplit/>
        </w:trPr>
        <w:tc>
          <w:tcPr>
            <w:tcW w:w="2966" w:type="dxa"/>
            <w:vMerge/>
            <w:tcBorders>
              <w:bottom w:val="single" w:sz="2" w:space="0" w:color="auto"/>
            </w:tcBorders>
          </w:tcPr>
          <w:p w14:paraId="093711B1" w14:textId="77777777" w:rsidR="00C43F01" w:rsidRPr="00F53867" w:rsidRDefault="00C43F01"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20AE613C"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5CD4FB89"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Yes</w:t>
            </w:r>
          </w:p>
        </w:tc>
        <w:tc>
          <w:tcPr>
            <w:tcW w:w="1276" w:type="dxa"/>
            <w:tcBorders>
              <w:top w:val="single" w:sz="2" w:space="0" w:color="auto"/>
              <w:bottom w:val="single" w:sz="2" w:space="0" w:color="auto"/>
              <w:right w:val="single" w:sz="2" w:space="0" w:color="auto"/>
            </w:tcBorders>
          </w:tcPr>
          <w:p w14:paraId="71C28E35" w14:textId="7F724AFB"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123</w:t>
            </w:r>
          </w:p>
        </w:tc>
        <w:tc>
          <w:tcPr>
            <w:tcW w:w="1431" w:type="dxa"/>
            <w:tcBorders>
              <w:top w:val="single" w:sz="2" w:space="0" w:color="auto"/>
              <w:left w:val="single" w:sz="2" w:space="0" w:color="auto"/>
              <w:bottom w:val="single" w:sz="2" w:space="0" w:color="auto"/>
            </w:tcBorders>
          </w:tcPr>
          <w:p w14:paraId="4FD6867B" w14:textId="26561449"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49.0%</w:t>
            </w:r>
          </w:p>
        </w:tc>
      </w:tr>
      <w:tr w:rsidR="00C43F01" w:rsidRPr="00F53867" w14:paraId="4578ABEC" w14:textId="77777777" w:rsidTr="00904C77">
        <w:trPr>
          <w:cantSplit/>
        </w:trPr>
        <w:tc>
          <w:tcPr>
            <w:tcW w:w="2966" w:type="dxa"/>
            <w:vMerge w:val="restart"/>
            <w:tcBorders>
              <w:top w:val="single" w:sz="2" w:space="0" w:color="auto"/>
            </w:tcBorders>
          </w:tcPr>
          <w:p w14:paraId="2703A7E7" w14:textId="3BACDC55" w:rsidR="00C43F01" w:rsidRPr="00F53867" w:rsidRDefault="00C43F01"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t>Aphasia or neurocognition</w:t>
            </w:r>
          </w:p>
        </w:tc>
        <w:tc>
          <w:tcPr>
            <w:tcW w:w="20" w:type="dxa"/>
            <w:tcBorders>
              <w:top w:val="single" w:sz="2" w:space="0" w:color="auto"/>
              <w:bottom w:val="single" w:sz="2" w:space="0" w:color="auto"/>
            </w:tcBorders>
          </w:tcPr>
          <w:p w14:paraId="524D0A2E"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708C6891"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No</w:t>
            </w:r>
          </w:p>
        </w:tc>
        <w:tc>
          <w:tcPr>
            <w:tcW w:w="1276" w:type="dxa"/>
            <w:tcBorders>
              <w:top w:val="single" w:sz="2" w:space="0" w:color="auto"/>
              <w:bottom w:val="single" w:sz="2" w:space="0" w:color="auto"/>
              <w:right w:val="single" w:sz="2" w:space="0" w:color="auto"/>
            </w:tcBorders>
          </w:tcPr>
          <w:p w14:paraId="5594650E" w14:textId="08044B6C"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206</w:t>
            </w:r>
          </w:p>
        </w:tc>
        <w:tc>
          <w:tcPr>
            <w:tcW w:w="1431" w:type="dxa"/>
            <w:tcBorders>
              <w:top w:val="single" w:sz="2" w:space="0" w:color="auto"/>
              <w:left w:val="single" w:sz="2" w:space="0" w:color="auto"/>
              <w:bottom w:val="single" w:sz="2" w:space="0" w:color="auto"/>
            </w:tcBorders>
          </w:tcPr>
          <w:p w14:paraId="38F5B6F5" w14:textId="2C7117F3"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82.1%</w:t>
            </w:r>
          </w:p>
        </w:tc>
      </w:tr>
      <w:tr w:rsidR="00C43F01" w:rsidRPr="00F53867" w14:paraId="38BA5551" w14:textId="77777777" w:rsidTr="00904C77">
        <w:trPr>
          <w:cantSplit/>
        </w:trPr>
        <w:tc>
          <w:tcPr>
            <w:tcW w:w="2966" w:type="dxa"/>
            <w:vMerge/>
            <w:tcBorders>
              <w:bottom w:val="single" w:sz="2" w:space="0" w:color="auto"/>
            </w:tcBorders>
          </w:tcPr>
          <w:p w14:paraId="41684B2F" w14:textId="77777777" w:rsidR="00C43F01" w:rsidRPr="00F53867" w:rsidRDefault="00C43F01"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59192ABB"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35892DE9"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Yes</w:t>
            </w:r>
          </w:p>
        </w:tc>
        <w:tc>
          <w:tcPr>
            <w:tcW w:w="1276" w:type="dxa"/>
            <w:tcBorders>
              <w:top w:val="single" w:sz="2" w:space="0" w:color="auto"/>
              <w:bottom w:val="single" w:sz="2" w:space="0" w:color="auto"/>
              <w:right w:val="single" w:sz="2" w:space="0" w:color="auto"/>
            </w:tcBorders>
          </w:tcPr>
          <w:p w14:paraId="6AB325A6" w14:textId="5805F15F"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45</w:t>
            </w:r>
          </w:p>
        </w:tc>
        <w:tc>
          <w:tcPr>
            <w:tcW w:w="1431" w:type="dxa"/>
            <w:tcBorders>
              <w:top w:val="single" w:sz="2" w:space="0" w:color="auto"/>
              <w:left w:val="single" w:sz="2" w:space="0" w:color="auto"/>
              <w:bottom w:val="single" w:sz="2" w:space="0" w:color="auto"/>
            </w:tcBorders>
          </w:tcPr>
          <w:p w14:paraId="75B8419F" w14:textId="48BB1AA2"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17.9%</w:t>
            </w:r>
          </w:p>
        </w:tc>
      </w:tr>
      <w:tr w:rsidR="00C43F01" w:rsidRPr="00F53867" w14:paraId="5E074D2F" w14:textId="77777777" w:rsidTr="00904C77">
        <w:trPr>
          <w:cantSplit/>
        </w:trPr>
        <w:tc>
          <w:tcPr>
            <w:tcW w:w="2966" w:type="dxa"/>
            <w:vMerge w:val="restart"/>
            <w:tcBorders>
              <w:top w:val="single" w:sz="2" w:space="0" w:color="auto"/>
            </w:tcBorders>
          </w:tcPr>
          <w:p w14:paraId="5F67D546" w14:textId="5E13108C" w:rsidR="00C43F01" w:rsidRPr="00F53867" w:rsidRDefault="00C43F01"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t>Other neurologic symptoms</w:t>
            </w:r>
          </w:p>
        </w:tc>
        <w:tc>
          <w:tcPr>
            <w:tcW w:w="20" w:type="dxa"/>
            <w:tcBorders>
              <w:top w:val="single" w:sz="2" w:space="0" w:color="auto"/>
              <w:bottom w:val="single" w:sz="2" w:space="0" w:color="auto"/>
            </w:tcBorders>
          </w:tcPr>
          <w:p w14:paraId="2D6DB7E5"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6534A162"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No</w:t>
            </w:r>
          </w:p>
        </w:tc>
        <w:tc>
          <w:tcPr>
            <w:tcW w:w="1276" w:type="dxa"/>
            <w:tcBorders>
              <w:top w:val="single" w:sz="2" w:space="0" w:color="auto"/>
              <w:bottom w:val="single" w:sz="2" w:space="0" w:color="auto"/>
              <w:right w:val="single" w:sz="2" w:space="0" w:color="auto"/>
            </w:tcBorders>
          </w:tcPr>
          <w:p w14:paraId="2F201A99" w14:textId="1DEA9D10"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27</w:t>
            </w:r>
          </w:p>
        </w:tc>
        <w:tc>
          <w:tcPr>
            <w:tcW w:w="1431" w:type="dxa"/>
            <w:tcBorders>
              <w:top w:val="single" w:sz="2" w:space="0" w:color="auto"/>
              <w:left w:val="single" w:sz="2" w:space="0" w:color="auto"/>
              <w:bottom w:val="single" w:sz="2" w:space="0" w:color="auto"/>
            </w:tcBorders>
          </w:tcPr>
          <w:p w14:paraId="7DA92BEE" w14:textId="02DE48C4"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10.8%</w:t>
            </w:r>
          </w:p>
        </w:tc>
      </w:tr>
      <w:tr w:rsidR="00C43F01" w:rsidRPr="00F53867" w14:paraId="2D5126EC" w14:textId="77777777" w:rsidTr="00904C77">
        <w:trPr>
          <w:cantSplit/>
        </w:trPr>
        <w:tc>
          <w:tcPr>
            <w:tcW w:w="2966" w:type="dxa"/>
            <w:vMerge/>
            <w:tcBorders>
              <w:bottom w:val="single" w:sz="2" w:space="0" w:color="auto"/>
            </w:tcBorders>
          </w:tcPr>
          <w:p w14:paraId="5928EA80" w14:textId="77777777" w:rsidR="00C43F01" w:rsidRPr="00F53867" w:rsidRDefault="00C43F01"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11B915F5"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048C093C"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Yes</w:t>
            </w:r>
          </w:p>
        </w:tc>
        <w:tc>
          <w:tcPr>
            <w:tcW w:w="1276" w:type="dxa"/>
            <w:tcBorders>
              <w:top w:val="single" w:sz="2" w:space="0" w:color="auto"/>
              <w:bottom w:val="single" w:sz="2" w:space="0" w:color="auto"/>
              <w:right w:val="single" w:sz="2" w:space="0" w:color="auto"/>
            </w:tcBorders>
          </w:tcPr>
          <w:p w14:paraId="0B4B033D" w14:textId="4C9EAD51"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224</w:t>
            </w:r>
          </w:p>
        </w:tc>
        <w:tc>
          <w:tcPr>
            <w:tcW w:w="1431" w:type="dxa"/>
            <w:tcBorders>
              <w:top w:val="single" w:sz="2" w:space="0" w:color="auto"/>
              <w:left w:val="single" w:sz="2" w:space="0" w:color="auto"/>
              <w:bottom w:val="single" w:sz="2" w:space="0" w:color="auto"/>
            </w:tcBorders>
          </w:tcPr>
          <w:p w14:paraId="57C7F6BA" w14:textId="07F3F84E"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89.2%</w:t>
            </w:r>
          </w:p>
        </w:tc>
      </w:tr>
      <w:tr w:rsidR="00C43F01" w:rsidRPr="00F53867" w14:paraId="45614B3C" w14:textId="77777777" w:rsidTr="00904C77">
        <w:trPr>
          <w:cantSplit/>
        </w:trPr>
        <w:tc>
          <w:tcPr>
            <w:tcW w:w="2966" w:type="dxa"/>
            <w:vMerge w:val="restart"/>
            <w:tcBorders>
              <w:top w:val="single" w:sz="2" w:space="0" w:color="auto"/>
            </w:tcBorders>
          </w:tcPr>
          <w:p w14:paraId="1D4EEE0C" w14:textId="654C2801" w:rsidR="00C43F01" w:rsidRPr="00F53867" w:rsidRDefault="00C43F01" w:rsidP="00844FE3">
            <w:pPr>
              <w:autoSpaceDE w:val="0"/>
              <w:adjustRightInd w:val="0"/>
              <w:spacing w:line="276" w:lineRule="auto"/>
              <w:ind w:left="60" w:right="60"/>
              <w:rPr>
                <w:rFonts w:cstheme="minorHAnsi"/>
                <w:color w:val="000000" w:themeColor="text1"/>
                <w:sz w:val="20"/>
                <w:szCs w:val="20"/>
              </w:rPr>
            </w:pPr>
            <w:r>
              <w:rPr>
                <w:color w:val="000000" w:themeColor="text1"/>
                <w:sz w:val="20"/>
                <w:szCs w:val="20"/>
              </w:rPr>
              <w:t>O</w:t>
            </w:r>
            <w:r w:rsidRPr="00F53867">
              <w:rPr>
                <w:color w:val="000000" w:themeColor="text1"/>
                <w:sz w:val="20"/>
                <w:szCs w:val="20"/>
              </w:rPr>
              <w:t xml:space="preserve">verall psychiatric symptoms </w:t>
            </w:r>
          </w:p>
        </w:tc>
        <w:tc>
          <w:tcPr>
            <w:tcW w:w="20" w:type="dxa"/>
            <w:tcBorders>
              <w:top w:val="single" w:sz="2" w:space="0" w:color="auto"/>
              <w:bottom w:val="single" w:sz="2" w:space="0" w:color="auto"/>
            </w:tcBorders>
          </w:tcPr>
          <w:p w14:paraId="780F12AE"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754C929F"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No</w:t>
            </w:r>
          </w:p>
        </w:tc>
        <w:tc>
          <w:tcPr>
            <w:tcW w:w="1276" w:type="dxa"/>
            <w:tcBorders>
              <w:top w:val="single" w:sz="2" w:space="0" w:color="auto"/>
              <w:bottom w:val="single" w:sz="2" w:space="0" w:color="auto"/>
              <w:right w:val="single" w:sz="2" w:space="0" w:color="auto"/>
            </w:tcBorders>
          </w:tcPr>
          <w:p w14:paraId="15A1CFE1" w14:textId="75967549"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113</w:t>
            </w:r>
          </w:p>
        </w:tc>
        <w:tc>
          <w:tcPr>
            <w:tcW w:w="1431" w:type="dxa"/>
            <w:tcBorders>
              <w:top w:val="single" w:sz="2" w:space="0" w:color="auto"/>
              <w:left w:val="single" w:sz="2" w:space="0" w:color="auto"/>
              <w:bottom w:val="single" w:sz="2" w:space="0" w:color="auto"/>
            </w:tcBorders>
          </w:tcPr>
          <w:p w14:paraId="7BB0B6CA" w14:textId="3029388C"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45.0%</w:t>
            </w:r>
          </w:p>
        </w:tc>
      </w:tr>
      <w:tr w:rsidR="00C43F01" w:rsidRPr="00F53867" w14:paraId="15E89F67" w14:textId="77777777" w:rsidTr="00904C77">
        <w:trPr>
          <w:cantSplit/>
        </w:trPr>
        <w:tc>
          <w:tcPr>
            <w:tcW w:w="2966" w:type="dxa"/>
            <w:vMerge/>
            <w:tcBorders>
              <w:top w:val="single" w:sz="2" w:space="0" w:color="auto"/>
            </w:tcBorders>
          </w:tcPr>
          <w:p w14:paraId="40900D58" w14:textId="77777777" w:rsidR="00C43F01" w:rsidRPr="00F53867" w:rsidRDefault="00C43F01"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715CCCEC"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102E5F6A"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Yes</w:t>
            </w:r>
          </w:p>
        </w:tc>
        <w:tc>
          <w:tcPr>
            <w:tcW w:w="1276" w:type="dxa"/>
            <w:tcBorders>
              <w:top w:val="single" w:sz="2" w:space="0" w:color="auto"/>
              <w:bottom w:val="single" w:sz="2" w:space="0" w:color="auto"/>
              <w:right w:val="single" w:sz="2" w:space="0" w:color="auto"/>
            </w:tcBorders>
          </w:tcPr>
          <w:p w14:paraId="5E0F2BB7" w14:textId="7E407301"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138</w:t>
            </w:r>
          </w:p>
        </w:tc>
        <w:tc>
          <w:tcPr>
            <w:tcW w:w="1431" w:type="dxa"/>
            <w:tcBorders>
              <w:top w:val="single" w:sz="2" w:space="0" w:color="auto"/>
              <w:left w:val="single" w:sz="2" w:space="0" w:color="auto"/>
              <w:bottom w:val="single" w:sz="2" w:space="0" w:color="auto"/>
            </w:tcBorders>
          </w:tcPr>
          <w:p w14:paraId="070CECE4" w14:textId="63C41438"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55.0%</w:t>
            </w:r>
          </w:p>
        </w:tc>
      </w:tr>
      <w:tr w:rsidR="00C43F01" w:rsidRPr="00F53867" w14:paraId="50F2845D" w14:textId="77777777" w:rsidTr="00904C77">
        <w:trPr>
          <w:cantSplit/>
        </w:trPr>
        <w:tc>
          <w:tcPr>
            <w:tcW w:w="2966" w:type="dxa"/>
            <w:vMerge w:val="restart"/>
            <w:tcBorders>
              <w:top w:val="single" w:sz="2" w:space="0" w:color="auto"/>
            </w:tcBorders>
          </w:tcPr>
          <w:p w14:paraId="1837EB37" w14:textId="0C29F3A7" w:rsidR="00C43F01" w:rsidRPr="00F53867" w:rsidRDefault="00C43F01"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t>Depression or lack of motivation</w:t>
            </w:r>
          </w:p>
        </w:tc>
        <w:tc>
          <w:tcPr>
            <w:tcW w:w="20" w:type="dxa"/>
            <w:tcBorders>
              <w:top w:val="single" w:sz="2" w:space="0" w:color="auto"/>
              <w:bottom w:val="single" w:sz="2" w:space="0" w:color="auto"/>
            </w:tcBorders>
          </w:tcPr>
          <w:p w14:paraId="34476AAF"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32D47CEA"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No</w:t>
            </w:r>
          </w:p>
        </w:tc>
        <w:tc>
          <w:tcPr>
            <w:tcW w:w="1276" w:type="dxa"/>
            <w:tcBorders>
              <w:top w:val="single" w:sz="2" w:space="0" w:color="auto"/>
              <w:bottom w:val="single" w:sz="2" w:space="0" w:color="auto"/>
              <w:right w:val="single" w:sz="2" w:space="0" w:color="auto"/>
            </w:tcBorders>
          </w:tcPr>
          <w:p w14:paraId="1CC8DF79" w14:textId="1EAE201E"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144</w:t>
            </w:r>
          </w:p>
        </w:tc>
        <w:tc>
          <w:tcPr>
            <w:tcW w:w="1431" w:type="dxa"/>
            <w:tcBorders>
              <w:top w:val="single" w:sz="2" w:space="0" w:color="auto"/>
              <w:left w:val="single" w:sz="2" w:space="0" w:color="auto"/>
              <w:bottom w:val="single" w:sz="2" w:space="0" w:color="auto"/>
            </w:tcBorders>
          </w:tcPr>
          <w:p w14:paraId="6131DCDA" w14:textId="033731E0"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57.4%</w:t>
            </w:r>
          </w:p>
        </w:tc>
      </w:tr>
      <w:tr w:rsidR="00C43F01" w:rsidRPr="00F53867" w14:paraId="3095254C" w14:textId="77777777" w:rsidTr="00904C77">
        <w:trPr>
          <w:cantSplit/>
        </w:trPr>
        <w:tc>
          <w:tcPr>
            <w:tcW w:w="2966" w:type="dxa"/>
            <w:vMerge/>
            <w:tcBorders>
              <w:bottom w:val="single" w:sz="2" w:space="0" w:color="auto"/>
            </w:tcBorders>
          </w:tcPr>
          <w:p w14:paraId="02CCD694" w14:textId="77777777" w:rsidR="00C43F01" w:rsidRPr="00F53867" w:rsidRDefault="00C43F01"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0750A9BC"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3C8C4D18"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Yes</w:t>
            </w:r>
          </w:p>
        </w:tc>
        <w:tc>
          <w:tcPr>
            <w:tcW w:w="1276" w:type="dxa"/>
            <w:tcBorders>
              <w:top w:val="single" w:sz="2" w:space="0" w:color="auto"/>
              <w:bottom w:val="single" w:sz="2" w:space="0" w:color="auto"/>
              <w:right w:val="single" w:sz="2" w:space="0" w:color="auto"/>
            </w:tcBorders>
          </w:tcPr>
          <w:p w14:paraId="6D765A3D" w14:textId="303D0B5A"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107</w:t>
            </w:r>
          </w:p>
        </w:tc>
        <w:tc>
          <w:tcPr>
            <w:tcW w:w="1431" w:type="dxa"/>
            <w:tcBorders>
              <w:top w:val="single" w:sz="2" w:space="0" w:color="auto"/>
              <w:left w:val="single" w:sz="2" w:space="0" w:color="auto"/>
              <w:bottom w:val="single" w:sz="2" w:space="0" w:color="auto"/>
            </w:tcBorders>
          </w:tcPr>
          <w:p w14:paraId="7070C07B" w14:textId="7E222CE0"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42.6%</w:t>
            </w:r>
          </w:p>
        </w:tc>
      </w:tr>
      <w:tr w:rsidR="00C43F01" w:rsidRPr="00F53867" w14:paraId="19190E1E" w14:textId="77777777" w:rsidTr="00904C77">
        <w:trPr>
          <w:cantSplit/>
        </w:trPr>
        <w:tc>
          <w:tcPr>
            <w:tcW w:w="2966" w:type="dxa"/>
            <w:vMerge w:val="restart"/>
          </w:tcPr>
          <w:p w14:paraId="339E9276" w14:textId="6DCFA422" w:rsidR="00C43F01" w:rsidRPr="00F53867" w:rsidRDefault="00C43F01"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t>Delirium or hallucinations</w:t>
            </w:r>
          </w:p>
        </w:tc>
        <w:tc>
          <w:tcPr>
            <w:tcW w:w="20" w:type="dxa"/>
            <w:tcBorders>
              <w:top w:val="single" w:sz="2" w:space="0" w:color="auto"/>
              <w:bottom w:val="single" w:sz="2" w:space="0" w:color="auto"/>
            </w:tcBorders>
          </w:tcPr>
          <w:p w14:paraId="65657A94"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011C6513" w14:textId="05C77534"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No</w:t>
            </w:r>
          </w:p>
        </w:tc>
        <w:tc>
          <w:tcPr>
            <w:tcW w:w="1276" w:type="dxa"/>
            <w:tcBorders>
              <w:top w:val="single" w:sz="2" w:space="0" w:color="auto"/>
              <w:bottom w:val="single" w:sz="2" w:space="0" w:color="auto"/>
              <w:right w:val="single" w:sz="2" w:space="0" w:color="auto"/>
            </w:tcBorders>
          </w:tcPr>
          <w:p w14:paraId="395E2D32" w14:textId="00208916"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219</w:t>
            </w:r>
          </w:p>
        </w:tc>
        <w:tc>
          <w:tcPr>
            <w:tcW w:w="1431" w:type="dxa"/>
            <w:tcBorders>
              <w:top w:val="single" w:sz="2" w:space="0" w:color="auto"/>
              <w:left w:val="single" w:sz="2" w:space="0" w:color="auto"/>
              <w:bottom w:val="single" w:sz="2" w:space="0" w:color="auto"/>
            </w:tcBorders>
          </w:tcPr>
          <w:p w14:paraId="6CF89FD8" w14:textId="7B37C045"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87.3%</w:t>
            </w:r>
          </w:p>
        </w:tc>
      </w:tr>
      <w:tr w:rsidR="00C43F01" w:rsidRPr="00F53867" w14:paraId="2E550B03" w14:textId="77777777" w:rsidTr="00904C77">
        <w:trPr>
          <w:cantSplit/>
        </w:trPr>
        <w:tc>
          <w:tcPr>
            <w:tcW w:w="2966" w:type="dxa"/>
            <w:vMerge/>
            <w:tcBorders>
              <w:bottom w:val="single" w:sz="2" w:space="0" w:color="auto"/>
            </w:tcBorders>
          </w:tcPr>
          <w:p w14:paraId="343C4FF3" w14:textId="77777777" w:rsidR="00C43F01" w:rsidRPr="00F53867" w:rsidRDefault="00C43F01"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08D3E6A3"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4443A806" w14:textId="4FE7FED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Yes</w:t>
            </w:r>
          </w:p>
        </w:tc>
        <w:tc>
          <w:tcPr>
            <w:tcW w:w="1276" w:type="dxa"/>
            <w:tcBorders>
              <w:top w:val="single" w:sz="2" w:space="0" w:color="auto"/>
              <w:bottom w:val="single" w:sz="2" w:space="0" w:color="auto"/>
              <w:right w:val="single" w:sz="2" w:space="0" w:color="auto"/>
            </w:tcBorders>
          </w:tcPr>
          <w:p w14:paraId="7291B97B" w14:textId="24D80883"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32</w:t>
            </w:r>
          </w:p>
        </w:tc>
        <w:tc>
          <w:tcPr>
            <w:tcW w:w="1431" w:type="dxa"/>
            <w:tcBorders>
              <w:top w:val="single" w:sz="2" w:space="0" w:color="auto"/>
              <w:left w:val="single" w:sz="2" w:space="0" w:color="auto"/>
              <w:bottom w:val="single" w:sz="2" w:space="0" w:color="auto"/>
            </w:tcBorders>
          </w:tcPr>
          <w:p w14:paraId="5B859293" w14:textId="0ECB4B9B"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12.7%</w:t>
            </w:r>
          </w:p>
        </w:tc>
      </w:tr>
      <w:tr w:rsidR="00C43F01" w:rsidRPr="00F53867" w14:paraId="5563C1B8" w14:textId="77777777" w:rsidTr="00904C77">
        <w:trPr>
          <w:cantSplit/>
        </w:trPr>
        <w:tc>
          <w:tcPr>
            <w:tcW w:w="2966" w:type="dxa"/>
            <w:vMerge w:val="restart"/>
          </w:tcPr>
          <w:p w14:paraId="2AD4A2F1" w14:textId="51D8A536" w:rsidR="00C43F01" w:rsidRPr="00F53867" w:rsidRDefault="00C43F01"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t>Change of personality</w:t>
            </w:r>
          </w:p>
        </w:tc>
        <w:tc>
          <w:tcPr>
            <w:tcW w:w="20" w:type="dxa"/>
            <w:tcBorders>
              <w:top w:val="single" w:sz="2" w:space="0" w:color="auto"/>
              <w:bottom w:val="single" w:sz="2" w:space="0" w:color="auto"/>
            </w:tcBorders>
          </w:tcPr>
          <w:p w14:paraId="3A7BC2A1"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38E6747A" w14:textId="67D98E72"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No</w:t>
            </w:r>
          </w:p>
        </w:tc>
        <w:tc>
          <w:tcPr>
            <w:tcW w:w="1276" w:type="dxa"/>
            <w:tcBorders>
              <w:top w:val="single" w:sz="2" w:space="0" w:color="auto"/>
              <w:bottom w:val="single" w:sz="2" w:space="0" w:color="auto"/>
              <w:right w:val="single" w:sz="2" w:space="0" w:color="auto"/>
            </w:tcBorders>
          </w:tcPr>
          <w:p w14:paraId="7C0F4BED" w14:textId="28202DC3"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241</w:t>
            </w:r>
          </w:p>
        </w:tc>
        <w:tc>
          <w:tcPr>
            <w:tcW w:w="1431" w:type="dxa"/>
            <w:tcBorders>
              <w:top w:val="single" w:sz="2" w:space="0" w:color="auto"/>
              <w:left w:val="single" w:sz="2" w:space="0" w:color="auto"/>
              <w:bottom w:val="single" w:sz="2" w:space="0" w:color="auto"/>
            </w:tcBorders>
          </w:tcPr>
          <w:p w14:paraId="71E0BA9B" w14:textId="75884B02"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96.0%</w:t>
            </w:r>
          </w:p>
        </w:tc>
      </w:tr>
      <w:tr w:rsidR="00C43F01" w:rsidRPr="00F53867" w14:paraId="02B13213" w14:textId="77777777" w:rsidTr="00904C77">
        <w:trPr>
          <w:cantSplit/>
        </w:trPr>
        <w:tc>
          <w:tcPr>
            <w:tcW w:w="2966" w:type="dxa"/>
            <w:vMerge/>
            <w:tcBorders>
              <w:bottom w:val="single" w:sz="2" w:space="0" w:color="auto"/>
            </w:tcBorders>
          </w:tcPr>
          <w:p w14:paraId="501E3E1C" w14:textId="77777777" w:rsidR="00C43F01" w:rsidRPr="00F53867" w:rsidRDefault="00C43F01"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33418B1E"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7482DAA8" w14:textId="203AAAB8"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Yes</w:t>
            </w:r>
          </w:p>
        </w:tc>
        <w:tc>
          <w:tcPr>
            <w:tcW w:w="1276" w:type="dxa"/>
            <w:tcBorders>
              <w:top w:val="single" w:sz="2" w:space="0" w:color="auto"/>
              <w:bottom w:val="single" w:sz="2" w:space="0" w:color="auto"/>
              <w:right w:val="single" w:sz="2" w:space="0" w:color="auto"/>
            </w:tcBorders>
          </w:tcPr>
          <w:p w14:paraId="5B0B5A49" w14:textId="08B27C46"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10</w:t>
            </w:r>
          </w:p>
        </w:tc>
        <w:tc>
          <w:tcPr>
            <w:tcW w:w="1431" w:type="dxa"/>
            <w:tcBorders>
              <w:top w:val="single" w:sz="2" w:space="0" w:color="auto"/>
              <w:left w:val="single" w:sz="2" w:space="0" w:color="auto"/>
              <w:bottom w:val="single" w:sz="2" w:space="0" w:color="auto"/>
            </w:tcBorders>
          </w:tcPr>
          <w:p w14:paraId="5D939B14" w14:textId="42563650"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4.0%</w:t>
            </w:r>
          </w:p>
        </w:tc>
      </w:tr>
      <w:tr w:rsidR="00C43F01" w:rsidRPr="00F53867" w14:paraId="1878DAC1" w14:textId="77777777" w:rsidTr="00904C77">
        <w:trPr>
          <w:cantSplit/>
        </w:trPr>
        <w:tc>
          <w:tcPr>
            <w:tcW w:w="2966" w:type="dxa"/>
            <w:vMerge w:val="restart"/>
          </w:tcPr>
          <w:p w14:paraId="2008E5AD" w14:textId="7F46E201" w:rsidR="00C43F01" w:rsidRPr="00F53867" w:rsidRDefault="00C43F01"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t>Other psychiatric symptoms</w:t>
            </w:r>
          </w:p>
        </w:tc>
        <w:tc>
          <w:tcPr>
            <w:tcW w:w="20" w:type="dxa"/>
            <w:tcBorders>
              <w:top w:val="single" w:sz="2" w:space="0" w:color="auto"/>
              <w:bottom w:val="single" w:sz="2" w:space="0" w:color="auto"/>
            </w:tcBorders>
          </w:tcPr>
          <w:p w14:paraId="105FE9C1"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4A9744AA" w14:textId="4F424A24"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No</w:t>
            </w:r>
          </w:p>
        </w:tc>
        <w:tc>
          <w:tcPr>
            <w:tcW w:w="1276" w:type="dxa"/>
            <w:tcBorders>
              <w:top w:val="single" w:sz="2" w:space="0" w:color="auto"/>
              <w:bottom w:val="single" w:sz="2" w:space="0" w:color="auto"/>
              <w:right w:val="single" w:sz="2" w:space="0" w:color="auto"/>
            </w:tcBorders>
          </w:tcPr>
          <w:p w14:paraId="28320666" w14:textId="006E6D57"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211</w:t>
            </w:r>
          </w:p>
        </w:tc>
        <w:tc>
          <w:tcPr>
            <w:tcW w:w="1431" w:type="dxa"/>
            <w:tcBorders>
              <w:top w:val="single" w:sz="2" w:space="0" w:color="auto"/>
              <w:left w:val="single" w:sz="2" w:space="0" w:color="auto"/>
              <w:bottom w:val="single" w:sz="2" w:space="0" w:color="auto"/>
            </w:tcBorders>
          </w:tcPr>
          <w:p w14:paraId="222C4C53" w14:textId="276540A7"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84.1%</w:t>
            </w:r>
          </w:p>
        </w:tc>
      </w:tr>
      <w:tr w:rsidR="00C43F01" w:rsidRPr="00F53867" w14:paraId="0937CDEC" w14:textId="77777777" w:rsidTr="00904C77">
        <w:trPr>
          <w:cantSplit/>
        </w:trPr>
        <w:tc>
          <w:tcPr>
            <w:tcW w:w="2966" w:type="dxa"/>
            <w:vMerge/>
            <w:tcBorders>
              <w:bottom w:val="single" w:sz="2" w:space="0" w:color="auto"/>
            </w:tcBorders>
          </w:tcPr>
          <w:p w14:paraId="1499972A" w14:textId="77777777" w:rsidR="00C43F01" w:rsidRPr="00F53867" w:rsidRDefault="00C43F01"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6348D204"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7BADC049" w14:textId="3D233406"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Yes</w:t>
            </w:r>
          </w:p>
        </w:tc>
        <w:tc>
          <w:tcPr>
            <w:tcW w:w="1276" w:type="dxa"/>
            <w:tcBorders>
              <w:top w:val="single" w:sz="2" w:space="0" w:color="auto"/>
              <w:bottom w:val="single" w:sz="2" w:space="0" w:color="auto"/>
              <w:right w:val="single" w:sz="2" w:space="0" w:color="auto"/>
            </w:tcBorders>
          </w:tcPr>
          <w:p w14:paraId="53B6B2BE" w14:textId="726E1A49"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40</w:t>
            </w:r>
          </w:p>
        </w:tc>
        <w:tc>
          <w:tcPr>
            <w:tcW w:w="1431" w:type="dxa"/>
            <w:tcBorders>
              <w:top w:val="single" w:sz="2" w:space="0" w:color="auto"/>
              <w:left w:val="single" w:sz="2" w:space="0" w:color="auto"/>
              <w:bottom w:val="single" w:sz="2" w:space="0" w:color="auto"/>
            </w:tcBorders>
          </w:tcPr>
          <w:p w14:paraId="22F4178A" w14:textId="04F36323"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15.9%</w:t>
            </w:r>
          </w:p>
        </w:tc>
      </w:tr>
      <w:tr w:rsidR="00C43F01" w:rsidRPr="00F53867" w14:paraId="65D58E7A" w14:textId="77777777" w:rsidTr="00904C77">
        <w:trPr>
          <w:cantSplit/>
        </w:trPr>
        <w:tc>
          <w:tcPr>
            <w:tcW w:w="2966" w:type="dxa"/>
            <w:vMerge w:val="restart"/>
          </w:tcPr>
          <w:p w14:paraId="268F010D" w14:textId="243D2401" w:rsidR="00C43F01" w:rsidRPr="00F53867" w:rsidRDefault="00C43F01"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t>Neurological and/or psychiatric symptoms</w:t>
            </w:r>
          </w:p>
        </w:tc>
        <w:tc>
          <w:tcPr>
            <w:tcW w:w="20" w:type="dxa"/>
            <w:tcBorders>
              <w:top w:val="single" w:sz="2" w:space="0" w:color="auto"/>
              <w:bottom w:val="single" w:sz="2" w:space="0" w:color="auto"/>
            </w:tcBorders>
          </w:tcPr>
          <w:p w14:paraId="572823B7"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39EF1513" w14:textId="091A9CA8"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No</w:t>
            </w:r>
          </w:p>
        </w:tc>
        <w:tc>
          <w:tcPr>
            <w:tcW w:w="1276" w:type="dxa"/>
            <w:tcBorders>
              <w:top w:val="single" w:sz="2" w:space="0" w:color="auto"/>
              <w:bottom w:val="single" w:sz="2" w:space="0" w:color="auto"/>
              <w:right w:val="single" w:sz="2" w:space="0" w:color="auto"/>
            </w:tcBorders>
          </w:tcPr>
          <w:p w14:paraId="24083B77" w14:textId="082EF449"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10</w:t>
            </w:r>
          </w:p>
        </w:tc>
        <w:tc>
          <w:tcPr>
            <w:tcW w:w="1431" w:type="dxa"/>
            <w:tcBorders>
              <w:top w:val="single" w:sz="2" w:space="0" w:color="auto"/>
              <w:left w:val="single" w:sz="2" w:space="0" w:color="auto"/>
              <w:bottom w:val="single" w:sz="2" w:space="0" w:color="auto"/>
            </w:tcBorders>
          </w:tcPr>
          <w:p w14:paraId="6ADE1B98" w14:textId="0C5E3B56"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4.0%</w:t>
            </w:r>
          </w:p>
        </w:tc>
      </w:tr>
      <w:tr w:rsidR="00C43F01" w:rsidRPr="00F53867" w14:paraId="0AAA0257" w14:textId="77777777" w:rsidTr="00904C77">
        <w:trPr>
          <w:cantSplit/>
        </w:trPr>
        <w:tc>
          <w:tcPr>
            <w:tcW w:w="2966" w:type="dxa"/>
            <w:vMerge/>
            <w:tcBorders>
              <w:bottom w:val="single" w:sz="2" w:space="0" w:color="auto"/>
            </w:tcBorders>
          </w:tcPr>
          <w:p w14:paraId="2FD12B54" w14:textId="77777777" w:rsidR="00C43F01" w:rsidRPr="00F53867" w:rsidRDefault="00C43F01"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0677FE93"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446E04B3" w14:textId="5CF884CA"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Yes</w:t>
            </w:r>
          </w:p>
        </w:tc>
        <w:tc>
          <w:tcPr>
            <w:tcW w:w="1276" w:type="dxa"/>
            <w:tcBorders>
              <w:top w:val="single" w:sz="2" w:space="0" w:color="auto"/>
              <w:bottom w:val="single" w:sz="2" w:space="0" w:color="auto"/>
              <w:right w:val="single" w:sz="2" w:space="0" w:color="auto"/>
            </w:tcBorders>
          </w:tcPr>
          <w:p w14:paraId="4BB722D0" w14:textId="1617092B"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241</w:t>
            </w:r>
          </w:p>
        </w:tc>
        <w:tc>
          <w:tcPr>
            <w:tcW w:w="1431" w:type="dxa"/>
            <w:tcBorders>
              <w:top w:val="single" w:sz="2" w:space="0" w:color="auto"/>
              <w:left w:val="single" w:sz="2" w:space="0" w:color="auto"/>
              <w:bottom w:val="single" w:sz="2" w:space="0" w:color="auto"/>
            </w:tcBorders>
          </w:tcPr>
          <w:p w14:paraId="4BBF72F5" w14:textId="0CC76F92"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96.0%</w:t>
            </w:r>
          </w:p>
        </w:tc>
      </w:tr>
      <w:tr w:rsidR="00C43F01" w:rsidRPr="00F53867" w14:paraId="01B7D17B" w14:textId="77777777" w:rsidTr="00904C77">
        <w:trPr>
          <w:cantSplit/>
        </w:trPr>
        <w:tc>
          <w:tcPr>
            <w:tcW w:w="2966" w:type="dxa"/>
            <w:vMerge w:val="restart"/>
          </w:tcPr>
          <w:p w14:paraId="194B2751" w14:textId="589AF2EF" w:rsidR="00C43F01" w:rsidRPr="00F53867" w:rsidRDefault="00C43F01"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t>Cardiac and respiratory symptoms</w:t>
            </w:r>
          </w:p>
        </w:tc>
        <w:tc>
          <w:tcPr>
            <w:tcW w:w="20" w:type="dxa"/>
            <w:tcBorders>
              <w:top w:val="single" w:sz="2" w:space="0" w:color="auto"/>
              <w:bottom w:val="single" w:sz="2" w:space="0" w:color="auto"/>
            </w:tcBorders>
          </w:tcPr>
          <w:p w14:paraId="732FFFBA"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13727058" w14:textId="168EDB30"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No</w:t>
            </w:r>
          </w:p>
        </w:tc>
        <w:tc>
          <w:tcPr>
            <w:tcW w:w="1276" w:type="dxa"/>
            <w:tcBorders>
              <w:top w:val="single" w:sz="2" w:space="0" w:color="auto"/>
              <w:bottom w:val="single" w:sz="2" w:space="0" w:color="auto"/>
              <w:right w:val="single" w:sz="2" w:space="0" w:color="auto"/>
            </w:tcBorders>
          </w:tcPr>
          <w:p w14:paraId="284C977E" w14:textId="5A0FE950"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250</w:t>
            </w:r>
          </w:p>
        </w:tc>
        <w:tc>
          <w:tcPr>
            <w:tcW w:w="1431" w:type="dxa"/>
            <w:tcBorders>
              <w:top w:val="single" w:sz="2" w:space="0" w:color="auto"/>
              <w:left w:val="single" w:sz="2" w:space="0" w:color="auto"/>
              <w:bottom w:val="single" w:sz="2" w:space="0" w:color="auto"/>
            </w:tcBorders>
          </w:tcPr>
          <w:p w14:paraId="1D5C871B" w14:textId="2F768186"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99.6%</w:t>
            </w:r>
          </w:p>
        </w:tc>
      </w:tr>
      <w:tr w:rsidR="00C43F01" w:rsidRPr="00F53867" w14:paraId="418AB643" w14:textId="77777777" w:rsidTr="00904C77">
        <w:trPr>
          <w:cantSplit/>
        </w:trPr>
        <w:tc>
          <w:tcPr>
            <w:tcW w:w="2966" w:type="dxa"/>
            <w:vMerge/>
            <w:tcBorders>
              <w:bottom w:val="single" w:sz="2" w:space="0" w:color="auto"/>
            </w:tcBorders>
          </w:tcPr>
          <w:p w14:paraId="48BB0999" w14:textId="77777777" w:rsidR="00C43F01" w:rsidRPr="00F53867" w:rsidRDefault="00C43F01"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4A6C0F58"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2E9577DD" w14:textId="017B828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Yes</w:t>
            </w:r>
          </w:p>
        </w:tc>
        <w:tc>
          <w:tcPr>
            <w:tcW w:w="1276" w:type="dxa"/>
            <w:tcBorders>
              <w:top w:val="single" w:sz="2" w:space="0" w:color="auto"/>
              <w:bottom w:val="single" w:sz="2" w:space="0" w:color="auto"/>
              <w:right w:val="single" w:sz="2" w:space="0" w:color="auto"/>
            </w:tcBorders>
          </w:tcPr>
          <w:p w14:paraId="37242B68" w14:textId="7053B4E3"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1</w:t>
            </w:r>
          </w:p>
        </w:tc>
        <w:tc>
          <w:tcPr>
            <w:tcW w:w="1431" w:type="dxa"/>
            <w:tcBorders>
              <w:top w:val="single" w:sz="2" w:space="0" w:color="auto"/>
              <w:left w:val="single" w:sz="2" w:space="0" w:color="auto"/>
              <w:bottom w:val="single" w:sz="2" w:space="0" w:color="auto"/>
            </w:tcBorders>
          </w:tcPr>
          <w:p w14:paraId="01A2119F" w14:textId="564F660B"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0.4%</w:t>
            </w:r>
          </w:p>
        </w:tc>
      </w:tr>
      <w:tr w:rsidR="00C43F01" w:rsidRPr="00F53867" w14:paraId="0EBB53E2" w14:textId="77777777" w:rsidTr="00904C77">
        <w:trPr>
          <w:cantSplit/>
        </w:trPr>
        <w:tc>
          <w:tcPr>
            <w:tcW w:w="2966" w:type="dxa"/>
            <w:vMerge w:val="restart"/>
          </w:tcPr>
          <w:p w14:paraId="4C2DE0FE" w14:textId="4B6699FC" w:rsidR="00C43F01" w:rsidRPr="00F53867" w:rsidRDefault="00C43F01"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t>Gastrointestinal symptoms</w:t>
            </w:r>
          </w:p>
        </w:tc>
        <w:tc>
          <w:tcPr>
            <w:tcW w:w="20" w:type="dxa"/>
            <w:tcBorders>
              <w:top w:val="single" w:sz="2" w:space="0" w:color="auto"/>
              <w:bottom w:val="single" w:sz="2" w:space="0" w:color="auto"/>
            </w:tcBorders>
          </w:tcPr>
          <w:p w14:paraId="171D4240"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588350CA" w14:textId="16FB86A1"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No</w:t>
            </w:r>
          </w:p>
        </w:tc>
        <w:tc>
          <w:tcPr>
            <w:tcW w:w="1276" w:type="dxa"/>
            <w:tcBorders>
              <w:top w:val="single" w:sz="2" w:space="0" w:color="auto"/>
              <w:bottom w:val="single" w:sz="2" w:space="0" w:color="auto"/>
              <w:right w:val="single" w:sz="2" w:space="0" w:color="auto"/>
            </w:tcBorders>
          </w:tcPr>
          <w:p w14:paraId="40BF306C" w14:textId="3F0A9E52"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212</w:t>
            </w:r>
          </w:p>
        </w:tc>
        <w:tc>
          <w:tcPr>
            <w:tcW w:w="1431" w:type="dxa"/>
            <w:tcBorders>
              <w:top w:val="single" w:sz="2" w:space="0" w:color="auto"/>
              <w:left w:val="single" w:sz="2" w:space="0" w:color="auto"/>
              <w:bottom w:val="single" w:sz="2" w:space="0" w:color="auto"/>
            </w:tcBorders>
          </w:tcPr>
          <w:p w14:paraId="01B16D50" w14:textId="15687FF7"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84.5%</w:t>
            </w:r>
          </w:p>
        </w:tc>
      </w:tr>
      <w:tr w:rsidR="00C43F01" w:rsidRPr="00F53867" w14:paraId="03D61668" w14:textId="77777777" w:rsidTr="00904C77">
        <w:trPr>
          <w:cantSplit/>
        </w:trPr>
        <w:tc>
          <w:tcPr>
            <w:tcW w:w="2966" w:type="dxa"/>
            <w:vMerge/>
            <w:tcBorders>
              <w:bottom w:val="single" w:sz="2" w:space="0" w:color="auto"/>
            </w:tcBorders>
          </w:tcPr>
          <w:p w14:paraId="40A13252" w14:textId="77777777" w:rsidR="00C43F01" w:rsidRPr="00F53867" w:rsidRDefault="00C43F01"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03143F65"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3AD0C3BC" w14:textId="4A689D8A"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Yes</w:t>
            </w:r>
          </w:p>
        </w:tc>
        <w:tc>
          <w:tcPr>
            <w:tcW w:w="1276" w:type="dxa"/>
            <w:tcBorders>
              <w:top w:val="single" w:sz="2" w:space="0" w:color="auto"/>
              <w:bottom w:val="single" w:sz="2" w:space="0" w:color="auto"/>
              <w:right w:val="single" w:sz="2" w:space="0" w:color="auto"/>
            </w:tcBorders>
          </w:tcPr>
          <w:p w14:paraId="75F1C60F" w14:textId="6501E7D7"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39</w:t>
            </w:r>
          </w:p>
        </w:tc>
        <w:tc>
          <w:tcPr>
            <w:tcW w:w="1431" w:type="dxa"/>
            <w:tcBorders>
              <w:top w:val="single" w:sz="2" w:space="0" w:color="auto"/>
              <w:left w:val="single" w:sz="2" w:space="0" w:color="auto"/>
              <w:bottom w:val="single" w:sz="2" w:space="0" w:color="auto"/>
            </w:tcBorders>
          </w:tcPr>
          <w:p w14:paraId="57481839" w14:textId="15281D64"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15.5%</w:t>
            </w:r>
          </w:p>
        </w:tc>
      </w:tr>
      <w:tr w:rsidR="00C43F01" w:rsidRPr="00F53867" w14:paraId="10419989" w14:textId="77777777" w:rsidTr="00904C77">
        <w:trPr>
          <w:cantSplit/>
        </w:trPr>
        <w:tc>
          <w:tcPr>
            <w:tcW w:w="2966" w:type="dxa"/>
            <w:vMerge w:val="restart"/>
          </w:tcPr>
          <w:p w14:paraId="0F92D2DC" w14:textId="3A2E2640" w:rsidR="00C43F01" w:rsidRPr="00F53867" w:rsidRDefault="00C43F01"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t>Wounds</w:t>
            </w:r>
          </w:p>
        </w:tc>
        <w:tc>
          <w:tcPr>
            <w:tcW w:w="20" w:type="dxa"/>
            <w:tcBorders>
              <w:top w:val="single" w:sz="2" w:space="0" w:color="auto"/>
              <w:bottom w:val="single" w:sz="2" w:space="0" w:color="auto"/>
            </w:tcBorders>
          </w:tcPr>
          <w:p w14:paraId="0EB00762"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1217FCB1" w14:textId="2A23613C"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No</w:t>
            </w:r>
          </w:p>
        </w:tc>
        <w:tc>
          <w:tcPr>
            <w:tcW w:w="1276" w:type="dxa"/>
            <w:tcBorders>
              <w:top w:val="single" w:sz="2" w:space="0" w:color="auto"/>
              <w:bottom w:val="single" w:sz="2" w:space="0" w:color="auto"/>
              <w:right w:val="single" w:sz="2" w:space="0" w:color="auto"/>
            </w:tcBorders>
          </w:tcPr>
          <w:p w14:paraId="3D45CDB8" w14:textId="3EFC4997"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251</w:t>
            </w:r>
          </w:p>
        </w:tc>
        <w:tc>
          <w:tcPr>
            <w:tcW w:w="1431" w:type="dxa"/>
            <w:tcBorders>
              <w:top w:val="single" w:sz="2" w:space="0" w:color="auto"/>
              <w:left w:val="single" w:sz="2" w:space="0" w:color="auto"/>
              <w:bottom w:val="single" w:sz="2" w:space="0" w:color="auto"/>
            </w:tcBorders>
          </w:tcPr>
          <w:p w14:paraId="39F1E742" w14:textId="6F9FEB89"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100.0%</w:t>
            </w:r>
          </w:p>
        </w:tc>
      </w:tr>
      <w:tr w:rsidR="00C43F01" w:rsidRPr="00F53867" w14:paraId="44B4DFE9" w14:textId="77777777" w:rsidTr="00904C77">
        <w:trPr>
          <w:cantSplit/>
        </w:trPr>
        <w:tc>
          <w:tcPr>
            <w:tcW w:w="2966" w:type="dxa"/>
            <w:vMerge/>
            <w:tcBorders>
              <w:bottom w:val="single" w:sz="2" w:space="0" w:color="auto"/>
            </w:tcBorders>
          </w:tcPr>
          <w:p w14:paraId="47723525" w14:textId="77777777" w:rsidR="00C43F01" w:rsidRPr="00F53867" w:rsidRDefault="00C43F01"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036DB93E"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2368291C" w14:textId="2A560068"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Yes</w:t>
            </w:r>
          </w:p>
        </w:tc>
        <w:tc>
          <w:tcPr>
            <w:tcW w:w="1276" w:type="dxa"/>
            <w:tcBorders>
              <w:top w:val="single" w:sz="2" w:space="0" w:color="auto"/>
              <w:bottom w:val="single" w:sz="2" w:space="0" w:color="auto"/>
              <w:right w:val="single" w:sz="2" w:space="0" w:color="auto"/>
            </w:tcBorders>
          </w:tcPr>
          <w:p w14:paraId="6DFDE9BE" w14:textId="651BE41F" w:rsidR="00C43F01" w:rsidRPr="00F53867" w:rsidRDefault="00C43F01" w:rsidP="00844FE3">
            <w:pPr>
              <w:autoSpaceDE w:val="0"/>
              <w:adjustRightInd w:val="0"/>
              <w:spacing w:line="276" w:lineRule="auto"/>
              <w:ind w:left="60" w:right="60"/>
              <w:jc w:val="right"/>
              <w:rPr>
                <w:rFonts w:cstheme="minorHAnsi"/>
                <w:sz w:val="20"/>
                <w:szCs w:val="20"/>
              </w:rPr>
            </w:pPr>
            <w:r w:rsidRPr="00F53867">
              <w:rPr>
                <w:color w:val="000000" w:themeColor="text1"/>
                <w:sz w:val="20"/>
                <w:szCs w:val="20"/>
              </w:rPr>
              <w:t>0</w:t>
            </w:r>
          </w:p>
        </w:tc>
        <w:tc>
          <w:tcPr>
            <w:tcW w:w="1431" w:type="dxa"/>
            <w:tcBorders>
              <w:top w:val="single" w:sz="2" w:space="0" w:color="auto"/>
              <w:left w:val="single" w:sz="2" w:space="0" w:color="auto"/>
              <w:bottom w:val="single" w:sz="2" w:space="0" w:color="auto"/>
            </w:tcBorders>
          </w:tcPr>
          <w:p w14:paraId="40FCFE4E" w14:textId="7A0B751D" w:rsidR="00C43F01" w:rsidRPr="00F53867" w:rsidRDefault="00C43F01" w:rsidP="00844FE3">
            <w:pPr>
              <w:autoSpaceDE w:val="0"/>
              <w:adjustRightInd w:val="0"/>
              <w:spacing w:line="276" w:lineRule="auto"/>
              <w:ind w:left="60" w:right="60"/>
              <w:jc w:val="right"/>
              <w:rPr>
                <w:rFonts w:cstheme="minorHAnsi"/>
                <w:sz w:val="20"/>
                <w:szCs w:val="20"/>
              </w:rPr>
            </w:pPr>
            <w:r w:rsidRPr="00F53867">
              <w:rPr>
                <w:color w:val="000000" w:themeColor="text1"/>
                <w:sz w:val="20"/>
                <w:szCs w:val="20"/>
              </w:rPr>
              <w:t>0.0%</w:t>
            </w:r>
          </w:p>
        </w:tc>
      </w:tr>
      <w:tr w:rsidR="00C43F01" w:rsidRPr="00F53867" w14:paraId="7D37FF53" w14:textId="77777777" w:rsidTr="00904C77">
        <w:trPr>
          <w:cantSplit/>
        </w:trPr>
        <w:tc>
          <w:tcPr>
            <w:tcW w:w="2966" w:type="dxa"/>
            <w:vMerge w:val="restart"/>
          </w:tcPr>
          <w:p w14:paraId="219360DC" w14:textId="177E2697" w:rsidR="00C43F01" w:rsidRPr="00F53867" w:rsidRDefault="00C43F01"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t>Urogenital symptoms</w:t>
            </w:r>
          </w:p>
        </w:tc>
        <w:tc>
          <w:tcPr>
            <w:tcW w:w="20" w:type="dxa"/>
            <w:tcBorders>
              <w:top w:val="single" w:sz="2" w:space="0" w:color="auto"/>
              <w:bottom w:val="single" w:sz="2" w:space="0" w:color="auto"/>
            </w:tcBorders>
          </w:tcPr>
          <w:p w14:paraId="2DF79E5B"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0F82D903" w14:textId="0B478458"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No</w:t>
            </w:r>
          </w:p>
        </w:tc>
        <w:tc>
          <w:tcPr>
            <w:tcW w:w="1276" w:type="dxa"/>
            <w:tcBorders>
              <w:top w:val="single" w:sz="2" w:space="0" w:color="auto"/>
              <w:bottom w:val="single" w:sz="2" w:space="0" w:color="auto"/>
              <w:right w:val="single" w:sz="2" w:space="0" w:color="auto"/>
            </w:tcBorders>
          </w:tcPr>
          <w:p w14:paraId="29CBF44D" w14:textId="2498E368"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250</w:t>
            </w:r>
          </w:p>
        </w:tc>
        <w:tc>
          <w:tcPr>
            <w:tcW w:w="1431" w:type="dxa"/>
            <w:tcBorders>
              <w:top w:val="single" w:sz="2" w:space="0" w:color="auto"/>
              <w:left w:val="single" w:sz="2" w:space="0" w:color="auto"/>
              <w:bottom w:val="single" w:sz="2" w:space="0" w:color="auto"/>
            </w:tcBorders>
          </w:tcPr>
          <w:p w14:paraId="1067E7E5" w14:textId="1858C8A7"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99.6%</w:t>
            </w:r>
          </w:p>
        </w:tc>
      </w:tr>
      <w:tr w:rsidR="00C43F01" w:rsidRPr="00F53867" w14:paraId="7C04E7D9" w14:textId="77777777" w:rsidTr="00904C77">
        <w:trPr>
          <w:cantSplit/>
        </w:trPr>
        <w:tc>
          <w:tcPr>
            <w:tcW w:w="2966" w:type="dxa"/>
            <w:vMerge/>
            <w:tcBorders>
              <w:bottom w:val="single" w:sz="2" w:space="0" w:color="auto"/>
            </w:tcBorders>
          </w:tcPr>
          <w:p w14:paraId="236D1799" w14:textId="77777777" w:rsidR="00C43F01" w:rsidRPr="00F53867" w:rsidRDefault="00C43F01"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2B2F0B45"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46D022DE" w14:textId="51ACC948"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Yes</w:t>
            </w:r>
          </w:p>
        </w:tc>
        <w:tc>
          <w:tcPr>
            <w:tcW w:w="1276" w:type="dxa"/>
            <w:tcBorders>
              <w:top w:val="single" w:sz="2" w:space="0" w:color="auto"/>
              <w:bottom w:val="single" w:sz="2" w:space="0" w:color="auto"/>
              <w:right w:val="single" w:sz="2" w:space="0" w:color="auto"/>
            </w:tcBorders>
          </w:tcPr>
          <w:p w14:paraId="39D67F75" w14:textId="2116672B"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1</w:t>
            </w:r>
          </w:p>
        </w:tc>
        <w:tc>
          <w:tcPr>
            <w:tcW w:w="1431" w:type="dxa"/>
            <w:tcBorders>
              <w:top w:val="single" w:sz="2" w:space="0" w:color="auto"/>
              <w:left w:val="single" w:sz="2" w:space="0" w:color="auto"/>
              <w:bottom w:val="single" w:sz="2" w:space="0" w:color="auto"/>
            </w:tcBorders>
          </w:tcPr>
          <w:p w14:paraId="74E4790D" w14:textId="73808E72"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0.4%</w:t>
            </w:r>
          </w:p>
        </w:tc>
      </w:tr>
      <w:tr w:rsidR="00C43F01" w:rsidRPr="00F53867" w14:paraId="1E723B8D" w14:textId="77777777" w:rsidTr="006F5A99">
        <w:trPr>
          <w:cantSplit/>
        </w:trPr>
        <w:tc>
          <w:tcPr>
            <w:tcW w:w="2966" w:type="dxa"/>
            <w:vMerge w:val="restart"/>
          </w:tcPr>
          <w:p w14:paraId="64C49CC3" w14:textId="0F1D0DC7" w:rsidR="00C43F01" w:rsidRPr="00F53867" w:rsidRDefault="00C43F01"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lastRenderedPageBreak/>
              <w:t>Other symptoms</w:t>
            </w:r>
          </w:p>
        </w:tc>
        <w:tc>
          <w:tcPr>
            <w:tcW w:w="20" w:type="dxa"/>
            <w:tcBorders>
              <w:top w:val="single" w:sz="2" w:space="0" w:color="auto"/>
              <w:bottom w:val="single" w:sz="2" w:space="0" w:color="auto"/>
            </w:tcBorders>
          </w:tcPr>
          <w:p w14:paraId="65BEE1F8"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66EFCDF8" w14:textId="7CD3D018"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No</w:t>
            </w:r>
          </w:p>
        </w:tc>
        <w:tc>
          <w:tcPr>
            <w:tcW w:w="1276" w:type="dxa"/>
            <w:tcBorders>
              <w:top w:val="single" w:sz="2" w:space="0" w:color="auto"/>
              <w:bottom w:val="single" w:sz="2" w:space="0" w:color="auto"/>
              <w:right w:val="single" w:sz="2" w:space="0" w:color="auto"/>
            </w:tcBorders>
          </w:tcPr>
          <w:p w14:paraId="18BD8BFF" w14:textId="75C20BE8"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249</w:t>
            </w:r>
          </w:p>
        </w:tc>
        <w:tc>
          <w:tcPr>
            <w:tcW w:w="1431" w:type="dxa"/>
            <w:tcBorders>
              <w:top w:val="single" w:sz="2" w:space="0" w:color="auto"/>
              <w:left w:val="single" w:sz="2" w:space="0" w:color="auto"/>
              <w:bottom w:val="single" w:sz="2" w:space="0" w:color="auto"/>
            </w:tcBorders>
          </w:tcPr>
          <w:p w14:paraId="3AB07481" w14:textId="7C118023"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99.2%</w:t>
            </w:r>
          </w:p>
        </w:tc>
      </w:tr>
      <w:tr w:rsidR="00C43F01" w:rsidRPr="00F53867" w14:paraId="0C9705B3" w14:textId="77777777" w:rsidTr="00854F47">
        <w:trPr>
          <w:cantSplit/>
        </w:trPr>
        <w:tc>
          <w:tcPr>
            <w:tcW w:w="2966" w:type="dxa"/>
            <w:vMerge/>
            <w:tcBorders>
              <w:bottom w:val="nil"/>
            </w:tcBorders>
          </w:tcPr>
          <w:p w14:paraId="53015213" w14:textId="77777777" w:rsidR="00C43F01" w:rsidRPr="00F53867" w:rsidRDefault="00C43F01" w:rsidP="00844FE3">
            <w:pPr>
              <w:autoSpaceDE w:val="0"/>
              <w:adjustRightInd w:val="0"/>
              <w:spacing w:line="276" w:lineRule="auto"/>
              <w:ind w:left="60" w:right="60"/>
              <w:rPr>
                <w:color w:val="000000" w:themeColor="text1"/>
                <w:sz w:val="20"/>
                <w:szCs w:val="20"/>
              </w:rPr>
            </w:pPr>
          </w:p>
        </w:tc>
        <w:tc>
          <w:tcPr>
            <w:tcW w:w="20" w:type="dxa"/>
            <w:tcBorders>
              <w:top w:val="single" w:sz="2" w:space="0" w:color="auto"/>
              <w:bottom w:val="nil"/>
            </w:tcBorders>
          </w:tcPr>
          <w:p w14:paraId="74B67B51"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4" w:space="0" w:color="auto"/>
            </w:tcBorders>
          </w:tcPr>
          <w:p w14:paraId="17A5B928" w14:textId="64E31823"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color w:val="000000" w:themeColor="text1"/>
                <w:sz w:val="20"/>
                <w:szCs w:val="20"/>
              </w:rPr>
              <w:t>Yes</w:t>
            </w:r>
          </w:p>
        </w:tc>
        <w:tc>
          <w:tcPr>
            <w:tcW w:w="1276" w:type="dxa"/>
            <w:tcBorders>
              <w:top w:val="single" w:sz="2" w:space="0" w:color="auto"/>
              <w:bottom w:val="single" w:sz="4" w:space="0" w:color="auto"/>
              <w:right w:val="single" w:sz="2" w:space="0" w:color="auto"/>
            </w:tcBorders>
          </w:tcPr>
          <w:p w14:paraId="4BBCE835" w14:textId="466DB7F3"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2</w:t>
            </w:r>
          </w:p>
        </w:tc>
        <w:tc>
          <w:tcPr>
            <w:tcW w:w="1431" w:type="dxa"/>
            <w:tcBorders>
              <w:top w:val="single" w:sz="2" w:space="0" w:color="auto"/>
              <w:left w:val="single" w:sz="2" w:space="0" w:color="auto"/>
              <w:bottom w:val="single" w:sz="4" w:space="0" w:color="auto"/>
            </w:tcBorders>
          </w:tcPr>
          <w:p w14:paraId="29250755" w14:textId="7A36BB38" w:rsidR="00C43F01" w:rsidRPr="00F53867" w:rsidRDefault="00C43F01" w:rsidP="00844FE3">
            <w:pPr>
              <w:autoSpaceDE w:val="0"/>
              <w:adjustRightInd w:val="0"/>
              <w:spacing w:line="276" w:lineRule="auto"/>
              <w:ind w:left="60" w:right="60"/>
              <w:jc w:val="right"/>
              <w:rPr>
                <w:rFonts w:cstheme="minorHAnsi"/>
                <w:sz w:val="20"/>
                <w:szCs w:val="20"/>
              </w:rPr>
            </w:pPr>
            <w:r w:rsidRPr="00F53867">
              <w:rPr>
                <w:rFonts w:cstheme="minorHAnsi"/>
                <w:sz w:val="20"/>
                <w:szCs w:val="20"/>
              </w:rPr>
              <w:t>0.8%</w:t>
            </w:r>
          </w:p>
        </w:tc>
      </w:tr>
      <w:tr w:rsidR="00C43F01" w:rsidRPr="00F53867" w14:paraId="5FA76C18" w14:textId="77777777" w:rsidTr="007B3D82">
        <w:trPr>
          <w:cantSplit/>
        </w:trPr>
        <w:tc>
          <w:tcPr>
            <w:tcW w:w="2966" w:type="dxa"/>
            <w:tcBorders>
              <w:top w:val="nil"/>
              <w:left w:val="nil"/>
              <w:bottom w:val="single" w:sz="4" w:space="0" w:color="auto"/>
              <w:right w:val="nil"/>
            </w:tcBorders>
          </w:tcPr>
          <w:p w14:paraId="1F635D07" w14:textId="11E3ABBF" w:rsidR="00C43F01" w:rsidRPr="00F53867" w:rsidRDefault="00C43F01" w:rsidP="00844FE3">
            <w:pPr>
              <w:autoSpaceDE w:val="0"/>
              <w:adjustRightInd w:val="0"/>
              <w:spacing w:line="276" w:lineRule="auto"/>
              <w:ind w:left="60" w:right="60"/>
              <w:rPr>
                <w:rFonts w:cstheme="minorHAnsi"/>
                <w:color w:val="000000" w:themeColor="text1"/>
                <w:sz w:val="20"/>
                <w:szCs w:val="20"/>
              </w:rPr>
            </w:pPr>
          </w:p>
        </w:tc>
        <w:tc>
          <w:tcPr>
            <w:tcW w:w="20" w:type="dxa"/>
            <w:tcBorders>
              <w:top w:val="nil"/>
              <w:left w:val="nil"/>
              <w:bottom w:val="single" w:sz="4" w:space="0" w:color="auto"/>
              <w:right w:val="nil"/>
            </w:tcBorders>
          </w:tcPr>
          <w:p w14:paraId="41F48FFD" w14:textId="77777777"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4" w:space="0" w:color="auto"/>
              <w:left w:val="nil"/>
              <w:bottom w:val="single" w:sz="4" w:space="0" w:color="auto"/>
              <w:right w:val="nil"/>
            </w:tcBorders>
          </w:tcPr>
          <w:p w14:paraId="5E44AA76" w14:textId="0E8836CD" w:rsidR="00C43F01" w:rsidRPr="00F53867" w:rsidRDefault="00FA23B6" w:rsidP="00844FE3">
            <w:pPr>
              <w:autoSpaceDE w:val="0"/>
              <w:adjustRightInd w:val="0"/>
              <w:spacing w:line="276" w:lineRule="auto"/>
              <w:ind w:left="60" w:right="60"/>
              <w:jc w:val="right"/>
              <w:rPr>
                <w:rFonts w:cstheme="minorHAnsi"/>
                <w:color w:val="000000" w:themeColor="text1"/>
                <w:sz w:val="20"/>
                <w:szCs w:val="20"/>
              </w:rPr>
            </w:pPr>
            <w:r>
              <w:rPr>
                <w:rFonts w:cstheme="minorHAnsi"/>
                <w:color w:val="000000" w:themeColor="text1"/>
                <w:sz w:val="20"/>
                <w:szCs w:val="20"/>
              </w:rPr>
              <w:t>Total</w:t>
            </w:r>
          </w:p>
        </w:tc>
        <w:tc>
          <w:tcPr>
            <w:tcW w:w="1276" w:type="dxa"/>
            <w:tcBorders>
              <w:top w:val="single" w:sz="4" w:space="0" w:color="auto"/>
              <w:left w:val="nil"/>
              <w:bottom w:val="single" w:sz="4" w:space="0" w:color="auto"/>
              <w:right w:val="single" w:sz="4" w:space="0" w:color="auto"/>
            </w:tcBorders>
          </w:tcPr>
          <w:p w14:paraId="0B4C4AA3" w14:textId="7CFE3F43"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251</w:t>
            </w:r>
          </w:p>
        </w:tc>
        <w:tc>
          <w:tcPr>
            <w:tcW w:w="1431" w:type="dxa"/>
            <w:tcBorders>
              <w:top w:val="single" w:sz="4" w:space="0" w:color="auto"/>
              <w:left w:val="single" w:sz="4" w:space="0" w:color="auto"/>
              <w:bottom w:val="single" w:sz="4" w:space="0" w:color="auto"/>
              <w:right w:val="nil"/>
            </w:tcBorders>
          </w:tcPr>
          <w:p w14:paraId="08D7F38F" w14:textId="348C7CEF" w:rsidR="00C43F01" w:rsidRPr="00F53867" w:rsidRDefault="00C43F01"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100.0%</w:t>
            </w:r>
          </w:p>
        </w:tc>
      </w:tr>
    </w:tbl>
    <w:p w14:paraId="3247049D" w14:textId="6546E582" w:rsidR="00635CEB" w:rsidRPr="00953D60" w:rsidRDefault="00635CEB" w:rsidP="00635CEB">
      <w:pPr>
        <w:tabs>
          <w:tab w:val="left" w:pos="3180"/>
        </w:tabs>
        <w:spacing w:after="0" w:line="240" w:lineRule="auto"/>
        <w:rPr>
          <w:rFonts w:eastAsia="SimSun" w:cstheme="minorHAnsi"/>
          <w:sz w:val="20"/>
          <w:szCs w:val="20"/>
          <w:lang w:val="en-US" w:bidi="en-US"/>
        </w:rPr>
      </w:pPr>
      <w:r w:rsidRPr="00F53867">
        <w:rPr>
          <w:rFonts w:eastAsia="SimSun" w:cstheme="minorHAnsi"/>
          <w:b/>
          <w:bCs/>
          <w:sz w:val="20"/>
          <w:szCs w:val="20"/>
          <w:lang w:val="en-US" w:eastAsia="de-DE"/>
        </w:rPr>
        <w:t>Abbreviations:</w:t>
      </w:r>
      <w:r>
        <w:rPr>
          <w:rFonts w:eastAsia="SimSun" w:cstheme="minorHAnsi"/>
          <w:b/>
          <w:bCs/>
          <w:sz w:val="20"/>
          <w:szCs w:val="20"/>
          <w:lang w:val="en-US" w:eastAsia="de-DE"/>
        </w:rPr>
        <w:t xml:space="preserve"> </w:t>
      </w:r>
      <w:r>
        <w:rPr>
          <w:rFonts w:eastAsia="SimSun" w:cstheme="minorHAnsi"/>
          <w:sz w:val="20"/>
          <w:szCs w:val="20"/>
          <w:lang w:val="en-US" w:bidi="en-US"/>
        </w:rPr>
        <w:t>nP</w:t>
      </w:r>
      <w:r w:rsidRPr="00F53867">
        <w:rPr>
          <w:rFonts w:eastAsia="SimSun" w:cstheme="minorHAnsi"/>
          <w:sz w:val="20"/>
          <w:szCs w:val="20"/>
          <w:lang w:val="en-US" w:bidi="en-US"/>
        </w:rPr>
        <w:t xml:space="preserve">PC, </w:t>
      </w:r>
      <w:r>
        <w:rPr>
          <w:rFonts w:eastAsia="SimSun" w:cstheme="minorHAnsi"/>
          <w:sz w:val="20"/>
          <w:szCs w:val="20"/>
          <w:lang w:val="en-US" w:bidi="en-US"/>
        </w:rPr>
        <w:t>neurooncologically</w:t>
      </w:r>
      <w:r w:rsidR="005238BE">
        <w:rPr>
          <w:rFonts w:eastAsia="SimSun" w:cstheme="minorHAnsi"/>
          <w:sz w:val="20"/>
          <w:szCs w:val="20"/>
          <w:lang w:val="en-US" w:bidi="en-US"/>
        </w:rPr>
        <w:t>-</w:t>
      </w:r>
      <w:r>
        <w:rPr>
          <w:rFonts w:eastAsia="SimSun" w:cstheme="minorHAnsi"/>
          <w:sz w:val="20"/>
          <w:szCs w:val="20"/>
          <w:lang w:val="en-US" w:bidi="en-US"/>
        </w:rPr>
        <w:t>focused primary</w:t>
      </w:r>
      <w:r w:rsidRPr="00F53867">
        <w:rPr>
          <w:rFonts w:eastAsia="SimSun" w:cstheme="minorHAnsi"/>
          <w:sz w:val="20"/>
          <w:szCs w:val="20"/>
          <w:lang w:val="en-US" w:bidi="en-US"/>
        </w:rPr>
        <w:t xml:space="preserve"> palliative care</w:t>
      </w:r>
      <w:r>
        <w:rPr>
          <w:rFonts w:eastAsia="SimSun" w:cstheme="minorHAnsi"/>
          <w:sz w:val="20"/>
          <w:szCs w:val="20"/>
          <w:lang w:val="en-US" w:bidi="en-US"/>
        </w:rPr>
        <w:t>.</w:t>
      </w:r>
    </w:p>
    <w:p w14:paraId="0BB0AAC9" w14:textId="77777777" w:rsidR="00180C99" w:rsidRDefault="00180C99" w:rsidP="00180C99">
      <w:pPr>
        <w:spacing w:before="60" w:after="0" w:line="480" w:lineRule="auto"/>
        <w:jc w:val="both"/>
        <w:rPr>
          <w:rFonts w:cstheme="minorHAnsi"/>
          <w:b/>
          <w:bCs/>
          <w:color w:val="000000"/>
          <w:sz w:val="20"/>
          <w:szCs w:val="20"/>
          <w:lang w:val="en-US"/>
        </w:rPr>
      </w:pPr>
    </w:p>
    <w:p w14:paraId="3EA245DD" w14:textId="77777777" w:rsidR="00D41E63" w:rsidRPr="00F53867" w:rsidRDefault="00D41E63" w:rsidP="00180C99">
      <w:pPr>
        <w:spacing w:before="60" w:after="0" w:line="480" w:lineRule="auto"/>
        <w:jc w:val="both"/>
        <w:rPr>
          <w:rFonts w:cstheme="minorHAnsi"/>
          <w:b/>
          <w:bCs/>
          <w:color w:val="000000"/>
          <w:sz w:val="20"/>
          <w:szCs w:val="20"/>
          <w:lang w:val="en-US"/>
        </w:rPr>
      </w:pPr>
    </w:p>
    <w:p w14:paraId="1394976C" w14:textId="6BDF99D8" w:rsidR="00180C99" w:rsidRPr="00F53867" w:rsidRDefault="00143D18" w:rsidP="0032064A">
      <w:pPr>
        <w:spacing w:before="60" w:after="0" w:line="240" w:lineRule="auto"/>
        <w:jc w:val="both"/>
        <w:rPr>
          <w:rFonts w:cstheme="minorHAnsi"/>
          <w:b/>
          <w:bCs/>
          <w:color w:val="000000"/>
          <w:sz w:val="20"/>
          <w:szCs w:val="20"/>
          <w:lang w:val="en-US"/>
        </w:rPr>
      </w:pPr>
      <w:r w:rsidRPr="003A4DAE">
        <w:rPr>
          <w:b/>
          <w:bCs/>
          <w:sz w:val="20"/>
          <w:szCs w:val="20"/>
        </w:rPr>
        <w:t xml:space="preserve">Supplementary Table </w:t>
      </w:r>
      <w:r w:rsidR="00A77C00">
        <w:rPr>
          <w:b/>
          <w:bCs/>
          <w:sz w:val="20"/>
          <w:szCs w:val="20"/>
        </w:rPr>
        <w:t>9</w:t>
      </w:r>
      <w:r w:rsidR="00180C99" w:rsidRPr="00F53867">
        <w:rPr>
          <w:rFonts w:cstheme="minorHAnsi"/>
          <w:color w:val="000000"/>
          <w:sz w:val="20"/>
          <w:szCs w:val="20"/>
          <w:lang w:val="en-US"/>
        </w:rPr>
        <w:t xml:space="preserve"> Characteristics of </w:t>
      </w:r>
      <w:r w:rsidR="00415E95">
        <w:rPr>
          <w:rFonts w:cstheme="minorHAnsi"/>
          <w:color w:val="000000"/>
          <w:sz w:val="20"/>
          <w:szCs w:val="20"/>
          <w:lang w:val="en-US"/>
        </w:rPr>
        <w:t xml:space="preserve">patients with </w:t>
      </w:r>
      <w:r w:rsidR="00FA23B6" w:rsidRPr="00F53867">
        <w:rPr>
          <w:rFonts w:cstheme="minorHAnsi"/>
          <w:color w:val="000000"/>
          <w:sz w:val="20"/>
          <w:szCs w:val="20"/>
        </w:rPr>
        <w:t>inpatient</w:t>
      </w:r>
      <w:r w:rsidR="00180C99" w:rsidRPr="00F53867">
        <w:rPr>
          <w:rFonts w:cstheme="minorHAnsi"/>
          <w:color w:val="000000"/>
          <w:sz w:val="20"/>
          <w:szCs w:val="20"/>
        </w:rPr>
        <w:t xml:space="preserve"> palliative consultation</w:t>
      </w:r>
      <w:r w:rsidR="00180C99" w:rsidRPr="00F53867">
        <w:rPr>
          <w:rFonts w:cstheme="minorHAnsi"/>
          <w:color w:val="000000"/>
          <w:sz w:val="20"/>
          <w:szCs w:val="20"/>
          <w:lang w:val="en-US"/>
        </w:rPr>
        <w:t xml:space="preserve"> (cohort IV, </w:t>
      </w:r>
      <w:r w:rsidR="00180C99" w:rsidRPr="00F53867">
        <w:rPr>
          <w:rFonts w:cstheme="minorHAnsi"/>
          <w:i/>
          <w:iCs/>
          <w:color w:val="000000"/>
          <w:sz w:val="20"/>
          <w:szCs w:val="20"/>
          <w:lang w:val="en-US"/>
        </w:rPr>
        <w:t>n</w:t>
      </w:r>
      <w:r w:rsidR="00180C99" w:rsidRPr="00F53867">
        <w:rPr>
          <w:rFonts w:cstheme="minorHAnsi"/>
          <w:color w:val="000000"/>
          <w:sz w:val="20"/>
          <w:szCs w:val="20"/>
          <w:lang w:val="en-US"/>
        </w:rPr>
        <w:t xml:space="preserve"> = 210).</w:t>
      </w:r>
    </w:p>
    <w:tbl>
      <w:tblPr>
        <w:tblW w:w="5000" w:type="pct"/>
        <w:tblCellMar>
          <w:left w:w="10" w:type="dxa"/>
          <w:right w:w="10" w:type="dxa"/>
        </w:tblCellMar>
        <w:tblLook w:val="0000" w:firstRow="0" w:lastRow="0" w:firstColumn="0" w:lastColumn="0" w:noHBand="0" w:noVBand="0"/>
      </w:tblPr>
      <w:tblGrid>
        <w:gridCol w:w="2127"/>
        <w:gridCol w:w="1549"/>
        <w:gridCol w:w="769"/>
        <w:gridCol w:w="769"/>
        <w:gridCol w:w="769"/>
        <w:gridCol w:w="769"/>
        <w:gridCol w:w="769"/>
        <w:gridCol w:w="782"/>
        <w:gridCol w:w="769"/>
      </w:tblGrid>
      <w:tr w:rsidR="00180C99" w:rsidRPr="00F53867" w14:paraId="1E4172D9" w14:textId="77777777" w:rsidTr="00F83444">
        <w:trPr>
          <w:cantSplit/>
        </w:trPr>
        <w:tc>
          <w:tcPr>
            <w:tcW w:w="3676" w:type="dxa"/>
            <w:gridSpan w:val="2"/>
            <w:vMerge w:val="restart"/>
            <w:tcBorders>
              <w:top w:val="double" w:sz="2" w:space="0" w:color="000000"/>
              <w:bottom w:val="single" w:sz="18" w:space="0" w:color="000000"/>
            </w:tcBorders>
            <w:shd w:val="clear" w:color="auto" w:fill="FFFFFF"/>
            <w:tcMar>
              <w:top w:w="0" w:type="dxa"/>
              <w:left w:w="0" w:type="dxa"/>
              <w:bottom w:w="0" w:type="dxa"/>
              <w:right w:w="0" w:type="dxa"/>
            </w:tcMar>
          </w:tcPr>
          <w:p w14:paraId="4681B8C4" w14:textId="77777777" w:rsidR="00180C99" w:rsidRPr="00F53867" w:rsidRDefault="00180C99" w:rsidP="00F64D2F">
            <w:pPr>
              <w:autoSpaceDE w:val="0"/>
              <w:spacing w:after="0" w:line="276" w:lineRule="auto"/>
              <w:jc w:val="center"/>
              <w:rPr>
                <w:rFonts w:cstheme="minorHAnsi"/>
                <w:color w:val="000000"/>
                <w:sz w:val="20"/>
                <w:szCs w:val="20"/>
                <w:lang w:val="en-US"/>
              </w:rPr>
            </w:pPr>
          </w:p>
        </w:tc>
        <w:tc>
          <w:tcPr>
            <w:tcW w:w="4627" w:type="dxa"/>
            <w:gridSpan w:val="6"/>
            <w:tcBorders>
              <w:top w:val="double" w:sz="2" w:space="0" w:color="000000"/>
              <w:bottom w:val="single" w:sz="8" w:space="0" w:color="000000"/>
            </w:tcBorders>
            <w:shd w:val="clear" w:color="auto" w:fill="FFFFFF"/>
            <w:tcMar>
              <w:top w:w="0" w:type="dxa"/>
              <w:left w:w="0" w:type="dxa"/>
              <w:bottom w:w="0" w:type="dxa"/>
              <w:right w:w="0" w:type="dxa"/>
            </w:tcMar>
          </w:tcPr>
          <w:p w14:paraId="799A0952" w14:textId="77777777" w:rsidR="00180C99" w:rsidRPr="00F53867" w:rsidRDefault="00180C99" w:rsidP="00F64D2F">
            <w:pPr>
              <w:autoSpaceDE w:val="0"/>
              <w:spacing w:after="0" w:line="276" w:lineRule="auto"/>
              <w:ind w:left="60" w:right="60"/>
              <w:jc w:val="center"/>
              <w:rPr>
                <w:rFonts w:cstheme="minorHAnsi"/>
                <w:color w:val="000000"/>
                <w:sz w:val="20"/>
                <w:szCs w:val="20"/>
                <w:lang w:val="en-US"/>
              </w:rPr>
            </w:pPr>
            <w:r w:rsidRPr="00F53867">
              <w:rPr>
                <w:rFonts w:cstheme="minorHAnsi"/>
                <w:color w:val="000000"/>
                <w:sz w:val="20"/>
                <w:szCs w:val="20"/>
                <w:lang w:val="en-US"/>
              </w:rPr>
              <w:t>Inpatient palliative consultation</w:t>
            </w:r>
          </w:p>
        </w:tc>
        <w:tc>
          <w:tcPr>
            <w:tcW w:w="769" w:type="dxa"/>
            <w:tcBorders>
              <w:top w:val="double" w:sz="2" w:space="0" w:color="000000"/>
              <w:bottom w:val="single" w:sz="8" w:space="0" w:color="000000"/>
            </w:tcBorders>
            <w:shd w:val="clear" w:color="auto" w:fill="FFFFFF"/>
            <w:tcMar>
              <w:top w:w="0" w:type="dxa"/>
              <w:left w:w="0" w:type="dxa"/>
              <w:bottom w:w="0" w:type="dxa"/>
              <w:right w:w="0" w:type="dxa"/>
            </w:tcMar>
          </w:tcPr>
          <w:p w14:paraId="256491FE" w14:textId="77777777" w:rsidR="00180C99" w:rsidRPr="00F53867" w:rsidRDefault="00180C99" w:rsidP="00F64D2F">
            <w:pPr>
              <w:autoSpaceDE w:val="0"/>
              <w:spacing w:after="0" w:line="276" w:lineRule="auto"/>
              <w:ind w:left="60" w:right="60"/>
              <w:jc w:val="center"/>
              <w:rPr>
                <w:rFonts w:cstheme="minorHAnsi"/>
                <w:color w:val="000000"/>
                <w:sz w:val="20"/>
                <w:szCs w:val="20"/>
                <w:lang w:val="en-US"/>
              </w:rPr>
            </w:pPr>
          </w:p>
        </w:tc>
      </w:tr>
      <w:tr w:rsidR="00180C99" w:rsidRPr="00F53867" w14:paraId="55D80F52" w14:textId="77777777" w:rsidTr="008662CB">
        <w:trPr>
          <w:cantSplit/>
          <w:trHeight w:val="305"/>
        </w:trPr>
        <w:tc>
          <w:tcPr>
            <w:tcW w:w="3676" w:type="dxa"/>
            <w:gridSpan w:val="2"/>
            <w:vMerge/>
            <w:tcBorders>
              <w:top w:val="double" w:sz="6" w:space="0" w:color="000000"/>
              <w:bottom w:val="single" w:sz="18" w:space="0" w:color="000000"/>
            </w:tcBorders>
            <w:shd w:val="clear" w:color="auto" w:fill="FFFFFF"/>
            <w:tcMar>
              <w:top w:w="0" w:type="dxa"/>
              <w:left w:w="0" w:type="dxa"/>
              <w:bottom w:w="0" w:type="dxa"/>
              <w:right w:w="0" w:type="dxa"/>
            </w:tcMar>
          </w:tcPr>
          <w:p w14:paraId="4FDFC3CD" w14:textId="77777777" w:rsidR="00180C99" w:rsidRPr="00F53867" w:rsidRDefault="00180C99" w:rsidP="00F64D2F">
            <w:pPr>
              <w:spacing w:after="0" w:line="276" w:lineRule="auto"/>
              <w:rPr>
                <w:rFonts w:cstheme="minorHAnsi"/>
                <w:color w:val="000000"/>
                <w:sz w:val="20"/>
                <w:szCs w:val="20"/>
                <w:lang w:val="en-US"/>
              </w:rPr>
            </w:pPr>
          </w:p>
        </w:tc>
        <w:tc>
          <w:tcPr>
            <w:tcW w:w="1538" w:type="dxa"/>
            <w:gridSpan w:val="2"/>
            <w:tcBorders>
              <w:top w:val="single" w:sz="8" w:space="0" w:color="000000"/>
              <w:bottom w:val="single" w:sz="8" w:space="0" w:color="000000"/>
            </w:tcBorders>
            <w:shd w:val="clear" w:color="auto" w:fill="FFFFFF"/>
            <w:tcMar>
              <w:top w:w="0" w:type="dxa"/>
              <w:left w:w="0" w:type="dxa"/>
              <w:bottom w:w="0" w:type="dxa"/>
              <w:right w:w="0" w:type="dxa"/>
            </w:tcMar>
          </w:tcPr>
          <w:p w14:paraId="56676890" w14:textId="77777777" w:rsidR="00180C99" w:rsidRPr="00F53867" w:rsidRDefault="00180C99" w:rsidP="00F64D2F">
            <w:pPr>
              <w:autoSpaceDE w:val="0"/>
              <w:spacing w:after="0" w:line="276" w:lineRule="auto"/>
              <w:ind w:left="60" w:right="60"/>
              <w:jc w:val="center"/>
              <w:rPr>
                <w:rFonts w:cstheme="minorHAnsi"/>
                <w:color w:val="000000"/>
                <w:sz w:val="20"/>
                <w:szCs w:val="20"/>
                <w:lang w:val="en-US"/>
              </w:rPr>
            </w:pPr>
            <w:r w:rsidRPr="00F53867">
              <w:rPr>
                <w:rFonts w:cstheme="minorHAnsi"/>
                <w:color w:val="000000"/>
                <w:sz w:val="20"/>
                <w:szCs w:val="20"/>
                <w:lang w:val="en-US"/>
              </w:rPr>
              <w:t>No</w:t>
            </w:r>
          </w:p>
        </w:tc>
        <w:tc>
          <w:tcPr>
            <w:tcW w:w="1538" w:type="dxa"/>
            <w:gridSpan w:val="2"/>
            <w:tcBorders>
              <w:top w:val="single" w:sz="8" w:space="0" w:color="000000"/>
              <w:bottom w:val="single" w:sz="8" w:space="0" w:color="000000"/>
            </w:tcBorders>
            <w:shd w:val="clear" w:color="auto" w:fill="FFFFFF"/>
            <w:tcMar>
              <w:top w:w="0" w:type="dxa"/>
              <w:left w:w="0" w:type="dxa"/>
              <w:bottom w:w="0" w:type="dxa"/>
              <w:right w:w="0" w:type="dxa"/>
            </w:tcMar>
          </w:tcPr>
          <w:p w14:paraId="58233507" w14:textId="77777777" w:rsidR="00180C99" w:rsidRPr="00F53867" w:rsidRDefault="00180C99" w:rsidP="00F64D2F">
            <w:pPr>
              <w:autoSpaceDE w:val="0"/>
              <w:spacing w:after="0" w:line="276" w:lineRule="auto"/>
              <w:ind w:left="60" w:right="60"/>
              <w:jc w:val="center"/>
              <w:rPr>
                <w:rFonts w:cstheme="minorHAnsi"/>
                <w:color w:val="000000"/>
                <w:sz w:val="20"/>
                <w:szCs w:val="20"/>
                <w:lang w:val="en-US"/>
              </w:rPr>
            </w:pPr>
            <w:r w:rsidRPr="00F53867">
              <w:rPr>
                <w:rFonts w:cstheme="minorHAnsi"/>
                <w:color w:val="000000"/>
                <w:sz w:val="20"/>
                <w:szCs w:val="20"/>
                <w:lang w:val="en-US"/>
              </w:rPr>
              <w:t>Yes</w:t>
            </w:r>
          </w:p>
        </w:tc>
        <w:tc>
          <w:tcPr>
            <w:tcW w:w="1551" w:type="dxa"/>
            <w:gridSpan w:val="2"/>
            <w:tcBorders>
              <w:top w:val="single" w:sz="8" w:space="0" w:color="000000"/>
              <w:bottom w:val="single" w:sz="8" w:space="0" w:color="000000"/>
            </w:tcBorders>
            <w:shd w:val="clear" w:color="auto" w:fill="FFFFFF"/>
            <w:tcMar>
              <w:top w:w="0" w:type="dxa"/>
              <w:left w:w="0" w:type="dxa"/>
              <w:bottom w:w="0" w:type="dxa"/>
              <w:right w:w="0" w:type="dxa"/>
            </w:tcMar>
          </w:tcPr>
          <w:p w14:paraId="59B629C7" w14:textId="77777777" w:rsidR="00180C99" w:rsidRPr="00F53867" w:rsidRDefault="00180C99" w:rsidP="00F64D2F">
            <w:pPr>
              <w:autoSpaceDE w:val="0"/>
              <w:spacing w:after="0" w:line="276" w:lineRule="auto"/>
              <w:ind w:left="60" w:right="60"/>
              <w:jc w:val="center"/>
              <w:rPr>
                <w:rFonts w:cstheme="minorHAnsi"/>
                <w:color w:val="000000"/>
                <w:sz w:val="20"/>
                <w:szCs w:val="20"/>
                <w:lang w:val="en-US"/>
              </w:rPr>
            </w:pPr>
            <w:r w:rsidRPr="00F53867">
              <w:rPr>
                <w:rFonts w:cstheme="minorHAnsi"/>
                <w:color w:val="000000"/>
                <w:sz w:val="20"/>
                <w:szCs w:val="20"/>
                <w:lang w:val="en-US"/>
              </w:rPr>
              <w:t>Total</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3C6DA823" w14:textId="77777777" w:rsidR="00180C99" w:rsidRPr="00F53867" w:rsidRDefault="00180C99" w:rsidP="00F64D2F">
            <w:pPr>
              <w:autoSpaceDE w:val="0"/>
              <w:spacing w:after="0" w:line="276" w:lineRule="auto"/>
              <w:ind w:left="60" w:right="60"/>
              <w:jc w:val="center"/>
              <w:rPr>
                <w:rFonts w:cstheme="minorHAnsi"/>
                <w:sz w:val="20"/>
                <w:szCs w:val="20"/>
              </w:rPr>
            </w:pPr>
            <w:r w:rsidRPr="00F53867">
              <w:rPr>
                <w:rFonts w:cstheme="minorHAnsi"/>
                <w:color w:val="000000"/>
                <w:sz w:val="20"/>
                <w:szCs w:val="20"/>
                <w:lang w:val="en-US"/>
              </w:rPr>
              <w:t>X</w:t>
            </w:r>
            <w:r w:rsidRPr="00F53867">
              <w:rPr>
                <w:rFonts w:cstheme="minorHAnsi"/>
                <w:color w:val="000000"/>
                <w:sz w:val="20"/>
                <w:szCs w:val="20"/>
                <w:vertAlign w:val="superscript"/>
                <w:lang w:val="en-US"/>
              </w:rPr>
              <w:t>2</w:t>
            </w:r>
          </w:p>
        </w:tc>
      </w:tr>
      <w:tr w:rsidR="00180C99" w:rsidRPr="00F53867" w14:paraId="231AD4AB" w14:textId="77777777" w:rsidTr="008662CB">
        <w:trPr>
          <w:cantSplit/>
          <w:trHeight w:val="327"/>
        </w:trPr>
        <w:tc>
          <w:tcPr>
            <w:tcW w:w="3676" w:type="dxa"/>
            <w:gridSpan w:val="2"/>
            <w:vMerge/>
            <w:tcBorders>
              <w:top w:val="double" w:sz="6" w:space="0" w:color="000000"/>
              <w:bottom w:val="single" w:sz="8" w:space="0" w:color="000000"/>
            </w:tcBorders>
            <w:shd w:val="clear" w:color="auto" w:fill="FFFFFF"/>
            <w:tcMar>
              <w:top w:w="0" w:type="dxa"/>
              <w:left w:w="0" w:type="dxa"/>
              <w:bottom w:w="0" w:type="dxa"/>
              <w:right w:w="0" w:type="dxa"/>
            </w:tcMar>
          </w:tcPr>
          <w:p w14:paraId="5CD09700" w14:textId="77777777" w:rsidR="00180C99" w:rsidRPr="00F53867" w:rsidRDefault="00180C99" w:rsidP="00F64D2F">
            <w:pPr>
              <w:spacing w:after="0" w:line="276" w:lineRule="auto"/>
              <w:rPr>
                <w:rFonts w:cstheme="minorHAnsi"/>
                <w:color w:val="000000"/>
                <w:sz w:val="20"/>
                <w:szCs w:val="20"/>
                <w:lang w:val="en-US"/>
              </w:rPr>
            </w:pP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493DCF83" w14:textId="77777777" w:rsidR="00180C99" w:rsidRPr="00F53867" w:rsidRDefault="00180C99" w:rsidP="00F64D2F">
            <w:pPr>
              <w:autoSpaceDE w:val="0"/>
              <w:spacing w:after="0" w:line="276" w:lineRule="auto"/>
              <w:ind w:left="60" w:right="60"/>
              <w:jc w:val="center"/>
              <w:rPr>
                <w:rFonts w:cstheme="minorHAnsi"/>
                <w:color w:val="000000"/>
                <w:sz w:val="20"/>
                <w:szCs w:val="20"/>
                <w:lang w:val="en-US"/>
              </w:rPr>
            </w:pPr>
            <w:r w:rsidRPr="00F53867">
              <w:rPr>
                <w:rFonts w:cstheme="minorHAnsi"/>
                <w:color w:val="000000"/>
                <w:sz w:val="20"/>
                <w:szCs w:val="20"/>
                <w:lang w:val="en-US"/>
              </w:rPr>
              <w:t>n</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634EBFBC" w14:textId="77777777" w:rsidR="00180C99" w:rsidRPr="00F53867" w:rsidRDefault="00180C99" w:rsidP="00F64D2F">
            <w:pPr>
              <w:autoSpaceDE w:val="0"/>
              <w:spacing w:after="0" w:line="276" w:lineRule="auto"/>
              <w:ind w:left="60" w:right="60"/>
              <w:jc w:val="center"/>
              <w:rPr>
                <w:rFonts w:cstheme="minorHAnsi"/>
                <w:color w:val="000000"/>
                <w:sz w:val="20"/>
                <w:szCs w:val="20"/>
                <w:lang w:val="en-US"/>
              </w:rPr>
            </w:pPr>
            <w:r w:rsidRPr="00F53867">
              <w:rPr>
                <w:rFonts w:cstheme="minorHAnsi"/>
                <w:color w:val="000000"/>
                <w:sz w:val="20"/>
                <w:szCs w:val="20"/>
                <w:lang w:val="en-US"/>
              </w:rPr>
              <w:t>(%)</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5F1E85C2" w14:textId="77777777" w:rsidR="00180C99" w:rsidRPr="00F53867" w:rsidRDefault="00180C99" w:rsidP="00F64D2F">
            <w:pPr>
              <w:autoSpaceDE w:val="0"/>
              <w:spacing w:after="0" w:line="276" w:lineRule="auto"/>
              <w:ind w:left="60" w:right="60"/>
              <w:jc w:val="center"/>
              <w:rPr>
                <w:rFonts w:cstheme="minorHAnsi"/>
                <w:color w:val="000000"/>
                <w:sz w:val="20"/>
                <w:szCs w:val="20"/>
                <w:lang w:val="en-US"/>
              </w:rPr>
            </w:pPr>
            <w:r w:rsidRPr="00F53867">
              <w:rPr>
                <w:rFonts w:cstheme="minorHAnsi"/>
                <w:color w:val="000000"/>
                <w:sz w:val="20"/>
                <w:szCs w:val="20"/>
                <w:lang w:val="en-US"/>
              </w:rPr>
              <w:t>n</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30FE43FC" w14:textId="77777777" w:rsidR="00180C99" w:rsidRPr="00F53867" w:rsidRDefault="00180C99" w:rsidP="00F64D2F">
            <w:pPr>
              <w:autoSpaceDE w:val="0"/>
              <w:spacing w:after="0" w:line="276" w:lineRule="auto"/>
              <w:ind w:left="60" w:right="60"/>
              <w:jc w:val="center"/>
              <w:rPr>
                <w:rFonts w:cstheme="minorHAnsi"/>
                <w:color w:val="000000"/>
                <w:sz w:val="20"/>
                <w:szCs w:val="20"/>
                <w:lang w:val="en-US"/>
              </w:rPr>
            </w:pPr>
            <w:r w:rsidRPr="00F53867">
              <w:rPr>
                <w:rFonts w:cstheme="minorHAnsi"/>
                <w:color w:val="000000"/>
                <w:sz w:val="20"/>
                <w:szCs w:val="20"/>
                <w:lang w:val="en-US"/>
              </w:rPr>
              <w:t>(%)</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2582F297" w14:textId="77777777" w:rsidR="00180C99" w:rsidRPr="00F53867" w:rsidRDefault="00180C99" w:rsidP="00F64D2F">
            <w:pPr>
              <w:autoSpaceDE w:val="0"/>
              <w:spacing w:after="0" w:line="276" w:lineRule="auto"/>
              <w:ind w:left="60" w:right="60"/>
              <w:jc w:val="center"/>
              <w:rPr>
                <w:rFonts w:cstheme="minorHAnsi"/>
                <w:color w:val="000000"/>
                <w:sz w:val="20"/>
                <w:szCs w:val="20"/>
                <w:lang w:val="en-US"/>
              </w:rPr>
            </w:pPr>
            <w:r w:rsidRPr="00F53867">
              <w:rPr>
                <w:rFonts w:cstheme="minorHAnsi"/>
                <w:color w:val="000000"/>
                <w:sz w:val="20"/>
                <w:szCs w:val="20"/>
                <w:lang w:val="en-US"/>
              </w:rPr>
              <w:t>n</w:t>
            </w:r>
          </w:p>
        </w:tc>
        <w:tc>
          <w:tcPr>
            <w:tcW w:w="782" w:type="dxa"/>
            <w:tcBorders>
              <w:top w:val="single" w:sz="8" w:space="0" w:color="000000"/>
              <w:bottom w:val="single" w:sz="8" w:space="0" w:color="000000"/>
            </w:tcBorders>
            <w:shd w:val="clear" w:color="auto" w:fill="FFFFFF"/>
            <w:tcMar>
              <w:top w:w="0" w:type="dxa"/>
              <w:left w:w="0" w:type="dxa"/>
              <w:bottom w:w="0" w:type="dxa"/>
              <w:right w:w="0" w:type="dxa"/>
            </w:tcMar>
          </w:tcPr>
          <w:p w14:paraId="2BA14EBE" w14:textId="77777777" w:rsidR="00180C99" w:rsidRPr="00F53867" w:rsidRDefault="00180C99" w:rsidP="00F64D2F">
            <w:pPr>
              <w:autoSpaceDE w:val="0"/>
              <w:spacing w:after="0" w:line="276" w:lineRule="auto"/>
              <w:ind w:left="60" w:right="60"/>
              <w:jc w:val="center"/>
              <w:rPr>
                <w:rFonts w:cstheme="minorHAnsi"/>
                <w:color w:val="000000"/>
                <w:sz w:val="20"/>
                <w:szCs w:val="20"/>
                <w:lang w:val="en-US"/>
              </w:rPr>
            </w:pPr>
            <w:r w:rsidRPr="00F53867">
              <w:rPr>
                <w:rFonts w:cstheme="minorHAnsi"/>
                <w:color w:val="000000"/>
                <w:sz w:val="20"/>
                <w:szCs w:val="20"/>
                <w:lang w:val="en-US"/>
              </w:rPr>
              <w:t>(%)</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6656983A" w14:textId="77777777" w:rsidR="00180C99" w:rsidRPr="00F53867" w:rsidRDefault="00180C99" w:rsidP="00F64D2F">
            <w:pPr>
              <w:autoSpaceDE w:val="0"/>
              <w:spacing w:after="0" w:line="276" w:lineRule="auto"/>
              <w:ind w:left="60" w:right="60"/>
              <w:jc w:val="center"/>
              <w:rPr>
                <w:rFonts w:cstheme="minorHAnsi"/>
                <w:i/>
                <w:iCs/>
                <w:color w:val="000000"/>
                <w:sz w:val="20"/>
                <w:szCs w:val="20"/>
                <w:lang w:val="en-US"/>
              </w:rPr>
            </w:pPr>
            <w:r w:rsidRPr="00F53867">
              <w:rPr>
                <w:rFonts w:cstheme="minorHAnsi"/>
                <w:i/>
                <w:iCs/>
                <w:color w:val="000000"/>
                <w:sz w:val="20"/>
                <w:szCs w:val="20"/>
                <w:lang w:val="en-US"/>
              </w:rPr>
              <w:t>p</w:t>
            </w:r>
          </w:p>
        </w:tc>
      </w:tr>
      <w:tr w:rsidR="00180C99" w:rsidRPr="00F53867" w14:paraId="3D81CDDC" w14:textId="77777777" w:rsidTr="00CC0333">
        <w:trPr>
          <w:cantSplit/>
        </w:trPr>
        <w:tc>
          <w:tcPr>
            <w:tcW w:w="2127" w:type="dxa"/>
            <w:vMerge w:val="restart"/>
            <w:tcBorders>
              <w:top w:val="single" w:sz="8" w:space="0" w:color="000000"/>
            </w:tcBorders>
            <w:shd w:val="clear" w:color="auto" w:fill="FFFFFF"/>
            <w:tcMar>
              <w:top w:w="0" w:type="dxa"/>
              <w:left w:w="0" w:type="dxa"/>
              <w:bottom w:w="0" w:type="dxa"/>
              <w:right w:w="0" w:type="dxa"/>
            </w:tcMar>
          </w:tcPr>
          <w:p w14:paraId="575D77AA" w14:textId="77777777" w:rsidR="00180C99" w:rsidRPr="00F53867" w:rsidRDefault="00180C99" w:rsidP="00F64D2F">
            <w:pPr>
              <w:autoSpaceDE w:val="0"/>
              <w:spacing w:after="0" w:line="276" w:lineRule="auto"/>
              <w:ind w:right="60"/>
              <w:rPr>
                <w:rFonts w:cstheme="minorHAnsi"/>
                <w:color w:val="000000"/>
                <w:sz w:val="20"/>
                <w:szCs w:val="20"/>
                <w:lang w:val="en-US"/>
              </w:rPr>
            </w:pPr>
            <w:r w:rsidRPr="00F53867">
              <w:rPr>
                <w:rFonts w:cstheme="minorHAnsi"/>
                <w:color w:val="000000"/>
                <w:sz w:val="20"/>
                <w:szCs w:val="20"/>
                <w:lang w:val="en-US"/>
              </w:rPr>
              <w:t>Sex</w:t>
            </w:r>
          </w:p>
        </w:tc>
        <w:tc>
          <w:tcPr>
            <w:tcW w:w="1549" w:type="dxa"/>
            <w:tcBorders>
              <w:top w:val="single" w:sz="8" w:space="0" w:color="000000"/>
            </w:tcBorders>
            <w:shd w:val="clear" w:color="auto" w:fill="FFFFFF"/>
            <w:tcMar>
              <w:top w:w="0" w:type="dxa"/>
              <w:left w:w="0" w:type="dxa"/>
              <w:bottom w:w="0" w:type="dxa"/>
              <w:right w:w="0" w:type="dxa"/>
            </w:tcMar>
          </w:tcPr>
          <w:p w14:paraId="37C4A2E7" w14:textId="77777777" w:rsidR="00180C99" w:rsidRPr="00F53867" w:rsidRDefault="00180C99" w:rsidP="00F64D2F">
            <w:pPr>
              <w:autoSpaceDE w:val="0"/>
              <w:spacing w:after="0" w:line="276" w:lineRule="auto"/>
              <w:ind w:left="60" w:right="60"/>
              <w:rPr>
                <w:rFonts w:cstheme="minorHAnsi"/>
                <w:color w:val="000000"/>
                <w:sz w:val="20"/>
                <w:szCs w:val="20"/>
                <w:lang w:val="en-US"/>
              </w:rPr>
            </w:pPr>
            <w:r w:rsidRPr="00F53867">
              <w:rPr>
                <w:rFonts w:cstheme="minorHAnsi"/>
                <w:color w:val="000000"/>
                <w:sz w:val="20"/>
                <w:szCs w:val="20"/>
                <w:lang w:val="en-US"/>
              </w:rPr>
              <w:t>Male</w:t>
            </w:r>
          </w:p>
        </w:tc>
        <w:tc>
          <w:tcPr>
            <w:tcW w:w="769" w:type="dxa"/>
            <w:tcBorders>
              <w:top w:val="single" w:sz="8" w:space="0" w:color="000000"/>
            </w:tcBorders>
            <w:shd w:val="clear" w:color="auto" w:fill="FFFFFF"/>
            <w:tcMar>
              <w:top w:w="0" w:type="dxa"/>
              <w:left w:w="0" w:type="dxa"/>
              <w:bottom w:w="0" w:type="dxa"/>
              <w:right w:w="0" w:type="dxa"/>
            </w:tcMar>
          </w:tcPr>
          <w:p w14:paraId="0DAA5236"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72</w:t>
            </w:r>
          </w:p>
        </w:tc>
        <w:tc>
          <w:tcPr>
            <w:tcW w:w="769" w:type="dxa"/>
            <w:tcBorders>
              <w:top w:val="single" w:sz="8" w:space="0" w:color="000000"/>
            </w:tcBorders>
            <w:shd w:val="clear" w:color="auto" w:fill="FFFFFF"/>
            <w:tcMar>
              <w:top w:w="0" w:type="dxa"/>
              <w:left w:w="0" w:type="dxa"/>
              <w:bottom w:w="0" w:type="dxa"/>
              <w:right w:w="0" w:type="dxa"/>
            </w:tcMar>
          </w:tcPr>
          <w:p w14:paraId="5A20905F"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55.4%</w:t>
            </w:r>
          </w:p>
        </w:tc>
        <w:tc>
          <w:tcPr>
            <w:tcW w:w="769" w:type="dxa"/>
            <w:tcBorders>
              <w:top w:val="single" w:sz="8" w:space="0" w:color="000000"/>
            </w:tcBorders>
            <w:shd w:val="clear" w:color="auto" w:fill="FFFFFF"/>
            <w:tcMar>
              <w:top w:w="0" w:type="dxa"/>
              <w:left w:w="0" w:type="dxa"/>
              <w:bottom w:w="0" w:type="dxa"/>
              <w:right w:w="0" w:type="dxa"/>
            </w:tcMar>
          </w:tcPr>
          <w:p w14:paraId="2E4F738A"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46</w:t>
            </w:r>
          </w:p>
        </w:tc>
        <w:tc>
          <w:tcPr>
            <w:tcW w:w="769" w:type="dxa"/>
            <w:tcBorders>
              <w:top w:val="single" w:sz="8" w:space="0" w:color="000000"/>
            </w:tcBorders>
            <w:shd w:val="clear" w:color="auto" w:fill="FFFFFF"/>
            <w:tcMar>
              <w:top w:w="0" w:type="dxa"/>
              <w:left w:w="0" w:type="dxa"/>
              <w:bottom w:w="0" w:type="dxa"/>
              <w:right w:w="0" w:type="dxa"/>
            </w:tcMar>
          </w:tcPr>
          <w:p w14:paraId="3910459B"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57.5%</w:t>
            </w:r>
          </w:p>
        </w:tc>
        <w:tc>
          <w:tcPr>
            <w:tcW w:w="769" w:type="dxa"/>
            <w:tcBorders>
              <w:top w:val="single" w:sz="8" w:space="0" w:color="000000"/>
            </w:tcBorders>
            <w:shd w:val="clear" w:color="auto" w:fill="FFFFFF"/>
            <w:tcMar>
              <w:top w:w="0" w:type="dxa"/>
              <w:left w:w="0" w:type="dxa"/>
              <w:bottom w:w="0" w:type="dxa"/>
              <w:right w:w="0" w:type="dxa"/>
            </w:tcMar>
          </w:tcPr>
          <w:p w14:paraId="404B284B"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118</w:t>
            </w:r>
          </w:p>
        </w:tc>
        <w:tc>
          <w:tcPr>
            <w:tcW w:w="782" w:type="dxa"/>
            <w:tcBorders>
              <w:top w:val="single" w:sz="8" w:space="0" w:color="000000"/>
            </w:tcBorders>
            <w:shd w:val="clear" w:color="auto" w:fill="FFFFFF"/>
            <w:tcMar>
              <w:top w:w="0" w:type="dxa"/>
              <w:left w:w="0" w:type="dxa"/>
              <w:bottom w:w="0" w:type="dxa"/>
              <w:right w:w="0" w:type="dxa"/>
            </w:tcMar>
          </w:tcPr>
          <w:p w14:paraId="1E55AF0C"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56.2%</w:t>
            </w:r>
          </w:p>
        </w:tc>
        <w:tc>
          <w:tcPr>
            <w:tcW w:w="769" w:type="dxa"/>
            <w:vMerge w:val="restart"/>
            <w:tcBorders>
              <w:top w:val="single" w:sz="8" w:space="0" w:color="000000"/>
            </w:tcBorders>
            <w:shd w:val="clear" w:color="auto" w:fill="FFFFFF"/>
            <w:tcMar>
              <w:top w:w="0" w:type="dxa"/>
              <w:left w:w="0" w:type="dxa"/>
              <w:bottom w:w="0" w:type="dxa"/>
              <w:right w:w="0" w:type="dxa"/>
            </w:tcMar>
            <w:vAlign w:val="center"/>
          </w:tcPr>
          <w:p w14:paraId="5829251E" w14:textId="77777777" w:rsidR="00180C99" w:rsidRPr="00F53867" w:rsidRDefault="00180C99" w:rsidP="00F64D2F">
            <w:pPr>
              <w:autoSpaceDE w:val="0"/>
              <w:spacing w:after="0" w:line="276" w:lineRule="auto"/>
              <w:ind w:left="60" w:right="60"/>
              <w:jc w:val="right"/>
              <w:rPr>
                <w:rFonts w:cstheme="minorHAnsi"/>
                <w:sz w:val="20"/>
                <w:szCs w:val="20"/>
                <w:lang w:val="en-US"/>
              </w:rPr>
            </w:pPr>
            <w:r w:rsidRPr="00F53867">
              <w:rPr>
                <w:rFonts w:cstheme="minorHAnsi"/>
                <w:sz w:val="20"/>
                <w:szCs w:val="20"/>
              </w:rPr>
              <w:t>.764</w:t>
            </w:r>
          </w:p>
        </w:tc>
      </w:tr>
      <w:tr w:rsidR="00180C99" w:rsidRPr="00F53867" w14:paraId="06E3F997" w14:textId="77777777" w:rsidTr="00CC0333">
        <w:trPr>
          <w:cantSplit/>
          <w:trHeight w:val="129"/>
        </w:trPr>
        <w:tc>
          <w:tcPr>
            <w:tcW w:w="2127" w:type="dxa"/>
            <w:vMerge/>
            <w:shd w:val="clear" w:color="auto" w:fill="FFFFFF"/>
            <w:tcMar>
              <w:top w:w="0" w:type="dxa"/>
              <w:left w:w="0" w:type="dxa"/>
              <w:bottom w:w="0" w:type="dxa"/>
              <w:right w:w="0" w:type="dxa"/>
            </w:tcMar>
          </w:tcPr>
          <w:p w14:paraId="37C34238" w14:textId="77777777" w:rsidR="00180C99" w:rsidRPr="00F53867" w:rsidRDefault="00180C99" w:rsidP="00F64D2F">
            <w:pPr>
              <w:spacing w:after="0" w:line="276" w:lineRule="auto"/>
              <w:rPr>
                <w:rFonts w:cstheme="minorHAnsi"/>
                <w:color w:val="000000"/>
                <w:sz w:val="20"/>
                <w:szCs w:val="20"/>
                <w:lang w:val="en-US"/>
              </w:rPr>
            </w:pPr>
          </w:p>
        </w:tc>
        <w:tc>
          <w:tcPr>
            <w:tcW w:w="1549" w:type="dxa"/>
            <w:tcBorders>
              <w:bottom w:val="single" w:sz="4" w:space="0" w:color="000000"/>
            </w:tcBorders>
            <w:shd w:val="clear" w:color="auto" w:fill="FFFFFF"/>
            <w:tcMar>
              <w:top w:w="0" w:type="dxa"/>
              <w:left w:w="0" w:type="dxa"/>
              <w:bottom w:w="0" w:type="dxa"/>
              <w:right w:w="0" w:type="dxa"/>
            </w:tcMar>
          </w:tcPr>
          <w:p w14:paraId="58D03B41" w14:textId="77777777" w:rsidR="00180C99" w:rsidRPr="00F53867" w:rsidRDefault="00180C99" w:rsidP="00F64D2F">
            <w:pPr>
              <w:autoSpaceDE w:val="0"/>
              <w:spacing w:after="0" w:line="276" w:lineRule="auto"/>
              <w:ind w:left="60" w:right="60"/>
              <w:rPr>
                <w:rFonts w:cstheme="minorHAnsi"/>
                <w:color w:val="000000"/>
                <w:sz w:val="20"/>
                <w:szCs w:val="20"/>
                <w:lang w:val="en-US"/>
              </w:rPr>
            </w:pPr>
            <w:r w:rsidRPr="00F53867">
              <w:rPr>
                <w:rFonts w:cstheme="minorHAnsi"/>
                <w:color w:val="000000"/>
                <w:sz w:val="20"/>
                <w:szCs w:val="20"/>
                <w:lang w:val="en-US"/>
              </w:rPr>
              <w:t>Female</w:t>
            </w:r>
          </w:p>
        </w:tc>
        <w:tc>
          <w:tcPr>
            <w:tcW w:w="769" w:type="dxa"/>
            <w:tcBorders>
              <w:bottom w:val="single" w:sz="4" w:space="0" w:color="000000"/>
            </w:tcBorders>
            <w:shd w:val="clear" w:color="auto" w:fill="FFFFFF"/>
            <w:tcMar>
              <w:top w:w="0" w:type="dxa"/>
              <w:left w:w="0" w:type="dxa"/>
              <w:bottom w:w="0" w:type="dxa"/>
              <w:right w:w="0" w:type="dxa"/>
            </w:tcMar>
          </w:tcPr>
          <w:p w14:paraId="477E0F72"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58</w:t>
            </w:r>
          </w:p>
        </w:tc>
        <w:tc>
          <w:tcPr>
            <w:tcW w:w="769" w:type="dxa"/>
            <w:tcBorders>
              <w:bottom w:val="single" w:sz="4" w:space="0" w:color="000000"/>
            </w:tcBorders>
            <w:shd w:val="clear" w:color="auto" w:fill="FFFFFF"/>
            <w:tcMar>
              <w:top w:w="0" w:type="dxa"/>
              <w:left w:w="0" w:type="dxa"/>
              <w:bottom w:w="0" w:type="dxa"/>
              <w:right w:w="0" w:type="dxa"/>
            </w:tcMar>
          </w:tcPr>
          <w:p w14:paraId="4A23524B"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44.6%</w:t>
            </w:r>
          </w:p>
        </w:tc>
        <w:tc>
          <w:tcPr>
            <w:tcW w:w="769" w:type="dxa"/>
            <w:tcBorders>
              <w:bottom w:val="single" w:sz="4" w:space="0" w:color="000000"/>
            </w:tcBorders>
            <w:shd w:val="clear" w:color="auto" w:fill="FFFFFF"/>
            <w:tcMar>
              <w:top w:w="0" w:type="dxa"/>
              <w:left w:w="0" w:type="dxa"/>
              <w:bottom w:w="0" w:type="dxa"/>
              <w:right w:w="0" w:type="dxa"/>
            </w:tcMar>
          </w:tcPr>
          <w:p w14:paraId="4818E4D5"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34</w:t>
            </w:r>
          </w:p>
        </w:tc>
        <w:tc>
          <w:tcPr>
            <w:tcW w:w="769" w:type="dxa"/>
            <w:tcBorders>
              <w:bottom w:val="single" w:sz="4" w:space="0" w:color="000000"/>
            </w:tcBorders>
            <w:shd w:val="clear" w:color="auto" w:fill="FFFFFF"/>
            <w:tcMar>
              <w:top w:w="0" w:type="dxa"/>
              <w:left w:w="0" w:type="dxa"/>
              <w:bottom w:w="0" w:type="dxa"/>
              <w:right w:w="0" w:type="dxa"/>
            </w:tcMar>
          </w:tcPr>
          <w:p w14:paraId="7E0F9432"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42.5%</w:t>
            </w:r>
          </w:p>
        </w:tc>
        <w:tc>
          <w:tcPr>
            <w:tcW w:w="769" w:type="dxa"/>
            <w:tcBorders>
              <w:bottom w:val="single" w:sz="4" w:space="0" w:color="000000"/>
            </w:tcBorders>
            <w:shd w:val="clear" w:color="auto" w:fill="FFFFFF"/>
            <w:tcMar>
              <w:top w:w="0" w:type="dxa"/>
              <w:left w:w="0" w:type="dxa"/>
              <w:bottom w:w="0" w:type="dxa"/>
              <w:right w:w="0" w:type="dxa"/>
            </w:tcMar>
          </w:tcPr>
          <w:p w14:paraId="36B533AE"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92</w:t>
            </w:r>
          </w:p>
        </w:tc>
        <w:tc>
          <w:tcPr>
            <w:tcW w:w="782" w:type="dxa"/>
            <w:tcBorders>
              <w:bottom w:val="single" w:sz="4" w:space="0" w:color="000000"/>
            </w:tcBorders>
            <w:shd w:val="clear" w:color="auto" w:fill="FFFFFF"/>
            <w:tcMar>
              <w:top w:w="0" w:type="dxa"/>
              <w:left w:w="0" w:type="dxa"/>
              <w:bottom w:w="0" w:type="dxa"/>
              <w:right w:w="0" w:type="dxa"/>
            </w:tcMar>
          </w:tcPr>
          <w:p w14:paraId="608C7B3E"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43.8%</w:t>
            </w:r>
          </w:p>
        </w:tc>
        <w:tc>
          <w:tcPr>
            <w:tcW w:w="769" w:type="dxa"/>
            <w:vMerge/>
            <w:tcBorders>
              <w:top w:val="single" w:sz="18" w:space="0" w:color="000000"/>
            </w:tcBorders>
            <w:shd w:val="clear" w:color="auto" w:fill="FFFFFF"/>
            <w:tcMar>
              <w:top w:w="0" w:type="dxa"/>
              <w:left w:w="0" w:type="dxa"/>
              <w:bottom w:w="0" w:type="dxa"/>
              <w:right w:w="0" w:type="dxa"/>
            </w:tcMar>
            <w:vAlign w:val="center"/>
          </w:tcPr>
          <w:p w14:paraId="0860DBFC" w14:textId="77777777" w:rsidR="00180C99" w:rsidRPr="00F53867" w:rsidRDefault="00180C99" w:rsidP="00F64D2F">
            <w:pPr>
              <w:spacing w:after="0" w:line="276" w:lineRule="auto"/>
              <w:jc w:val="right"/>
              <w:rPr>
                <w:rFonts w:cstheme="minorHAnsi"/>
                <w:sz w:val="20"/>
                <w:szCs w:val="20"/>
                <w:lang w:val="en-US"/>
              </w:rPr>
            </w:pPr>
          </w:p>
        </w:tc>
      </w:tr>
      <w:tr w:rsidR="00180C99" w:rsidRPr="00F53867" w14:paraId="5F356B46" w14:textId="77777777" w:rsidTr="00421726">
        <w:trPr>
          <w:cantSplit/>
        </w:trPr>
        <w:tc>
          <w:tcPr>
            <w:tcW w:w="2127" w:type="dxa"/>
            <w:tcBorders>
              <w:bottom w:val="single" w:sz="4" w:space="0" w:color="000000"/>
            </w:tcBorders>
            <w:shd w:val="clear" w:color="auto" w:fill="FFFFFF"/>
            <w:tcMar>
              <w:top w:w="0" w:type="dxa"/>
              <w:left w:w="0" w:type="dxa"/>
              <w:bottom w:w="0" w:type="dxa"/>
              <w:right w:w="0" w:type="dxa"/>
            </w:tcMar>
          </w:tcPr>
          <w:p w14:paraId="72EABB51" w14:textId="77777777" w:rsidR="00180C99" w:rsidRPr="00F53867" w:rsidRDefault="00180C99" w:rsidP="00F64D2F">
            <w:pPr>
              <w:autoSpaceDE w:val="0"/>
              <w:spacing w:after="0" w:line="276" w:lineRule="auto"/>
              <w:rPr>
                <w:rFonts w:cstheme="minorHAnsi"/>
                <w:color w:val="000000"/>
                <w:sz w:val="20"/>
                <w:szCs w:val="20"/>
                <w:lang w:val="en-US"/>
              </w:rPr>
            </w:pPr>
          </w:p>
        </w:tc>
        <w:tc>
          <w:tcPr>
            <w:tcW w:w="1549" w:type="dxa"/>
            <w:tcBorders>
              <w:bottom w:val="single" w:sz="4" w:space="0" w:color="000000"/>
            </w:tcBorders>
            <w:shd w:val="clear" w:color="auto" w:fill="FFFFFF"/>
            <w:tcMar>
              <w:top w:w="0" w:type="dxa"/>
              <w:left w:w="0" w:type="dxa"/>
              <w:bottom w:w="0" w:type="dxa"/>
              <w:right w:w="0" w:type="dxa"/>
            </w:tcMar>
          </w:tcPr>
          <w:p w14:paraId="32210BBC" w14:textId="77777777" w:rsidR="00180C99" w:rsidRPr="00F53867" w:rsidRDefault="00180C99" w:rsidP="00F64D2F">
            <w:pPr>
              <w:autoSpaceDE w:val="0"/>
              <w:spacing w:after="0" w:line="276" w:lineRule="auto"/>
              <w:ind w:left="60" w:right="60"/>
              <w:rPr>
                <w:rFonts w:cstheme="minorHAnsi"/>
                <w:color w:val="000000"/>
                <w:sz w:val="20"/>
                <w:szCs w:val="20"/>
                <w:lang w:val="en-US"/>
              </w:rPr>
            </w:pPr>
            <w:r w:rsidRPr="00F53867">
              <w:rPr>
                <w:rFonts w:cstheme="minorHAnsi"/>
                <w:color w:val="000000"/>
                <w:sz w:val="20"/>
                <w:szCs w:val="20"/>
                <w:lang w:val="en-US"/>
              </w:rPr>
              <w:t>Total</w:t>
            </w:r>
          </w:p>
        </w:tc>
        <w:tc>
          <w:tcPr>
            <w:tcW w:w="769" w:type="dxa"/>
            <w:tcBorders>
              <w:bottom w:val="single" w:sz="4" w:space="0" w:color="000000"/>
            </w:tcBorders>
            <w:shd w:val="clear" w:color="auto" w:fill="FFFFFF"/>
            <w:tcMar>
              <w:top w:w="0" w:type="dxa"/>
              <w:left w:w="0" w:type="dxa"/>
              <w:bottom w:w="0" w:type="dxa"/>
              <w:right w:w="0" w:type="dxa"/>
            </w:tcMar>
          </w:tcPr>
          <w:p w14:paraId="38CC0822"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130</w:t>
            </w:r>
          </w:p>
        </w:tc>
        <w:tc>
          <w:tcPr>
            <w:tcW w:w="769" w:type="dxa"/>
            <w:tcBorders>
              <w:bottom w:val="single" w:sz="4" w:space="0" w:color="000000"/>
            </w:tcBorders>
            <w:shd w:val="clear" w:color="auto" w:fill="FFFFFF"/>
            <w:tcMar>
              <w:top w:w="0" w:type="dxa"/>
              <w:left w:w="0" w:type="dxa"/>
              <w:bottom w:w="0" w:type="dxa"/>
              <w:right w:w="0" w:type="dxa"/>
            </w:tcMar>
          </w:tcPr>
          <w:p w14:paraId="0660DC38"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4CECF7FB"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80</w:t>
            </w:r>
          </w:p>
        </w:tc>
        <w:tc>
          <w:tcPr>
            <w:tcW w:w="769" w:type="dxa"/>
            <w:tcBorders>
              <w:bottom w:val="single" w:sz="4" w:space="0" w:color="000000"/>
            </w:tcBorders>
            <w:shd w:val="clear" w:color="auto" w:fill="FFFFFF"/>
            <w:tcMar>
              <w:top w:w="0" w:type="dxa"/>
              <w:left w:w="0" w:type="dxa"/>
              <w:bottom w:w="0" w:type="dxa"/>
              <w:right w:w="0" w:type="dxa"/>
            </w:tcMar>
          </w:tcPr>
          <w:p w14:paraId="39F23565"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1BF73C09"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210</w:t>
            </w:r>
          </w:p>
        </w:tc>
        <w:tc>
          <w:tcPr>
            <w:tcW w:w="782" w:type="dxa"/>
            <w:tcBorders>
              <w:bottom w:val="single" w:sz="4" w:space="0" w:color="000000"/>
            </w:tcBorders>
            <w:shd w:val="clear" w:color="auto" w:fill="FFFFFF"/>
            <w:tcMar>
              <w:top w:w="0" w:type="dxa"/>
              <w:left w:w="0" w:type="dxa"/>
              <w:bottom w:w="0" w:type="dxa"/>
              <w:right w:w="0" w:type="dxa"/>
            </w:tcMar>
          </w:tcPr>
          <w:p w14:paraId="76C6DEA9"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vAlign w:val="center"/>
          </w:tcPr>
          <w:p w14:paraId="4658FED7"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p>
        </w:tc>
      </w:tr>
      <w:tr w:rsidR="00180C99" w:rsidRPr="00F53867" w14:paraId="399846FD" w14:textId="77777777" w:rsidTr="00F91570">
        <w:trPr>
          <w:cantSplit/>
        </w:trPr>
        <w:tc>
          <w:tcPr>
            <w:tcW w:w="2127" w:type="dxa"/>
            <w:vMerge w:val="restart"/>
            <w:tcBorders>
              <w:top w:val="single" w:sz="4" w:space="0" w:color="000000"/>
            </w:tcBorders>
            <w:shd w:val="clear" w:color="auto" w:fill="FFFFFF"/>
            <w:tcMar>
              <w:top w:w="0" w:type="dxa"/>
              <w:left w:w="0" w:type="dxa"/>
              <w:bottom w:w="0" w:type="dxa"/>
              <w:right w:w="0" w:type="dxa"/>
            </w:tcMar>
          </w:tcPr>
          <w:p w14:paraId="1F614F39" w14:textId="1DBF1C0A" w:rsidR="00180C99" w:rsidRPr="00F53867" w:rsidRDefault="00180C99" w:rsidP="00F64D2F">
            <w:pPr>
              <w:autoSpaceDE w:val="0"/>
              <w:spacing w:after="0" w:line="276" w:lineRule="auto"/>
              <w:ind w:right="60"/>
              <w:rPr>
                <w:rFonts w:cstheme="minorHAnsi"/>
                <w:color w:val="000000"/>
                <w:sz w:val="20"/>
                <w:szCs w:val="20"/>
                <w:lang w:val="en-US"/>
              </w:rPr>
            </w:pPr>
            <w:r w:rsidRPr="00F53867">
              <w:rPr>
                <w:rFonts w:cstheme="minorHAnsi"/>
                <w:color w:val="000000"/>
                <w:sz w:val="20"/>
                <w:szCs w:val="20"/>
                <w:lang w:val="en-US"/>
              </w:rPr>
              <w:t xml:space="preserve">Age at diagnosis </w:t>
            </w:r>
            <w:r w:rsidR="00EC3D35">
              <w:rPr>
                <w:rFonts w:cstheme="minorHAnsi"/>
                <w:color w:val="000000"/>
                <w:sz w:val="20"/>
                <w:szCs w:val="20"/>
                <w:lang w:val="en-US"/>
              </w:rPr>
              <w:t>in</w:t>
            </w:r>
            <w:r w:rsidRPr="00F53867">
              <w:rPr>
                <w:rFonts w:cstheme="minorHAnsi"/>
                <w:color w:val="000000"/>
                <w:sz w:val="20"/>
                <w:szCs w:val="20"/>
                <w:lang w:val="en-US"/>
              </w:rPr>
              <w:t xml:space="preserve"> years</w:t>
            </w:r>
          </w:p>
        </w:tc>
        <w:tc>
          <w:tcPr>
            <w:tcW w:w="1549" w:type="dxa"/>
            <w:tcBorders>
              <w:top w:val="single" w:sz="4" w:space="0" w:color="000000"/>
            </w:tcBorders>
            <w:shd w:val="clear" w:color="auto" w:fill="FFFFFF"/>
            <w:tcMar>
              <w:top w:w="0" w:type="dxa"/>
              <w:left w:w="0" w:type="dxa"/>
              <w:bottom w:w="0" w:type="dxa"/>
              <w:right w:w="0" w:type="dxa"/>
            </w:tcMar>
          </w:tcPr>
          <w:p w14:paraId="7328FBAC" w14:textId="2D5EE225" w:rsidR="00180C99" w:rsidRPr="00F53867" w:rsidRDefault="00180C99" w:rsidP="00F64D2F">
            <w:pPr>
              <w:autoSpaceDE w:val="0"/>
              <w:spacing w:after="0" w:line="276" w:lineRule="auto"/>
              <w:ind w:left="60" w:right="60"/>
              <w:rPr>
                <w:rFonts w:cstheme="minorHAnsi"/>
                <w:color w:val="000000"/>
                <w:sz w:val="20"/>
                <w:szCs w:val="20"/>
                <w:lang w:val="en-US"/>
              </w:rPr>
            </w:pPr>
            <w:r w:rsidRPr="00F53867">
              <w:rPr>
                <w:rFonts w:cstheme="minorHAnsi"/>
                <w:sz w:val="20"/>
                <w:szCs w:val="20"/>
              </w:rPr>
              <w:t xml:space="preserve">20.0 </w:t>
            </w:r>
            <w:r w:rsidR="00E038B3" w:rsidRPr="00172FBF">
              <w:rPr>
                <w:color w:val="000000" w:themeColor="text1"/>
                <w:sz w:val="20"/>
                <w:szCs w:val="20"/>
              </w:rPr>
              <w:t xml:space="preserve">– </w:t>
            </w:r>
            <w:r w:rsidRPr="00F53867">
              <w:rPr>
                <w:rFonts w:cstheme="minorHAnsi"/>
                <w:sz w:val="20"/>
                <w:szCs w:val="20"/>
              </w:rPr>
              <w:t>49.9</w:t>
            </w:r>
          </w:p>
        </w:tc>
        <w:tc>
          <w:tcPr>
            <w:tcW w:w="769" w:type="dxa"/>
            <w:tcBorders>
              <w:top w:val="single" w:sz="4" w:space="0" w:color="000000"/>
            </w:tcBorders>
            <w:shd w:val="clear" w:color="auto" w:fill="FFFFFF"/>
            <w:tcMar>
              <w:top w:w="0" w:type="dxa"/>
              <w:left w:w="0" w:type="dxa"/>
              <w:bottom w:w="0" w:type="dxa"/>
              <w:right w:w="0" w:type="dxa"/>
            </w:tcMar>
          </w:tcPr>
          <w:p w14:paraId="064BD7A5"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16</w:t>
            </w:r>
          </w:p>
        </w:tc>
        <w:tc>
          <w:tcPr>
            <w:tcW w:w="769" w:type="dxa"/>
            <w:tcBorders>
              <w:top w:val="single" w:sz="4" w:space="0" w:color="000000"/>
            </w:tcBorders>
            <w:shd w:val="clear" w:color="auto" w:fill="FFFFFF"/>
            <w:tcMar>
              <w:top w:w="0" w:type="dxa"/>
              <w:left w:w="0" w:type="dxa"/>
              <w:bottom w:w="0" w:type="dxa"/>
              <w:right w:w="0" w:type="dxa"/>
            </w:tcMar>
          </w:tcPr>
          <w:p w14:paraId="269C869F"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12.3%</w:t>
            </w:r>
          </w:p>
        </w:tc>
        <w:tc>
          <w:tcPr>
            <w:tcW w:w="769" w:type="dxa"/>
            <w:tcBorders>
              <w:top w:val="single" w:sz="4" w:space="0" w:color="000000"/>
            </w:tcBorders>
            <w:shd w:val="clear" w:color="auto" w:fill="FFFFFF"/>
            <w:tcMar>
              <w:top w:w="0" w:type="dxa"/>
              <w:left w:w="0" w:type="dxa"/>
              <w:bottom w:w="0" w:type="dxa"/>
              <w:right w:w="0" w:type="dxa"/>
            </w:tcMar>
          </w:tcPr>
          <w:p w14:paraId="5DE545A5"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9</w:t>
            </w:r>
          </w:p>
        </w:tc>
        <w:tc>
          <w:tcPr>
            <w:tcW w:w="769" w:type="dxa"/>
            <w:tcBorders>
              <w:top w:val="single" w:sz="4" w:space="0" w:color="000000"/>
            </w:tcBorders>
            <w:shd w:val="clear" w:color="auto" w:fill="FFFFFF"/>
            <w:tcMar>
              <w:top w:w="0" w:type="dxa"/>
              <w:left w:w="0" w:type="dxa"/>
              <w:bottom w:w="0" w:type="dxa"/>
              <w:right w:w="0" w:type="dxa"/>
            </w:tcMar>
          </w:tcPr>
          <w:p w14:paraId="3FADBA83"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11.3%</w:t>
            </w:r>
          </w:p>
        </w:tc>
        <w:tc>
          <w:tcPr>
            <w:tcW w:w="769" w:type="dxa"/>
            <w:tcBorders>
              <w:top w:val="single" w:sz="4" w:space="0" w:color="000000"/>
            </w:tcBorders>
            <w:shd w:val="clear" w:color="auto" w:fill="FFFFFF"/>
            <w:tcMar>
              <w:top w:w="0" w:type="dxa"/>
              <w:left w:w="0" w:type="dxa"/>
              <w:bottom w:w="0" w:type="dxa"/>
              <w:right w:w="0" w:type="dxa"/>
            </w:tcMar>
          </w:tcPr>
          <w:p w14:paraId="06D8F8D4"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25</w:t>
            </w:r>
          </w:p>
        </w:tc>
        <w:tc>
          <w:tcPr>
            <w:tcW w:w="782" w:type="dxa"/>
            <w:tcBorders>
              <w:top w:val="single" w:sz="4" w:space="0" w:color="000000"/>
            </w:tcBorders>
            <w:shd w:val="clear" w:color="auto" w:fill="FFFFFF"/>
            <w:tcMar>
              <w:top w:w="0" w:type="dxa"/>
              <w:left w:w="0" w:type="dxa"/>
              <w:bottom w:w="0" w:type="dxa"/>
              <w:right w:w="0" w:type="dxa"/>
            </w:tcMar>
          </w:tcPr>
          <w:p w14:paraId="4CCE8A32"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11.9%</w:t>
            </w:r>
          </w:p>
        </w:tc>
        <w:tc>
          <w:tcPr>
            <w:tcW w:w="769" w:type="dxa"/>
            <w:tcBorders>
              <w:top w:val="single" w:sz="4" w:space="0" w:color="000000"/>
            </w:tcBorders>
            <w:shd w:val="clear" w:color="auto" w:fill="FFFFFF"/>
            <w:tcMar>
              <w:top w:w="0" w:type="dxa"/>
              <w:left w:w="0" w:type="dxa"/>
              <w:bottom w:w="0" w:type="dxa"/>
              <w:right w:w="0" w:type="dxa"/>
            </w:tcMar>
          </w:tcPr>
          <w:p w14:paraId="2A988E4F"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p>
        </w:tc>
      </w:tr>
      <w:tr w:rsidR="00180C99" w:rsidRPr="00F53867" w14:paraId="7A314D79" w14:textId="77777777" w:rsidTr="00F91570">
        <w:trPr>
          <w:cantSplit/>
        </w:trPr>
        <w:tc>
          <w:tcPr>
            <w:tcW w:w="2127" w:type="dxa"/>
            <w:vMerge/>
            <w:tcBorders>
              <w:top w:val="single" w:sz="4" w:space="0" w:color="000000"/>
            </w:tcBorders>
            <w:shd w:val="clear" w:color="auto" w:fill="FFFFFF"/>
            <w:tcMar>
              <w:top w:w="0" w:type="dxa"/>
              <w:left w:w="0" w:type="dxa"/>
              <w:bottom w:w="0" w:type="dxa"/>
              <w:right w:w="0" w:type="dxa"/>
            </w:tcMar>
          </w:tcPr>
          <w:p w14:paraId="21E82D08" w14:textId="77777777" w:rsidR="00180C99" w:rsidRPr="00F53867" w:rsidRDefault="00180C99" w:rsidP="00F64D2F">
            <w:pPr>
              <w:spacing w:after="0" w:line="276" w:lineRule="auto"/>
              <w:rPr>
                <w:rFonts w:cstheme="minorHAnsi"/>
                <w:color w:val="000000"/>
                <w:sz w:val="20"/>
                <w:szCs w:val="20"/>
                <w:lang w:val="en-US"/>
              </w:rPr>
            </w:pPr>
          </w:p>
        </w:tc>
        <w:tc>
          <w:tcPr>
            <w:tcW w:w="1549" w:type="dxa"/>
            <w:shd w:val="clear" w:color="auto" w:fill="FFFFFF"/>
            <w:tcMar>
              <w:top w:w="0" w:type="dxa"/>
              <w:left w:w="0" w:type="dxa"/>
              <w:bottom w:w="0" w:type="dxa"/>
              <w:right w:w="0" w:type="dxa"/>
            </w:tcMar>
          </w:tcPr>
          <w:p w14:paraId="63144C91" w14:textId="362A1A30" w:rsidR="00180C99" w:rsidRPr="00F53867" w:rsidRDefault="00180C99" w:rsidP="00F64D2F">
            <w:pPr>
              <w:autoSpaceDE w:val="0"/>
              <w:spacing w:after="0" w:line="276" w:lineRule="auto"/>
              <w:ind w:left="60" w:right="60"/>
              <w:rPr>
                <w:rFonts w:cstheme="minorHAnsi"/>
                <w:color w:val="000000"/>
                <w:sz w:val="20"/>
                <w:szCs w:val="20"/>
                <w:lang w:val="en-US"/>
              </w:rPr>
            </w:pPr>
            <w:r w:rsidRPr="00F53867">
              <w:rPr>
                <w:rFonts w:cstheme="minorHAnsi"/>
                <w:sz w:val="20"/>
                <w:szCs w:val="20"/>
              </w:rPr>
              <w:t xml:space="preserve">50.0 </w:t>
            </w:r>
            <w:r w:rsidR="009026B5" w:rsidRPr="00172FBF">
              <w:rPr>
                <w:color w:val="000000" w:themeColor="text1"/>
                <w:sz w:val="20"/>
                <w:szCs w:val="20"/>
              </w:rPr>
              <w:t>–</w:t>
            </w:r>
            <w:r w:rsidRPr="00F53867">
              <w:rPr>
                <w:rFonts w:cstheme="minorHAnsi"/>
                <w:sz w:val="20"/>
                <w:szCs w:val="20"/>
              </w:rPr>
              <w:t xml:space="preserve"> 59.9</w:t>
            </w:r>
          </w:p>
        </w:tc>
        <w:tc>
          <w:tcPr>
            <w:tcW w:w="769" w:type="dxa"/>
            <w:shd w:val="clear" w:color="auto" w:fill="FFFFFF"/>
            <w:tcMar>
              <w:top w:w="0" w:type="dxa"/>
              <w:left w:w="0" w:type="dxa"/>
              <w:bottom w:w="0" w:type="dxa"/>
              <w:right w:w="0" w:type="dxa"/>
            </w:tcMar>
          </w:tcPr>
          <w:p w14:paraId="1CCA4D84"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43</w:t>
            </w:r>
          </w:p>
        </w:tc>
        <w:tc>
          <w:tcPr>
            <w:tcW w:w="769" w:type="dxa"/>
            <w:shd w:val="clear" w:color="auto" w:fill="FFFFFF"/>
            <w:tcMar>
              <w:top w:w="0" w:type="dxa"/>
              <w:left w:w="0" w:type="dxa"/>
              <w:bottom w:w="0" w:type="dxa"/>
              <w:right w:w="0" w:type="dxa"/>
            </w:tcMar>
          </w:tcPr>
          <w:p w14:paraId="180C7794"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33.1%</w:t>
            </w:r>
          </w:p>
        </w:tc>
        <w:tc>
          <w:tcPr>
            <w:tcW w:w="769" w:type="dxa"/>
            <w:shd w:val="clear" w:color="auto" w:fill="FFFFFF"/>
            <w:tcMar>
              <w:top w:w="0" w:type="dxa"/>
              <w:left w:w="0" w:type="dxa"/>
              <w:bottom w:w="0" w:type="dxa"/>
              <w:right w:w="0" w:type="dxa"/>
            </w:tcMar>
          </w:tcPr>
          <w:p w14:paraId="31542C34"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28</w:t>
            </w:r>
          </w:p>
        </w:tc>
        <w:tc>
          <w:tcPr>
            <w:tcW w:w="769" w:type="dxa"/>
            <w:shd w:val="clear" w:color="auto" w:fill="FFFFFF"/>
            <w:tcMar>
              <w:top w:w="0" w:type="dxa"/>
              <w:left w:w="0" w:type="dxa"/>
              <w:bottom w:w="0" w:type="dxa"/>
              <w:right w:w="0" w:type="dxa"/>
            </w:tcMar>
          </w:tcPr>
          <w:p w14:paraId="05308CA7"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35.0%</w:t>
            </w:r>
          </w:p>
        </w:tc>
        <w:tc>
          <w:tcPr>
            <w:tcW w:w="769" w:type="dxa"/>
            <w:shd w:val="clear" w:color="auto" w:fill="FFFFFF"/>
            <w:tcMar>
              <w:top w:w="0" w:type="dxa"/>
              <w:left w:w="0" w:type="dxa"/>
              <w:bottom w:w="0" w:type="dxa"/>
              <w:right w:w="0" w:type="dxa"/>
            </w:tcMar>
          </w:tcPr>
          <w:p w14:paraId="32909A44"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71</w:t>
            </w:r>
          </w:p>
        </w:tc>
        <w:tc>
          <w:tcPr>
            <w:tcW w:w="782" w:type="dxa"/>
            <w:shd w:val="clear" w:color="auto" w:fill="FFFFFF"/>
            <w:tcMar>
              <w:top w:w="0" w:type="dxa"/>
              <w:left w:w="0" w:type="dxa"/>
              <w:bottom w:w="0" w:type="dxa"/>
              <w:right w:w="0" w:type="dxa"/>
            </w:tcMar>
          </w:tcPr>
          <w:p w14:paraId="707AF3FF"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33.8%</w:t>
            </w:r>
          </w:p>
        </w:tc>
        <w:tc>
          <w:tcPr>
            <w:tcW w:w="769" w:type="dxa"/>
            <w:shd w:val="clear" w:color="auto" w:fill="FFFFFF"/>
            <w:tcMar>
              <w:top w:w="0" w:type="dxa"/>
              <w:left w:w="0" w:type="dxa"/>
              <w:bottom w:w="0" w:type="dxa"/>
              <w:right w:w="0" w:type="dxa"/>
            </w:tcMar>
          </w:tcPr>
          <w:p w14:paraId="37EF80E9" w14:textId="77777777" w:rsidR="00180C99" w:rsidRPr="00F53867" w:rsidRDefault="00180C99" w:rsidP="00F64D2F">
            <w:pPr>
              <w:autoSpaceDE w:val="0"/>
              <w:spacing w:after="0" w:line="276" w:lineRule="auto"/>
              <w:ind w:left="60" w:right="60"/>
              <w:jc w:val="right"/>
              <w:rPr>
                <w:rFonts w:cstheme="minorHAnsi"/>
                <w:sz w:val="20"/>
                <w:szCs w:val="20"/>
                <w:lang w:val="en-US"/>
              </w:rPr>
            </w:pPr>
          </w:p>
        </w:tc>
      </w:tr>
      <w:tr w:rsidR="00180C99" w:rsidRPr="00F53867" w14:paraId="485FF745" w14:textId="77777777" w:rsidTr="00F91570">
        <w:trPr>
          <w:cantSplit/>
        </w:trPr>
        <w:tc>
          <w:tcPr>
            <w:tcW w:w="2127" w:type="dxa"/>
            <w:vMerge/>
            <w:tcBorders>
              <w:top w:val="single" w:sz="4" w:space="0" w:color="000000"/>
            </w:tcBorders>
            <w:shd w:val="clear" w:color="auto" w:fill="FFFFFF"/>
            <w:tcMar>
              <w:top w:w="0" w:type="dxa"/>
              <w:left w:w="0" w:type="dxa"/>
              <w:bottom w:w="0" w:type="dxa"/>
              <w:right w:w="0" w:type="dxa"/>
            </w:tcMar>
          </w:tcPr>
          <w:p w14:paraId="50760B33" w14:textId="77777777" w:rsidR="00180C99" w:rsidRPr="00F53867" w:rsidRDefault="00180C99" w:rsidP="00F64D2F">
            <w:pPr>
              <w:spacing w:after="0" w:line="276" w:lineRule="auto"/>
              <w:rPr>
                <w:rFonts w:cstheme="minorHAnsi"/>
                <w:color w:val="000000"/>
                <w:sz w:val="20"/>
                <w:szCs w:val="20"/>
                <w:lang w:val="en-US"/>
              </w:rPr>
            </w:pPr>
          </w:p>
        </w:tc>
        <w:tc>
          <w:tcPr>
            <w:tcW w:w="1549" w:type="dxa"/>
            <w:vMerge w:val="restart"/>
            <w:shd w:val="clear" w:color="auto" w:fill="FFFFFF"/>
            <w:tcMar>
              <w:top w:w="0" w:type="dxa"/>
              <w:left w:w="0" w:type="dxa"/>
              <w:bottom w:w="0" w:type="dxa"/>
              <w:right w:w="0" w:type="dxa"/>
            </w:tcMar>
          </w:tcPr>
          <w:p w14:paraId="5B988143" w14:textId="0452229F" w:rsidR="00180C99" w:rsidRPr="00F53867" w:rsidRDefault="00180C99" w:rsidP="00F64D2F">
            <w:pPr>
              <w:autoSpaceDE w:val="0"/>
              <w:spacing w:after="0" w:line="276" w:lineRule="auto"/>
              <w:ind w:left="60" w:right="60"/>
              <w:rPr>
                <w:rFonts w:cstheme="minorHAnsi"/>
                <w:color w:val="000000"/>
                <w:sz w:val="20"/>
                <w:szCs w:val="20"/>
                <w:lang w:val="en-US"/>
              </w:rPr>
            </w:pPr>
            <w:r w:rsidRPr="00F53867">
              <w:rPr>
                <w:rFonts w:cstheme="minorHAnsi"/>
                <w:sz w:val="20"/>
                <w:szCs w:val="20"/>
              </w:rPr>
              <w:t xml:space="preserve">60.0 </w:t>
            </w:r>
            <w:r w:rsidR="009026B5" w:rsidRPr="00172FBF">
              <w:rPr>
                <w:color w:val="000000" w:themeColor="text1"/>
                <w:sz w:val="20"/>
                <w:szCs w:val="20"/>
              </w:rPr>
              <w:t xml:space="preserve">– </w:t>
            </w:r>
            <w:r w:rsidRPr="00F53867">
              <w:rPr>
                <w:rFonts w:cstheme="minorHAnsi"/>
                <w:sz w:val="20"/>
                <w:szCs w:val="20"/>
              </w:rPr>
              <w:t>69.9</w:t>
            </w:r>
          </w:p>
          <w:p w14:paraId="04A3CA19" w14:textId="6DAEF381" w:rsidR="00180C99" w:rsidRPr="00F53867" w:rsidRDefault="00180C99" w:rsidP="00F64D2F">
            <w:pPr>
              <w:autoSpaceDE w:val="0"/>
              <w:spacing w:after="0" w:line="276" w:lineRule="auto"/>
              <w:ind w:left="60" w:right="60"/>
              <w:rPr>
                <w:rFonts w:cstheme="minorHAnsi"/>
                <w:color w:val="000000"/>
                <w:sz w:val="20"/>
                <w:szCs w:val="20"/>
                <w:lang w:val="en-US"/>
              </w:rPr>
            </w:pPr>
            <w:r w:rsidRPr="00F53867">
              <w:rPr>
                <w:rFonts w:ascii="Times New Roman" w:hAnsi="Times New Roman"/>
                <w:color w:val="000000"/>
                <w:sz w:val="20"/>
                <w:szCs w:val="20"/>
                <w:lang w:val="en-US"/>
              </w:rPr>
              <w:t>≥</w:t>
            </w:r>
            <w:r w:rsidR="00E038B3">
              <w:rPr>
                <w:rFonts w:ascii="Times New Roman" w:hAnsi="Times New Roman"/>
                <w:color w:val="000000"/>
                <w:sz w:val="20"/>
                <w:szCs w:val="20"/>
                <w:lang w:val="en-US"/>
              </w:rPr>
              <w:t xml:space="preserve"> </w:t>
            </w:r>
            <w:r w:rsidRPr="00F53867">
              <w:rPr>
                <w:rFonts w:cstheme="minorHAnsi"/>
                <w:sz w:val="20"/>
                <w:szCs w:val="20"/>
              </w:rPr>
              <w:t>70.0</w:t>
            </w:r>
          </w:p>
        </w:tc>
        <w:tc>
          <w:tcPr>
            <w:tcW w:w="769" w:type="dxa"/>
            <w:vMerge w:val="restart"/>
            <w:shd w:val="clear" w:color="auto" w:fill="FFFFFF"/>
            <w:tcMar>
              <w:top w:w="0" w:type="dxa"/>
              <w:left w:w="0" w:type="dxa"/>
              <w:bottom w:w="0" w:type="dxa"/>
              <w:right w:w="0" w:type="dxa"/>
            </w:tcMar>
          </w:tcPr>
          <w:p w14:paraId="1A8CE3FF"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47</w:t>
            </w:r>
          </w:p>
          <w:p w14:paraId="2A1368FB"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24</w:t>
            </w:r>
          </w:p>
        </w:tc>
        <w:tc>
          <w:tcPr>
            <w:tcW w:w="769" w:type="dxa"/>
            <w:vMerge w:val="restart"/>
            <w:shd w:val="clear" w:color="auto" w:fill="FFFFFF"/>
            <w:tcMar>
              <w:top w:w="0" w:type="dxa"/>
              <w:left w:w="0" w:type="dxa"/>
              <w:bottom w:w="0" w:type="dxa"/>
              <w:right w:w="0" w:type="dxa"/>
            </w:tcMar>
          </w:tcPr>
          <w:p w14:paraId="45AF39A1" w14:textId="6402219A"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36.</w:t>
            </w:r>
            <w:r w:rsidR="00DE003F">
              <w:rPr>
                <w:rFonts w:cstheme="minorHAnsi"/>
                <w:sz w:val="20"/>
                <w:szCs w:val="20"/>
              </w:rPr>
              <w:t>1</w:t>
            </w:r>
            <w:r w:rsidRPr="00F53867">
              <w:rPr>
                <w:rFonts w:cstheme="minorHAnsi"/>
                <w:sz w:val="20"/>
                <w:szCs w:val="20"/>
              </w:rPr>
              <w:t>%</w:t>
            </w:r>
          </w:p>
          <w:p w14:paraId="6E42A429"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18.5%</w:t>
            </w:r>
          </w:p>
        </w:tc>
        <w:tc>
          <w:tcPr>
            <w:tcW w:w="769" w:type="dxa"/>
            <w:vMerge w:val="restart"/>
            <w:shd w:val="clear" w:color="auto" w:fill="FFFFFF"/>
            <w:tcMar>
              <w:top w:w="0" w:type="dxa"/>
              <w:left w:w="0" w:type="dxa"/>
              <w:bottom w:w="0" w:type="dxa"/>
              <w:right w:w="0" w:type="dxa"/>
            </w:tcMar>
          </w:tcPr>
          <w:p w14:paraId="0DA0AE76"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29</w:t>
            </w:r>
          </w:p>
          <w:p w14:paraId="68519831"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14</w:t>
            </w:r>
          </w:p>
        </w:tc>
        <w:tc>
          <w:tcPr>
            <w:tcW w:w="769" w:type="dxa"/>
            <w:vMerge w:val="restart"/>
            <w:shd w:val="clear" w:color="auto" w:fill="FFFFFF"/>
            <w:tcMar>
              <w:top w:w="0" w:type="dxa"/>
              <w:left w:w="0" w:type="dxa"/>
              <w:bottom w:w="0" w:type="dxa"/>
              <w:right w:w="0" w:type="dxa"/>
            </w:tcMar>
          </w:tcPr>
          <w:p w14:paraId="1D4879E7" w14:textId="37335CCF"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36.</w:t>
            </w:r>
            <w:r w:rsidR="00DE003F">
              <w:rPr>
                <w:rFonts w:cstheme="minorHAnsi"/>
                <w:sz w:val="20"/>
                <w:szCs w:val="20"/>
              </w:rPr>
              <w:t>2</w:t>
            </w:r>
            <w:r w:rsidRPr="00F53867">
              <w:rPr>
                <w:rFonts w:cstheme="minorHAnsi"/>
                <w:sz w:val="20"/>
                <w:szCs w:val="20"/>
              </w:rPr>
              <w:t>%</w:t>
            </w:r>
          </w:p>
          <w:p w14:paraId="00794E31"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17.5%</w:t>
            </w:r>
          </w:p>
        </w:tc>
        <w:tc>
          <w:tcPr>
            <w:tcW w:w="769" w:type="dxa"/>
            <w:vMerge w:val="restart"/>
            <w:shd w:val="clear" w:color="auto" w:fill="FFFFFF"/>
            <w:tcMar>
              <w:top w:w="0" w:type="dxa"/>
              <w:left w:w="0" w:type="dxa"/>
              <w:bottom w:w="0" w:type="dxa"/>
              <w:right w:w="0" w:type="dxa"/>
            </w:tcMar>
          </w:tcPr>
          <w:p w14:paraId="48B954EA"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76</w:t>
            </w:r>
          </w:p>
          <w:p w14:paraId="08FB67CF"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38</w:t>
            </w:r>
          </w:p>
        </w:tc>
        <w:tc>
          <w:tcPr>
            <w:tcW w:w="782" w:type="dxa"/>
            <w:vMerge w:val="restart"/>
            <w:shd w:val="clear" w:color="auto" w:fill="FFFFFF"/>
            <w:tcMar>
              <w:top w:w="0" w:type="dxa"/>
              <w:left w:w="0" w:type="dxa"/>
              <w:bottom w:w="0" w:type="dxa"/>
              <w:right w:w="0" w:type="dxa"/>
            </w:tcMar>
          </w:tcPr>
          <w:p w14:paraId="2FCA2420"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36.2%</w:t>
            </w:r>
          </w:p>
          <w:p w14:paraId="78D8B4BE"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18.1%</w:t>
            </w:r>
          </w:p>
        </w:tc>
        <w:tc>
          <w:tcPr>
            <w:tcW w:w="769" w:type="dxa"/>
            <w:shd w:val="clear" w:color="auto" w:fill="FFFFFF"/>
            <w:tcMar>
              <w:top w:w="0" w:type="dxa"/>
              <w:left w:w="0" w:type="dxa"/>
              <w:bottom w:w="0" w:type="dxa"/>
              <w:right w:w="0" w:type="dxa"/>
            </w:tcMar>
          </w:tcPr>
          <w:p w14:paraId="2C9AC40D"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.989</w:t>
            </w:r>
          </w:p>
        </w:tc>
      </w:tr>
      <w:tr w:rsidR="00180C99" w:rsidRPr="00F53867" w14:paraId="026EC7E1" w14:textId="77777777" w:rsidTr="00F91570">
        <w:trPr>
          <w:cantSplit/>
        </w:trPr>
        <w:tc>
          <w:tcPr>
            <w:tcW w:w="2127" w:type="dxa"/>
            <w:vMerge/>
            <w:tcBorders>
              <w:top w:val="single" w:sz="4" w:space="0" w:color="000000"/>
            </w:tcBorders>
            <w:shd w:val="clear" w:color="auto" w:fill="FFFFFF"/>
            <w:tcMar>
              <w:top w:w="0" w:type="dxa"/>
              <w:left w:w="0" w:type="dxa"/>
              <w:bottom w:w="0" w:type="dxa"/>
              <w:right w:w="0" w:type="dxa"/>
            </w:tcMar>
          </w:tcPr>
          <w:p w14:paraId="249DF606" w14:textId="77777777" w:rsidR="00180C99" w:rsidRPr="00F53867" w:rsidRDefault="00180C99" w:rsidP="00F64D2F">
            <w:pPr>
              <w:spacing w:after="0" w:line="276" w:lineRule="auto"/>
              <w:rPr>
                <w:rFonts w:cstheme="minorHAnsi"/>
                <w:color w:val="000000"/>
                <w:sz w:val="20"/>
                <w:szCs w:val="20"/>
                <w:lang w:val="en-US"/>
              </w:rPr>
            </w:pPr>
          </w:p>
        </w:tc>
        <w:tc>
          <w:tcPr>
            <w:tcW w:w="1549" w:type="dxa"/>
            <w:vMerge/>
            <w:tcBorders>
              <w:bottom w:val="single" w:sz="4" w:space="0" w:color="000000"/>
            </w:tcBorders>
            <w:shd w:val="clear" w:color="auto" w:fill="FFFFFF"/>
            <w:tcMar>
              <w:top w:w="0" w:type="dxa"/>
              <w:left w:w="0" w:type="dxa"/>
              <w:bottom w:w="0" w:type="dxa"/>
              <w:right w:w="0" w:type="dxa"/>
            </w:tcMar>
          </w:tcPr>
          <w:p w14:paraId="5AF4037E" w14:textId="77777777" w:rsidR="00180C99" w:rsidRPr="00F53867" w:rsidRDefault="00180C99" w:rsidP="00F64D2F">
            <w:pPr>
              <w:autoSpaceDE w:val="0"/>
              <w:spacing w:after="0" w:line="276" w:lineRule="auto"/>
              <w:ind w:left="60" w:right="60"/>
              <w:rPr>
                <w:rFonts w:cstheme="minorHAnsi"/>
                <w:color w:val="000000"/>
                <w:sz w:val="20"/>
                <w:szCs w:val="20"/>
                <w:lang w:val="en-US"/>
              </w:rPr>
            </w:pPr>
          </w:p>
        </w:tc>
        <w:tc>
          <w:tcPr>
            <w:tcW w:w="769" w:type="dxa"/>
            <w:vMerge/>
            <w:tcBorders>
              <w:bottom w:val="single" w:sz="4" w:space="0" w:color="000000"/>
            </w:tcBorders>
            <w:shd w:val="clear" w:color="auto" w:fill="FFFFFF"/>
            <w:tcMar>
              <w:top w:w="0" w:type="dxa"/>
              <w:left w:w="0" w:type="dxa"/>
              <w:bottom w:w="0" w:type="dxa"/>
              <w:right w:w="0" w:type="dxa"/>
            </w:tcMar>
          </w:tcPr>
          <w:p w14:paraId="5E36E545"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p>
        </w:tc>
        <w:tc>
          <w:tcPr>
            <w:tcW w:w="769" w:type="dxa"/>
            <w:vMerge/>
            <w:tcBorders>
              <w:bottom w:val="single" w:sz="4" w:space="0" w:color="000000"/>
            </w:tcBorders>
            <w:shd w:val="clear" w:color="auto" w:fill="FFFFFF"/>
            <w:tcMar>
              <w:top w:w="0" w:type="dxa"/>
              <w:left w:w="0" w:type="dxa"/>
              <w:bottom w:w="0" w:type="dxa"/>
              <w:right w:w="0" w:type="dxa"/>
            </w:tcMar>
          </w:tcPr>
          <w:p w14:paraId="7B066280"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p>
        </w:tc>
        <w:tc>
          <w:tcPr>
            <w:tcW w:w="769" w:type="dxa"/>
            <w:vMerge/>
            <w:tcBorders>
              <w:bottom w:val="single" w:sz="4" w:space="0" w:color="000000"/>
            </w:tcBorders>
            <w:shd w:val="clear" w:color="auto" w:fill="FFFFFF"/>
            <w:tcMar>
              <w:top w:w="0" w:type="dxa"/>
              <w:left w:w="0" w:type="dxa"/>
              <w:bottom w:w="0" w:type="dxa"/>
              <w:right w:w="0" w:type="dxa"/>
            </w:tcMar>
          </w:tcPr>
          <w:p w14:paraId="3EFDD1EB"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p>
        </w:tc>
        <w:tc>
          <w:tcPr>
            <w:tcW w:w="769" w:type="dxa"/>
            <w:vMerge/>
            <w:tcBorders>
              <w:bottom w:val="single" w:sz="4" w:space="0" w:color="000000"/>
            </w:tcBorders>
            <w:shd w:val="clear" w:color="auto" w:fill="FFFFFF"/>
            <w:tcMar>
              <w:top w:w="0" w:type="dxa"/>
              <w:left w:w="0" w:type="dxa"/>
              <w:bottom w:w="0" w:type="dxa"/>
              <w:right w:w="0" w:type="dxa"/>
            </w:tcMar>
          </w:tcPr>
          <w:p w14:paraId="2A6B034F"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p>
        </w:tc>
        <w:tc>
          <w:tcPr>
            <w:tcW w:w="769" w:type="dxa"/>
            <w:vMerge/>
            <w:tcBorders>
              <w:bottom w:val="single" w:sz="4" w:space="0" w:color="000000"/>
            </w:tcBorders>
            <w:shd w:val="clear" w:color="auto" w:fill="FFFFFF"/>
            <w:tcMar>
              <w:top w:w="0" w:type="dxa"/>
              <w:left w:w="0" w:type="dxa"/>
              <w:bottom w:w="0" w:type="dxa"/>
              <w:right w:w="0" w:type="dxa"/>
            </w:tcMar>
          </w:tcPr>
          <w:p w14:paraId="666AA67E"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p>
        </w:tc>
        <w:tc>
          <w:tcPr>
            <w:tcW w:w="782" w:type="dxa"/>
            <w:vMerge/>
            <w:tcBorders>
              <w:bottom w:val="single" w:sz="4" w:space="0" w:color="000000"/>
            </w:tcBorders>
            <w:shd w:val="clear" w:color="auto" w:fill="FFFFFF"/>
            <w:tcMar>
              <w:top w:w="0" w:type="dxa"/>
              <w:left w:w="0" w:type="dxa"/>
              <w:bottom w:w="0" w:type="dxa"/>
              <w:right w:w="0" w:type="dxa"/>
            </w:tcMar>
          </w:tcPr>
          <w:p w14:paraId="248223D7"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p>
        </w:tc>
        <w:tc>
          <w:tcPr>
            <w:tcW w:w="769" w:type="dxa"/>
            <w:shd w:val="clear" w:color="auto" w:fill="FFFFFF"/>
            <w:tcMar>
              <w:top w:w="0" w:type="dxa"/>
              <w:left w:w="0" w:type="dxa"/>
              <w:bottom w:w="0" w:type="dxa"/>
              <w:right w:w="0" w:type="dxa"/>
            </w:tcMar>
          </w:tcPr>
          <w:p w14:paraId="2FA5B072"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p>
        </w:tc>
      </w:tr>
      <w:tr w:rsidR="00180C99" w:rsidRPr="00F53867" w14:paraId="5CD774F9" w14:textId="77777777" w:rsidTr="00F91570">
        <w:trPr>
          <w:cantSplit/>
        </w:trPr>
        <w:tc>
          <w:tcPr>
            <w:tcW w:w="2127" w:type="dxa"/>
            <w:tcBorders>
              <w:bottom w:val="single" w:sz="4" w:space="0" w:color="000000"/>
            </w:tcBorders>
            <w:shd w:val="clear" w:color="auto" w:fill="FFFFFF"/>
            <w:tcMar>
              <w:top w:w="0" w:type="dxa"/>
              <w:left w:w="0" w:type="dxa"/>
              <w:bottom w:w="0" w:type="dxa"/>
              <w:right w:w="0" w:type="dxa"/>
            </w:tcMar>
          </w:tcPr>
          <w:p w14:paraId="6EF6BAA2" w14:textId="77777777" w:rsidR="00180C99" w:rsidRPr="00F53867" w:rsidRDefault="00180C99" w:rsidP="00F64D2F">
            <w:pPr>
              <w:autoSpaceDE w:val="0"/>
              <w:spacing w:after="0" w:line="276" w:lineRule="auto"/>
              <w:rPr>
                <w:rFonts w:cstheme="minorHAnsi"/>
                <w:color w:val="000000"/>
                <w:sz w:val="20"/>
                <w:szCs w:val="20"/>
                <w:lang w:val="en-US"/>
              </w:rPr>
            </w:pPr>
          </w:p>
        </w:tc>
        <w:tc>
          <w:tcPr>
            <w:tcW w:w="1549" w:type="dxa"/>
            <w:tcBorders>
              <w:bottom w:val="single" w:sz="4" w:space="0" w:color="000000"/>
            </w:tcBorders>
            <w:shd w:val="clear" w:color="auto" w:fill="FFFFFF"/>
            <w:tcMar>
              <w:top w:w="0" w:type="dxa"/>
              <w:left w:w="0" w:type="dxa"/>
              <w:bottom w:w="0" w:type="dxa"/>
              <w:right w:w="0" w:type="dxa"/>
            </w:tcMar>
          </w:tcPr>
          <w:p w14:paraId="0A62C607" w14:textId="77777777" w:rsidR="00180C99" w:rsidRPr="00F53867" w:rsidRDefault="00180C99" w:rsidP="00F64D2F">
            <w:pPr>
              <w:autoSpaceDE w:val="0"/>
              <w:spacing w:after="0" w:line="276" w:lineRule="auto"/>
              <w:ind w:left="60" w:right="60"/>
              <w:rPr>
                <w:rFonts w:cstheme="minorHAnsi"/>
                <w:color w:val="000000"/>
                <w:sz w:val="20"/>
                <w:szCs w:val="20"/>
                <w:lang w:val="en-US"/>
              </w:rPr>
            </w:pPr>
            <w:r w:rsidRPr="00F53867">
              <w:rPr>
                <w:rFonts w:cstheme="minorHAnsi"/>
                <w:sz w:val="20"/>
                <w:szCs w:val="20"/>
              </w:rPr>
              <w:t>Total</w:t>
            </w:r>
          </w:p>
        </w:tc>
        <w:tc>
          <w:tcPr>
            <w:tcW w:w="769" w:type="dxa"/>
            <w:tcBorders>
              <w:bottom w:val="single" w:sz="4" w:space="0" w:color="000000"/>
            </w:tcBorders>
            <w:shd w:val="clear" w:color="auto" w:fill="FFFFFF"/>
            <w:tcMar>
              <w:top w:w="0" w:type="dxa"/>
              <w:left w:w="0" w:type="dxa"/>
              <w:bottom w:w="0" w:type="dxa"/>
              <w:right w:w="0" w:type="dxa"/>
            </w:tcMar>
          </w:tcPr>
          <w:p w14:paraId="0A53B79D"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130</w:t>
            </w:r>
          </w:p>
        </w:tc>
        <w:tc>
          <w:tcPr>
            <w:tcW w:w="769" w:type="dxa"/>
            <w:tcBorders>
              <w:bottom w:val="single" w:sz="4" w:space="0" w:color="000000"/>
            </w:tcBorders>
            <w:shd w:val="clear" w:color="auto" w:fill="FFFFFF"/>
            <w:tcMar>
              <w:top w:w="0" w:type="dxa"/>
              <w:left w:w="0" w:type="dxa"/>
              <w:bottom w:w="0" w:type="dxa"/>
              <w:right w:w="0" w:type="dxa"/>
            </w:tcMar>
          </w:tcPr>
          <w:p w14:paraId="48B7B6EF"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4AF1D1CE"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80</w:t>
            </w:r>
          </w:p>
        </w:tc>
        <w:tc>
          <w:tcPr>
            <w:tcW w:w="769" w:type="dxa"/>
            <w:tcBorders>
              <w:bottom w:val="single" w:sz="4" w:space="0" w:color="000000"/>
            </w:tcBorders>
            <w:shd w:val="clear" w:color="auto" w:fill="FFFFFF"/>
            <w:tcMar>
              <w:top w:w="0" w:type="dxa"/>
              <w:left w:w="0" w:type="dxa"/>
              <w:bottom w:w="0" w:type="dxa"/>
              <w:right w:w="0" w:type="dxa"/>
            </w:tcMar>
          </w:tcPr>
          <w:p w14:paraId="3A0AA3A7"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45351303"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210</w:t>
            </w:r>
          </w:p>
        </w:tc>
        <w:tc>
          <w:tcPr>
            <w:tcW w:w="782" w:type="dxa"/>
            <w:tcBorders>
              <w:bottom w:val="single" w:sz="4" w:space="0" w:color="000000"/>
            </w:tcBorders>
            <w:shd w:val="clear" w:color="auto" w:fill="FFFFFF"/>
            <w:tcMar>
              <w:top w:w="0" w:type="dxa"/>
              <w:left w:w="0" w:type="dxa"/>
              <w:bottom w:w="0" w:type="dxa"/>
              <w:right w:w="0" w:type="dxa"/>
            </w:tcMar>
          </w:tcPr>
          <w:p w14:paraId="20272FA9"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1A5C2A82" w14:textId="77777777" w:rsidR="00180C99" w:rsidRPr="00F53867" w:rsidRDefault="00180C99" w:rsidP="00F64D2F">
            <w:pPr>
              <w:autoSpaceDE w:val="0"/>
              <w:spacing w:after="0" w:line="276" w:lineRule="auto"/>
              <w:ind w:left="60" w:right="60"/>
              <w:jc w:val="right"/>
              <w:rPr>
                <w:rFonts w:cstheme="minorHAnsi"/>
                <w:color w:val="000000"/>
                <w:sz w:val="20"/>
                <w:szCs w:val="20"/>
                <w:lang w:val="en-US"/>
              </w:rPr>
            </w:pPr>
          </w:p>
        </w:tc>
      </w:tr>
      <w:tr w:rsidR="005260E6" w:rsidRPr="00F53867" w14:paraId="746A94EF" w14:textId="77777777" w:rsidTr="00F83444">
        <w:trPr>
          <w:cantSplit/>
          <w:trHeight w:val="742"/>
        </w:trPr>
        <w:tc>
          <w:tcPr>
            <w:tcW w:w="2127" w:type="dxa"/>
            <w:vMerge w:val="restart"/>
            <w:shd w:val="clear" w:color="auto" w:fill="FFFFFF"/>
            <w:tcMar>
              <w:top w:w="0" w:type="dxa"/>
              <w:left w:w="0" w:type="dxa"/>
              <w:bottom w:w="0" w:type="dxa"/>
              <w:right w:w="0" w:type="dxa"/>
            </w:tcMar>
          </w:tcPr>
          <w:p w14:paraId="183A8786" w14:textId="62EDEDF9" w:rsidR="005260E6" w:rsidRPr="00F53867" w:rsidRDefault="005260E6" w:rsidP="00F64D2F">
            <w:pPr>
              <w:autoSpaceDE w:val="0"/>
              <w:spacing w:after="0" w:line="276" w:lineRule="auto"/>
              <w:rPr>
                <w:rFonts w:cstheme="minorHAnsi"/>
                <w:color w:val="000000"/>
                <w:sz w:val="20"/>
                <w:szCs w:val="20"/>
                <w:lang w:val="en-US"/>
              </w:rPr>
            </w:pPr>
            <w:r w:rsidRPr="005A189B">
              <w:rPr>
                <w:rFonts w:cstheme="minorHAnsi"/>
                <w:sz w:val="20"/>
                <w:szCs w:val="20"/>
              </w:rPr>
              <w:t>KPS at start SPC</w:t>
            </w:r>
          </w:p>
        </w:tc>
        <w:tc>
          <w:tcPr>
            <w:tcW w:w="1549" w:type="dxa"/>
            <w:vMerge w:val="restart"/>
            <w:shd w:val="clear" w:color="auto" w:fill="FFFFFF"/>
            <w:tcMar>
              <w:top w:w="0" w:type="dxa"/>
              <w:left w:w="0" w:type="dxa"/>
              <w:bottom w:w="0" w:type="dxa"/>
              <w:right w:w="0" w:type="dxa"/>
            </w:tcMar>
          </w:tcPr>
          <w:p w14:paraId="7E856B3B" w14:textId="4417D581" w:rsidR="005260E6" w:rsidRPr="00F53867" w:rsidRDefault="005260E6" w:rsidP="00F64D2F">
            <w:pPr>
              <w:autoSpaceDE w:val="0"/>
              <w:spacing w:after="0" w:line="276" w:lineRule="auto"/>
              <w:ind w:left="60" w:right="60"/>
              <w:rPr>
                <w:sz w:val="20"/>
                <w:szCs w:val="20"/>
              </w:rPr>
            </w:pPr>
            <w:r w:rsidRPr="001C32D9">
              <w:rPr>
                <w:sz w:val="20"/>
                <w:szCs w:val="20"/>
              </w:rPr>
              <w:t>&lt;</w:t>
            </w:r>
            <w:r w:rsidR="00E038B3">
              <w:rPr>
                <w:sz w:val="20"/>
                <w:szCs w:val="20"/>
              </w:rPr>
              <w:t xml:space="preserve"> </w:t>
            </w:r>
            <w:r w:rsidRPr="001C32D9">
              <w:rPr>
                <w:sz w:val="20"/>
                <w:szCs w:val="20"/>
              </w:rPr>
              <w:t>70</w:t>
            </w:r>
          </w:p>
          <w:p w14:paraId="5F6FC266" w14:textId="284D8653" w:rsidR="005260E6" w:rsidRPr="00F53867" w:rsidRDefault="005260E6" w:rsidP="00F64D2F">
            <w:pPr>
              <w:autoSpaceDE w:val="0"/>
              <w:spacing w:after="0" w:line="276" w:lineRule="auto"/>
              <w:ind w:left="60" w:right="60"/>
              <w:rPr>
                <w:sz w:val="20"/>
                <w:szCs w:val="20"/>
              </w:rPr>
            </w:pPr>
            <w:r w:rsidRPr="001C32D9">
              <w:rPr>
                <w:sz w:val="20"/>
                <w:szCs w:val="20"/>
              </w:rPr>
              <w:t>70</w:t>
            </w:r>
            <w:r w:rsidR="009026B5">
              <w:rPr>
                <w:sz w:val="20"/>
                <w:szCs w:val="20"/>
              </w:rPr>
              <w:t xml:space="preserve"> </w:t>
            </w:r>
            <w:r w:rsidR="009026B5" w:rsidRPr="00172FBF">
              <w:rPr>
                <w:color w:val="000000" w:themeColor="text1"/>
                <w:sz w:val="20"/>
                <w:szCs w:val="20"/>
              </w:rPr>
              <w:t xml:space="preserve">– </w:t>
            </w:r>
            <w:r w:rsidRPr="001C32D9">
              <w:rPr>
                <w:sz w:val="20"/>
                <w:szCs w:val="20"/>
              </w:rPr>
              <w:t>80</w:t>
            </w:r>
          </w:p>
          <w:p w14:paraId="5D81A895" w14:textId="7C79B6D1" w:rsidR="005260E6" w:rsidRPr="00F53867" w:rsidRDefault="005260E6" w:rsidP="00F64D2F">
            <w:pPr>
              <w:autoSpaceDE w:val="0"/>
              <w:spacing w:after="0" w:line="276" w:lineRule="auto"/>
              <w:ind w:left="60" w:right="60"/>
              <w:rPr>
                <w:sz w:val="20"/>
                <w:szCs w:val="20"/>
              </w:rPr>
            </w:pPr>
            <w:r w:rsidRPr="001C32D9">
              <w:rPr>
                <w:sz w:val="20"/>
                <w:szCs w:val="20"/>
              </w:rPr>
              <w:t>90</w:t>
            </w:r>
            <w:r w:rsidR="009026B5">
              <w:rPr>
                <w:sz w:val="20"/>
                <w:szCs w:val="20"/>
              </w:rPr>
              <w:t xml:space="preserve"> </w:t>
            </w:r>
            <w:r w:rsidR="009026B5" w:rsidRPr="00172FBF">
              <w:rPr>
                <w:color w:val="000000" w:themeColor="text1"/>
                <w:sz w:val="20"/>
                <w:szCs w:val="20"/>
              </w:rPr>
              <w:t xml:space="preserve">– </w:t>
            </w:r>
            <w:r w:rsidRPr="001C32D9">
              <w:rPr>
                <w:sz w:val="20"/>
                <w:szCs w:val="20"/>
              </w:rPr>
              <w:t>100</w:t>
            </w:r>
          </w:p>
          <w:p w14:paraId="186DCDD7" w14:textId="522D3AB0" w:rsidR="005260E6" w:rsidRPr="00F53867" w:rsidRDefault="005260E6" w:rsidP="00F64D2F">
            <w:pPr>
              <w:autoSpaceDE w:val="0"/>
              <w:spacing w:after="0" w:line="276" w:lineRule="auto"/>
              <w:ind w:left="60" w:right="60"/>
              <w:rPr>
                <w:sz w:val="20"/>
                <w:szCs w:val="20"/>
              </w:rPr>
            </w:pPr>
            <w:r w:rsidRPr="001C32D9">
              <w:rPr>
                <w:sz w:val="20"/>
                <w:szCs w:val="20"/>
              </w:rPr>
              <w:t>No data available</w:t>
            </w:r>
          </w:p>
        </w:tc>
        <w:tc>
          <w:tcPr>
            <w:tcW w:w="769" w:type="dxa"/>
            <w:vMerge w:val="restart"/>
            <w:shd w:val="clear" w:color="auto" w:fill="FFFFFF"/>
            <w:tcMar>
              <w:top w:w="0" w:type="dxa"/>
              <w:left w:w="0" w:type="dxa"/>
              <w:bottom w:w="0" w:type="dxa"/>
              <w:right w:w="0" w:type="dxa"/>
            </w:tcMar>
          </w:tcPr>
          <w:p w14:paraId="3B6B2913" w14:textId="77777777" w:rsidR="005260E6" w:rsidRPr="00F53867" w:rsidRDefault="005260E6" w:rsidP="00F64D2F">
            <w:pPr>
              <w:autoSpaceDE w:val="0"/>
              <w:spacing w:after="0" w:line="276" w:lineRule="auto"/>
              <w:ind w:left="60" w:right="60"/>
              <w:jc w:val="right"/>
              <w:rPr>
                <w:rFonts w:cstheme="minorHAnsi"/>
                <w:sz w:val="20"/>
                <w:szCs w:val="20"/>
              </w:rPr>
            </w:pPr>
            <w:r w:rsidRPr="001C32D9">
              <w:rPr>
                <w:sz w:val="20"/>
                <w:szCs w:val="20"/>
              </w:rPr>
              <w:t>30</w:t>
            </w:r>
          </w:p>
          <w:p w14:paraId="1913938C" w14:textId="77777777" w:rsidR="005260E6" w:rsidRPr="00F53867" w:rsidRDefault="005260E6" w:rsidP="00F64D2F">
            <w:pPr>
              <w:autoSpaceDE w:val="0"/>
              <w:spacing w:after="0" w:line="276" w:lineRule="auto"/>
              <w:ind w:left="60" w:right="60"/>
              <w:jc w:val="right"/>
              <w:rPr>
                <w:rFonts w:cstheme="minorHAnsi"/>
                <w:sz w:val="20"/>
                <w:szCs w:val="20"/>
              </w:rPr>
            </w:pPr>
            <w:r w:rsidRPr="001C32D9">
              <w:rPr>
                <w:sz w:val="20"/>
                <w:szCs w:val="20"/>
              </w:rPr>
              <w:t>36</w:t>
            </w:r>
          </w:p>
          <w:p w14:paraId="1F102CF1" w14:textId="77777777" w:rsidR="005260E6" w:rsidRPr="00F53867" w:rsidRDefault="005260E6" w:rsidP="00F64D2F">
            <w:pPr>
              <w:autoSpaceDE w:val="0"/>
              <w:spacing w:after="0" w:line="276" w:lineRule="auto"/>
              <w:ind w:left="60" w:right="60"/>
              <w:jc w:val="right"/>
              <w:rPr>
                <w:rFonts w:cstheme="minorHAnsi"/>
                <w:sz w:val="20"/>
                <w:szCs w:val="20"/>
              </w:rPr>
            </w:pPr>
            <w:r w:rsidRPr="001C32D9">
              <w:rPr>
                <w:sz w:val="20"/>
                <w:szCs w:val="20"/>
              </w:rPr>
              <w:t>4</w:t>
            </w:r>
          </w:p>
          <w:p w14:paraId="477E6063" w14:textId="4A98CD2D" w:rsidR="005260E6" w:rsidRPr="00F53867" w:rsidRDefault="005260E6" w:rsidP="00F64D2F">
            <w:pPr>
              <w:autoSpaceDE w:val="0"/>
              <w:spacing w:after="0" w:line="276" w:lineRule="auto"/>
              <w:ind w:left="60" w:right="60"/>
              <w:jc w:val="right"/>
              <w:rPr>
                <w:rFonts w:cstheme="minorHAnsi"/>
                <w:sz w:val="20"/>
                <w:szCs w:val="20"/>
              </w:rPr>
            </w:pPr>
            <w:r w:rsidRPr="001C32D9">
              <w:rPr>
                <w:sz w:val="20"/>
                <w:szCs w:val="20"/>
              </w:rPr>
              <w:t>60</w:t>
            </w:r>
          </w:p>
        </w:tc>
        <w:tc>
          <w:tcPr>
            <w:tcW w:w="769" w:type="dxa"/>
            <w:vMerge w:val="restart"/>
            <w:shd w:val="clear" w:color="auto" w:fill="FFFFFF"/>
            <w:tcMar>
              <w:top w:w="0" w:type="dxa"/>
              <w:left w:w="0" w:type="dxa"/>
              <w:bottom w:w="0" w:type="dxa"/>
              <w:right w:w="0" w:type="dxa"/>
            </w:tcMar>
          </w:tcPr>
          <w:p w14:paraId="5ED65E1B" w14:textId="77777777" w:rsidR="005260E6" w:rsidRPr="00F53867" w:rsidRDefault="005260E6" w:rsidP="00F64D2F">
            <w:pPr>
              <w:autoSpaceDE w:val="0"/>
              <w:spacing w:after="0" w:line="276" w:lineRule="auto"/>
              <w:ind w:left="60" w:right="60"/>
              <w:jc w:val="right"/>
              <w:rPr>
                <w:rFonts w:cstheme="minorHAnsi"/>
                <w:sz w:val="20"/>
                <w:szCs w:val="20"/>
              </w:rPr>
            </w:pPr>
            <w:r w:rsidRPr="001C32D9">
              <w:rPr>
                <w:sz w:val="20"/>
                <w:szCs w:val="20"/>
              </w:rPr>
              <w:t>23.1%</w:t>
            </w:r>
          </w:p>
          <w:p w14:paraId="60E513D0" w14:textId="77777777" w:rsidR="005260E6" w:rsidRPr="00F53867" w:rsidRDefault="005260E6" w:rsidP="00F64D2F">
            <w:pPr>
              <w:autoSpaceDE w:val="0"/>
              <w:spacing w:after="0" w:line="276" w:lineRule="auto"/>
              <w:ind w:left="60" w:right="60"/>
              <w:jc w:val="right"/>
              <w:rPr>
                <w:rFonts w:cstheme="minorHAnsi"/>
                <w:sz w:val="20"/>
                <w:szCs w:val="20"/>
              </w:rPr>
            </w:pPr>
            <w:r w:rsidRPr="001C32D9">
              <w:rPr>
                <w:sz w:val="20"/>
                <w:szCs w:val="20"/>
              </w:rPr>
              <w:t>27.7%</w:t>
            </w:r>
          </w:p>
          <w:p w14:paraId="4F3602E1" w14:textId="77777777" w:rsidR="005260E6" w:rsidRPr="00F53867" w:rsidRDefault="005260E6" w:rsidP="00F64D2F">
            <w:pPr>
              <w:autoSpaceDE w:val="0"/>
              <w:spacing w:after="0" w:line="276" w:lineRule="auto"/>
              <w:ind w:left="60" w:right="60"/>
              <w:jc w:val="right"/>
              <w:rPr>
                <w:rFonts w:cstheme="minorHAnsi"/>
                <w:sz w:val="20"/>
                <w:szCs w:val="20"/>
              </w:rPr>
            </w:pPr>
            <w:r w:rsidRPr="001C32D9">
              <w:rPr>
                <w:sz w:val="20"/>
                <w:szCs w:val="20"/>
              </w:rPr>
              <w:t>3.1%</w:t>
            </w:r>
          </w:p>
          <w:p w14:paraId="5644810B" w14:textId="05631C31" w:rsidR="005260E6" w:rsidRPr="00F53867" w:rsidRDefault="005260E6" w:rsidP="00F64D2F">
            <w:pPr>
              <w:autoSpaceDE w:val="0"/>
              <w:spacing w:after="0" w:line="276" w:lineRule="auto"/>
              <w:ind w:left="60" w:right="60"/>
              <w:jc w:val="right"/>
              <w:rPr>
                <w:rFonts w:cstheme="minorHAnsi"/>
                <w:sz w:val="20"/>
                <w:szCs w:val="20"/>
              </w:rPr>
            </w:pPr>
            <w:r w:rsidRPr="001C32D9">
              <w:rPr>
                <w:sz w:val="20"/>
                <w:szCs w:val="20"/>
              </w:rPr>
              <w:t>46.</w:t>
            </w:r>
            <w:r w:rsidR="00DE003F">
              <w:rPr>
                <w:sz w:val="20"/>
                <w:szCs w:val="20"/>
              </w:rPr>
              <w:t>1</w:t>
            </w:r>
            <w:r w:rsidRPr="001C32D9">
              <w:rPr>
                <w:sz w:val="20"/>
                <w:szCs w:val="20"/>
              </w:rPr>
              <w:t>%</w:t>
            </w:r>
          </w:p>
        </w:tc>
        <w:tc>
          <w:tcPr>
            <w:tcW w:w="769" w:type="dxa"/>
            <w:vMerge w:val="restart"/>
            <w:shd w:val="clear" w:color="auto" w:fill="FFFFFF"/>
            <w:tcMar>
              <w:top w:w="0" w:type="dxa"/>
              <w:left w:w="0" w:type="dxa"/>
              <w:bottom w:w="0" w:type="dxa"/>
              <w:right w:w="0" w:type="dxa"/>
            </w:tcMar>
          </w:tcPr>
          <w:p w14:paraId="5B17E5E5" w14:textId="77777777" w:rsidR="005260E6" w:rsidRPr="00F53867" w:rsidRDefault="005260E6" w:rsidP="00F64D2F">
            <w:pPr>
              <w:autoSpaceDE w:val="0"/>
              <w:spacing w:after="0" w:line="276" w:lineRule="auto"/>
              <w:ind w:left="60" w:right="60"/>
              <w:jc w:val="right"/>
              <w:rPr>
                <w:rFonts w:cstheme="minorHAnsi"/>
                <w:sz w:val="20"/>
                <w:szCs w:val="20"/>
              </w:rPr>
            </w:pPr>
            <w:r w:rsidRPr="001C32D9">
              <w:rPr>
                <w:sz w:val="20"/>
                <w:szCs w:val="20"/>
              </w:rPr>
              <w:t>36</w:t>
            </w:r>
          </w:p>
          <w:p w14:paraId="3EDB6A0B" w14:textId="77777777" w:rsidR="005260E6" w:rsidRPr="00F53867" w:rsidRDefault="005260E6" w:rsidP="00F64D2F">
            <w:pPr>
              <w:autoSpaceDE w:val="0"/>
              <w:spacing w:after="0" w:line="276" w:lineRule="auto"/>
              <w:ind w:left="60" w:right="60"/>
              <w:jc w:val="right"/>
              <w:rPr>
                <w:rFonts w:cstheme="minorHAnsi"/>
                <w:sz w:val="20"/>
                <w:szCs w:val="20"/>
              </w:rPr>
            </w:pPr>
            <w:r w:rsidRPr="001C32D9">
              <w:rPr>
                <w:sz w:val="20"/>
                <w:szCs w:val="20"/>
              </w:rPr>
              <w:t>28</w:t>
            </w:r>
          </w:p>
          <w:p w14:paraId="027FF866" w14:textId="77777777" w:rsidR="005260E6" w:rsidRPr="00F53867" w:rsidRDefault="005260E6" w:rsidP="00F64D2F">
            <w:pPr>
              <w:autoSpaceDE w:val="0"/>
              <w:spacing w:after="0" w:line="276" w:lineRule="auto"/>
              <w:ind w:left="60" w:right="60"/>
              <w:jc w:val="right"/>
              <w:rPr>
                <w:rFonts w:cstheme="minorHAnsi"/>
                <w:sz w:val="20"/>
                <w:szCs w:val="20"/>
              </w:rPr>
            </w:pPr>
            <w:r w:rsidRPr="001C32D9">
              <w:rPr>
                <w:sz w:val="20"/>
                <w:szCs w:val="20"/>
              </w:rPr>
              <w:t>6</w:t>
            </w:r>
          </w:p>
          <w:p w14:paraId="1D175CFD" w14:textId="026910B7" w:rsidR="005260E6" w:rsidRPr="00F53867" w:rsidRDefault="005260E6" w:rsidP="00F64D2F">
            <w:pPr>
              <w:autoSpaceDE w:val="0"/>
              <w:spacing w:after="0" w:line="276" w:lineRule="auto"/>
              <w:ind w:left="60" w:right="60"/>
              <w:jc w:val="right"/>
              <w:rPr>
                <w:rFonts w:cstheme="minorHAnsi"/>
                <w:sz w:val="20"/>
                <w:szCs w:val="20"/>
              </w:rPr>
            </w:pPr>
            <w:r w:rsidRPr="001C32D9">
              <w:rPr>
                <w:sz w:val="20"/>
                <w:szCs w:val="20"/>
              </w:rPr>
              <w:t>10</w:t>
            </w:r>
          </w:p>
        </w:tc>
        <w:tc>
          <w:tcPr>
            <w:tcW w:w="769" w:type="dxa"/>
            <w:vMerge w:val="restart"/>
            <w:shd w:val="clear" w:color="auto" w:fill="FFFFFF"/>
            <w:tcMar>
              <w:top w:w="0" w:type="dxa"/>
              <w:left w:w="0" w:type="dxa"/>
              <w:bottom w:w="0" w:type="dxa"/>
              <w:right w:w="0" w:type="dxa"/>
            </w:tcMar>
          </w:tcPr>
          <w:p w14:paraId="23C0C9B7" w14:textId="77777777" w:rsidR="005260E6" w:rsidRPr="00F53867" w:rsidRDefault="005260E6" w:rsidP="00F64D2F">
            <w:pPr>
              <w:autoSpaceDE w:val="0"/>
              <w:spacing w:after="0" w:line="276" w:lineRule="auto"/>
              <w:ind w:left="60" w:right="60"/>
              <w:jc w:val="right"/>
              <w:rPr>
                <w:rFonts w:cstheme="minorHAnsi"/>
                <w:sz w:val="20"/>
                <w:szCs w:val="20"/>
              </w:rPr>
            </w:pPr>
            <w:r w:rsidRPr="001C32D9">
              <w:rPr>
                <w:sz w:val="20"/>
                <w:szCs w:val="20"/>
              </w:rPr>
              <w:t>45.0%</w:t>
            </w:r>
          </w:p>
          <w:p w14:paraId="36072987" w14:textId="77777777" w:rsidR="005260E6" w:rsidRPr="00F53867" w:rsidRDefault="005260E6" w:rsidP="00F64D2F">
            <w:pPr>
              <w:autoSpaceDE w:val="0"/>
              <w:spacing w:after="0" w:line="276" w:lineRule="auto"/>
              <w:ind w:left="60" w:right="60"/>
              <w:jc w:val="right"/>
              <w:rPr>
                <w:rFonts w:cstheme="minorHAnsi"/>
                <w:sz w:val="20"/>
                <w:szCs w:val="20"/>
              </w:rPr>
            </w:pPr>
            <w:r w:rsidRPr="001C32D9">
              <w:rPr>
                <w:sz w:val="20"/>
                <w:szCs w:val="20"/>
              </w:rPr>
              <w:t>35.0%</w:t>
            </w:r>
          </w:p>
          <w:p w14:paraId="4BD0F4C9" w14:textId="77777777" w:rsidR="005260E6" w:rsidRPr="00F53867" w:rsidRDefault="005260E6" w:rsidP="00F64D2F">
            <w:pPr>
              <w:autoSpaceDE w:val="0"/>
              <w:spacing w:after="0" w:line="276" w:lineRule="auto"/>
              <w:ind w:left="60" w:right="60"/>
              <w:jc w:val="right"/>
              <w:rPr>
                <w:rFonts w:cstheme="minorHAnsi"/>
                <w:sz w:val="20"/>
                <w:szCs w:val="20"/>
              </w:rPr>
            </w:pPr>
            <w:r w:rsidRPr="001C32D9">
              <w:rPr>
                <w:sz w:val="20"/>
                <w:szCs w:val="20"/>
              </w:rPr>
              <w:t>7.5%</w:t>
            </w:r>
          </w:p>
          <w:p w14:paraId="24570F28" w14:textId="2A4BAD92" w:rsidR="005260E6" w:rsidRPr="00F53867" w:rsidRDefault="005260E6" w:rsidP="00F64D2F">
            <w:pPr>
              <w:autoSpaceDE w:val="0"/>
              <w:spacing w:after="0" w:line="276" w:lineRule="auto"/>
              <w:ind w:left="60" w:right="60"/>
              <w:jc w:val="right"/>
              <w:rPr>
                <w:rFonts w:cstheme="minorHAnsi"/>
                <w:sz w:val="20"/>
                <w:szCs w:val="20"/>
              </w:rPr>
            </w:pPr>
            <w:r w:rsidRPr="001C32D9">
              <w:rPr>
                <w:sz w:val="20"/>
                <w:szCs w:val="20"/>
              </w:rPr>
              <w:t>12.5%</w:t>
            </w:r>
          </w:p>
        </w:tc>
        <w:tc>
          <w:tcPr>
            <w:tcW w:w="769" w:type="dxa"/>
            <w:vMerge w:val="restart"/>
            <w:shd w:val="clear" w:color="auto" w:fill="FFFFFF"/>
            <w:tcMar>
              <w:top w:w="0" w:type="dxa"/>
              <w:left w:w="0" w:type="dxa"/>
              <w:bottom w:w="0" w:type="dxa"/>
              <w:right w:w="0" w:type="dxa"/>
            </w:tcMar>
          </w:tcPr>
          <w:p w14:paraId="58760383" w14:textId="77777777" w:rsidR="005260E6" w:rsidRPr="00F53867" w:rsidRDefault="005260E6" w:rsidP="00F64D2F">
            <w:pPr>
              <w:autoSpaceDE w:val="0"/>
              <w:spacing w:after="0" w:line="276" w:lineRule="auto"/>
              <w:ind w:left="60" w:right="60"/>
              <w:jc w:val="right"/>
              <w:rPr>
                <w:rFonts w:cstheme="minorHAnsi"/>
                <w:sz w:val="20"/>
                <w:szCs w:val="20"/>
              </w:rPr>
            </w:pPr>
            <w:r w:rsidRPr="001C32D9">
              <w:rPr>
                <w:sz w:val="20"/>
                <w:szCs w:val="20"/>
              </w:rPr>
              <w:t>66</w:t>
            </w:r>
          </w:p>
          <w:p w14:paraId="42718C96" w14:textId="77777777" w:rsidR="005260E6" w:rsidRPr="00F53867" w:rsidRDefault="005260E6" w:rsidP="00F64D2F">
            <w:pPr>
              <w:autoSpaceDE w:val="0"/>
              <w:spacing w:after="0" w:line="276" w:lineRule="auto"/>
              <w:ind w:left="60" w:right="60"/>
              <w:jc w:val="right"/>
              <w:rPr>
                <w:rFonts w:cstheme="minorHAnsi"/>
                <w:sz w:val="20"/>
                <w:szCs w:val="20"/>
              </w:rPr>
            </w:pPr>
            <w:r w:rsidRPr="001C32D9">
              <w:rPr>
                <w:sz w:val="20"/>
                <w:szCs w:val="20"/>
              </w:rPr>
              <w:t>64</w:t>
            </w:r>
          </w:p>
          <w:p w14:paraId="192B21B9" w14:textId="77777777" w:rsidR="005260E6" w:rsidRPr="00F53867" w:rsidRDefault="005260E6" w:rsidP="00F64D2F">
            <w:pPr>
              <w:autoSpaceDE w:val="0"/>
              <w:spacing w:after="0" w:line="276" w:lineRule="auto"/>
              <w:ind w:left="60" w:right="60"/>
              <w:jc w:val="right"/>
              <w:rPr>
                <w:rFonts w:cstheme="minorHAnsi"/>
                <w:sz w:val="20"/>
                <w:szCs w:val="20"/>
              </w:rPr>
            </w:pPr>
            <w:r w:rsidRPr="001C32D9">
              <w:rPr>
                <w:sz w:val="20"/>
                <w:szCs w:val="20"/>
              </w:rPr>
              <w:t>10</w:t>
            </w:r>
          </w:p>
          <w:p w14:paraId="3AED42AE" w14:textId="26B977C5" w:rsidR="005260E6" w:rsidRPr="00F53867" w:rsidRDefault="005260E6" w:rsidP="00F64D2F">
            <w:pPr>
              <w:autoSpaceDE w:val="0"/>
              <w:spacing w:after="0" w:line="276" w:lineRule="auto"/>
              <w:ind w:left="60" w:right="60"/>
              <w:jc w:val="right"/>
              <w:rPr>
                <w:rFonts w:cstheme="minorHAnsi"/>
                <w:sz w:val="20"/>
                <w:szCs w:val="20"/>
              </w:rPr>
            </w:pPr>
            <w:r w:rsidRPr="001C32D9">
              <w:rPr>
                <w:sz w:val="20"/>
                <w:szCs w:val="20"/>
              </w:rPr>
              <w:t>70</w:t>
            </w:r>
          </w:p>
        </w:tc>
        <w:tc>
          <w:tcPr>
            <w:tcW w:w="782" w:type="dxa"/>
            <w:vMerge w:val="restart"/>
            <w:shd w:val="clear" w:color="auto" w:fill="FFFFFF"/>
            <w:tcMar>
              <w:top w:w="0" w:type="dxa"/>
              <w:left w:w="0" w:type="dxa"/>
              <w:bottom w:w="0" w:type="dxa"/>
              <w:right w:w="0" w:type="dxa"/>
            </w:tcMar>
          </w:tcPr>
          <w:p w14:paraId="0B169122" w14:textId="77777777" w:rsidR="005260E6" w:rsidRPr="00F53867" w:rsidRDefault="005260E6" w:rsidP="00F64D2F">
            <w:pPr>
              <w:autoSpaceDE w:val="0"/>
              <w:spacing w:after="0" w:line="276" w:lineRule="auto"/>
              <w:ind w:left="60" w:right="60"/>
              <w:jc w:val="right"/>
              <w:rPr>
                <w:rFonts w:cstheme="minorHAnsi"/>
                <w:sz w:val="20"/>
                <w:szCs w:val="20"/>
              </w:rPr>
            </w:pPr>
            <w:r w:rsidRPr="001C32D9">
              <w:rPr>
                <w:sz w:val="20"/>
                <w:szCs w:val="20"/>
              </w:rPr>
              <w:t>31.4%</w:t>
            </w:r>
          </w:p>
          <w:p w14:paraId="7BCA6C3C" w14:textId="77777777" w:rsidR="005260E6" w:rsidRPr="00F53867" w:rsidRDefault="005260E6" w:rsidP="00F64D2F">
            <w:pPr>
              <w:autoSpaceDE w:val="0"/>
              <w:spacing w:after="0" w:line="276" w:lineRule="auto"/>
              <w:ind w:left="60" w:right="60"/>
              <w:jc w:val="right"/>
              <w:rPr>
                <w:rFonts w:cstheme="minorHAnsi"/>
                <w:sz w:val="20"/>
                <w:szCs w:val="20"/>
              </w:rPr>
            </w:pPr>
            <w:r w:rsidRPr="001C32D9">
              <w:rPr>
                <w:sz w:val="20"/>
                <w:szCs w:val="20"/>
              </w:rPr>
              <w:t>30.5%</w:t>
            </w:r>
          </w:p>
          <w:p w14:paraId="1FA7446B" w14:textId="77777777" w:rsidR="005260E6" w:rsidRPr="00F53867" w:rsidRDefault="005260E6" w:rsidP="00F64D2F">
            <w:pPr>
              <w:autoSpaceDE w:val="0"/>
              <w:spacing w:after="0" w:line="276" w:lineRule="auto"/>
              <w:ind w:left="60" w:right="60"/>
              <w:jc w:val="right"/>
              <w:rPr>
                <w:rFonts w:cstheme="minorHAnsi"/>
                <w:sz w:val="20"/>
                <w:szCs w:val="20"/>
              </w:rPr>
            </w:pPr>
            <w:r w:rsidRPr="001C32D9">
              <w:rPr>
                <w:sz w:val="20"/>
                <w:szCs w:val="20"/>
              </w:rPr>
              <w:t>4.8%</w:t>
            </w:r>
          </w:p>
          <w:p w14:paraId="3B23DC30" w14:textId="6EF871D8" w:rsidR="005260E6" w:rsidRPr="00F53867" w:rsidRDefault="005260E6" w:rsidP="00F64D2F">
            <w:pPr>
              <w:autoSpaceDE w:val="0"/>
              <w:spacing w:after="0" w:line="276" w:lineRule="auto"/>
              <w:ind w:left="60" w:right="60"/>
              <w:jc w:val="right"/>
              <w:rPr>
                <w:rFonts w:cstheme="minorHAnsi"/>
                <w:sz w:val="20"/>
                <w:szCs w:val="20"/>
              </w:rPr>
            </w:pPr>
            <w:r w:rsidRPr="001C32D9">
              <w:rPr>
                <w:sz w:val="20"/>
                <w:szCs w:val="20"/>
              </w:rPr>
              <w:t>33.3%</w:t>
            </w:r>
          </w:p>
        </w:tc>
        <w:tc>
          <w:tcPr>
            <w:tcW w:w="769" w:type="dxa"/>
            <w:shd w:val="clear" w:color="auto" w:fill="FFFFFF"/>
            <w:tcMar>
              <w:top w:w="0" w:type="dxa"/>
              <w:left w:w="0" w:type="dxa"/>
              <w:bottom w:w="0" w:type="dxa"/>
              <w:right w:w="0" w:type="dxa"/>
            </w:tcMar>
          </w:tcPr>
          <w:p w14:paraId="01FB0D12" w14:textId="77777777" w:rsidR="005260E6" w:rsidRDefault="005260E6" w:rsidP="00F64D2F">
            <w:pPr>
              <w:autoSpaceDE w:val="0"/>
              <w:spacing w:after="0" w:line="276" w:lineRule="auto"/>
              <w:ind w:left="60" w:right="60"/>
              <w:jc w:val="right"/>
              <w:rPr>
                <w:rFonts w:cstheme="minorHAnsi"/>
                <w:sz w:val="20"/>
                <w:szCs w:val="20"/>
              </w:rPr>
            </w:pPr>
          </w:p>
          <w:p w14:paraId="69C2E225" w14:textId="714BBF69"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48468B">
              <w:rPr>
                <w:rFonts w:cstheme="minorHAnsi"/>
                <w:sz w:val="20"/>
                <w:szCs w:val="20"/>
              </w:rPr>
              <w:t>&lt;.001</w:t>
            </w:r>
          </w:p>
        </w:tc>
      </w:tr>
      <w:tr w:rsidR="005260E6" w:rsidRPr="00F53867" w14:paraId="62D4B9F2" w14:textId="77777777" w:rsidTr="00F83444">
        <w:trPr>
          <w:cantSplit/>
          <w:trHeight w:val="281"/>
        </w:trPr>
        <w:tc>
          <w:tcPr>
            <w:tcW w:w="2127" w:type="dxa"/>
            <w:vMerge/>
            <w:shd w:val="clear" w:color="auto" w:fill="FFFFFF"/>
            <w:tcMar>
              <w:top w:w="0" w:type="dxa"/>
              <w:left w:w="0" w:type="dxa"/>
              <w:bottom w:w="0" w:type="dxa"/>
              <w:right w:w="0" w:type="dxa"/>
            </w:tcMar>
          </w:tcPr>
          <w:p w14:paraId="0415D76C" w14:textId="77777777" w:rsidR="005260E6" w:rsidRPr="00F53867" w:rsidRDefault="005260E6" w:rsidP="00F64D2F">
            <w:pPr>
              <w:autoSpaceDE w:val="0"/>
              <w:spacing w:after="0" w:line="276" w:lineRule="auto"/>
              <w:rPr>
                <w:rFonts w:cstheme="minorHAnsi"/>
                <w:color w:val="000000"/>
                <w:sz w:val="20"/>
                <w:szCs w:val="20"/>
                <w:lang w:val="en-US"/>
              </w:rPr>
            </w:pPr>
          </w:p>
        </w:tc>
        <w:tc>
          <w:tcPr>
            <w:tcW w:w="1549" w:type="dxa"/>
            <w:vMerge/>
            <w:tcBorders>
              <w:bottom w:val="single" w:sz="4" w:space="0" w:color="000000"/>
            </w:tcBorders>
            <w:shd w:val="clear" w:color="auto" w:fill="FFFFFF"/>
            <w:tcMar>
              <w:top w:w="0" w:type="dxa"/>
              <w:left w:w="0" w:type="dxa"/>
              <w:bottom w:w="0" w:type="dxa"/>
              <w:right w:w="0" w:type="dxa"/>
            </w:tcMar>
          </w:tcPr>
          <w:p w14:paraId="54F5F312" w14:textId="61263B82" w:rsidR="005260E6" w:rsidRPr="00F53867" w:rsidRDefault="005260E6" w:rsidP="00F64D2F">
            <w:pPr>
              <w:autoSpaceDE w:val="0"/>
              <w:spacing w:after="0" w:line="276" w:lineRule="auto"/>
              <w:ind w:left="60" w:right="60"/>
              <w:rPr>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7A7AD326" w14:textId="12B85A07" w:rsidR="005260E6" w:rsidRPr="00F53867" w:rsidRDefault="005260E6" w:rsidP="00F64D2F">
            <w:pPr>
              <w:autoSpaceDE w:val="0"/>
              <w:spacing w:after="0" w:line="276"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5503624C" w14:textId="1A424868" w:rsidR="005260E6" w:rsidRPr="00F53867" w:rsidRDefault="005260E6" w:rsidP="00F64D2F">
            <w:pPr>
              <w:autoSpaceDE w:val="0"/>
              <w:spacing w:after="0" w:line="276"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7DDEE36F" w14:textId="3856F37C" w:rsidR="005260E6" w:rsidRPr="00F53867" w:rsidRDefault="005260E6" w:rsidP="00F64D2F">
            <w:pPr>
              <w:autoSpaceDE w:val="0"/>
              <w:spacing w:after="0" w:line="276"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6AC813C1" w14:textId="6148F803" w:rsidR="005260E6" w:rsidRPr="00F53867" w:rsidRDefault="005260E6" w:rsidP="00F64D2F">
            <w:pPr>
              <w:autoSpaceDE w:val="0"/>
              <w:spacing w:after="0" w:line="276"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18AACBD3" w14:textId="395A37B3" w:rsidR="005260E6" w:rsidRPr="00F53867" w:rsidRDefault="005260E6" w:rsidP="00F64D2F">
            <w:pPr>
              <w:autoSpaceDE w:val="0"/>
              <w:spacing w:after="0" w:line="276" w:lineRule="auto"/>
              <w:ind w:left="60" w:right="60"/>
              <w:jc w:val="right"/>
              <w:rPr>
                <w:rFonts w:cstheme="minorHAnsi"/>
                <w:sz w:val="20"/>
                <w:szCs w:val="20"/>
              </w:rPr>
            </w:pPr>
          </w:p>
        </w:tc>
        <w:tc>
          <w:tcPr>
            <w:tcW w:w="782" w:type="dxa"/>
            <w:vMerge/>
            <w:tcBorders>
              <w:bottom w:val="single" w:sz="4" w:space="0" w:color="000000"/>
            </w:tcBorders>
            <w:shd w:val="clear" w:color="auto" w:fill="FFFFFF"/>
            <w:tcMar>
              <w:top w:w="0" w:type="dxa"/>
              <w:left w:w="0" w:type="dxa"/>
              <w:bottom w:w="0" w:type="dxa"/>
              <w:right w:w="0" w:type="dxa"/>
            </w:tcMar>
          </w:tcPr>
          <w:p w14:paraId="6B5A291A" w14:textId="0CE1A57A" w:rsidR="005260E6" w:rsidRPr="00F53867" w:rsidRDefault="005260E6" w:rsidP="00F64D2F">
            <w:pPr>
              <w:autoSpaceDE w:val="0"/>
              <w:spacing w:after="0" w:line="276" w:lineRule="auto"/>
              <w:ind w:left="60" w:right="60"/>
              <w:jc w:val="right"/>
              <w:rPr>
                <w:rFonts w:cstheme="minorHAnsi"/>
                <w:sz w:val="20"/>
                <w:szCs w:val="20"/>
              </w:rPr>
            </w:pPr>
          </w:p>
        </w:tc>
        <w:tc>
          <w:tcPr>
            <w:tcW w:w="769" w:type="dxa"/>
            <w:vMerge w:val="restart"/>
            <w:shd w:val="clear" w:color="auto" w:fill="FFFFFF"/>
            <w:tcMar>
              <w:top w:w="0" w:type="dxa"/>
              <w:left w:w="0" w:type="dxa"/>
              <w:bottom w:w="0" w:type="dxa"/>
              <w:right w:w="0" w:type="dxa"/>
            </w:tcMar>
          </w:tcPr>
          <w:p w14:paraId="7CE7C746"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p>
        </w:tc>
      </w:tr>
      <w:tr w:rsidR="005260E6" w:rsidRPr="00F53867" w14:paraId="24CF6544" w14:textId="77777777" w:rsidTr="00F91570">
        <w:trPr>
          <w:cantSplit/>
        </w:trPr>
        <w:tc>
          <w:tcPr>
            <w:tcW w:w="2127" w:type="dxa"/>
            <w:vMerge/>
            <w:tcBorders>
              <w:bottom w:val="single" w:sz="4" w:space="0" w:color="000000"/>
            </w:tcBorders>
            <w:shd w:val="clear" w:color="auto" w:fill="FFFFFF"/>
            <w:tcMar>
              <w:top w:w="0" w:type="dxa"/>
              <w:left w:w="0" w:type="dxa"/>
              <w:bottom w:w="0" w:type="dxa"/>
              <w:right w:w="0" w:type="dxa"/>
            </w:tcMar>
          </w:tcPr>
          <w:p w14:paraId="6A2BC2B5" w14:textId="77777777" w:rsidR="005260E6" w:rsidRPr="00F53867" w:rsidRDefault="005260E6" w:rsidP="00F64D2F">
            <w:pPr>
              <w:autoSpaceDE w:val="0"/>
              <w:spacing w:after="0" w:line="276" w:lineRule="auto"/>
              <w:rPr>
                <w:rFonts w:cstheme="minorHAnsi"/>
                <w:color w:val="000000"/>
                <w:sz w:val="20"/>
                <w:szCs w:val="20"/>
                <w:lang w:val="en-US"/>
              </w:rPr>
            </w:pPr>
          </w:p>
        </w:tc>
        <w:tc>
          <w:tcPr>
            <w:tcW w:w="1549" w:type="dxa"/>
            <w:tcBorders>
              <w:bottom w:val="single" w:sz="4" w:space="0" w:color="000000"/>
            </w:tcBorders>
            <w:shd w:val="clear" w:color="auto" w:fill="FFFFFF"/>
            <w:tcMar>
              <w:top w:w="0" w:type="dxa"/>
              <w:left w:w="0" w:type="dxa"/>
              <w:bottom w:w="0" w:type="dxa"/>
              <w:right w:w="0" w:type="dxa"/>
            </w:tcMar>
          </w:tcPr>
          <w:p w14:paraId="2BD97C83" w14:textId="6877D759" w:rsidR="005260E6" w:rsidRPr="00F53867" w:rsidRDefault="005260E6" w:rsidP="00F64D2F">
            <w:pPr>
              <w:autoSpaceDE w:val="0"/>
              <w:spacing w:after="0" w:line="276" w:lineRule="auto"/>
              <w:ind w:left="60" w:right="60"/>
              <w:rPr>
                <w:sz w:val="20"/>
                <w:szCs w:val="20"/>
              </w:rPr>
            </w:pPr>
            <w:r w:rsidRPr="0048468B">
              <w:rPr>
                <w:rFonts w:cstheme="minorHAnsi"/>
                <w:sz w:val="20"/>
                <w:szCs w:val="20"/>
              </w:rPr>
              <w:t>Total</w:t>
            </w:r>
          </w:p>
        </w:tc>
        <w:tc>
          <w:tcPr>
            <w:tcW w:w="769" w:type="dxa"/>
            <w:tcBorders>
              <w:bottom w:val="single" w:sz="4" w:space="0" w:color="000000"/>
            </w:tcBorders>
            <w:shd w:val="clear" w:color="auto" w:fill="FFFFFF"/>
            <w:tcMar>
              <w:top w:w="0" w:type="dxa"/>
              <w:left w:w="0" w:type="dxa"/>
              <w:bottom w:w="0" w:type="dxa"/>
              <w:right w:w="0" w:type="dxa"/>
            </w:tcMar>
          </w:tcPr>
          <w:p w14:paraId="518A7080" w14:textId="588D61E0"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130</w:t>
            </w:r>
          </w:p>
        </w:tc>
        <w:tc>
          <w:tcPr>
            <w:tcW w:w="769" w:type="dxa"/>
            <w:tcBorders>
              <w:bottom w:val="single" w:sz="4" w:space="0" w:color="000000"/>
            </w:tcBorders>
            <w:shd w:val="clear" w:color="auto" w:fill="FFFFFF"/>
            <w:tcMar>
              <w:top w:w="0" w:type="dxa"/>
              <w:left w:w="0" w:type="dxa"/>
              <w:bottom w:w="0" w:type="dxa"/>
              <w:right w:w="0" w:type="dxa"/>
            </w:tcMar>
          </w:tcPr>
          <w:p w14:paraId="470AC035" w14:textId="42F0ACEF"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027C85B4" w14:textId="26272F82"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80</w:t>
            </w:r>
          </w:p>
        </w:tc>
        <w:tc>
          <w:tcPr>
            <w:tcW w:w="769" w:type="dxa"/>
            <w:tcBorders>
              <w:bottom w:val="single" w:sz="4" w:space="0" w:color="000000"/>
            </w:tcBorders>
            <w:shd w:val="clear" w:color="auto" w:fill="FFFFFF"/>
            <w:tcMar>
              <w:top w:w="0" w:type="dxa"/>
              <w:left w:w="0" w:type="dxa"/>
              <w:bottom w:w="0" w:type="dxa"/>
              <w:right w:w="0" w:type="dxa"/>
            </w:tcMar>
          </w:tcPr>
          <w:p w14:paraId="7E21F2B3" w14:textId="48564A2B"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7768B297" w14:textId="31683973"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210</w:t>
            </w:r>
          </w:p>
        </w:tc>
        <w:tc>
          <w:tcPr>
            <w:tcW w:w="782" w:type="dxa"/>
            <w:tcBorders>
              <w:bottom w:val="single" w:sz="4" w:space="0" w:color="000000"/>
            </w:tcBorders>
            <w:shd w:val="clear" w:color="auto" w:fill="FFFFFF"/>
            <w:tcMar>
              <w:top w:w="0" w:type="dxa"/>
              <w:left w:w="0" w:type="dxa"/>
              <w:bottom w:w="0" w:type="dxa"/>
              <w:right w:w="0" w:type="dxa"/>
            </w:tcMar>
          </w:tcPr>
          <w:p w14:paraId="06983B7A" w14:textId="0670C4DA"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100.0%</w:t>
            </w:r>
          </w:p>
        </w:tc>
        <w:tc>
          <w:tcPr>
            <w:tcW w:w="769" w:type="dxa"/>
            <w:vMerge/>
            <w:tcBorders>
              <w:bottom w:val="single" w:sz="4" w:space="0" w:color="000000"/>
            </w:tcBorders>
            <w:shd w:val="clear" w:color="auto" w:fill="FFFFFF"/>
            <w:tcMar>
              <w:top w:w="0" w:type="dxa"/>
              <w:left w:w="0" w:type="dxa"/>
              <w:bottom w:w="0" w:type="dxa"/>
              <w:right w:w="0" w:type="dxa"/>
            </w:tcMar>
          </w:tcPr>
          <w:p w14:paraId="192E6B19" w14:textId="2023F923" w:rsidR="005260E6" w:rsidRPr="00F53867" w:rsidRDefault="005260E6" w:rsidP="00F64D2F">
            <w:pPr>
              <w:autoSpaceDE w:val="0"/>
              <w:spacing w:after="0" w:line="276" w:lineRule="auto"/>
              <w:ind w:left="60" w:right="60"/>
              <w:jc w:val="right"/>
              <w:rPr>
                <w:rFonts w:cstheme="minorHAnsi"/>
                <w:color w:val="000000"/>
                <w:sz w:val="20"/>
                <w:szCs w:val="20"/>
                <w:lang w:val="en-US"/>
              </w:rPr>
            </w:pPr>
          </w:p>
        </w:tc>
      </w:tr>
      <w:tr w:rsidR="005260E6" w:rsidRPr="00F53867" w14:paraId="7854F1B7" w14:textId="77777777" w:rsidTr="009026B5">
        <w:trPr>
          <w:cantSplit/>
          <w:trHeight w:val="488"/>
        </w:trPr>
        <w:tc>
          <w:tcPr>
            <w:tcW w:w="2127" w:type="dxa"/>
            <w:vMerge w:val="restart"/>
            <w:shd w:val="clear" w:color="auto" w:fill="FFFFFF"/>
            <w:tcMar>
              <w:top w:w="0" w:type="dxa"/>
              <w:left w:w="0" w:type="dxa"/>
              <w:bottom w:w="0" w:type="dxa"/>
              <w:right w:w="0" w:type="dxa"/>
            </w:tcMar>
          </w:tcPr>
          <w:p w14:paraId="6D8BB629" w14:textId="1AD3E7AD" w:rsidR="005260E6" w:rsidRPr="00F53867" w:rsidRDefault="005260E6" w:rsidP="00F64D2F">
            <w:pPr>
              <w:autoSpaceDE w:val="0"/>
              <w:spacing w:after="0" w:line="276" w:lineRule="auto"/>
              <w:rPr>
                <w:rFonts w:cstheme="minorHAnsi"/>
                <w:color w:val="000000"/>
                <w:sz w:val="20"/>
                <w:szCs w:val="20"/>
                <w:lang w:val="en-US"/>
              </w:rPr>
            </w:pPr>
            <w:r w:rsidRPr="0048468B">
              <w:rPr>
                <w:rFonts w:cstheme="minorHAnsi"/>
                <w:sz w:val="20"/>
                <w:szCs w:val="20"/>
              </w:rPr>
              <w:t>Start of inpatient palliative consultations before death in weeks</w:t>
            </w:r>
          </w:p>
        </w:tc>
        <w:tc>
          <w:tcPr>
            <w:tcW w:w="1549" w:type="dxa"/>
            <w:vMerge w:val="restart"/>
            <w:shd w:val="clear" w:color="auto" w:fill="FFFFFF"/>
            <w:tcMar>
              <w:top w:w="0" w:type="dxa"/>
              <w:left w:w="0" w:type="dxa"/>
              <w:bottom w:w="0" w:type="dxa"/>
              <w:right w:w="0" w:type="dxa"/>
            </w:tcMar>
          </w:tcPr>
          <w:p w14:paraId="0F49DED3" w14:textId="79169E62" w:rsidR="005260E6" w:rsidRPr="00F53867" w:rsidRDefault="005260E6" w:rsidP="00F64D2F">
            <w:pPr>
              <w:autoSpaceDE w:val="0"/>
              <w:spacing w:after="0" w:line="276" w:lineRule="auto"/>
              <w:ind w:left="60" w:right="60"/>
              <w:rPr>
                <w:sz w:val="20"/>
                <w:szCs w:val="20"/>
              </w:rPr>
            </w:pPr>
            <w:r w:rsidRPr="0048468B">
              <w:rPr>
                <w:rFonts w:cstheme="minorHAnsi"/>
                <w:sz w:val="20"/>
                <w:szCs w:val="20"/>
              </w:rPr>
              <w:t>&lt;</w:t>
            </w:r>
            <w:r w:rsidR="00E038B3">
              <w:rPr>
                <w:rFonts w:cstheme="minorHAnsi"/>
                <w:sz w:val="20"/>
                <w:szCs w:val="20"/>
              </w:rPr>
              <w:t xml:space="preserve"> </w:t>
            </w:r>
            <w:r w:rsidRPr="0048468B">
              <w:rPr>
                <w:rFonts w:cstheme="minorHAnsi"/>
                <w:sz w:val="20"/>
                <w:szCs w:val="20"/>
              </w:rPr>
              <w:t>5</w:t>
            </w:r>
          </w:p>
          <w:p w14:paraId="1FF60278" w14:textId="7993CD8F" w:rsidR="005260E6" w:rsidRPr="00F53867" w:rsidRDefault="005260E6" w:rsidP="00F64D2F">
            <w:pPr>
              <w:autoSpaceDE w:val="0"/>
              <w:spacing w:after="0" w:line="276" w:lineRule="auto"/>
              <w:ind w:left="60" w:right="60"/>
              <w:rPr>
                <w:sz w:val="20"/>
                <w:szCs w:val="20"/>
              </w:rPr>
            </w:pPr>
            <w:r w:rsidRPr="0048468B">
              <w:rPr>
                <w:rFonts w:cstheme="minorHAnsi"/>
                <w:sz w:val="20"/>
                <w:szCs w:val="20"/>
              </w:rPr>
              <w:t>5</w:t>
            </w:r>
            <w:r w:rsidR="009026B5">
              <w:rPr>
                <w:rFonts w:cstheme="minorHAnsi"/>
                <w:sz w:val="20"/>
                <w:szCs w:val="20"/>
              </w:rPr>
              <w:t xml:space="preserve"> </w:t>
            </w:r>
            <w:r w:rsidR="009026B5" w:rsidRPr="00172FBF">
              <w:rPr>
                <w:color w:val="000000" w:themeColor="text1"/>
                <w:sz w:val="20"/>
                <w:szCs w:val="20"/>
              </w:rPr>
              <w:t xml:space="preserve">– </w:t>
            </w:r>
            <w:r w:rsidRPr="0048468B">
              <w:rPr>
                <w:rFonts w:cstheme="minorHAnsi"/>
                <w:sz w:val="20"/>
                <w:szCs w:val="20"/>
              </w:rPr>
              <w:t>12</w:t>
            </w:r>
          </w:p>
          <w:p w14:paraId="23D832B1" w14:textId="16DB2385" w:rsidR="005260E6" w:rsidRPr="00F53867" w:rsidRDefault="005260E6" w:rsidP="00F64D2F">
            <w:pPr>
              <w:autoSpaceDE w:val="0"/>
              <w:spacing w:after="0" w:line="276" w:lineRule="auto"/>
              <w:ind w:left="60" w:right="60"/>
              <w:rPr>
                <w:sz w:val="20"/>
                <w:szCs w:val="20"/>
              </w:rPr>
            </w:pPr>
            <w:r w:rsidRPr="0048468B">
              <w:rPr>
                <w:rFonts w:cstheme="minorHAnsi"/>
                <w:sz w:val="20"/>
                <w:szCs w:val="20"/>
              </w:rPr>
              <w:t>&gt;</w:t>
            </w:r>
            <w:r w:rsidR="00E038B3">
              <w:rPr>
                <w:rFonts w:cstheme="minorHAnsi"/>
                <w:sz w:val="20"/>
                <w:szCs w:val="20"/>
              </w:rPr>
              <w:t xml:space="preserve"> </w:t>
            </w:r>
            <w:r w:rsidRPr="0048468B">
              <w:rPr>
                <w:rFonts w:cstheme="minorHAnsi"/>
                <w:sz w:val="20"/>
                <w:szCs w:val="20"/>
              </w:rPr>
              <w:t>12</w:t>
            </w:r>
          </w:p>
        </w:tc>
        <w:tc>
          <w:tcPr>
            <w:tcW w:w="769" w:type="dxa"/>
            <w:vMerge w:val="restart"/>
            <w:shd w:val="clear" w:color="auto" w:fill="FFFFFF"/>
            <w:tcMar>
              <w:top w:w="0" w:type="dxa"/>
              <w:left w:w="0" w:type="dxa"/>
              <w:bottom w:w="0" w:type="dxa"/>
              <w:right w:w="0" w:type="dxa"/>
            </w:tcMar>
          </w:tcPr>
          <w:p w14:paraId="16AEEA27" w14:textId="77777777"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0</w:t>
            </w:r>
          </w:p>
          <w:p w14:paraId="4F598C25" w14:textId="77777777"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0</w:t>
            </w:r>
          </w:p>
          <w:p w14:paraId="381D6414" w14:textId="39624733"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0</w:t>
            </w:r>
          </w:p>
        </w:tc>
        <w:tc>
          <w:tcPr>
            <w:tcW w:w="769" w:type="dxa"/>
            <w:vMerge w:val="restart"/>
            <w:shd w:val="clear" w:color="auto" w:fill="FFFFFF"/>
            <w:tcMar>
              <w:top w:w="0" w:type="dxa"/>
              <w:left w:w="0" w:type="dxa"/>
              <w:bottom w:w="0" w:type="dxa"/>
              <w:right w:w="0" w:type="dxa"/>
            </w:tcMar>
          </w:tcPr>
          <w:p w14:paraId="15CA16B2" w14:textId="77777777"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0.0%</w:t>
            </w:r>
          </w:p>
          <w:p w14:paraId="04D56513" w14:textId="77777777"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0.0%</w:t>
            </w:r>
          </w:p>
          <w:p w14:paraId="5A951A72" w14:textId="099340CA"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0.0%</w:t>
            </w:r>
          </w:p>
        </w:tc>
        <w:tc>
          <w:tcPr>
            <w:tcW w:w="769" w:type="dxa"/>
            <w:vMerge w:val="restart"/>
            <w:shd w:val="clear" w:color="auto" w:fill="FFFFFF"/>
            <w:tcMar>
              <w:top w:w="0" w:type="dxa"/>
              <w:left w:w="0" w:type="dxa"/>
              <w:bottom w:w="0" w:type="dxa"/>
              <w:right w:w="0" w:type="dxa"/>
            </w:tcMar>
          </w:tcPr>
          <w:p w14:paraId="13093DC5" w14:textId="77777777"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30</w:t>
            </w:r>
          </w:p>
          <w:p w14:paraId="6493755F" w14:textId="77777777"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22</w:t>
            </w:r>
          </w:p>
          <w:p w14:paraId="252476AF" w14:textId="080AB04E"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28</w:t>
            </w:r>
          </w:p>
        </w:tc>
        <w:tc>
          <w:tcPr>
            <w:tcW w:w="769" w:type="dxa"/>
            <w:vMerge w:val="restart"/>
            <w:shd w:val="clear" w:color="auto" w:fill="FFFFFF"/>
            <w:tcMar>
              <w:top w:w="0" w:type="dxa"/>
              <w:left w:w="0" w:type="dxa"/>
              <w:bottom w:w="0" w:type="dxa"/>
              <w:right w:w="0" w:type="dxa"/>
            </w:tcMar>
          </w:tcPr>
          <w:p w14:paraId="4D80A7A8" w14:textId="77777777"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37.5%</w:t>
            </w:r>
          </w:p>
          <w:p w14:paraId="5BACAE46" w14:textId="77777777"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27.5%</w:t>
            </w:r>
          </w:p>
          <w:p w14:paraId="02E9E74D" w14:textId="0AA68FE5"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35.0%</w:t>
            </w:r>
          </w:p>
        </w:tc>
        <w:tc>
          <w:tcPr>
            <w:tcW w:w="769" w:type="dxa"/>
            <w:vMerge w:val="restart"/>
            <w:shd w:val="clear" w:color="auto" w:fill="FFFFFF"/>
            <w:tcMar>
              <w:top w:w="0" w:type="dxa"/>
              <w:left w:w="0" w:type="dxa"/>
              <w:bottom w:w="0" w:type="dxa"/>
              <w:right w:w="0" w:type="dxa"/>
            </w:tcMar>
          </w:tcPr>
          <w:p w14:paraId="3F265211" w14:textId="77777777"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30</w:t>
            </w:r>
          </w:p>
          <w:p w14:paraId="3C2732F0" w14:textId="77777777"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22</w:t>
            </w:r>
          </w:p>
          <w:p w14:paraId="625B32A3" w14:textId="46D9F615"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28</w:t>
            </w:r>
          </w:p>
        </w:tc>
        <w:tc>
          <w:tcPr>
            <w:tcW w:w="782" w:type="dxa"/>
            <w:vMerge w:val="restart"/>
            <w:shd w:val="clear" w:color="auto" w:fill="FFFFFF"/>
            <w:tcMar>
              <w:top w:w="0" w:type="dxa"/>
              <w:left w:w="0" w:type="dxa"/>
              <w:bottom w:w="0" w:type="dxa"/>
              <w:right w:w="0" w:type="dxa"/>
            </w:tcMar>
          </w:tcPr>
          <w:p w14:paraId="1D2FC053" w14:textId="77777777"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37.5%</w:t>
            </w:r>
          </w:p>
          <w:p w14:paraId="4BF1EA12" w14:textId="77777777"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27.5%</w:t>
            </w:r>
          </w:p>
          <w:p w14:paraId="5FB283DD" w14:textId="1AAD9E0A"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35.0%</w:t>
            </w:r>
          </w:p>
        </w:tc>
        <w:tc>
          <w:tcPr>
            <w:tcW w:w="769" w:type="dxa"/>
            <w:shd w:val="clear" w:color="auto" w:fill="FFFFFF"/>
            <w:tcMar>
              <w:top w:w="0" w:type="dxa"/>
              <w:left w:w="0" w:type="dxa"/>
              <w:bottom w:w="0" w:type="dxa"/>
              <w:right w:w="0" w:type="dxa"/>
            </w:tcMar>
            <w:vAlign w:val="center"/>
          </w:tcPr>
          <w:p w14:paraId="5E798E4C" w14:textId="1F1AD36D" w:rsidR="005260E6" w:rsidRPr="00F53867" w:rsidRDefault="005260E6" w:rsidP="00F64D2F">
            <w:pPr>
              <w:autoSpaceDE w:val="0"/>
              <w:spacing w:after="0" w:line="276" w:lineRule="auto"/>
              <w:ind w:left="60" w:right="60"/>
              <w:jc w:val="right"/>
              <w:rPr>
                <w:rFonts w:cstheme="minorHAnsi"/>
                <w:color w:val="000000"/>
                <w:sz w:val="20"/>
                <w:szCs w:val="20"/>
                <w:lang w:val="en-US"/>
              </w:rPr>
            </w:pPr>
          </w:p>
        </w:tc>
      </w:tr>
      <w:tr w:rsidR="005260E6" w:rsidRPr="00F53867" w14:paraId="02865464" w14:textId="77777777" w:rsidTr="009026B5">
        <w:trPr>
          <w:cantSplit/>
          <w:trHeight w:val="281"/>
        </w:trPr>
        <w:tc>
          <w:tcPr>
            <w:tcW w:w="2127" w:type="dxa"/>
            <w:vMerge/>
            <w:shd w:val="clear" w:color="auto" w:fill="FFFFFF"/>
            <w:tcMar>
              <w:top w:w="0" w:type="dxa"/>
              <w:left w:w="0" w:type="dxa"/>
              <w:bottom w:w="0" w:type="dxa"/>
              <w:right w:w="0" w:type="dxa"/>
            </w:tcMar>
          </w:tcPr>
          <w:p w14:paraId="670AA7DD" w14:textId="77777777" w:rsidR="005260E6" w:rsidRPr="00F53867" w:rsidRDefault="005260E6" w:rsidP="00F64D2F">
            <w:pPr>
              <w:autoSpaceDE w:val="0"/>
              <w:spacing w:after="0" w:line="276" w:lineRule="auto"/>
              <w:rPr>
                <w:rFonts w:cstheme="minorHAnsi"/>
                <w:color w:val="000000"/>
                <w:sz w:val="20"/>
                <w:szCs w:val="20"/>
                <w:lang w:val="en-US"/>
              </w:rPr>
            </w:pPr>
          </w:p>
        </w:tc>
        <w:tc>
          <w:tcPr>
            <w:tcW w:w="1549" w:type="dxa"/>
            <w:vMerge/>
            <w:tcBorders>
              <w:bottom w:val="single" w:sz="4" w:space="0" w:color="000000"/>
            </w:tcBorders>
            <w:shd w:val="clear" w:color="auto" w:fill="FFFFFF"/>
            <w:tcMar>
              <w:top w:w="0" w:type="dxa"/>
              <w:left w:w="0" w:type="dxa"/>
              <w:bottom w:w="0" w:type="dxa"/>
              <w:right w:w="0" w:type="dxa"/>
            </w:tcMar>
          </w:tcPr>
          <w:p w14:paraId="1ED6BD80" w14:textId="20B5274C" w:rsidR="005260E6" w:rsidRPr="00F53867" w:rsidRDefault="005260E6" w:rsidP="00F64D2F">
            <w:pPr>
              <w:autoSpaceDE w:val="0"/>
              <w:spacing w:after="0" w:line="276" w:lineRule="auto"/>
              <w:ind w:left="60" w:right="60"/>
              <w:rPr>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2F30A6C7" w14:textId="4E2075F8" w:rsidR="005260E6" w:rsidRPr="00F53867" w:rsidRDefault="005260E6" w:rsidP="00F64D2F">
            <w:pPr>
              <w:autoSpaceDE w:val="0"/>
              <w:spacing w:after="0" w:line="276"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787ADA82" w14:textId="61361D23" w:rsidR="005260E6" w:rsidRPr="00F53867" w:rsidRDefault="005260E6" w:rsidP="00F64D2F">
            <w:pPr>
              <w:autoSpaceDE w:val="0"/>
              <w:spacing w:after="0" w:line="276"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1C1DB29A" w14:textId="06437298" w:rsidR="005260E6" w:rsidRPr="00F53867" w:rsidRDefault="005260E6" w:rsidP="00F64D2F">
            <w:pPr>
              <w:autoSpaceDE w:val="0"/>
              <w:spacing w:after="0" w:line="276"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3A597DB6" w14:textId="218E8E72" w:rsidR="005260E6" w:rsidRPr="00F53867" w:rsidRDefault="005260E6" w:rsidP="00F64D2F">
            <w:pPr>
              <w:autoSpaceDE w:val="0"/>
              <w:spacing w:after="0" w:line="276"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163878B3" w14:textId="7D77DE26" w:rsidR="005260E6" w:rsidRPr="00F53867" w:rsidRDefault="005260E6" w:rsidP="00F64D2F">
            <w:pPr>
              <w:autoSpaceDE w:val="0"/>
              <w:spacing w:after="0" w:line="276" w:lineRule="auto"/>
              <w:ind w:left="60" w:right="60"/>
              <w:jc w:val="right"/>
              <w:rPr>
                <w:rFonts w:cstheme="minorHAnsi"/>
                <w:sz w:val="20"/>
                <w:szCs w:val="20"/>
              </w:rPr>
            </w:pPr>
          </w:p>
        </w:tc>
        <w:tc>
          <w:tcPr>
            <w:tcW w:w="782" w:type="dxa"/>
            <w:vMerge/>
            <w:tcBorders>
              <w:bottom w:val="single" w:sz="4" w:space="0" w:color="000000"/>
            </w:tcBorders>
            <w:shd w:val="clear" w:color="auto" w:fill="FFFFFF"/>
            <w:tcMar>
              <w:top w:w="0" w:type="dxa"/>
              <w:left w:w="0" w:type="dxa"/>
              <w:bottom w:w="0" w:type="dxa"/>
              <w:right w:w="0" w:type="dxa"/>
            </w:tcMar>
          </w:tcPr>
          <w:p w14:paraId="0F7B2CBE" w14:textId="42DDC58B" w:rsidR="005260E6" w:rsidRPr="00F53867" w:rsidRDefault="005260E6" w:rsidP="00F64D2F">
            <w:pPr>
              <w:autoSpaceDE w:val="0"/>
              <w:spacing w:after="0" w:line="276" w:lineRule="auto"/>
              <w:ind w:left="60" w:right="60"/>
              <w:jc w:val="right"/>
              <w:rPr>
                <w:rFonts w:cstheme="minorHAnsi"/>
                <w:sz w:val="20"/>
                <w:szCs w:val="20"/>
              </w:rPr>
            </w:pPr>
          </w:p>
        </w:tc>
        <w:tc>
          <w:tcPr>
            <w:tcW w:w="769" w:type="dxa"/>
            <w:vMerge w:val="restart"/>
            <w:shd w:val="clear" w:color="auto" w:fill="FFFFFF"/>
            <w:tcMar>
              <w:top w:w="0" w:type="dxa"/>
              <w:left w:w="0" w:type="dxa"/>
              <w:bottom w:w="0" w:type="dxa"/>
              <w:right w:w="0" w:type="dxa"/>
            </w:tcMar>
            <w:vAlign w:val="center"/>
          </w:tcPr>
          <w:p w14:paraId="037033F8"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p>
        </w:tc>
      </w:tr>
      <w:tr w:rsidR="005260E6" w:rsidRPr="00F53867" w14:paraId="19572C75" w14:textId="77777777" w:rsidTr="00F91570">
        <w:trPr>
          <w:cantSplit/>
        </w:trPr>
        <w:tc>
          <w:tcPr>
            <w:tcW w:w="2127" w:type="dxa"/>
            <w:vMerge/>
            <w:tcBorders>
              <w:bottom w:val="single" w:sz="4" w:space="0" w:color="000000"/>
            </w:tcBorders>
            <w:shd w:val="clear" w:color="auto" w:fill="FFFFFF"/>
            <w:tcMar>
              <w:top w:w="0" w:type="dxa"/>
              <w:left w:w="0" w:type="dxa"/>
              <w:bottom w:w="0" w:type="dxa"/>
              <w:right w:w="0" w:type="dxa"/>
            </w:tcMar>
          </w:tcPr>
          <w:p w14:paraId="7C6266C8" w14:textId="77777777" w:rsidR="005260E6" w:rsidRPr="00F53867" w:rsidRDefault="005260E6" w:rsidP="00F64D2F">
            <w:pPr>
              <w:autoSpaceDE w:val="0"/>
              <w:spacing w:after="0" w:line="276" w:lineRule="auto"/>
              <w:rPr>
                <w:rFonts w:cstheme="minorHAnsi"/>
                <w:color w:val="000000"/>
                <w:sz w:val="20"/>
                <w:szCs w:val="20"/>
                <w:lang w:val="en-US"/>
              </w:rPr>
            </w:pPr>
          </w:p>
        </w:tc>
        <w:tc>
          <w:tcPr>
            <w:tcW w:w="1549" w:type="dxa"/>
            <w:tcBorders>
              <w:bottom w:val="single" w:sz="4" w:space="0" w:color="000000"/>
            </w:tcBorders>
            <w:shd w:val="clear" w:color="auto" w:fill="FFFFFF"/>
            <w:tcMar>
              <w:top w:w="0" w:type="dxa"/>
              <w:left w:w="0" w:type="dxa"/>
              <w:bottom w:w="0" w:type="dxa"/>
              <w:right w:w="0" w:type="dxa"/>
            </w:tcMar>
          </w:tcPr>
          <w:p w14:paraId="660E09DB" w14:textId="6202EDB1" w:rsidR="005260E6" w:rsidRPr="00F53867" w:rsidRDefault="005260E6" w:rsidP="00F64D2F">
            <w:pPr>
              <w:autoSpaceDE w:val="0"/>
              <w:spacing w:after="0" w:line="276" w:lineRule="auto"/>
              <w:ind w:left="60" w:right="60"/>
              <w:rPr>
                <w:sz w:val="20"/>
                <w:szCs w:val="20"/>
              </w:rPr>
            </w:pPr>
            <w:r w:rsidRPr="0048468B">
              <w:rPr>
                <w:rFonts w:cstheme="minorHAnsi"/>
                <w:sz w:val="20"/>
                <w:szCs w:val="20"/>
              </w:rPr>
              <w:t>Total</w:t>
            </w:r>
          </w:p>
        </w:tc>
        <w:tc>
          <w:tcPr>
            <w:tcW w:w="769" w:type="dxa"/>
            <w:tcBorders>
              <w:bottom w:val="single" w:sz="4" w:space="0" w:color="000000"/>
            </w:tcBorders>
            <w:shd w:val="clear" w:color="auto" w:fill="FFFFFF"/>
            <w:tcMar>
              <w:top w:w="0" w:type="dxa"/>
              <w:left w:w="0" w:type="dxa"/>
              <w:bottom w:w="0" w:type="dxa"/>
              <w:right w:w="0" w:type="dxa"/>
            </w:tcMar>
          </w:tcPr>
          <w:p w14:paraId="439CF27F" w14:textId="25657E17"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0</w:t>
            </w:r>
          </w:p>
        </w:tc>
        <w:tc>
          <w:tcPr>
            <w:tcW w:w="769" w:type="dxa"/>
            <w:tcBorders>
              <w:bottom w:val="single" w:sz="4" w:space="0" w:color="000000"/>
            </w:tcBorders>
            <w:shd w:val="clear" w:color="auto" w:fill="FFFFFF"/>
            <w:tcMar>
              <w:top w:w="0" w:type="dxa"/>
              <w:left w:w="0" w:type="dxa"/>
              <w:bottom w:w="0" w:type="dxa"/>
              <w:right w:w="0" w:type="dxa"/>
            </w:tcMar>
          </w:tcPr>
          <w:p w14:paraId="770FC71A" w14:textId="41A2FA38"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0.0%</w:t>
            </w:r>
          </w:p>
        </w:tc>
        <w:tc>
          <w:tcPr>
            <w:tcW w:w="769" w:type="dxa"/>
            <w:tcBorders>
              <w:bottom w:val="single" w:sz="4" w:space="0" w:color="000000"/>
            </w:tcBorders>
            <w:shd w:val="clear" w:color="auto" w:fill="FFFFFF"/>
            <w:tcMar>
              <w:top w:w="0" w:type="dxa"/>
              <w:left w:w="0" w:type="dxa"/>
              <w:bottom w:w="0" w:type="dxa"/>
              <w:right w:w="0" w:type="dxa"/>
            </w:tcMar>
          </w:tcPr>
          <w:p w14:paraId="33562FE6" w14:textId="24660339"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80</w:t>
            </w:r>
          </w:p>
        </w:tc>
        <w:tc>
          <w:tcPr>
            <w:tcW w:w="769" w:type="dxa"/>
            <w:tcBorders>
              <w:bottom w:val="single" w:sz="4" w:space="0" w:color="000000"/>
            </w:tcBorders>
            <w:shd w:val="clear" w:color="auto" w:fill="FFFFFF"/>
            <w:tcMar>
              <w:top w:w="0" w:type="dxa"/>
              <w:left w:w="0" w:type="dxa"/>
              <w:bottom w:w="0" w:type="dxa"/>
              <w:right w:w="0" w:type="dxa"/>
            </w:tcMar>
          </w:tcPr>
          <w:p w14:paraId="0C786359" w14:textId="7896631E"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01880A2E" w14:textId="3C6565B1"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80</w:t>
            </w:r>
          </w:p>
        </w:tc>
        <w:tc>
          <w:tcPr>
            <w:tcW w:w="782" w:type="dxa"/>
            <w:tcBorders>
              <w:bottom w:val="single" w:sz="4" w:space="0" w:color="000000"/>
            </w:tcBorders>
            <w:shd w:val="clear" w:color="auto" w:fill="FFFFFF"/>
            <w:tcMar>
              <w:top w:w="0" w:type="dxa"/>
              <w:left w:w="0" w:type="dxa"/>
              <w:bottom w:w="0" w:type="dxa"/>
              <w:right w:w="0" w:type="dxa"/>
            </w:tcMar>
          </w:tcPr>
          <w:p w14:paraId="5AFB26B4" w14:textId="18FB1171" w:rsidR="005260E6" w:rsidRPr="00F53867" w:rsidRDefault="005260E6" w:rsidP="00F64D2F">
            <w:pPr>
              <w:autoSpaceDE w:val="0"/>
              <w:spacing w:after="0" w:line="276" w:lineRule="auto"/>
              <w:ind w:left="60" w:right="60"/>
              <w:jc w:val="right"/>
              <w:rPr>
                <w:rFonts w:cstheme="minorHAnsi"/>
                <w:sz w:val="20"/>
                <w:szCs w:val="20"/>
              </w:rPr>
            </w:pPr>
            <w:r w:rsidRPr="0048468B">
              <w:rPr>
                <w:rFonts w:cstheme="minorHAnsi"/>
                <w:sz w:val="20"/>
                <w:szCs w:val="20"/>
              </w:rPr>
              <w:t>100.0%</w:t>
            </w:r>
          </w:p>
        </w:tc>
        <w:tc>
          <w:tcPr>
            <w:tcW w:w="769" w:type="dxa"/>
            <w:vMerge/>
            <w:tcBorders>
              <w:bottom w:val="single" w:sz="4" w:space="0" w:color="000000"/>
            </w:tcBorders>
            <w:shd w:val="clear" w:color="auto" w:fill="FFFFFF"/>
            <w:tcMar>
              <w:top w:w="0" w:type="dxa"/>
              <w:left w:w="0" w:type="dxa"/>
              <w:bottom w:w="0" w:type="dxa"/>
              <w:right w:w="0" w:type="dxa"/>
            </w:tcMar>
          </w:tcPr>
          <w:p w14:paraId="7008B6BC"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p>
        </w:tc>
      </w:tr>
      <w:tr w:rsidR="005260E6" w:rsidRPr="00F53867" w14:paraId="78EFDCDF" w14:textId="77777777" w:rsidTr="00F91570">
        <w:trPr>
          <w:cantSplit/>
        </w:trPr>
        <w:tc>
          <w:tcPr>
            <w:tcW w:w="2127" w:type="dxa"/>
            <w:vMerge w:val="restart"/>
            <w:tcBorders>
              <w:top w:val="single" w:sz="4" w:space="0" w:color="000000"/>
            </w:tcBorders>
            <w:shd w:val="clear" w:color="auto" w:fill="FFFFFF"/>
            <w:tcMar>
              <w:top w:w="0" w:type="dxa"/>
              <w:left w:w="0" w:type="dxa"/>
              <w:bottom w:w="0" w:type="dxa"/>
              <w:right w:w="0" w:type="dxa"/>
            </w:tcMar>
          </w:tcPr>
          <w:p w14:paraId="6E84A669" w14:textId="31A1A638" w:rsidR="005260E6" w:rsidRPr="00F53867" w:rsidRDefault="005260E6" w:rsidP="00F64D2F">
            <w:pPr>
              <w:autoSpaceDE w:val="0"/>
              <w:spacing w:after="0" w:line="276" w:lineRule="auto"/>
              <w:ind w:right="60"/>
              <w:rPr>
                <w:rFonts w:cstheme="minorHAnsi"/>
                <w:color w:val="000000"/>
                <w:sz w:val="20"/>
                <w:szCs w:val="20"/>
                <w:lang w:val="en-US"/>
              </w:rPr>
            </w:pPr>
            <w:r w:rsidRPr="00F53867">
              <w:rPr>
                <w:rFonts w:cstheme="minorHAnsi"/>
                <w:color w:val="000000"/>
                <w:sz w:val="20"/>
                <w:szCs w:val="20"/>
                <w:lang w:val="en-US"/>
              </w:rPr>
              <w:t>Number of inpatien</w:t>
            </w:r>
            <w:r w:rsidR="00683302">
              <w:rPr>
                <w:rFonts w:cstheme="minorHAnsi"/>
                <w:color w:val="000000"/>
                <w:sz w:val="20"/>
                <w:szCs w:val="20"/>
                <w:lang w:val="en-US"/>
              </w:rPr>
              <w:t>t</w:t>
            </w:r>
            <w:r w:rsidRPr="00F53867">
              <w:rPr>
                <w:rFonts w:cstheme="minorHAnsi"/>
                <w:color w:val="000000"/>
                <w:sz w:val="20"/>
                <w:szCs w:val="20"/>
                <w:lang w:val="en-US"/>
              </w:rPr>
              <w:t xml:space="preserve"> </w:t>
            </w:r>
          </w:p>
          <w:p w14:paraId="71F100D4" w14:textId="77777777" w:rsidR="005260E6" w:rsidRPr="00F53867" w:rsidRDefault="005260E6" w:rsidP="00F64D2F">
            <w:pPr>
              <w:autoSpaceDE w:val="0"/>
              <w:spacing w:after="0" w:line="276" w:lineRule="auto"/>
              <w:ind w:right="60"/>
              <w:rPr>
                <w:rFonts w:cstheme="minorHAnsi"/>
                <w:color w:val="000000"/>
                <w:sz w:val="20"/>
                <w:szCs w:val="20"/>
                <w:lang w:val="en-US"/>
              </w:rPr>
            </w:pPr>
            <w:r w:rsidRPr="00F53867">
              <w:rPr>
                <w:rFonts w:cstheme="minorHAnsi"/>
                <w:color w:val="000000"/>
                <w:sz w:val="20"/>
                <w:szCs w:val="20"/>
                <w:lang w:val="en-US"/>
              </w:rPr>
              <w:t>palliative consultations</w:t>
            </w:r>
          </w:p>
        </w:tc>
        <w:tc>
          <w:tcPr>
            <w:tcW w:w="1549" w:type="dxa"/>
            <w:tcBorders>
              <w:top w:val="single" w:sz="4" w:space="0" w:color="000000"/>
            </w:tcBorders>
            <w:shd w:val="clear" w:color="auto" w:fill="FFFFFF"/>
            <w:tcMar>
              <w:top w:w="0" w:type="dxa"/>
              <w:left w:w="0" w:type="dxa"/>
              <w:bottom w:w="0" w:type="dxa"/>
              <w:right w:w="0" w:type="dxa"/>
            </w:tcMar>
          </w:tcPr>
          <w:p w14:paraId="45B9BA6E" w14:textId="77777777" w:rsidR="005260E6" w:rsidRPr="00F53867" w:rsidRDefault="005260E6" w:rsidP="00F64D2F">
            <w:pPr>
              <w:autoSpaceDE w:val="0"/>
              <w:spacing w:after="0" w:line="276" w:lineRule="auto"/>
              <w:ind w:left="60" w:right="60"/>
              <w:rPr>
                <w:rFonts w:cstheme="minorHAnsi"/>
                <w:color w:val="000000"/>
                <w:sz w:val="20"/>
                <w:szCs w:val="20"/>
                <w:lang w:val="en-US"/>
              </w:rPr>
            </w:pPr>
            <w:r w:rsidRPr="00F53867">
              <w:rPr>
                <w:rFonts w:cstheme="minorHAnsi"/>
                <w:sz w:val="20"/>
                <w:szCs w:val="20"/>
              </w:rPr>
              <w:t>0</w:t>
            </w:r>
          </w:p>
        </w:tc>
        <w:tc>
          <w:tcPr>
            <w:tcW w:w="769" w:type="dxa"/>
            <w:tcBorders>
              <w:top w:val="single" w:sz="4" w:space="0" w:color="000000"/>
            </w:tcBorders>
            <w:shd w:val="clear" w:color="auto" w:fill="FFFFFF"/>
            <w:tcMar>
              <w:top w:w="0" w:type="dxa"/>
              <w:left w:w="0" w:type="dxa"/>
              <w:bottom w:w="0" w:type="dxa"/>
              <w:right w:w="0" w:type="dxa"/>
            </w:tcMar>
          </w:tcPr>
          <w:p w14:paraId="0131D9B8"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130</w:t>
            </w:r>
          </w:p>
        </w:tc>
        <w:tc>
          <w:tcPr>
            <w:tcW w:w="769" w:type="dxa"/>
            <w:tcBorders>
              <w:top w:val="single" w:sz="4" w:space="0" w:color="000000"/>
            </w:tcBorders>
            <w:shd w:val="clear" w:color="auto" w:fill="FFFFFF"/>
            <w:tcMar>
              <w:top w:w="0" w:type="dxa"/>
              <w:left w:w="0" w:type="dxa"/>
              <w:bottom w:w="0" w:type="dxa"/>
              <w:right w:w="0" w:type="dxa"/>
            </w:tcMar>
          </w:tcPr>
          <w:p w14:paraId="707A0D75"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100.0%</w:t>
            </w:r>
          </w:p>
        </w:tc>
        <w:tc>
          <w:tcPr>
            <w:tcW w:w="769" w:type="dxa"/>
            <w:tcBorders>
              <w:top w:val="single" w:sz="4" w:space="0" w:color="000000"/>
            </w:tcBorders>
            <w:shd w:val="clear" w:color="auto" w:fill="FFFFFF"/>
            <w:tcMar>
              <w:top w:w="0" w:type="dxa"/>
              <w:left w:w="0" w:type="dxa"/>
              <w:bottom w:w="0" w:type="dxa"/>
              <w:right w:w="0" w:type="dxa"/>
            </w:tcMar>
          </w:tcPr>
          <w:p w14:paraId="15632264"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0</w:t>
            </w:r>
          </w:p>
        </w:tc>
        <w:tc>
          <w:tcPr>
            <w:tcW w:w="769" w:type="dxa"/>
            <w:tcBorders>
              <w:top w:val="single" w:sz="4" w:space="0" w:color="000000"/>
            </w:tcBorders>
            <w:shd w:val="clear" w:color="auto" w:fill="FFFFFF"/>
            <w:tcMar>
              <w:top w:w="0" w:type="dxa"/>
              <w:left w:w="0" w:type="dxa"/>
              <w:bottom w:w="0" w:type="dxa"/>
              <w:right w:w="0" w:type="dxa"/>
            </w:tcMar>
          </w:tcPr>
          <w:p w14:paraId="172B101A"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0.0%</w:t>
            </w:r>
          </w:p>
        </w:tc>
        <w:tc>
          <w:tcPr>
            <w:tcW w:w="769" w:type="dxa"/>
            <w:tcBorders>
              <w:top w:val="single" w:sz="4" w:space="0" w:color="000000"/>
            </w:tcBorders>
            <w:shd w:val="clear" w:color="auto" w:fill="FFFFFF"/>
            <w:tcMar>
              <w:top w:w="0" w:type="dxa"/>
              <w:left w:w="0" w:type="dxa"/>
              <w:bottom w:w="0" w:type="dxa"/>
              <w:right w:w="0" w:type="dxa"/>
            </w:tcMar>
          </w:tcPr>
          <w:p w14:paraId="6A156AA4"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130</w:t>
            </w:r>
          </w:p>
        </w:tc>
        <w:tc>
          <w:tcPr>
            <w:tcW w:w="782" w:type="dxa"/>
            <w:tcBorders>
              <w:top w:val="single" w:sz="4" w:space="0" w:color="000000"/>
            </w:tcBorders>
            <w:shd w:val="clear" w:color="auto" w:fill="FFFFFF"/>
            <w:tcMar>
              <w:top w:w="0" w:type="dxa"/>
              <w:left w:w="0" w:type="dxa"/>
              <w:bottom w:w="0" w:type="dxa"/>
              <w:right w:w="0" w:type="dxa"/>
            </w:tcMar>
          </w:tcPr>
          <w:p w14:paraId="52A9146E"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61.9%</w:t>
            </w:r>
          </w:p>
        </w:tc>
        <w:tc>
          <w:tcPr>
            <w:tcW w:w="769" w:type="dxa"/>
            <w:tcBorders>
              <w:top w:val="single" w:sz="4" w:space="0" w:color="000000"/>
            </w:tcBorders>
            <w:shd w:val="clear" w:color="auto" w:fill="FFFFFF"/>
            <w:tcMar>
              <w:top w:w="0" w:type="dxa"/>
              <w:left w:w="0" w:type="dxa"/>
              <w:bottom w:w="0" w:type="dxa"/>
              <w:right w:w="0" w:type="dxa"/>
            </w:tcMar>
          </w:tcPr>
          <w:p w14:paraId="3B81ADA8"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p>
        </w:tc>
      </w:tr>
      <w:tr w:rsidR="005260E6" w:rsidRPr="00F53867" w14:paraId="11EEFDDB" w14:textId="77777777" w:rsidTr="00F91570">
        <w:trPr>
          <w:cantSplit/>
        </w:trPr>
        <w:tc>
          <w:tcPr>
            <w:tcW w:w="2127" w:type="dxa"/>
            <w:vMerge/>
            <w:tcBorders>
              <w:top w:val="single" w:sz="4" w:space="0" w:color="000000"/>
            </w:tcBorders>
            <w:shd w:val="clear" w:color="auto" w:fill="FFFFFF"/>
            <w:tcMar>
              <w:top w:w="0" w:type="dxa"/>
              <w:left w:w="0" w:type="dxa"/>
              <w:bottom w:w="0" w:type="dxa"/>
              <w:right w:w="0" w:type="dxa"/>
            </w:tcMar>
          </w:tcPr>
          <w:p w14:paraId="24F944DC" w14:textId="77777777" w:rsidR="005260E6" w:rsidRPr="00F53867" w:rsidRDefault="005260E6" w:rsidP="00F64D2F">
            <w:pPr>
              <w:spacing w:after="0" w:line="276" w:lineRule="auto"/>
              <w:rPr>
                <w:rFonts w:cstheme="minorHAnsi"/>
                <w:color w:val="000000"/>
                <w:sz w:val="20"/>
                <w:szCs w:val="20"/>
                <w:lang w:val="en-US"/>
              </w:rPr>
            </w:pPr>
          </w:p>
        </w:tc>
        <w:tc>
          <w:tcPr>
            <w:tcW w:w="1549" w:type="dxa"/>
            <w:shd w:val="clear" w:color="auto" w:fill="FFFFFF"/>
            <w:tcMar>
              <w:top w:w="0" w:type="dxa"/>
              <w:left w:w="0" w:type="dxa"/>
              <w:bottom w:w="0" w:type="dxa"/>
              <w:right w:w="0" w:type="dxa"/>
            </w:tcMar>
          </w:tcPr>
          <w:p w14:paraId="09D36A7E" w14:textId="77777777" w:rsidR="005260E6" w:rsidRPr="00F53867" w:rsidRDefault="005260E6" w:rsidP="00F64D2F">
            <w:pPr>
              <w:autoSpaceDE w:val="0"/>
              <w:spacing w:after="0" w:line="276" w:lineRule="auto"/>
              <w:ind w:left="60" w:right="60"/>
              <w:rPr>
                <w:rFonts w:cstheme="minorHAnsi"/>
                <w:color w:val="000000"/>
                <w:sz w:val="20"/>
                <w:szCs w:val="20"/>
                <w:lang w:val="en-US"/>
              </w:rPr>
            </w:pPr>
            <w:r w:rsidRPr="00F53867">
              <w:rPr>
                <w:rFonts w:cstheme="minorHAnsi"/>
                <w:sz w:val="20"/>
                <w:szCs w:val="20"/>
              </w:rPr>
              <w:t>1</w:t>
            </w:r>
          </w:p>
        </w:tc>
        <w:tc>
          <w:tcPr>
            <w:tcW w:w="769" w:type="dxa"/>
            <w:shd w:val="clear" w:color="auto" w:fill="FFFFFF"/>
            <w:tcMar>
              <w:top w:w="0" w:type="dxa"/>
              <w:left w:w="0" w:type="dxa"/>
              <w:bottom w:w="0" w:type="dxa"/>
              <w:right w:w="0" w:type="dxa"/>
            </w:tcMar>
          </w:tcPr>
          <w:p w14:paraId="0EA90A97"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0</w:t>
            </w:r>
          </w:p>
        </w:tc>
        <w:tc>
          <w:tcPr>
            <w:tcW w:w="769" w:type="dxa"/>
            <w:shd w:val="clear" w:color="auto" w:fill="FFFFFF"/>
            <w:tcMar>
              <w:top w:w="0" w:type="dxa"/>
              <w:left w:w="0" w:type="dxa"/>
              <w:bottom w:w="0" w:type="dxa"/>
              <w:right w:w="0" w:type="dxa"/>
            </w:tcMar>
          </w:tcPr>
          <w:p w14:paraId="0607F9C8"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0.0%</w:t>
            </w:r>
          </w:p>
        </w:tc>
        <w:tc>
          <w:tcPr>
            <w:tcW w:w="769" w:type="dxa"/>
            <w:shd w:val="clear" w:color="auto" w:fill="FFFFFF"/>
            <w:tcMar>
              <w:top w:w="0" w:type="dxa"/>
              <w:left w:w="0" w:type="dxa"/>
              <w:bottom w:w="0" w:type="dxa"/>
              <w:right w:w="0" w:type="dxa"/>
            </w:tcMar>
          </w:tcPr>
          <w:p w14:paraId="7B062699"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25</w:t>
            </w:r>
          </w:p>
        </w:tc>
        <w:tc>
          <w:tcPr>
            <w:tcW w:w="769" w:type="dxa"/>
            <w:shd w:val="clear" w:color="auto" w:fill="FFFFFF"/>
            <w:tcMar>
              <w:top w:w="0" w:type="dxa"/>
              <w:left w:w="0" w:type="dxa"/>
              <w:bottom w:w="0" w:type="dxa"/>
              <w:right w:w="0" w:type="dxa"/>
            </w:tcMar>
          </w:tcPr>
          <w:p w14:paraId="3603BD95"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31.3%</w:t>
            </w:r>
          </w:p>
        </w:tc>
        <w:tc>
          <w:tcPr>
            <w:tcW w:w="769" w:type="dxa"/>
            <w:shd w:val="clear" w:color="auto" w:fill="FFFFFF"/>
            <w:tcMar>
              <w:top w:w="0" w:type="dxa"/>
              <w:left w:w="0" w:type="dxa"/>
              <w:bottom w:w="0" w:type="dxa"/>
              <w:right w:w="0" w:type="dxa"/>
            </w:tcMar>
          </w:tcPr>
          <w:p w14:paraId="488CDCAA"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25</w:t>
            </w:r>
          </w:p>
        </w:tc>
        <w:tc>
          <w:tcPr>
            <w:tcW w:w="782" w:type="dxa"/>
            <w:shd w:val="clear" w:color="auto" w:fill="FFFFFF"/>
            <w:tcMar>
              <w:top w:w="0" w:type="dxa"/>
              <w:left w:w="0" w:type="dxa"/>
              <w:bottom w:w="0" w:type="dxa"/>
              <w:right w:w="0" w:type="dxa"/>
            </w:tcMar>
          </w:tcPr>
          <w:p w14:paraId="5EFA2FEF"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11.9%</w:t>
            </w:r>
          </w:p>
        </w:tc>
        <w:tc>
          <w:tcPr>
            <w:tcW w:w="769" w:type="dxa"/>
            <w:shd w:val="clear" w:color="auto" w:fill="FFFFFF"/>
            <w:tcMar>
              <w:top w:w="0" w:type="dxa"/>
              <w:left w:w="0" w:type="dxa"/>
              <w:bottom w:w="0" w:type="dxa"/>
              <w:right w:w="0" w:type="dxa"/>
            </w:tcMar>
          </w:tcPr>
          <w:p w14:paraId="3F0DDD49" w14:textId="77777777" w:rsidR="005260E6" w:rsidRPr="00F53867" w:rsidRDefault="005260E6" w:rsidP="00F64D2F">
            <w:pPr>
              <w:autoSpaceDE w:val="0"/>
              <w:spacing w:after="0" w:line="276" w:lineRule="auto"/>
              <w:ind w:left="60" w:right="60"/>
              <w:jc w:val="center"/>
              <w:rPr>
                <w:rFonts w:cstheme="minorHAnsi"/>
                <w:color w:val="000000"/>
                <w:sz w:val="20"/>
                <w:szCs w:val="20"/>
                <w:lang w:val="en-US"/>
              </w:rPr>
            </w:pPr>
            <w:r w:rsidRPr="00F53867">
              <w:rPr>
                <w:rFonts w:cstheme="minorHAnsi"/>
                <w:sz w:val="20"/>
                <w:szCs w:val="20"/>
              </w:rPr>
              <w:t>&lt;.001</w:t>
            </w:r>
          </w:p>
        </w:tc>
      </w:tr>
      <w:tr w:rsidR="005260E6" w:rsidRPr="00F53867" w14:paraId="7721C6E1" w14:textId="77777777" w:rsidTr="00F91570">
        <w:trPr>
          <w:cantSplit/>
        </w:trPr>
        <w:tc>
          <w:tcPr>
            <w:tcW w:w="2127" w:type="dxa"/>
            <w:vMerge/>
            <w:tcBorders>
              <w:top w:val="single" w:sz="4" w:space="0" w:color="000000"/>
            </w:tcBorders>
            <w:shd w:val="clear" w:color="auto" w:fill="FFFFFF"/>
            <w:tcMar>
              <w:top w:w="0" w:type="dxa"/>
              <w:left w:w="0" w:type="dxa"/>
              <w:bottom w:w="0" w:type="dxa"/>
              <w:right w:w="0" w:type="dxa"/>
            </w:tcMar>
          </w:tcPr>
          <w:p w14:paraId="188D8737" w14:textId="77777777" w:rsidR="005260E6" w:rsidRPr="00F53867" w:rsidRDefault="005260E6" w:rsidP="00F64D2F">
            <w:pPr>
              <w:spacing w:after="0" w:line="276" w:lineRule="auto"/>
              <w:rPr>
                <w:rFonts w:cstheme="minorHAnsi"/>
                <w:color w:val="000000"/>
                <w:sz w:val="20"/>
                <w:szCs w:val="20"/>
                <w:lang w:val="en-US"/>
              </w:rPr>
            </w:pPr>
          </w:p>
        </w:tc>
        <w:tc>
          <w:tcPr>
            <w:tcW w:w="1549" w:type="dxa"/>
            <w:shd w:val="clear" w:color="auto" w:fill="FFFFFF"/>
            <w:tcMar>
              <w:top w:w="0" w:type="dxa"/>
              <w:left w:w="0" w:type="dxa"/>
              <w:bottom w:w="0" w:type="dxa"/>
              <w:right w:w="0" w:type="dxa"/>
            </w:tcMar>
          </w:tcPr>
          <w:p w14:paraId="0888F57E" w14:textId="77777777" w:rsidR="005260E6" w:rsidRPr="00F53867" w:rsidRDefault="005260E6" w:rsidP="00F64D2F">
            <w:pPr>
              <w:autoSpaceDE w:val="0"/>
              <w:spacing w:after="0" w:line="276" w:lineRule="auto"/>
              <w:ind w:left="60" w:right="60"/>
              <w:rPr>
                <w:rFonts w:cstheme="minorHAnsi"/>
                <w:color w:val="000000"/>
                <w:sz w:val="20"/>
                <w:szCs w:val="20"/>
                <w:lang w:val="en-US"/>
              </w:rPr>
            </w:pPr>
            <w:r w:rsidRPr="00F53867">
              <w:rPr>
                <w:rFonts w:cstheme="minorHAnsi"/>
                <w:sz w:val="20"/>
                <w:szCs w:val="20"/>
              </w:rPr>
              <w:t>2</w:t>
            </w:r>
          </w:p>
        </w:tc>
        <w:tc>
          <w:tcPr>
            <w:tcW w:w="769" w:type="dxa"/>
            <w:shd w:val="clear" w:color="auto" w:fill="FFFFFF"/>
            <w:tcMar>
              <w:top w:w="0" w:type="dxa"/>
              <w:left w:w="0" w:type="dxa"/>
              <w:bottom w:w="0" w:type="dxa"/>
              <w:right w:w="0" w:type="dxa"/>
            </w:tcMar>
          </w:tcPr>
          <w:p w14:paraId="093E9235"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0</w:t>
            </w:r>
          </w:p>
        </w:tc>
        <w:tc>
          <w:tcPr>
            <w:tcW w:w="769" w:type="dxa"/>
            <w:shd w:val="clear" w:color="auto" w:fill="FFFFFF"/>
            <w:tcMar>
              <w:top w:w="0" w:type="dxa"/>
              <w:left w:w="0" w:type="dxa"/>
              <w:bottom w:w="0" w:type="dxa"/>
              <w:right w:w="0" w:type="dxa"/>
            </w:tcMar>
          </w:tcPr>
          <w:p w14:paraId="407BADE8"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0.0%</w:t>
            </w:r>
          </w:p>
        </w:tc>
        <w:tc>
          <w:tcPr>
            <w:tcW w:w="769" w:type="dxa"/>
            <w:shd w:val="clear" w:color="auto" w:fill="FFFFFF"/>
            <w:tcMar>
              <w:top w:w="0" w:type="dxa"/>
              <w:left w:w="0" w:type="dxa"/>
              <w:bottom w:w="0" w:type="dxa"/>
              <w:right w:w="0" w:type="dxa"/>
            </w:tcMar>
          </w:tcPr>
          <w:p w14:paraId="63CB6F07"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22</w:t>
            </w:r>
          </w:p>
        </w:tc>
        <w:tc>
          <w:tcPr>
            <w:tcW w:w="769" w:type="dxa"/>
            <w:shd w:val="clear" w:color="auto" w:fill="FFFFFF"/>
            <w:tcMar>
              <w:top w:w="0" w:type="dxa"/>
              <w:left w:w="0" w:type="dxa"/>
              <w:bottom w:w="0" w:type="dxa"/>
              <w:right w:w="0" w:type="dxa"/>
            </w:tcMar>
          </w:tcPr>
          <w:p w14:paraId="0E6F3FE7"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27.5%</w:t>
            </w:r>
          </w:p>
        </w:tc>
        <w:tc>
          <w:tcPr>
            <w:tcW w:w="769" w:type="dxa"/>
            <w:shd w:val="clear" w:color="auto" w:fill="FFFFFF"/>
            <w:tcMar>
              <w:top w:w="0" w:type="dxa"/>
              <w:left w:w="0" w:type="dxa"/>
              <w:bottom w:w="0" w:type="dxa"/>
              <w:right w:w="0" w:type="dxa"/>
            </w:tcMar>
          </w:tcPr>
          <w:p w14:paraId="5CF34B05"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22</w:t>
            </w:r>
          </w:p>
        </w:tc>
        <w:tc>
          <w:tcPr>
            <w:tcW w:w="782" w:type="dxa"/>
            <w:shd w:val="clear" w:color="auto" w:fill="FFFFFF"/>
            <w:tcMar>
              <w:top w:w="0" w:type="dxa"/>
              <w:left w:w="0" w:type="dxa"/>
              <w:bottom w:w="0" w:type="dxa"/>
              <w:right w:w="0" w:type="dxa"/>
            </w:tcMar>
          </w:tcPr>
          <w:p w14:paraId="7C91F14E"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10.5%</w:t>
            </w:r>
          </w:p>
        </w:tc>
        <w:tc>
          <w:tcPr>
            <w:tcW w:w="769" w:type="dxa"/>
            <w:shd w:val="clear" w:color="auto" w:fill="FFFFFF"/>
            <w:tcMar>
              <w:top w:w="0" w:type="dxa"/>
              <w:left w:w="0" w:type="dxa"/>
              <w:bottom w:w="0" w:type="dxa"/>
              <w:right w:w="0" w:type="dxa"/>
            </w:tcMar>
          </w:tcPr>
          <w:p w14:paraId="05E32C29" w14:textId="77777777" w:rsidR="005260E6" w:rsidRPr="00F53867" w:rsidRDefault="005260E6" w:rsidP="00F64D2F">
            <w:pPr>
              <w:autoSpaceDE w:val="0"/>
              <w:spacing w:after="0" w:line="276" w:lineRule="auto"/>
              <w:ind w:left="60" w:right="60"/>
              <w:jc w:val="right"/>
              <w:rPr>
                <w:rFonts w:cstheme="minorHAnsi"/>
                <w:sz w:val="20"/>
                <w:szCs w:val="20"/>
                <w:lang w:val="en-US"/>
              </w:rPr>
            </w:pPr>
          </w:p>
        </w:tc>
      </w:tr>
      <w:tr w:rsidR="005260E6" w:rsidRPr="00F53867" w14:paraId="7820C94A" w14:textId="77777777" w:rsidTr="00F91570">
        <w:trPr>
          <w:cantSplit/>
        </w:trPr>
        <w:tc>
          <w:tcPr>
            <w:tcW w:w="2127" w:type="dxa"/>
            <w:vMerge/>
            <w:tcBorders>
              <w:top w:val="single" w:sz="4" w:space="0" w:color="000000"/>
            </w:tcBorders>
            <w:shd w:val="clear" w:color="auto" w:fill="FFFFFF"/>
            <w:tcMar>
              <w:top w:w="0" w:type="dxa"/>
              <w:left w:w="0" w:type="dxa"/>
              <w:bottom w:w="0" w:type="dxa"/>
              <w:right w:w="0" w:type="dxa"/>
            </w:tcMar>
          </w:tcPr>
          <w:p w14:paraId="65D7A976" w14:textId="77777777" w:rsidR="005260E6" w:rsidRPr="00F53867" w:rsidRDefault="005260E6" w:rsidP="00F64D2F">
            <w:pPr>
              <w:spacing w:after="0" w:line="276" w:lineRule="auto"/>
              <w:rPr>
                <w:rFonts w:cstheme="minorHAnsi"/>
                <w:color w:val="000000"/>
                <w:sz w:val="20"/>
                <w:szCs w:val="20"/>
                <w:lang w:val="en-US"/>
              </w:rPr>
            </w:pPr>
          </w:p>
        </w:tc>
        <w:tc>
          <w:tcPr>
            <w:tcW w:w="1549" w:type="dxa"/>
            <w:shd w:val="clear" w:color="auto" w:fill="FFFFFF"/>
            <w:tcMar>
              <w:top w:w="0" w:type="dxa"/>
              <w:left w:w="0" w:type="dxa"/>
              <w:bottom w:w="0" w:type="dxa"/>
              <w:right w:w="0" w:type="dxa"/>
            </w:tcMar>
          </w:tcPr>
          <w:p w14:paraId="1D8CFA4C" w14:textId="78B06458" w:rsidR="005260E6" w:rsidRPr="009026B5" w:rsidRDefault="00E038B3" w:rsidP="00F64D2F">
            <w:pPr>
              <w:autoSpaceDE w:val="0"/>
              <w:spacing w:after="0" w:line="276" w:lineRule="auto"/>
              <w:ind w:right="60"/>
              <w:rPr>
                <w:rFonts w:cstheme="minorHAnsi"/>
                <w:color w:val="000000"/>
                <w:sz w:val="20"/>
                <w:szCs w:val="20"/>
                <w:lang w:val="en-US"/>
              </w:rPr>
            </w:pPr>
            <w:r w:rsidRPr="00E038B3">
              <w:rPr>
                <w:rFonts w:cstheme="minorHAnsi"/>
                <w:sz w:val="20"/>
                <w:szCs w:val="20"/>
              </w:rPr>
              <w:t>&gt;</w:t>
            </w:r>
            <w:r>
              <w:rPr>
                <w:rFonts w:cstheme="minorHAnsi"/>
                <w:sz w:val="20"/>
                <w:szCs w:val="20"/>
              </w:rPr>
              <w:t xml:space="preserve"> </w:t>
            </w:r>
            <w:r w:rsidR="005260E6" w:rsidRPr="009026B5">
              <w:rPr>
                <w:rFonts w:cstheme="minorHAnsi"/>
                <w:sz w:val="20"/>
                <w:szCs w:val="20"/>
              </w:rPr>
              <w:t>2</w:t>
            </w:r>
          </w:p>
        </w:tc>
        <w:tc>
          <w:tcPr>
            <w:tcW w:w="769" w:type="dxa"/>
            <w:shd w:val="clear" w:color="auto" w:fill="FFFFFF"/>
            <w:tcMar>
              <w:top w:w="0" w:type="dxa"/>
              <w:left w:w="0" w:type="dxa"/>
              <w:bottom w:w="0" w:type="dxa"/>
              <w:right w:w="0" w:type="dxa"/>
            </w:tcMar>
          </w:tcPr>
          <w:p w14:paraId="446AF4B3"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0</w:t>
            </w:r>
          </w:p>
        </w:tc>
        <w:tc>
          <w:tcPr>
            <w:tcW w:w="769" w:type="dxa"/>
            <w:shd w:val="clear" w:color="auto" w:fill="FFFFFF"/>
            <w:tcMar>
              <w:top w:w="0" w:type="dxa"/>
              <w:left w:w="0" w:type="dxa"/>
              <w:bottom w:w="0" w:type="dxa"/>
              <w:right w:w="0" w:type="dxa"/>
            </w:tcMar>
          </w:tcPr>
          <w:p w14:paraId="563A4E9E"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0.0%</w:t>
            </w:r>
          </w:p>
        </w:tc>
        <w:tc>
          <w:tcPr>
            <w:tcW w:w="769" w:type="dxa"/>
            <w:shd w:val="clear" w:color="auto" w:fill="FFFFFF"/>
            <w:tcMar>
              <w:top w:w="0" w:type="dxa"/>
              <w:left w:w="0" w:type="dxa"/>
              <w:bottom w:w="0" w:type="dxa"/>
              <w:right w:w="0" w:type="dxa"/>
            </w:tcMar>
          </w:tcPr>
          <w:p w14:paraId="15E6EA34"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33</w:t>
            </w:r>
          </w:p>
        </w:tc>
        <w:tc>
          <w:tcPr>
            <w:tcW w:w="769" w:type="dxa"/>
            <w:shd w:val="clear" w:color="auto" w:fill="FFFFFF"/>
            <w:tcMar>
              <w:top w:w="0" w:type="dxa"/>
              <w:left w:w="0" w:type="dxa"/>
              <w:bottom w:w="0" w:type="dxa"/>
              <w:right w:w="0" w:type="dxa"/>
            </w:tcMar>
          </w:tcPr>
          <w:p w14:paraId="56B38875" w14:textId="616366CE"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41.</w:t>
            </w:r>
            <w:r w:rsidR="00DE003F">
              <w:rPr>
                <w:rFonts w:cstheme="minorHAnsi"/>
                <w:sz w:val="20"/>
                <w:szCs w:val="20"/>
              </w:rPr>
              <w:t>2</w:t>
            </w:r>
            <w:r w:rsidRPr="00F53867">
              <w:rPr>
                <w:rFonts w:cstheme="minorHAnsi"/>
                <w:sz w:val="20"/>
                <w:szCs w:val="20"/>
              </w:rPr>
              <w:t>%</w:t>
            </w:r>
          </w:p>
        </w:tc>
        <w:tc>
          <w:tcPr>
            <w:tcW w:w="769" w:type="dxa"/>
            <w:shd w:val="clear" w:color="auto" w:fill="FFFFFF"/>
            <w:tcMar>
              <w:top w:w="0" w:type="dxa"/>
              <w:left w:w="0" w:type="dxa"/>
              <w:bottom w:w="0" w:type="dxa"/>
              <w:right w:w="0" w:type="dxa"/>
            </w:tcMar>
          </w:tcPr>
          <w:p w14:paraId="4086D9DA"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33</w:t>
            </w:r>
          </w:p>
        </w:tc>
        <w:tc>
          <w:tcPr>
            <w:tcW w:w="782" w:type="dxa"/>
            <w:shd w:val="clear" w:color="auto" w:fill="FFFFFF"/>
            <w:tcMar>
              <w:top w:w="0" w:type="dxa"/>
              <w:left w:w="0" w:type="dxa"/>
              <w:bottom w:w="0" w:type="dxa"/>
              <w:right w:w="0" w:type="dxa"/>
            </w:tcMar>
          </w:tcPr>
          <w:p w14:paraId="106068E0"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15.7%</w:t>
            </w:r>
          </w:p>
        </w:tc>
        <w:tc>
          <w:tcPr>
            <w:tcW w:w="769" w:type="dxa"/>
            <w:shd w:val="clear" w:color="auto" w:fill="FFFFFF"/>
            <w:tcMar>
              <w:top w:w="0" w:type="dxa"/>
              <w:left w:w="0" w:type="dxa"/>
              <w:bottom w:w="0" w:type="dxa"/>
              <w:right w:w="0" w:type="dxa"/>
            </w:tcMar>
          </w:tcPr>
          <w:p w14:paraId="5DA40355"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p>
        </w:tc>
      </w:tr>
      <w:tr w:rsidR="005260E6" w:rsidRPr="00F53867" w14:paraId="23DDAD97" w14:textId="77777777" w:rsidTr="00F91570">
        <w:trPr>
          <w:cantSplit/>
        </w:trPr>
        <w:tc>
          <w:tcPr>
            <w:tcW w:w="2127" w:type="dxa"/>
            <w:tcBorders>
              <w:bottom w:val="double" w:sz="2" w:space="0" w:color="000000"/>
            </w:tcBorders>
            <w:shd w:val="clear" w:color="auto" w:fill="FFFFFF"/>
            <w:tcMar>
              <w:top w:w="0" w:type="dxa"/>
              <w:left w:w="0" w:type="dxa"/>
              <w:bottom w:w="0" w:type="dxa"/>
              <w:right w:w="0" w:type="dxa"/>
            </w:tcMar>
          </w:tcPr>
          <w:p w14:paraId="1CD70DED" w14:textId="77777777" w:rsidR="005260E6" w:rsidRPr="00F53867" w:rsidRDefault="005260E6" w:rsidP="00F64D2F">
            <w:pPr>
              <w:autoSpaceDE w:val="0"/>
              <w:spacing w:after="0" w:line="276" w:lineRule="auto"/>
              <w:rPr>
                <w:rFonts w:cstheme="minorHAnsi"/>
                <w:color w:val="000000"/>
                <w:sz w:val="20"/>
                <w:szCs w:val="20"/>
                <w:lang w:val="en-US"/>
              </w:rPr>
            </w:pPr>
          </w:p>
        </w:tc>
        <w:tc>
          <w:tcPr>
            <w:tcW w:w="1549" w:type="dxa"/>
            <w:tcBorders>
              <w:top w:val="single" w:sz="4" w:space="0" w:color="000000"/>
              <w:bottom w:val="double" w:sz="2" w:space="0" w:color="000000"/>
            </w:tcBorders>
            <w:shd w:val="clear" w:color="auto" w:fill="FFFFFF"/>
            <w:tcMar>
              <w:top w:w="0" w:type="dxa"/>
              <w:left w:w="0" w:type="dxa"/>
              <w:bottom w:w="0" w:type="dxa"/>
              <w:right w:w="0" w:type="dxa"/>
            </w:tcMar>
          </w:tcPr>
          <w:p w14:paraId="013E0243" w14:textId="77777777" w:rsidR="005260E6" w:rsidRPr="00F53867" w:rsidRDefault="005260E6" w:rsidP="00F64D2F">
            <w:pPr>
              <w:autoSpaceDE w:val="0"/>
              <w:spacing w:after="0" w:line="276" w:lineRule="auto"/>
              <w:ind w:right="60"/>
              <w:rPr>
                <w:rFonts w:cstheme="minorHAnsi"/>
                <w:color w:val="000000"/>
                <w:sz w:val="20"/>
                <w:szCs w:val="20"/>
                <w:lang w:val="en-US"/>
              </w:rPr>
            </w:pPr>
            <w:r w:rsidRPr="00F53867">
              <w:rPr>
                <w:rFonts w:cstheme="minorHAnsi"/>
                <w:sz w:val="20"/>
                <w:szCs w:val="20"/>
              </w:rPr>
              <w:t>Total</w:t>
            </w:r>
          </w:p>
        </w:tc>
        <w:tc>
          <w:tcPr>
            <w:tcW w:w="769" w:type="dxa"/>
            <w:tcBorders>
              <w:top w:val="single" w:sz="4" w:space="0" w:color="000000"/>
              <w:bottom w:val="double" w:sz="2" w:space="0" w:color="000000"/>
            </w:tcBorders>
            <w:shd w:val="clear" w:color="auto" w:fill="FFFFFF"/>
            <w:tcMar>
              <w:top w:w="0" w:type="dxa"/>
              <w:left w:w="0" w:type="dxa"/>
              <w:bottom w:w="0" w:type="dxa"/>
              <w:right w:w="0" w:type="dxa"/>
            </w:tcMar>
          </w:tcPr>
          <w:p w14:paraId="42E96A8E" w14:textId="77777777" w:rsidR="005260E6" w:rsidRPr="00F53867" w:rsidRDefault="005260E6" w:rsidP="00F64D2F">
            <w:pPr>
              <w:autoSpaceDE w:val="0"/>
              <w:spacing w:after="0" w:line="276" w:lineRule="auto"/>
              <w:ind w:left="60" w:right="60"/>
              <w:jc w:val="right"/>
              <w:rPr>
                <w:rFonts w:cstheme="minorHAnsi"/>
                <w:sz w:val="20"/>
                <w:szCs w:val="20"/>
                <w:lang w:val="en-US"/>
              </w:rPr>
            </w:pPr>
            <w:r w:rsidRPr="00F53867">
              <w:rPr>
                <w:rFonts w:cstheme="minorHAnsi"/>
                <w:sz w:val="20"/>
                <w:szCs w:val="20"/>
              </w:rPr>
              <w:t>130</w:t>
            </w:r>
          </w:p>
        </w:tc>
        <w:tc>
          <w:tcPr>
            <w:tcW w:w="769" w:type="dxa"/>
            <w:tcBorders>
              <w:top w:val="single" w:sz="4" w:space="0" w:color="000000"/>
              <w:bottom w:val="double" w:sz="2" w:space="0" w:color="000000"/>
            </w:tcBorders>
            <w:shd w:val="clear" w:color="auto" w:fill="FFFFFF"/>
            <w:tcMar>
              <w:top w:w="0" w:type="dxa"/>
              <w:left w:w="0" w:type="dxa"/>
              <w:bottom w:w="0" w:type="dxa"/>
              <w:right w:w="0" w:type="dxa"/>
            </w:tcMar>
          </w:tcPr>
          <w:p w14:paraId="0FA9957E" w14:textId="77777777" w:rsidR="005260E6" w:rsidRPr="00F53867" w:rsidRDefault="005260E6" w:rsidP="00F64D2F">
            <w:pPr>
              <w:autoSpaceDE w:val="0"/>
              <w:spacing w:after="0" w:line="276" w:lineRule="auto"/>
              <w:ind w:left="60" w:right="60"/>
              <w:jc w:val="right"/>
              <w:rPr>
                <w:rFonts w:cstheme="minorHAnsi"/>
                <w:sz w:val="20"/>
                <w:szCs w:val="20"/>
                <w:lang w:val="en-US"/>
              </w:rPr>
            </w:pPr>
            <w:r w:rsidRPr="00F53867">
              <w:rPr>
                <w:rFonts w:cstheme="minorHAnsi"/>
                <w:sz w:val="20"/>
                <w:szCs w:val="20"/>
              </w:rPr>
              <w:t>100.0%</w:t>
            </w:r>
          </w:p>
        </w:tc>
        <w:tc>
          <w:tcPr>
            <w:tcW w:w="769" w:type="dxa"/>
            <w:tcBorders>
              <w:top w:val="single" w:sz="4" w:space="0" w:color="000000"/>
              <w:bottom w:val="double" w:sz="2" w:space="0" w:color="000000"/>
            </w:tcBorders>
            <w:shd w:val="clear" w:color="auto" w:fill="FFFFFF"/>
            <w:tcMar>
              <w:top w:w="0" w:type="dxa"/>
              <w:left w:w="0" w:type="dxa"/>
              <w:bottom w:w="0" w:type="dxa"/>
              <w:right w:w="0" w:type="dxa"/>
            </w:tcMar>
          </w:tcPr>
          <w:p w14:paraId="77D8C1C9" w14:textId="77777777" w:rsidR="005260E6" w:rsidRPr="00F53867" w:rsidRDefault="005260E6" w:rsidP="00F64D2F">
            <w:pPr>
              <w:autoSpaceDE w:val="0"/>
              <w:spacing w:after="0" w:line="276" w:lineRule="auto"/>
              <w:ind w:left="60" w:right="60"/>
              <w:jc w:val="right"/>
              <w:rPr>
                <w:rFonts w:cstheme="minorHAnsi"/>
                <w:color w:val="000000"/>
                <w:sz w:val="20"/>
                <w:szCs w:val="20"/>
                <w:lang w:val="en-US"/>
              </w:rPr>
            </w:pPr>
            <w:r w:rsidRPr="00F53867">
              <w:rPr>
                <w:rFonts w:cstheme="minorHAnsi"/>
                <w:sz w:val="20"/>
                <w:szCs w:val="20"/>
              </w:rPr>
              <w:t>80</w:t>
            </w:r>
          </w:p>
        </w:tc>
        <w:tc>
          <w:tcPr>
            <w:tcW w:w="769" w:type="dxa"/>
            <w:tcBorders>
              <w:top w:val="single" w:sz="4" w:space="0" w:color="000000"/>
              <w:bottom w:val="double" w:sz="2" w:space="0" w:color="000000"/>
            </w:tcBorders>
            <w:shd w:val="clear" w:color="auto" w:fill="FFFFFF"/>
            <w:tcMar>
              <w:top w:w="0" w:type="dxa"/>
              <w:left w:w="0" w:type="dxa"/>
              <w:bottom w:w="0" w:type="dxa"/>
              <w:right w:w="0" w:type="dxa"/>
            </w:tcMar>
          </w:tcPr>
          <w:p w14:paraId="518F3301" w14:textId="77777777" w:rsidR="005260E6" w:rsidRPr="00F53867" w:rsidRDefault="005260E6" w:rsidP="00F64D2F">
            <w:pPr>
              <w:autoSpaceDE w:val="0"/>
              <w:spacing w:after="0" w:line="276" w:lineRule="auto"/>
              <w:ind w:left="60" w:right="60"/>
              <w:jc w:val="right"/>
              <w:rPr>
                <w:rFonts w:cstheme="minorHAnsi"/>
                <w:sz w:val="20"/>
                <w:szCs w:val="20"/>
                <w:lang w:val="en-US"/>
              </w:rPr>
            </w:pPr>
            <w:r w:rsidRPr="00F53867">
              <w:rPr>
                <w:rFonts w:cstheme="minorHAnsi"/>
                <w:sz w:val="20"/>
                <w:szCs w:val="20"/>
              </w:rPr>
              <w:t>100.0%</w:t>
            </w:r>
          </w:p>
        </w:tc>
        <w:tc>
          <w:tcPr>
            <w:tcW w:w="769" w:type="dxa"/>
            <w:tcBorders>
              <w:top w:val="single" w:sz="4" w:space="0" w:color="000000"/>
              <w:bottom w:val="double" w:sz="2" w:space="0" w:color="000000"/>
            </w:tcBorders>
            <w:shd w:val="clear" w:color="auto" w:fill="FFFFFF"/>
            <w:tcMar>
              <w:top w:w="0" w:type="dxa"/>
              <w:left w:w="0" w:type="dxa"/>
              <w:bottom w:w="0" w:type="dxa"/>
              <w:right w:w="0" w:type="dxa"/>
            </w:tcMar>
          </w:tcPr>
          <w:p w14:paraId="7DA49848" w14:textId="77777777" w:rsidR="005260E6" w:rsidRPr="00F53867" w:rsidRDefault="005260E6" w:rsidP="00F64D2F">
            <w:pPr>
              <w:autoSpaceDE w:val="0"/>
              <w:spacing w:after="0" w:line="276" w:lineRule="auto"/>
              <w:ind w:left="60" w:right="60"/>
              <w:jc w:val="right"/>
              <w:rPr>
                <w:rFonts w:cstheme="minorHAnsi"/>
                <w:sz w:val="20"/>
                <w:szCs w:val="20"/>
                <w:lang w:val="en-US"/>
              </w:rPr>
            </w:pPr>
            <w:r w:rsidRPr="00F53867">
              <w:rPr>
                <w:rFonts w:cstheme="minorHAnsi"/>
                <w:sz w:val="20"/>
                <w:szCs w:val="20"/>
              </w:rPr>
              <w:t>210</w:t>
            </w:r>
          </w:p>
        </w:tc>
        <w:tc>
          <w:tcPr>
            <w:tcW w:w="782" w:type="dxa"/>
            <w:tcBorders>
              <w:top w:val="single" w:sz="4" w:space="0" w:color="000000"/>
              <w:bottom w:val="double" w:sz="2" w:space="0" w:color="000000"/>
            </w:tcBorders>
            <w:shd w:val="clear" w:color="auto" w:fill="FFFFFF"/>
            <w:tcMar>
              <w:top w:w="0" w:type="dxa"/>
              <w:left w:w="0" w:type="dxa"/>
              <w:bottom w:w="0" w:type="dxa"/>
              <w:right w:w="0" w:type="dxa"/>
            </w:tcMar>
          </w:tcPr>
          <w:p w14:paraId="2E730A14" w14:textId="77777777" w:rsidR="005260E6" w:rsidRPr="00F53867" w:rsidRDefault="005260E6" w:rsidP="00F64D2F">
            <w:pPr>
              <w:autoSpaceDE w:val="0"/>
              <w:spacing w:after="0" w:line="276" w:lineRule="auto"/>
              <w:ind w:left="60" w:right="60"/>
              <w:jc w:val="right"/>
              <w:rPr>
                <w:rFonts w:cstheme="minorHAnsi"/>
                <w:sz w:val="20"/>
                <w:szCs w:val="20"/>
                <w:lang w:val="en-US"/>
              </w:rPr>
            </w:pPr>
            <w:r w:rsidRPr="00F53867">
              <w:rPr>
                <w:rFonts w:cstheme="minorHAnsi"/>
                <w:sz w:val="20"/>
                <w:szCs w:val="20"/>
              </w:rPr>
              <w:t>100.0%</w:t>
            </w:r>
          </w:p>
        </w:tc>
        <w:tc>
          <w:tcPr>
            <w:tcW w:w="769" w:type="dxa"/>
            <w:tcBorders>
              <w:bottom w:val="double" w:sz="2" w:space="0" w:color="000000"/>
            </w:tcBorders>
            <w:shd w:val="clear" w:color="auto" w:fill="FFFFFF"/>
            <w:tcMar>
              <w:top w:w="0" w:type="dxa"/>
              <w:left w:w="0" w:type="dxa"/>
              <w:bottom w:w="0" w:type="dxa"/>
              <w:right w:w="0" w:type="dxa"/>
            </w:tcMar>
          </w:tcPr>
          <w:p w14:paraId="0E5667ED" w14:textId="77777777" w:rsidR="005260E6" w:rsidRPr="00F53867" w:rsidRDefault="005260E6" w:rsidP="00F64D2F">
            <w:pPr>
              <w:autoSpaceDE w:val="0"/>
              <w:spacing w:after="0" w:line="276" w:lineRule="auto"/>
              <w:ind w:left="60" w:right="60"/>
              <w:jc w:val="right"/>
              <w:rPr>
                <w:rFonts w:cstheme="minorHAnsi"/>
                <w:sz w:val="20"/>
                <w:szCs w:val="20"/>
                <w:lang w:val="en-US"/>
              </w:rPr>
            </w:pPr>
          </w:p>
        </w:tc>
      </w:tr>
    </w:tbl>
    <w:p w14:paraId="0A594011" w14:textId="180B1F2E" w:rsidR="00180C99" w:rsidRDefault="00180C99" w:rsidP="00621C7F">
      <w:pPr>
        <w:autoSpaceDE w:val="0"/>
        <w:spacing w:after="0" w:line="240" w:lineRule="auto"/>
        <w:jc w:val="both"/>
        <w:rPr>
          <w:rFonts w:cstheme="minorHAnsi"/>
          <w:sz w:val="20"/>
          <w:szCs w:val="20"/>
          <w:lang w:val="en-US"/>
        </w:rPr>
      </w:pPr>
      <w:r w:rsidRPr="00F53867">
        <w:rPr>
          <w:rFonts w:cstheme="minorHAnsi"/>
          <w:b/>
          <w:bCs/>
          <w:sz w:val="20"/>
          <w:szCs w:val="20"/>
        </w:rPr>
        <w:t>Abbreviation:</w:t>
      </w:r>
      <w:r w:rsidRPr="00F53867">
        <w:rPr>
          <w:rFonts w:cstheme="minorHAnsi"/>
          <w:sz w:val="20"/>
          <w:szCs w:val="20"/>
        </w:rPr>
        <w:t xml:space="preserve"> </w:t>
      </w:r>
      <w:r w:rsidR="00635CEB">
        <w:rPr>
          <w:rFonts w:cstheme="minorHAnsi"/>
          <w:sz w:val="20"/>
          <w:szCs w:val="20"/>
        </w:rPr>
        <w:t xml:space="preserve">SPC, specialized palliative care; </w:t>
      </w:r>
      <w:r w:rsidRPr="00F53867">
        <w:rPr>
          <w:rFonts w:cstheme="minorHAnsi"/>
          <w:sz w:val="20"/>
          <w:szCs w:val="20"/>
        </w:rPr>
        <w:t>n</w:t>
      </w:r>
      <w:r w:rsidRPr="00F53867">
        <w:rPr>
          <w:rFonts w:cstheme="minorHAnsi"/>
          <w:sz w:val="20"/>
          <w:szCs w:val="20"/>
          <w:lang w:val="en-US"/>
        </w:rPr>
        <w:t>, valid number; X</w:t>
      </w:r>
      <w:r w:rsidRPr="00F53867">
        <w:rPr>
          <w:rFonts w:cstheme="minorHAnsi"/>
          <w:sz w:val="20"/>
          <w:szCs w:val="20"/>
          <w:vertAlign w:val="superscript"/>
          <w:lang w:val="en-US"/>
        </w:rPr>
        <w:t>2</w:t>
      </w:r>
      <w:r w:rsidRPr="00F53867">
        <w:rPr>
          <w:rFonts w:cstheme="minorHAnsi"/>
          <w:sz w:val="20"/>
          <w:szCs w:val="20"/>
          <w:lang w:val="en-US"/>
        </w:rPr>
        <w:t xml:space="preserve">, Pearson’s Chi-square test; KPS, </w:t>
      </w:r>
      <w:r w:rsidR="00FA23B6" w:rsidRPr="00F53867">
        <w:rPr>
          <w:rFonts w:cstheme="minorHAnsi"/>
          <w:sz w:val="20"/>
          <w:szCs w:val="20"/>
          <w:lang w:val="en-US"/>
        </w:rPr>
        <w:t>Karnofsky</w:t>
      </w:r>
      <w:r w:rsidRPr="00F53867">
        <w:rPr>
          <w:rFonts w:cstheme="minorHAnsi"/>
          <w:sz w:val="20"/>
          <w:szCs w:val="20"/>
          <w:lang w:val="en-US"/>
        </w:rPr>
        <w:t xml:space="preserve"> Performance Scale; SPC, specialized palliative care. </w:t>
      </w:r>
    </w:p>
    <w:p w14:paraId="1FD44494" w14:textId="77777777" w:rsidR="00DF5EA5" w:rsidRDefault="00DF5EA5" w:rsidP="00AA04C3">
      <w:pPr>
        <w:spacing w:before="60" w:after="0" w:line="480" w:lineRule="auto"/>
        <w:jc w:val="both"/>
        <w:rPr>
          <w:rFonts w:ascii="Times New Roman" w:hAnsi="Times New Roman"/>
          <w:b/>
          <w:bCs/>
          <w:color w:val="000000"/>
          <w:sz w:val="20"/>
          <w:szCs w:val="20"/>
          <w:lang w:val="en-US"/>
        </w:rPr>
      </w:pPr>
    </w:p>
    <w:p w14:paraId="41EB2DF0" w14:textId="77777777" w:rsidR="00D41E63" w:rsidRDefault="00D41E63" w:rsidP="00AA04C3">
      <w:pPr>
        <w:spacing w:before="60" w:after="0" w:line="480" w:lineRule="auto"/>
        <w:jc w:val="both"/>
        <w:rPr>
          <w:rFonts w:ascii="Times New Roman" w:hAnsi="Times New Roman"/>
          <w:b/>
          <w:bCs/>
          <w:color w:val="000000"/>
          <w:sz w:val="20"/>
          <w:szCs w:val="20"/>
          <w:lang w:val="en-US"/>
        </w:rPr>
      </w:pPr>
    </w:p>
    <w:p w14:paraId="5C417CC6" w14:textId="77777777" w:rsidR="00421522" w:rsidRDefault="00421522">
      <w:pPr>
        <w:rPr>
          <w:b/>
          <w:bCs/>
          <w:sz w:val="20"/>
          <w:szCs w:val="20"/>
        </w:rPr>
      </w:pPr>
      <w:r>
        <w:rPr>
          <w:b/>
          <w:bCs/>
          <w:sz w:val="20"/>
          <w:szCs w:val="20"/>
        </w:rPr>
        <w:br w:type="page"/>
      </w:r>
    </w:p>
    <w:p w14:paraId="541ED16F" w14:textId="01956B49" w:rsidR="004E0CF4" w:rsidRPr="00F53867" w:rsidRDefault="004E0CF4" w:rsidP="004E0CF4">
      <w:pPr>
        <w:rPr>
          <w:b/>
          <w:bCs/>
          <w:sz w:val="20"/>
          <w:szCs w:val="20"/>
        </w:rPr>
      </w:pPr>
      <w:r w:rsidRPr="003A4DAE">
        <w:rPr>
          <w:b/>
          <w:bCs/>
          <w:sz w:val="20"/>
          <w:szCs w:val="20"/>
        </w:rPr>
        <w:lastRenderedPageBreak/>
        <w:t xml:space="preserve">Supplementary Table </w:t>
      </w:r>
      <w:r w:rsidR="00A77C00">
        <w:rPr>
          <w:b/>
          <w:bCs/>
          <w:sz w:val="20"/>
          <w:szCs w:val="20"/>
        </w:rPr>
        <w:t>10</w:t>
      </w:r>
      <w:r w:rsidRPr="003A4DAE">
        <w:rPr>
          <w:b/>
          <w:bCs/>
          <w:sz w:val="20"/>
          <w:szCs w:val="20"/>
        </w:rPr>
        <w:t xml:space="preserve"> </w:t>
      </w:r>
      <w:r w:rsidRPr="003A4DAE">
        <w:rPr>
          <w:sz w:val="20"/>
          <w:szCs w:val="20"/>
        </w:rPr>
        <w:t>Indications</w:t>
      </w:r>
      <w:r w:rsidRPr="00F53867">
        <w:rPr>
          <w:sz w:val="20"/>
          <w:szCs w:val="20"/>
        </w:rPr>
        <w:t xml:space="preserve"> of inpatient palliative consultation (</w:t>
      </w:r>
      <w:r w:rsidRPr="00F53867">
        <w:rPr>
          <w:i/>
          <w:iCs/>
          <w:sz w:val="20"/>
          <w:szCs w:val="20"/>
        </w:rPr>
        <w:t>n</w:t>
      </w:r>
      <w:r w:rsidRPr="00F53867">
        <w:rPr>
          <w:sz w:val="20"/>
          <w:szCs w:val="20"/>
        </w:rPr>
        <w:t xml:space="preserve"> = 80).</w:t>
      </w:r>
    </w:p>
    <w:tbl>
      <w:tblPr>
        <w:tblW w:w="0" w:type="auto"/>
        <w:tblBorders>
          <w:top w:val="double" w:sz="4" w:space="0" w:color="auto"/>
          <w:bottom w:val="double" w:sz="4" w:space="0" w:color="auto"/>
        </w:tblBorders>
        <w:tblLayout w:type="fixed"/>
        <w:tblCellMar>
          <w:left w:w="0" w:type="dxa"/>
          <w:right w:w="0" w:type="dxa"/>
        </w:tblCellMar>
        <w:tblLook w:val="0000" w:firstRow="0" w:lastRow="0" w:firstColumn="0" w:lastColumn="0" w:noHBand="0" w:noVBand="0"/>
      </w:tblPr>
      <w:tblGrid>
        <w:gridCol w:w="2966"/>
        <w:gridCol w:w="20"/>
        <w:gridCol w:w="700"/>
        <w:gridCol w:w="1276"/>
        <w:gridCol w:w="1431"/>
      </w:tblGrid>
      <w:tr w:rsidR="004E0CF4" w:rsidRPr="00F53867" w14:paraId="7BEA7706" w14:textId="77777777" w:rsidTr="00F64D2F">
        <w:trPr>
          <w:cantSplit/>
        </w:trPr>
        <w:tc>
          <w:tcPr>
            <w:tcW w:w="2966" w:type="dxa"/>
            <w:tcBorders>
              <w:top w:val="double" w:sz="4" w:space="0" w:color="auto"/>
              <w:bottom w:val="single" w:sz="2" w:space="0" w:color="auto"/>
            </w:tcBorders>
          </w:tcPr>
          <w:p w14:paraId="70F1657A" w14:textId="77777777" w:rsidR="004E0CF4" w:rsidRPr="00F53867" w:rsidRDefault="004E0CF4" w:rsidP="00844FE3">
            <w:pPr>
              <w:autoSpaceDE w:val="0"/>
              <w:adjustRightInd w:val="0"/>
              <w:spacing w:line="276" w:lineRule="auto"/>
              <w:ind w:left="60" w:right="60"/>
              <w:rPr>
                <w:rFonts w:cstheme="minorHAnsi"/>
                <w:color w:val="000000" w:themeColor="text1"/>
                <w:sz w:val="20"/>
                <w:szCs w:val="20"/>
              </w:rPr>
            </w:pPr>
          </w:p>
        </w:tc>
        <w:tc>
          <w:tcPr>
            <w:tcW w:w="20" w:type="dxa"/>
            <w:tcBorders>
              <w:top w:val="double" w:sz="4" w:space="0" w:color="auto"/>
              <w:bottom w:val="single" w:sz="2" w:space="0" w:color="auto"/>
            </w:tcBorders>
          </w:tcPr>
          <w:p w14:paraId="77CEF327" w14:textId="77777777" w:rsidR="004E0CF4" w:rsidRPr="00F53867" w:rsidRDefault="004E0CF4"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double" w:sz="4" w:space="0" w:color="auto"/>
              <w:bottom w:val="single" w:sz="2" w:space="0" w:color="auto"/>
            </w:tcBorders>
          </w:tcPr>
          <w:p w14:paraId="5953067E" w14:textId="77777777" w:rsidR="004E0CF4" w:rsidRPr="00F53867" w:rsidRDefault="004E0CF4" w:rsidP="00844FE3">
            <w:pPr>
              <w:autoSpaceDE w:val="0"/>
              <w:adjustRightInd w:val="0"/>
              <w:spacing w:line="276" w:lineRule="auto"/>
              <w:ind w:left="60" w:right="60"/>
              <w:jc w:val="right"/>
              <w:rPr>
                <w:rFonts w:cstheme="minorHAnsi"/>
                <w:color w:val="000000" w:themeColor="text1"/>
                <w:sz w:val="20"/>
                <w:szCs w:val="20"/>
              </w:rPr>
            </w:pPr>
          </w:p>
        </w:tc>
        <w:tc>
          <w:tcPr>
            <w:tcW w:w="1276" w:type="dxa"/>
            <w:tcBorders>
              <w:top w:val="double" w:sz="4" w:space="0" w:color="auto"/>
              <w:bottom w:val="single" w:sz="2" w:space="0" w:color="auto"/>
              <w:right w:val="single" w:sz="2" w:space="0" w:color="auto"/>
            </w:tcBorders>
          </w:tcPr>
          <w:p w14:paraId="612CFC31" w14:textId="77777777" w:rsidR="004E0CF4" w:rsidRPr="00F53867" w:rsidRDefault="004E0CF4" w:rsidP="00844FE3">
            <w:pPr>
              <w:autoSpaceDE w:val="0"/>
              <w:adjustRightInd w:val="0"/>
              <w:spacing w:line="276" w:lineRule="auto"/>
              <w:ind w:left="60" w:right="60"/>
              <w:jc w:val="right"/>
              <w:rPr>
                <w:rFonts w:cstheme="minorHAnsi"/>
                <w:sz w:val="20"/>
                <w:szCs w:val="20"/>
              </w:rPr>
            </w:pPr>
            <w:r>
              <w:rPr>
                <w:rFonts w:cstheme="minorHAnsi"/>
                <w:sz w:val="20"/>
                <w:szCs w:val="20"/>
              </w:rPr>
              <w:t>Valid Number</w:t>
            </w:r>
          </w:p>
        </w:tc>
        <w:tc>
          <w:tcPr>
            <w:tcW w:w="1431" w:type="dxa"/>
            <w:tcBorders>
              <w:top w:val="double" w:sz="4" w:space="0" w:color="auto"/>
              <w:left w:val="single" w:sz="2" w:space="0" w:color="auto"/>
              <w:bottom w:val="single" w:sz="2" w:space="0" w:color="auto"/>
            </w:tcBorders>
          </w:tcPr>
          <w:p w14:paraId="15D3DDA3" w14:textId="77777777" w:rsidR="004E0CF4" w:rsidRPr="00F53867" w:rsidRDefault="004E0CF4" w:rsidP="00844FE3">
            <w:pPr>
              <w:autoSpaceDE w:val="0"/>
              <w:adjustRightInd w:val="0"/>
              <w:spacing w:line="276" w:lineRule="auto"/>
              <w:ind w:left="60" w:right="60"/>
              <w:jc w:val="right"/>
              <w:rPr>
                <w:rFonts w:cstheme="minorHAnsi"/>
                <w:sz w:val="20"/>
                <w:szCs w:val="20"/>
              </w:rPr>
            </w:pPr>
            <w:r>
              <w:rPr>
                <w:rFonts w:cstheme="minorHAnsi"/>
                <w:sz w:val="20"/>
                <w:szCs w:val="20"/>
              </w:rPr>
              <w:t>Percent</w:t>
            </w:r>
          </w:p>
        </w:tc>
      </w:tr>
      <w:tr w:rsidR="00DA066C" w:rsidRPr="00F53867" w14:paraId="4846163A" w14:textId="77777777" w:rsidTr="00F64D2F">
        <w:trPr>
          <w:cantSplit/>
        </w:trPr>
        <w:tc>
          <w:tcPr>
            <w:tcW w:w="2966" w:type="dxa"/>
            <w:vMerge w:val="restart"/>
            <w:tcBorders>
              <w:top w:val="single" w:sz="2" w:space="0" w:color="auto"/>
            </w:tcBorders>
          </w:tcPr>
          <w:p w14:paraId="6CE525F3" w14:textId="390504CA" w:rsidR="00DA066C" w:rsidRPr="00F53867" w:rsidRDefault="00DA066C"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t>Pain</w:t>
            </w:r>
          </w:p>
        </w:tc>
        <w:tc>
          <w:tcPr>
            <w:tcW w:w="20" w:type="dxa"/>
            <w:tcBorders>
              <w:top w:val="single" w:sz="2" w:space="0" w:color="auto"/>
              <w:bottom w:val="single" w:sz="2" w:space="0" w:color="auto"/>
            </w:tcBorders>
          </w:tcPr>
          <w:p w14:paraId="2DEDD663" w14:textId="7777777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1846583A" w14:textId="543B0F04"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No</w:t>
            </w:r>
          </w:p>
        </w:tc>
        <w:tc>
          <w:tcPr>
            <w:tcW w:w="1276" w:type="dxa"/>
            <w:tcBorders>
              <w:top w:val="single" w:sz="2" w:space="0" w:color="auto"/>
              <w:bottom w:val="single" w:sz="2" w:space="0" w:color="auto"/>
              <w:right w:val="single" w:sz="2" w:space="0" w:color="auto"/>
            </w:tcBorders>
          </w:tcPr>
          <w:p w14:paraId="5DB36EC1" w14:textId="5F447176"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60</w:t>
            </w:r>
          </w:p>
        </w:tc>
        <w:tc>
          <w:tcPr>
            <w:tcW w:w="1431" w:type="dxa"/>
            <w:tcBorders>
              <w:top w:val="single" w:sz="2" w:space="0" w:color="auto"/>
              <w:left w:val="single" w:sz="2" w:space="0" w:color="auto"/>
              <w:bottom w:val="single" w:sz="2" w:space="0" w:color="auto"/>
            </w:tcBorders>
          </w:tcPr>
          <w:p w14:paraId="47ACB91B" w14:textId="25C356F0"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75.0%</w:t>
            </w:r>
          </w:p>
        </w:tc>
      </w:tr>
      <w:tr w:rsidR="00DA066C" w:rsidRPr="00F53867" w14:paraId="72C844D8" w14:textId="77777777" w:rsidTr="00F64D2F">
        <w:trPr>
          <w:cantSplit/>
        </w:trPr>
        <w:tc>
          <w:tcPr>
            <w:tcW w:w="2966" w:type="dxa"/>
            <w:vMerge/>
            <w:tcBorders>
              <w:bottom w:val="single" w:sz="2" w:space="0" w:color="auto"/>
            </w:tcBorders>
          </w:tcPr>
          <w:p w14:paraId="43CF8B9B" w14:textId="77777777" w:rsidR="00DA066C" w:rsidRPr="00F53867" w:rsidRDefault="00DA066C"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0C2B9FAA" w14:textId="7777777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0098F4E2" w14:textId="3F39AD69"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Yes</w:t>
            </w:r>
          </w:p>
        </w:tc>
        <w:tc>
          <w:tcPr>
            <w:tcW w:w="1276" w:type="dxa"/>
            <w:tcBorders>
              <w:top w:val="single" w:sz="2" w:space="0" w:color="auto"/>
              <w:bottom w:val="single" w:sz="2" w:space="0" w:color="auto"/>
              <w:right w:val="single" w:sz="2" w:space="0" w:color="auto"/>
            </w:tcBorders>
          </w:tcPr>
          <w:p w14:paraId="06F73774" w14:textId="7B4AB288"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20</w:t>
            </w:r>
          </w:p>
        </w:tc>
        <w:tc>
          <w:tcPr>
            <w:tcW w:w="1431" w:type="dxa"/>
            <w:tcBorders>
              <w:top w:val="single" w:sz="2" w:space="0" w:color="auto"/>
              <w:left w:val="single" w:sz="2" w:space="0" w:color="auto"/>
              <w:bottom w:val="single" w:sz="2" w:space="0" w:color="auto"/>
            </w:tcBorders>
          </w:tcPr>
          <w:p w14:paraId="55171D34" w14:textId="29AF08F5"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25.0%</w:t>
            </w:r>
          </w:p>
        </w:tc>
      </w:tr>
      <w:tr w:rsidR="00DA066C" w:rsidRPr="00F53867" w14:paraId="7AFFBD92" w14:textId="77777777" w:rsidTr="00F64D2F">
        <w:trPr>
          <w:cantSplit/>
        </w:trPr>
        <w:tc>
          <w:tcPr>
            <w:tcW w:w="2966" w:type="dxa"/>
            <w:vMerge w:val="restart"/>
            <w:tcBorders>
              <w:top w:val="single" w:sz="2" w:space="0" w:color="auto"/>
            </w:tcBorders>
          </w:tcPr>
          <w:p w14:paraId="0805F8AD" w14:textId="414B9A81" w:rsidR="00DA066C" w:rsidRPr="00F53867" w:rsidRDefault="00DA066C"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t>Neurological or psychiatric symptoms</w:t>
            </w:r>
          </w:p>
        </w:tc>
        <w:tc>
          <w:tcPr>
            <w:tcW w:w="20" w:type="dxa"/>
            <w:tcBorders>
              <w:top w:val="single" w:sz="2" w:space="0" w:color="auto"/>
              <w:bottom w:val="single" w:sz="2" w:space="0" w:color="auto"/>
            </w:tcBorders>
          </w:tcPr>
          <w:p w14:paraId="6821AF08" w14:textId="7777777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6F44A9DC" w14:textId="391EDB0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No</w:t>
            </w:r>
          </w:p>
        </w:tc>
        <w:tc>
          <w:tcPr>
            <w:tcW w:w="1276" w:type="dxa"/>
            <w:tcBorders>
              <w:top w:val="single" w:sz="2" w:space="0" w:color="auto"/>
              <w:bottom w:val="single" w:sz="2" w:space="0" w:color="auto"/>
              <w:right w:val="single" w:sz="2" w:space="0" w:color="auto"/>
            </w:tcBorders>
          </w:tcPr>
          <w:p w14:paraId="3835429A" w14:textId="034C5843"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57</w:t>
            </w:r>
          </w:p>
        </w:tc>
        <w:tc>
          <w:tcPr>
            <w:tcW w:w="1431" w:type="dxa"/>
            <w:tcBorders>
              <w:top w:val="single" w:sz="2" w:space="0" w:color="auto"/>
              <w:left w:val="single" w:sz="2" w:space="0" w:color="auto"/>
              <w:bottom w:val="single" w:sz="2" w:space="0" w:color="auto"/>
            </w:tcBorders>
          </w:tcPr>
          <w:p w14:paraId="6E48D427" w14:textId="6E99FF83"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71.</w:t>
            </w:r>
            <w:r w:rsidR="00DE003F">
              <w:rPr>
                <w:rFonts w:cstheme="minorHAnsi"/>
                <w:sz w:val="20"/>
                <w:szCs w:val="20"/>
              </w:rPr>
              <w:t>2</w:t>
            </w:r>
            <w:r w:rsidRPr="00F53867">
              <w:rPr>
                <w:rFonts w:cstheme="minorHAnsi"/>
                <w:sz w:val="20"/>
                <w:szCs w:val="20"/>
              </w:rPr>
              <w:t>%</w:t>
            </w:r>
          </w:p>
        </w:tc>
      </w:tr>
      <w:tr w:rsidR="00DA066C" w:rsidRPr="00F53867" w14:paraId="2F8AF548" w14:textId="77777777" w:rsidTr="00F64D2F">
        <w:trPr>
          <w:cantSplit/>
        </w:trPr>
        <w:tc>
          <w:tcPr>
            <w:tcW w:w="2966" w:type="dxa"/>
            <w:vMerge/>
            <w:tcBorders>
              <w:bottom w:val="single" w:sz="2" w:space="0" w:color="auto"/>
            </w:tcBorders>
          </w:tcPr>
          <w:p w14:paraId="40188F56" w14:textId="77777777" w:rsidR="00DA066C" w:rsidRPr="00F53867" w:rsidRDefault="00DA066C"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093FB57B" w14:textId="7777777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6C21DDFD" w14:textId="7383A2EE"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Yes</w:t>
            </w:r>
          </w:p>
        </w:tc>
        <w:tc>
          <w:tcPr>
            <w:tcW w:w="1276" w:type="dxa"/>
            <w:tcBorders>
              <w:top w:val="single" w:sz="2" w:space="0" w:color="auto"/>
              <w:bottom w:val="single" w:sz="2" w:space="0" w:color="auto"/>
              <w:right w:val="single" w:sz="2" w:space="0" w:color="auto"/>
            </w:tcBorders>
          </w:tcPr>
          <w:p w14:paraId="6A4E167D" w14:textId="737A45B6"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23</w:t>
            </w:r>
          </w:p>
        </w:tc>
        <w:tc>
          <w:tcPr>
            <w:tcW w:w="1431" w:type="dxa"/>
            <w:tcBorders>
              <w:top w:val="single" w:sz="2" w:space="0" w:color="auto"/>
              <w:left w:val="single" w:sz="2" w:space="0" w:color="auto"/>
              <w:bottom w:val="single" w:sz="2" w:space="0" w:color="auto"/>
            </w:tcBorders>
          </w:tcPr>
          <w:p w14:paraId="50C1A2AF" w14:textId="5A30033A"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28.8%</w:t>
            </w:r>
          </w:p>
        </w:tc>
      </w:tr>
      <w:tr w:rsidR="00DA066C" w:rsidRPr="00F53867" w14:paraId="1C163619" w14:textId="77777777" w:rsidTr="00F64D2F">
        <w:trPr>
          <w:cantSplit/>
        </w:trPr>
        <w:tc>
          <w:tcPr>
            <w:tcW w:w="2966" w:type="dxa"/>
            <w:vMerge w:val="restart"/>
            <w:tcBorders>
              <w:top w:val="single" w:sz="2" w:space="0" w:color="auto"/>
            </w:tcBorders>
          </w:tcPr>
          <w:p w14:paraId="00F09F9B" w14:textId="229B9082" w:rsidR="00DA066C" w:rsidRPr="00F53867" w:rsidRDefault="00DA066C"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t>Cardia</w:t>
            </w:r>
            <w:r w:rsidR="00032B98">
              <w:rPr>
                <w:color w:val="000000" w:themeColor="text1"/>
                <w:sz w:val="20"/>
                <w:szCs w:val="20"/>
              </w:rPr>
              <w:t>c</w:t>
            </w:r>
            <w:r w:rsidRPr="00F53867">
              <w:rPr>
                <w:color w:val="000000" w:themeColor="text1"/>
                <w:sz w:val="20"/>
                <w:szCs w:val="20"/>
              </w:rPr>
              <w:t xml:space="preserve"> or respiratory symptoms</w:t>
            </w:r>
          </w:p>
        </w:tc>
        <w:tc>
          <w:tcPr>
            <w:tcW w:w="20" w:type="dxa"/>
            <w:tcBorders>
              <w:top w:val="single" w:sz="2" w:space="0" w:color="auto"/>
              <w:bottom w:val="single" w:sz="2" w:space="0" w:color="auto"/>
            </w:tcBorders>
          </w:tcPr>
          <w:p w14:paraId="2A27A59F" w14:textId="7777777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4E0993F6" w14:textId="267A67CF"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No</w:t>
            </w:r>
          </w:p>
        </w:tc>
        <w:tc>
          <w:tcPr>
            <w:tcW w:w="1276" w:type="dxa"/>
            <w:tcBorders>
              <w:top w:val="single" w:sz="2" w:space="0" w:color="auto"/>
              <w:bottom w:val="single" w:sz="2" w:space="0" w:color="auto"/>
              <w:right w:val="single" w:sz="2" w:space="0" w:color="auto"/>
            </w:tcBorders>
          </w:tcPr>
          <w:p w14:paraId="607E297B" w14:textId="65646B2C"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78</w:t>
            </w:r>
          </w:p>
        </w:tc>
        <w:tc>
          <w:tcPr>
            <w:tcW w:w="1431" w:type="dxa"/>
            <w:tcBorders>
              <w:top w:val="single" w:sz="2" w:space="0" w:color="auto"/>
              <w:left w:val="single" w:sz="2" w:space="0" w:color="auto"/>
              <w:bottom w:val="single" w:sz="2" w:space="0" w:color="auto"/>
            </w:tcBorders>
          </w:tcPr>
          <w:p w14:paraId="630A456C" w14:textId="6A1E2633"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97.5%</w:t>
            </w:r>
          </w:p>
        </w:tc>
      </w:tr>
      <w:tr w:rsidR="00DA066C" w:rsidRPr="00F53867" w14:paraId="5F5ABDDE" w14:textId="77777777" w:rsidTr="00F64D2F">
        <w:trPr>
          <w:cantSplit/>
        </w:trPr>
        <w:tc>
          <w:tcPr>
            <w:tcW w:w="2966" w:type="dxa"/>
            <w:vMerge/>
            <w:tcBorders>
              <w:bottom w:val="single" w:sz="2" w:space="0" w:color="auto"/>
            </w:tcBorders>
          </w:tcPr>
          <w:p w14:paraId="1B262C35" w14:textId="77777777" w:rsidR="00DA066C" w:rsidRPr="00F53867" w:rsidRDefault="00DA066C"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227ABFE7" w14:textId="7777777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5A20C1CE" w14:textId="6BA3F0AD"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Yes</w:t>
            </w:r>
          </w:p>
        </w:tc>
        <w:tc>
          <w:tcPr>
            <w:tcW w:w="1276" w:type="dxa"/>
            <w:tcBorders>
              <w:top w:val="single" w:sz="2" w:space="0" w:color="auto"/>
              <w:bottom w:val="single" w:sz="2" w:space="0" w:color="auto"/>
              <w:right w:val="single" w:sz="2" w:space="0" w:color="auto"/>
            </w:tcBorders>
          </w:tcPr>
          <w:p w14:paraId="35B7E137" w14:textId="5BCC8785"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2</w:t>
            </w:r>
          </w:p>
        </w:tc>
        <w:tc>
          <w:tcPr>
            <w:tcW w:w="1431" w:type="dxa"/>
            <w:tcBorders>
              <w:top w:val="single" w:sz="2" w:space="0" w:color="auto"/>
              <w:left w:val="single" w:sz="2" w:space="0" w:color="auto"/>
              <w:bottom w:val="single" w:sz="2" w:space="0" w:color="auto"/>
            </w:tcBorders>
          </w:tcPr>
          <w:p w14:paraId="6A47CB9A" w14:textId="213CC813"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2.5%</w:t>
            </w:r>
          </w:p>
        </w:tc>
      </w:tr>
      <w:tr w:rsidR="00DA066C" w:rsidRPr="00F53867" w14:paraId="36F95B17" w14:textId="77777777" w:rsidTr="00F64D2F">
        <w:trPr>
          <w:cantSplit/>
        </w:trPr>
        <w:tc>
          <w:tcPr>
            <w:tcW w:w="2966" w:type="dxa"/>
            <w:vMerge w:val="restart"/>
            <w:tcBorders>
              <w:top w:val="single" w:sz="2" w:space="0" w:color="auto"/>
            </w:tcBorders>
          </w:tcPr>
          <w:p w14:paraId="3732CF35" w14:textId="7154431A" w:rsidR="00DA066C" w:rsidRPr="00F53867" w:rsidRDefault="00DA066C"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t>Gastrointestinal symptoms</w:t>
            </w:r>
          </w:p>
        </w:tc>
        <w:tc>
          <w:tcPr>
            <w:tcW w:w="20" w:type="dxa"/>
            <w:tcBorders>
              <w:top w:val="single" w:sz="2" w:space="0" w:color="auto"/>
              <w:bottom w:val="single" w:sz="2" w:space="0" w:color="auto"/>
            </w:tcBorders>
          </w:tcPr>
          <w:p w14:paraId="3343EAC3" w14:textId="7777777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4F9211C2" w14:textId="1F48651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No</w:t>
            </w:r>
          </w:p>
        </w:tc>
        <w:tc>
          <w:tcPr>
            <w:tcW w:w="1276" w:type="dxa"/>
            <w:tcBorders>
              <w:top w:val="single" w:sz="2" w:space="0" w:color="auto"/>
              <w:bottom w:val="single" w:sz="2" w:space="0" w:color="auto"/>
              <w:right w:val="single" w:sz="2" w:space="0" w:color="auto"/>
            </w:tcBorders>
          </w:tcPr>
          <w:p w14:paraId="31C00DED" w14:textId="3817DFB1"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68</w:t>
            </w:r>
          </w:p>
        </w:tc>
        <w:tc>
          <w:tcPr>
            <w:tcW w:w="1431" w:type="dxa"/>
            <w:tcBorders>
              <w:top w:val="single" w:sz="2" w:space="0" w:color="auto"/>
              <w:left w:val="single" w:sz="2" w:space="0" w:color="auto"/>
              <w:bottom w:val="single" w:sz="2" w:space="0" w:color="auto"/>
            </w:tcBorders>
          </w:tcPr>
          <w:p w14:paraId="2FE31DC2" w14:textId="5A2CA2D4"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85.0%</w:t>
            </w:r>
          </w:p>
        </w:tc>
      </w:tr>
      <w:tr w:rsidR="00DA066C" w:rsidRPr="00F53867" w14:paraId="72379718" w14:textId="77777777" w:rsidTr="00F64D2F">
        <w:trPr>
          <w:cantSplit/>
        </w:trPr>
        <w:tc>
          <w:tcPr>
            <w:tcW w:w="2966" w:type="dxa"/>
            <w:vMerge/>
            <w:tcBorders>
              <w:bottom w:val="single" w:sz="2" w:space="0" w:color="auto"/>
            </w:tcBorders>
          </w:tcPr>
          <w:p w14:paraId="1728635D" w14:textId="77777777" w:rsidR="00DA066C" w:rsidRPr="00F53867" w:rsidRDefault="00DA066C"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0378B0BE" w14:textId="7777777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48212737" w14:textId="3B593A41"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Yes</w:t>
            </w:r>
          </w:p>
        </w:tc>
        <w:tc>
          <w:tcPr>
            <w:tcW w:w="1276" w:type="dxa"/>
            <w:tcBorders>
              <w:top w:val="single" w:sz="2" w:space="0" w:color="auto"/>
              <w:bottom w:val="single" w:sz="2" w:space="0" w:color="auto"/>
              <w:right w:val="single" w:sz="2" w:space="0" w:color="auto"/>
            </w:tcBorders>
          </w:tcPr>
          <w:p w14:paraId="3AEA39AE" w14:textId="094D7375"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12</w:t>
            </w:r>
          </w:p>
        </w:tc>
        <w:tc>
          <w:tcPr>
            <w:tcW w:w="1431" w:type="dxa"/>
            <w:tcBorders>
              <w:top w:val="single" w:sz="2" w:space="0" w:color="auto"/>
              <w:left w:val="single" w:sz="2" w:space="0" w:color="auto"/>
              <w:bottom w:val="single" w:sz="2" w:space="0" w:color="auto"/>
            </w:tcBorders>
          </w:tcPr>
          <w:p w14:paraId="46B393BD" w14:textId="3B52A119"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15.0%</w:t>
            </w:r>
          </w:p>
        </w:tc>
      </w:tr>
      <w:tr w:rsidR="00DA066C" w:rsidRPr="00F53867" w14:paraId="3DBE25E6" w14:textId="77777777" w:rsidTr="00F64D2F">
        <w:trPr>
          <w:cantSplit/>
        </w:trPr>
        <w:tc>
          <w:tcPr>
            <w:tcW w:w="2966" w:type="dxa"/>
            <w:vMerge w:val="restart"/>
            <w:tcBorders>
              <w:top w:val="single" w:sz="2" w:space="0" w:color="auto"/>
            </w:tcBorders>
          </w:tcPr>
          <w:p w14:paraId="59AC60F7" w14:textId="17E9EE6A" w:rsidR="00DA066C" w:rsidRPr="00F53867" w:rsidRDefault="00DA066C"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t>Wounds</w:t>
            </w:r>
          </w:p>
        </w:tc>
        <w:tc>
          <w:tcPr>
            <w:tcW w:w="20" w:type="dxa"/>
            <w:tcBorders>
              <w:top w:val="single" w:sz="2" w:space="0" w:color="auto"/>
              <w:bottom w:val="single" w:sz="2" w:space="0" w:color="auto"/>
            </w:tcBorders>
          </w:tcPr>
          <w:p w14:paraId="4510B747" w14:textId="7777777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2D53E693" w14:textId="3F9619E9"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No</w:t>
            </w:r>
          </w:p>
        </w:tc>
        <w:tc>
          <w:tcPr>
            <w:tcW w:w="1276" w:type="dxa"/>
            <w:tcBorders>
              <w:top w:val="single" w:sz="2" w:space="0" w:color="auto"/>
              <w:bottom w:val="single" w:sz="2" w:space="0" w:color="auto"/>
              <w:right w:val="single" w:sz="2" w:space="0" w:color="auto"/>
            </w:tcBorders>
          </w:tcPr>
          <w:p w14:paraId="06C16FB2" w14:textId="753C8E99"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80</w:t>
            </w:r>
          </w:p>
        </w:tc>
        <w:tc>
          <w:tcPr>
            <w:tcW w:w="1431" w:type="dxa"/>
            <w:tcBorders>
              <w:top w:val="single" w:sz="2" w:space="0" w:color="auto"/>
              <w:left w:val="single" w:sz="2" w:space="0" w:color="auto"/>
              <w:bottom w:val="single" w:sz="2" w:space="0" w:color="auto"/>
            </w:tcBorders>
          </w:tcPr>
          <w:p w14:paraId="45E6AE6B" w14:textId="7DE49D7D"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100.0%</w:t>
            </w:r>
          </w:p>
        </w:tc>
      </w:tr>
      <w:tr w:rsidR="00DA066C" w:rsidRPr="00F53867" w14:paraId="24496D35" w14:textId="77777777" w:rsidTr="00F64D2F">
        <w:trPr>
          <w:cantSplit/>
        </w:trPr>
        <w:tc>
          <w:tcPr>
            <w:tcW w:w="2966" w:type="dxa"/>
            <w:vMerge/>
            <w:tcBorders>
              <w:bottom w:val="single" w:sz="2" w:space="0" w:color="auto"/>
            </w:tcBorders>
          </w:tcPr>
          <w:p w14:paraId="42C0B907" w14:textId="77777777" w:rsidR="00DA066C" w:rsidRPr="00F53867" w:rsidRDefault="00DA066C"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76871E87" w14:textId="7777777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38AB0AD8" w14:textId="70149E80"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Yes</w:t>
            </w:r>
          </w:p>
        </w:tc>
        <w:tc>
          <w:tcPr>
            <w:tcW w:w="1276" w:type="dxa"/>
            <w:tcBorders>
              <w:top w:val="single" w:sz="2" w:space="0" w:color="auto"/>
              <w:bottom w:val="single" w:sz="2" w:space="0" w:color="auto"/>
              <w:right w:val="single" w:sz="2" w:space="0" w:color="auto"/>
            </w:tcBorders>
          </w:tcPr>
          <w:p w14:paraId="14CBC63B" w14:textId="5438551B"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0</w:t>
            </w:r>
          </w:p>
        </w:tc>
        <w:tc>
          <w:tcPr>
            <w:tcW w:w="1431" w:type="dxa"/>
            <w:tcBorders>
              <w:top w:val="single" w:sz="2" w:space="0" w:color="auto"/>
              <w:left w:val="single" w:sz="2" w:space="0" w:color="auto"/>
              <w:bottom w:val="single" w:sz="2" w:space="0" w:color="auto"/>
            </w:tcBorders>
          </w:tcPr>
          <w:p w14:paraId="68807D07" w14:textId="1342CB7D"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0.0%</w:t>
            </w:r>
          </w:p>
        </w:tc>
      </w:tr>
      <w:tr w:rsidR="00DA066C" w:rsidRPr="00F53867" w14:paraId="77AB0628" w14:textId="77777777" w:rsidTr="00F64D2F">
        <w:trPr>
          <w:cantSplit/>
        </w:trPr>
        <w:tc>
          <w:tcPr>
            <w:tcW w:w="2966" w:type="dxa"/>
            <w:vMerge w:val="restart"/>
            <w:tcBorders>
              <w:top w:val="single" w:sz="2" w:space="0" w:color="auto"/>
            </w:tcBorders>
          </w:tcPr>
          <w:p w14:paraId="2FEF40CE" w14:textId="422AC1CD" w:rsidR="00DA066C" w:rsidRPr="00F53867" w:rsidRDefault="00E038B3"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t>Urogenital</w:t>
            </w:r>
            <w:r w:rsidR="00DA066C" w:rsidRPr="00F53867">
              <w:rPr>
                <w:color w:val="000000" w:themeColor="text1"/>
                <w:sz w:val="20"/>
                <w:szCs w:val="20"/>
              </w:rPr>
              <w:t xml:space="preserve"> symptoms</w:t>
            </w:r>
          </w:p>
        </w:tc>
        <w:tc>
          <w:tcPr>
            <w:tcW w:w="20" w:type="dxa"/>
            <w:tcBorders>
              <w:top w:val="single" w:sz="2" w:space="0" w:color="auto"/>
              <w:bottom w:val="single" w:sz="2" w:space="0" w:color="auto"/>
            </w:tcBorders>
          </w:tcPr>
          <w:p w14:paraId="0895DB4F" w14:textId="7777777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780B0936" w14:textId="0D7D8204"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No</w:t>
            </w:r>
          </w:p>
        </w:tc>
        <w:tc>
          <w:tcPr>
            <w:tcW w:w="1276" w:type="dxa"/>
            <w:tcBorders>
              <w:top w:val="single" w:sz="2" w:space="0" w:color="auto"/>
              <w:bottom w:val="single" w:sz="2" w:space="0" w:color="auto"/>
              <w:right w:val="single" w:sz="2" w:space="0" w:color="auto"/>
            </w:tcBorders>
          </w:tcPr>
          <w:p w14:paraId="5A6D6091" w14:textId="25E674BD"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80</w:t>
            </w:r>
          </w:p>
        </w:tc>
        <w:tc>
          <w:tcPr>
            <w:tcW w:w="1431" w:type="dxa"/>
            <w:tcBorders>
              <w:top w:val="single" w:sz="2" w:space="0" w:color="auto"/>
              <w:left w:val="single" w:sz="2" w:space="0" w:color="auto"/>
              <w:bottom w:val="single" w:sz="2" w:space="0" w:color="auto"/>
            </w:tcBorders>
          </w:tcPr>
          <w:p w14:paraId="311E6F92" w14:textId="06071DA0"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100.0%</w:t>
            </w:r>
          </w:p>
        </w:tc>
      </w:tr>
      <w:tr w:rsidR="00DA066C" w:rsidRPr="00F53867" w14:paraId="4B9054A4" w14:textId="77777777" w:rsidTr="00F64D2F">
        <w:trPr>
          <w:cantSplit/>
        </w:trPr>
        <w:tc>
          <w:tcPr>
            <w:tcW w:w="2966" w:type="dxa"/>
            <w:vMerge/>
            <w:tcBorders>
              <w:top w:val="single" w:sz="2" w:space="0" w:color="auto"/>
            </w:tcBorders>
          </w:tcPr>
          <w:p w14:paraId="77182FBA" w14:textId="77777777" w:rsidR="00DA066C" w:rsidRPr="00F53867" w:rsidRDefault="00DA066C"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75EBF4DE" w14:textId="7777777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781DE40D" w14:textId="090F3904"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Yes</w:t>
            </w:r>
          </w:p>
        </w:tc>
        <w:tc>
          <w:tcPr>
            <w:tcW w:w="1276" w:type="dxa"/>
            <w:tcBorders>
              <w:top w:val="single" w:sz="2" w:space="0" w:color="auto"/>
              <w:bottom w:val="single" w:sz="2" w:space="0" w:color="auto"/>
              <w:right w:val="single" w:sz="2" w:space="0" w:color="auto"/>
            </w:tcBorders>
          </w:tcPr>
          <w:p w14:paraId="2DC2CD38" w14:textId="4A5E4D3C"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0</w:t>
            </w:r>
          </w:p>
        </w:tc>
        <w:tc>
          <w:tcPr>
            <w:tcW w:w="1431" w:type="dxa"/>
            <w:tcBorders>
              <w:top w:val="single" w:sz="2" w:space="0" w:color="auto"/>
              <w:left w:val="single" w:sz="2" w:space="0" w:color="auto"/>
              <w:bottom w:val="single" w:sz="2" w:space="0" w:color="auto"/>
            </w:tcBorders>
          </w:tcPr>
          <w:p w14:paraId="2547B8FC" w14:textId="267D07E8"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0.0%</w:t>
            </w:r>
          </w:p>
        </w:tc>
      </w:tr>
      <w:tr w:rsidR="00DA066C" w:rsidRPr="00F53867" w14:paraId="3257AB29" w14:textId="77777777" w:rsidTr="00F64D2F">
        <w:trPr>
          <w:cantSplit/>
        </w:trPr>
        <w:tc>
          <w:tcPr>
            <w:tcW w:w="2966" w:type="dxa"/>
            <w:vMerge w:val="restart"/>
            <w:tcBorders>
              <w:top w:val="single" w:sz="2" w:space="0" w:color="auto"/>
            </w:tcBorders>
          </w:tcPr>
          <w:p w14:paraId="7B0C0126" w14:textId="477B91BC" w:rsidR="00DA066C" w:rsidRPr="00F53867" w:rsidRDefault="00DA066C"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t>Other symptoms</w:t>
            </w:r>
          </w:p>
        </w:tc>
        <w:tc>
          <w:tcPr>
            <w:tcW w:w="20" w:type="dxa"/>
            <w:tcBorders>
              <w:top w:val="single" w:sz="2" w:space="0" w:color="auto"/>
              <w:bottom w:val="single" w:sz="2" w:space="0" w:color="auto"/>
            </w:tcBorders>
          </w:tcPr>
          <w:p w14:paraId="16950C63" w14:textId="7777777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6F08F5EC" w14:textId="1711ECDC"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No</w:t>
            </w:r>
          </w:p>
        </w:tc>
        <w:tc>
          <w:tcPr>
            <w:tcW w:w="1276" w:type="dxa"/>
            <w:tcBorders>
              <w:top w:val="single" w:sz="2" w:space="0" w:color="auto"/>
              <w:bottom w:val="single" w:sz="2" w:space="0" w:color="auto"/>
              <w:right w:val="single" w:sz="2" w:space="0" w:color="auto"/>
            </w:tcBorders>
          </w:tcPr>
          <w:p w14:paraId="45CF5545" w14:textId="2D5B11A0"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71</w:t>
            </w:r>
          </w:p>
        </w:tc>
        <w:tc>
          <w:tcPr>
            <w:tcW w:w="1431" w:type="dxa"/>
            <w:tcBorders>
              <w:top w:val="single" w:sz="2" w:space="0" w:color="auto"/>
              <w:left w:val="single" w:sz="2" w:space="0" w:color="auto"/>
              <w:bottom w:val="single" w:sz="2" w:space="0" w:color="auto"/>
            </w:tcBorders>
          </w:tcPr>
          <w:p w14:paraId="3E071FB1" w14:textId="14D34B9F"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88.</w:t>
            </w:r>
            <w:r w:rsidR="00DE003F">
              <w:rPr>
                <w:rFonts w:cstheme="minorHAnsi"/>
                <w:sz w:val="20"/>
                <w:szCs w:val="20"/>
              </w:rPr>
              <w:t>2</w:t>
            </w:r>
            <w:r w:rsidRPr="00F53867">
              <w:rPr>
                <w:rFonts w:cstheme="minorHAnsi"/>
                <w:sz w:val="20"/>
                <w:szCs w:val="20"/>
              </w:rPr>
              <w:t>%</w:t>
            </w:r>
          </w:p>
        </w:tc>
      </w:tr>
      <w:tr w:rsidR="00DA066C" w:rsidRPr="00F53867" w14:paraId="2E4F874A" w14:textId="77777777" w:rsidTr="00F64D2F">
        <w:trPr>
          <w:cantSplit/>
        </w:trPr>
        <w:tc>
          <w:tcPr>
            <w:tcW w:w="2966" w:type="dxa"/>
            <w:vMerge/>
            <w:tcBorders>
              <w:bottom w:val="single" w:sz="2" w:space="0" w:color="auto"/>
            </w:tcBorders>
          </w:tcPr>
          <w:p w14:paraId="684DFFE9" w14:textId="77777777" w:rsidR="00DA066C" w:rsidRPr="00F53867" w:rsidRDefault="00DA066C"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135F7A72" w14:textId="7777777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50E91100" w14:textId="5D968B1D"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Yes</w:t>
            </w:r>
          </w:p>
        </w:tc>
        <w:tc>
          <w:tcPr>
            <w:tcW w:w="1276" w:type="dxa"/>
            <w:tcBorders>
              <w:top w:val="single" w:sz="2" w:space="0" w:color="auto"/>
              <w:bottom w:val="single" w:sz="2" w:space="0" w:color="auto"/>
              <w:right w:val="single" w:sz="2" w:space="0" w:color="auto"/>
            </w:tcBorders>
          </w:tcPr>
          <w:p w14:paraId="183DFF93" w14:textId="57A0479C"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9</w:t>
            </w:r>
          </w:p>
        </w:tc>
        <w:tc>
          <w:tcPr>
            <w:tcW w:w="1431" w:type="dxa"/>
            <w:tcBorders>
              <w:top w:val="single" w:sz="2" w:space="0" w:color="auto"/>
              <w:left w:val="single" w:sz="2" w:space="0" w:color="auto"/>
              <w:bottom w:val="single" w:sz="2" w:space="0" w:color="auto"/>
            </w:tcBorders>
          </w:tcPr>
          <w:p w14:paraId="1D826453" w14:textId="7164CD0E"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rFonts w:cstheme="minorHAnsi"/>
                <w:sz w:val="20"/>
                <w:szCs w:val="20"/>
              </w:rPr>
              <w:t>11.3%</w:t>
            </w:r>
          </w:p>
        </w:tc>
      </w:tr>
      <w:tr w:rsidR="00DA066C" w:rsidRPr="00F53867" w14:paraId="315E6740" w14:textId="77777777" w:rsidTr="00F64D2F">
        <w:trPr>
          <w:cantSplit/>
        </w:trPr>
        <w:tc>
          <w:tcPr>
            <w:tcW w:w="2966" w:type="dxa"/>
            <w:vMerge w:val="restart"/>
          </w:tcPr>
          <w:p w14:paraId="3C05F222" w14:textId="0FB76173" w:rsidR="00DA066C" w:rsidRPr="00F53867" w:rsidRDefault="00DA066C"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t>Consultation at first diagnosis</w:t>
            </w:r>
          </w:p>
        </w:tc>
        <w:tc>
          <w:tcPr>
            <w:tcW w:w="20" w:type="dxa"/>
            <w:tcBorders>
              <w:top w:val="single" w:sz="2" w:space="0" w:color="auto"/>
              <w:bottom w:val="single" w:sz="2" w:space="0" w:color="auto"/>
            </w:tcBorders>
          </w:tcPr>
          <w:p w14:paraId="4B26CA6F" w14:textId="7777777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2A30D420" w14:textId="7F5BE788"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No</w:t>
            </w:r>
          </w:p>
        </w:tc>
        <w:tc>
          <w:tcPr>
            <w:tcW w:w="1276" w:type="dxa"/>
            <w:tcBorders>
              <w:top w:val="single" w:sz="2" w:space="0" w:color="auto"/>
              <w:bottom w:val="single" w:sz="2" w:space="0" w:color="auto"/>
              <w:right w:val="single" w:sz="2" w:space="0" w:color="auto"/>
            </w:tcBorders>
          </w:tcPr>
          <w:p w14:paraId="2E469443" w14:textId="1BA2F6E7" w:rsidR="00DA066C" w:rsidRPr="00F53867" w:rsidRDefault="00DA066C" w:rsidP="00844FE3">
            <w:pPr>
              <w:autoSpaceDE w:val="0"/>
              <w:adjustRightInd w:val="0"/>
              <w:spacing w:line="276" w:lineRule="auto"/>
              <w:ind w:left="60" w:right="60"/>
              <w:jc w:val="right"/>
              <w:rPr>
                <w:rFonts w:cstheme="minorHAnsi"/>
                <w:sz w:val="20"/>
                <w:szCs w:val="20"/>
              </w:rPr>
            </w:pPr>
            <w:r w:rsidRPr="00F53867">
              <w:rPr>
                <w:rFonts w:cstheme="minorHAnsi"/>
                <w:sz w:val="20"/>
                <w:szCs w:val="20"/>
              </w:rPr>
              <w:t>72</w:t>
            </w:r>
          </w:p>
        </w:tc>
        <w:tc>
          <w:tcPr>
            <w:tcW w:w="1431" w:type="dxa"/>
            <w:tcBorders>
              <w:top w:val="single" w:sz="2" w:space="0" w:color="auto"/>
              <w:left w:val="single" w:sz="2" w:space="0" w:color="auto"/>
              <w:bottom w:val="single" w:sz="2" w:space="0" w:color="auto"/>
            </w:tcBorders>
          </w:tcPr>
          <w:p w14:paraId="64B29080" w14:textId="0FCF1140" w:rsidR="00DA066C" w:rsidRPr="00F53867" w:rsidRDefault="00DA066C" w:rsidP="00844FE3">
            <w:pPr>
              <w:autoSpaceDE w:val="0"/>
              <w:adjustRightInd w:val="0"/>
              <w:spacing w:line="276" w:lineRule="auto"/>
              <w:ind w:left="60" w:right="60"/>
              <w:jc w:val="right"/>
              <w:rPr>
                <w:rFonts w:cstheme="minorHAnsi"/>
                <w:sz w:val="20"/>
                <w:szCs w:val="20"/>
              </w:rPr>
            </w:pPr>
            <w:r w:rsidRPr="00F53867">
              <w:rPr>
                <w:rFonts w:cstheme="minorHAnsi"/>
                <w:sz w:val="20"/>
                <w:szCs w:val="20"/>
              </w:rPr>
              <w:t>90.0%</w:t>
            </w:r>
          </w:p>
        </w:tc>
      </w:tr>
      <w:tr w:rsidR="00DA066C" w:rsidRPr="00F53867" w14:paraId="0C2A7739" w14:textId="77777777" w:rsidTr="00F64D2F">
        <w:trPr>
          <w:cantSplit/>
        </w:trPr>
        <w:tc>
          <w:tcPr>
            <w:tcW w:w="2966" w:type="dxa"/>
            <w:vMerge/>
            <w:tcBorders>
              <w:bottom w:val="single" w:sz="2" w:space="0" w:color="auto"/>
            </w:tcBorders>
          </w:tcPr>
          <w:p w14:paraId="0DABD98B" w14:textId="77777777" w:rsidR="00DA066C" w:rsidRPr="00F53867" w:rsidRDefault="00DA066C"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14C5746D" w14:textId="7777777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761045A6" w14:textId="3CEE233F"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Yes</w:t>
            </w:r>
          </w:p>
        </w:tc>
        <w:tc>
          <w:tcPr>
            <w:tcW w:w="1276" w:type="dxa"/>
            <w:tcBorders>
              <w:top w:val="single" w:sz="2" w:space="0" w:color="auto"/>
              <w:bottom w:val="single" w:sz="2" w:space="0" w:color="auto"/>
              <w:right w:val="single" w:sz="2" w:space="0" w:color="auto"/>
            </w:tcBorders>
          </w:tcPr>
          <w:p w14:paraId="694CD927" w14:textId="04AF3284" w:rsidR="00DA066C" w:rsidRPr="00F53867" w:rsidRDefault="00DA066C" w:rsidP="00844FE3">
            <w:pPr>
              <w:autoSpaceDE w:val="0"/>
              <w:adjustRightInd w:val="0"/>
              <w:spacing w:line="276" w:lineRule="auto"/>
              <w:ind w:left="60" w:right="60"/>
              <w:jc w:val="right"/>
              <w:rPr>
                <w:rFonts w:cstheme="minorHAnsi"/>
                <w:sz w:val="20"/>
                <w:szCs w:val="20"/>
              </w:rPr>
            </w:pPr>
            <w:r w:rsidRPr="00F53867">
              <w:rPr>
                <w:rFonts w:cstheme="minorHAnsi"/>
                <w:sz w:val="20"/>
                <w:szCs w:val="20"/>
              </w:rPr>
              <w:t>8</w:t>
            </w:r>
          </w:p>
        </w:tc>
        <w:tc>
          <w:tcPr>
            <w:tcW w:w="1431" w:type="dxa"/>
            <w:tcBorders>
              <w:top w:val="single" w:sz="2" w:space="0" w:color="auto"/>
              <w:left w:val="single" w:sz="2" w:space="0" w:color="auto"/>
              <w:bottom w:val="single" w:sz="2" w:space="0" w:color="auto"/>
            </w:tcBorders>
          </w:tcPr>
          <w:p w14:paraId="4433A414" w14:textId="18F53D8B" w:rsidR="00DA066C" w:rsidRPr="00F53867" w:rsidRDefault="00DA066C" w:rsidP="00844FE3">
            <w:pPr>
              <w:autoSpaceDE w:val="0"/>
              <w:adjustRightInd w:val="0"/>
              <w:spacing w:line="276" w:lineRule="auto"/>
              <w:ind w:left="60" w:right="60"/>
              <w:jc w:val="right"/>
              <w:rPr>
                <w:rFonts w:cstheme="minorHAnsi"/>
                <w:sz w:val="20"/>
                <w:szCs w:val="20"/>
              </w:rPr>
            </w:pPr>
            <w:r w:rsidRPr="00F53867">
              <w:rPr>
                <w:rFonts w:cstheme="minorHAnsi"/>
                <w:sz w:val="20"/>
                <w:szCs w:val="20"/>
              </w:rPr>
              <w:t>10.0%</w:t>
            </w:r>
          </w:p>
        </w:tc>
      </w:tr>
      <w:tr w:rsidR="00DA066C" w:rsidRPr="00F53867" w14:paraId="6F95F4BB" w14:textId="77777777" w:rsidTr="00F64D2F">
        <w:trPr>
          <w:cantSplit/>
        </w:trPr>
        <w:tc>
          <w:tcPr>
            <w:tcW w:w="2966" w:type="dxa"/>
            <w:vMerge w:val="restart"/>
          </w:tcPr>
          <w:p w14:paraId="542C8505" w14:textId="1DCE864A" w:rsidR="00DA066C" w:rsidRPr="00F53867" w:rsidRDefault="00DA066C"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t>Therapy goal setting</w:t>
            </w:r>
          </w:p>
        </w:tc>
        <w:tc>
          <w:tcPr>
            <w:tcW w:w="20" w:type="dxa"/>
            <w:tcBorders>
              <w:top w:val="single" w:sz="2" w:space="0" w:color="auto"/>
              <w:bottom w:val="single" w:sz="2" w:space="0" w:color="auto"/>
            </w:tcBorders>
          </w:tcPr>
          <w:p w14:paraId="4AF7FD50" w14:textId="7777777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26BDC081" w14:textId="581A6D33"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No</w:t>
            </w:r>
          </w:p>
        </w:tc>
        <w:tc>
          <w:tcPr>
            <w:tcW w:w="1276" w:type="dxa"/>
            <w:tcBorders>
              <w:top w:val="single" w:sz="2" w:space="0" w:color="auto"/>
              <w:bottom w:val="single" w:sz="2" w:space="0" w:color="auto"/>
              <w:right w:val="single" w:sz="2" w:space="0" w:color="auto"/>
            </w:tcBorders>
          </w:tcPr>
          <w:p w14:paraId="588ED18E" w14:textId="016D40D0" w:rsidR="00DA066C" w:rsidRPr="00F53867" w:rsidRDefault="00DA066C" w:rsidP="00844FE3">
            <w:pPr>
              <w:autoSpaceDE w:val="0"/>
              <w:adjustRightInd w:val="0"/>
              <w:spacing w:line="276" w:lineRule="auto"/>
              <w:ind w:left="60" w:right="60"/>
              <w:jc w:val="right"/>
              <w:rPr>
                <w:rFonts w:cstheme="minorHAnsi"/>
                <w:sz w:val="20"/>
                <w:szCs w:val="20"/>
              </w:rPr>
            </w:pPr>
            <w:r w:rsidRPr="00F53867">
              <w:rPr>
                <w:rFonts w:cstheme="minorHAnsi"/>
                <w:sz w:val="20"/>
                <w:szCs w:val="20"/>
              </w:rPr>
              <w:t>54</w:t>
            </w:r>
          </w:p>
        </w:tc>
        <w:tc>
          <w:tcPr>
            <w:tcW w:w="1431" w:type="dxa"/>
            <w:tcBorders>
              <w:top w:val="single" w:sz="2" w:space="0" w:color="auto"/>
              <w:left w:val="single" w:sz="2" w:space="0" w:color="auto"/>
              <w:bottom w:val="single" w:sz="2" w:space="0" w:color="auto"/>
            </w:tcBorders>
          </w:tcPr>
          <w:p w14:paraId="7A0A135E" w14:textId="029B85C5" w:rsidR="00DA066C" w:rsidRPr="00F53867" w:rsidRDefault="00DA066C" w:rsidP="00844FE3">
            <w:pPr>
              <w:autoSpaceDE w:val="0"/>
              <w:adjustRightInd w:val="0"/>
              <w:spacing w:line="276" w:lineRule="auto"/>
              <w:ind w:left="60" w:right="60"/>
              <w:jc w:val="right"/>
              <w:rPr>
                <w:rFonts w:cstheme="minorHAnsi"/>
                <w:sz w:val="20"/>
                <w:szCs w:val="20"/>
              </w:rPr>
            </w:pPr>
            <w:r w:rsidRPr="00F53867">
              <w:rPr>
                <w:rFonts w:cstheme="minorHAnsi"/>
                <w:sz w:val="20"/>
                <w:szCs w:val="20"/>
              </w:rPr>
              <w:t>67.5%</w:t>
            </w:r>
          </w:p>
        </w:tc>
      </w:tr>
      <w:tr w:rsidR="00DA066C" w:rsidRPr="00F53867" w14:paraId="5FEF3F6C" w14:textId="77777777" w:rsidTr="00F64D2F">
        <w:trPr>
          <w:cantSplit/>
        </w:trPr>
        <w:tc>
          <w:tcPr>
            <w:tcW w:w="2966" w:type="dxa"/>
            <w:vMerge/>
            <w:tcBorders>
              <w:bottom w:val="single" w:sz="2" w:space="0" w:color="auto"/>
            </w:tcBorders>
          </w:tcPr>
          <w:p w14:paraId="66DAA63D" w14:textId="77777777" w:rsidR="00DA066C" w:rsidRPr="00F53867" w:rsidRDefault="00DA066C"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6D28592F" w14:textId="7777777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3FF256E9" w14:textId="54F127A3"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Yes</w:t>
            </w:r>
          </w:p>
        </w:tc>
        <w:tc>
          <w:tcPr>
            <w:tcW w:w="1276" w:type="dxa"/>
            <w:tcBorders>
              <w:top w:val="single" w:sz="2" w:space="0" w:color="auto"/>
              <w:bottom w:val="single" w:sz="2" w:space="0" w:color="auto"/>
              <w:right w:val="single" w:sz="2" w:space="0" w:color="auto"/>
            </w:tcBorders>
          </w:tcPr>
          <w:p w14:paraId="4EFD05C8" w14:textId="555D2836" w:rsidR="00DA066C" w:rsidRPr="00F53867" w:rsidRDefault="00DA066C" w:rsidP="00844FE3">
            <w:pPr>
              <w:autoSpaceDE w:val="0"/>
              <w:adjustRightInd w:val="0"/>
              <w:spacing w:line="276" w:lineRule="auto"/>
              <w:ind w:left="60" w:right="60"/>
              <w:jc w:val="right"/>
              <w:rPr>
                <w:rFonts w:cstheme="minorHAnsi"/>
                <w:sz w:val="20"/>
                <w:szCs w:val="20"/>
              </w:rPr>
            </w:pPr>
            <w:r w:rsidRPr="00F53867">
              <w:rPr>
                <w:rFonts w:cstheme="minorHAnsi"/>
                <w:sz w:val="20"/>
                <w:szCs w:val="20"/>
              </w:rPr>
              <w:t>26</w:t>
            </w:r>
          </w:p>
        </w:tc>
        <w:tc>
          <w:tcPr>
            <w:tcW w:w="1431" w:type="dxa"/>
            <w:tcBorders>
              <w:top w:val="single" w:sz="2" w:space="0" w:color="auto"/>
              <w:left w:val="single" w:sz="2" w:space="0" w:color="auto"/>
              <w:bottom w:val="single" w:sz="2" w:space="0" w:color="auto"/>
            </w:tcBorders>
          </w:tcPr>
          <w:p w14:paraId="5BD39B07" w14:textId="3570C98B" w:rsidR="00DA066C" w:rsidRPr="00F53867" w:rsidRDefault="00DA066C" w:rsidP="00844FE3">
            <w:pPr>
              <w:autoSpaceDE w:val="0"/>
              <w:adjustRightInd w:val="0"/>
              <w:spacing w:line="276" w:lineRule="auto"/>
              <w:ind w:left="60" w:right="60"/>
              <w:jc w:val="right"/>
              <w:rPr>
                <w:rFonts w:cstheme="minorHAnsi"/>
                <w:sz w:val="20"/>
                <w:szCs w:val="20"/>
              </w:rPr>
            </w:pPr>
            <w:r w:rsidRPr="00F53867">
              <w:rPr>
                <w:rFonts w:cstheme="minorHAnsi"/>
                <w:sz w:val="20"/>
                <w:szCs w:val="20"/>
              </w:rPr>
              <w:t>32.5%</w:t>
            </w:r>
          </w:p>
        </w:tc>
      </w:tr>
      <w:tr w:rsidR="00DA066C" w:rsidRPr="00F53867" w14:paraId="29A1C3B8" w14:textId="77777777" w:rsidTr="00F64D2F">
        <w:trPr>
          <w:cantSplit/>
        </w:trPr>
        <w:tc>
          <w:tcPr>
            <w:tcW w:w="2966" w:type="dxa"/>
            <w:vMerge w:val="restart"/>
          </w:tcPr>
          <w:p w14:paraId="7860F0F1" w14:textId="25900DC3" w:rsidR="00DA066C" w:rsidRPr="00F53867" w:rsidRDefault="00DA066C"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t>Care coordination</w:t>
            </w:r>
          </w:p>
        </w:tc>
        <w:tc>
          <w:tcPr>
            <w:tcW w:w="20" w:type="dxa"/>
            <w:tcBorders>
              <w:top w:val="single" w:sz="2" w:space="0" w:color="auto"/>
              <w:bottom w:val="single" w:sz="2" w:space="0" w:color="auto"/>
            </w:tcBorders>
          </w:tcPr>
          <w:p w14:paraId="3A083E2B" w14:textId="7777777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6945D1C2" w14:textId="41BAB04C"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No</w:t>
            </w:r>
          </w:p>
        </w:tc>
        <w:tc>
          <w:tcPr>
            <w:tcW w:w="1276" w:type="dxa"/>
            <w:tcBorders>
              <w:top w:val="single" w:sz="2" w:space="0" w:color="auto"/>
              <w:bottom w:val="single" w:sz="2" w:space="0" w:color="auto"/>
              <w:right w:val="single" w:sz="2" w:space="0" w:color="auto"/>
            </w:tcBorders>
          </w:tcPr>
          <w:p w14:paraId="368CED06" w14:textId="4D391288" w:rsidR="00DA066C" w:rsidRPr="00F53867" w:rsidRDefault="00DA066C" w:rsidP="00844FE3">
            <w:pPr>
              <w:autoSpaceDE w:val="0"/>
              <w:adjustRightInd w:val="0"/>
              <w:spacing w:line="276" w:lineRule="auto"/>
              <w:ind w:left="60" w:right="60"/>
              <w:jc w:val="right"/>
              <w:rPr>
                <w:rFonts w:cstheme="minorHAnsi"/>
                <w:sz w:val="20"/>
                <w:szCs w:val="20"/>
              </w:rPr>
            </w:pPr>
            <w:r w:rsidRPr="00F53867">
              <w:rPr>
                <w:rFonts w:cstheme="minorHAnsi"/>
                <w:sz w:val="20"/>
                <w:szCs w:val="20"/>
              </w:rPr>
              <w:t>3</w:t>
            </w:r>
          </w:p>
        </w:tc>
        <w:tc>
          <w:tcPr>
            <w:tcW w:w="1431" w:type="dxa"/>
            <w:tcBorders>
              <w:top w:val="single" w:sz="2" w:space="0" w:color="auto"/>
              <w:left w:val="single" w:sz="2" w:space="0" w:color="auto"/>
              <w:bottom w:val="single" w:sz="2" w:space="0" w:color="auto"/>
            </w:tcBorders>
          </w:tcPr>
          <w:p w14:paraId="576DC815" w14:textId="19933613" w:rsidR="00DA066C" w:rsidRPr="00F53867" w:rsidRDefault="00DA066C" w:rsidP="00844FE3">
            <w:pPr>
              <w:autoSpaceDE w:val="0"/>
              <w:adjustRightInd w:val="0"/>
              <w:spacing w:line="276" w:lineRule="auto"/>
              <w:ind w:left="60" w:right="60"/>
              <w:jc w:val="right"/>
              <w:rPr>
                <w:rFonts w:cstheme="minorHAnsi"/>
                <w:sz w:val="20"/>
                <w:szCs w:val="20"/>
              </w:rPr>
            </w:pPr>
            <w:r w:rsidRPr="00F53867">
              <w:rPr>
                <w:rFonts w:cstheme="minorHAnsi"/>
                <w:sz w:val="20"/>
                <w:szCs w:val="20"/>
              </w:rPr>
              <w:t>3.8%</w:t>
            </w:r>
          </w:p>
        </w:tc>
      </w:tr>
      <w:tr w:rsidR="00DA066C" w:rsidRPr="00F53867" w14:paraId="7794DD31" w14:textId="77777777" w:rsidTr="00F64D2F">
        <w:trPr>
          <w:cantSplit/>
        </w:trPr>
        <w:tc>
          <w:tcPr>
            <w:tcW w:w="2966" w:type="dxa"/>
            <w:vMerge/>
            <w:tcBorders>
              <w:bottom w:val="single" w:sz="2" w:space="0" w:color="auto"/>
            </w:tcBorders>
          </w:tcPr>
          <w:p w14:paraId="3DDE2783" w14:textId="77777777" w:rsidR="00DA066C" w:rsidRPr="00F53867" w:rsidRDefault="00DA066C"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0E9E92E0" w14:textId="7777777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74755D62" w14:textId="4ED6BC10"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Yes</w:t>
            </w:r>
          </w:p>
        </w:tc>
        <w:tc>
          <w:tcPr>
            <w:tcW w:w="1276" w:type="dxa"/>
            <w:tcBorders>
              <w:top w:val="single" w:sz="2" w:space="0" w:color="auto"/>
              <w:bottom w:val="single" w:sz="2" w:space="0" w:color="auto"/>
              <w:right w:val="single" w:sz="2" w:space="0" w:color="auto"/>
            </w:tcBorders>
          </w:tcPr>
          <w:p w14:paraId="558C79C7" w14:textId="64BA6AFF" w:rsidR="00DA066C" w:rsidRPr="00F53867" w:rsidRDefault="00DA066C" w:rsidP="00844FE3">
            <w:pPr>
              <w:autoSpaceDE w:val="0"/>
              <w:adjustRightInd w:val="0"/>
              <w:spacing w:line="276" w:lineRule="auto"/>
              <w:ind w:left="60" w:right="60"/>
              <w:jc w:val="right"/>
              <w:rPr>
                <w:rFonts w:cstheme="minorHAnsi"/>
                <w:sz w:val="20"/>
                <w:szCs w:val="20"/>
              </w:rPr>
            </w:pPr>
            <w:r w:rsidRPr="00F53867">
              <w:rPr>
                <w:rFonts w:cstheme="minorHAnsi"/>
                <w:sz w:val="20"/>
                <w:szCs w:val="20"/>
              </w:rPr>
              <w:t>77</w:t>
            </w:r>
          </w:p>
        </w:tc>
        <w:tc>
          <w:tcPr>
            <w:tcW w:w="1431" w:type="dxa"/>
            <w:tcBorders>
              <w:top w:val="single" w:sz="2" w:space="0" w:color="auto"/>
              <w:left w:val="single" w:sz="2" w:space="0" w:color="auto"/>
              <w:bottom w:val="single" w:sz="2" w:space="0" w:color="auto"/>
            </w:tcBorders>
          </w:tcPr>
          <w:p w14:paraId="0928A6D5" w14:textId="2FE94C80" w:rsidR="00DA066C" w:rsidRPr="00F53867" w:rsidRDefault="00DA066C" w:rsidP="00844FE3">
            <w:pPr>
              <w:autoSpaceDE w:val="0"/>
              <w:adjustRightInd w:val="0"/>
              <w:spacing w:line="276" w:lineRule="auto"/>
              <w:ind w:left="60" w:right="60"/>
              <w:jc w:val="right"/>
              <w:rPr>
                <w:rFonts w:cstheme="minorHAnsi"/>
                <w:sz w:val="20"/>
                <w:szCs w:val="20"/>
              </w:rPr>
            </w:pPr>
            <w:r w:rsidRPr="00F53867">
              <w:rPr>
                <w:rFonts w:cstheme="minorHAnsi"/>
                <w:sz w:val="20"/>
                <w:szCs w:val="20"/>
              </w:rPr>
              <w:t>96.</w:t>
            </w:r>
            <w:r w:rsidR="00DE003F">
              <w:rPr>
                <w:rFonts w:cstheme="minorHAnsi"/>
                <w:sz w:val="20"/>
                <w:szCs w:val="20"/>
              </w:rPr>
              <w:t>2</w:t>
            </w:r>
            <w:r w:rsidRPr="00F53867">
              <w:rPr>
                <w:rFonts w:cstheme="minorHAnsi"/>
                <w:sz w:val="20"/>
                <w:szCs w:val="20"/>
              </w:rPr>
              <w:t>%</w:t>
            </w:r>
          </w:p>
        </w:tc>
      </w:tr>
      <w:tr w:rsidR="00DA066C" w:rsidRPr="00F53867" w14:paraId="764710B7" w14:textId="77777777" w:rsidTr="00F64D2F">
        <w:trPr>
          <w:cantSplit/>
        </w:trPr>
        <w:tc>
          <w:tcPr>
            <w:tcW w:w="2966" w:type="dxa"/>
            <w:vMerge w:val="restart"/>
          </w:tcPr>
          <w:p w14:paraId="24F69A43" w14:textId="545CED77" w:rsidR="00DA066C" w:rsidRPr="00F53867" w:rsidRDefault="00DA066C" w:rsidP="00844FE3">
            <w:pPr>
              <w:autoSpaceDE w:val="0"/>
              <w:adjustRightInd w:val="0"/>
              <w:spacing w:line="276" w:lineRule="auto"/>
              <w:ind w:left="60" w:right="60"/>
              <w:rPr>
                <w:rFonts w:cstheme="minorHAnsi"/>
                <w:color w:val="000000" w:themeColor="text1"/>
                <w:sz w:val="20"/>
                <w:szCs w:val="20"/>
              </w:rPr>
            </w:pPr>
            <w:r w:rsidRPr="00F53867">
              <w:rPr>
                <w:color w:val="000000" w:themeColor="text1"/>
                <w:sz w:val="20"/>
                <w:szCs w:val="20"/>
              </w:rPr>
              <w:t>Other</w:t>
            </w:r>
            <w:r w:rsidR="00E83421">
              <w:rPr>
                <w:color w:val="000000" w:themeColor="text1"/>
                <w:sz w:val="20"/>
                <w:szCs w:val="20"/>
              </w:rPr>
              <w:t xml:space="preserve"> indications*</w:t>
            </w:r>
          </w:p>
        </w:tc>
        <w:tc>
          <w:tcPr>
            <w:tcW w:w="20" w:type="dxa"/>
            <w:tcBorders>
              <w:top w:val="single" w:sz="2" w:space="0" w:color="auto"/>
              <w:bottom w:val="single" w:sz="2" w:space="0" w:color="auto"/>
            </w:tcBorders>
          </w:tcPr>
          <w:p w14:paraId="2388C0C0" w14:textId="7777777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5057595F" w14:textId="67B27ECB"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No</w:t>
            </w:r>
          </w:p>
        </w:tc>
        <w:tc>
          <w:tcPr>
            <w:tcW w:w="1276" w:type="dxa"/>
            <w:tcBorders>
              <w:top w:val="single" w:sz="2" w:space="0" w:color="auto"/>
              <w:bottom w:val="single" w:sz="2" w:space="0" w:color="auto"/>
              <w:right w:val="single" w:sz="2" w:space="0" w:color="auto"/>
            </w:tcBorders>
          </w:tcPr>
          <w:p w14:paraId="420C6043" w14:textId="1ACE506C" w:rsidR="00DA066C" w:rsidRPr="00F53867" w:rsidRDefault="00DA066C" w:rsidP="00844FE3">
            <w:pPr>
              <w:autoSpaceDE w:val="0"/>
              <w:adjustRightInd w:val="0"/>
              <w:spacing w:line="276" w:lineRule="auto"/>
              <w:ind w:left="60" w:right="60"/>
              <w:jc w:val="right"/>
              <w:rPr>
                <w:rFonts w:cstheme="minorHAnsi"/>
                <w:sz w:val="20"/>
                <w:szCs w:val="20"/>
              </w:rPr>
            </w:pPr>
            <w:r w:rsidRPr="00F53867">
              <w:rPr>
                <w:rFonts w:cstheme="minorHAnsi"/>
                <w:sz w:val="20"/>
                <w:szCs w:val="20"/>
              </w:rPr>
              <w:t>23</w:t>
            </w:r>
          </w:p>
        </w:tc>
        <w:tc>
          <w:tcPr>
            <w:tcW w:w="1431" w:type="dxa"/>
            <w:tcBorders>
              <w:top w:val="single" w:sz="2" w:space="0" w:color="auto"/>
              <w:left w:val="single" w:sz="2" w:space="0" w:color="auto"/>
              <w:bottom w:val="single" w:sz="2" w:space="0" w:color="auto"/>
            </w:tcBorders>
          </w:tcPr>
          <w:p w14:paraId="6FD5C081" w14:textId="4ED3F889" w:rsidR="00DA066C" w:rsidRPr="00F53867" w:rsidRDefault="00DA066C" w:rsidP="00844FE3">
            <w:pPr>
              <w:autoSpaceDE w:val="0"/>
              <w:adjustRightInd w:val="0"/>
              <w:spacing w:line="276" w:lineRule="auto"/>
              <w:ind w:left="60" w:right="60"/>
              <w:jc w:val="right"/>
              <w:rPr>
                <w:rFonts w:cstheme="minorHAnsi"/>
                <w:sz w:val="20"/>
                <w:szCs w:val="20"/>
              </w:rPr>
            </w:pPr>
            <w:r w:rsidRPr="00F53867">
              <w:rPr>
                <w:rFonts w:cstheme="minorHAnsi"/>
                <w:sz w:val="20"/>
                <w:szCs w:val="20"/>
              </w:rPr>
              <w:t>28.8%</w:t>
            </w:r>
          </w:p>
        </w:tc>
      </w:tr>
      <w:tr w:rsidR="00DA066C" w:rsidRPr="00F53867" w14:paraId="640A785F" w14:textId="77777777" w:rsidTr="00F64D2F">
        <w:trPr>
          <w:cantSplit/>
        </w:trPr>
        <w:tc>
          <w:tcPr>
            <w:tcW w:w="2966" w:type="dxa"/>
            <w:vMerge/>
            <w:tcBorders>
              <w:bottom w:val="nil"/>
            </w:tcBorders>
          </w:tcPr>
          <w:p w14:paraId="1F59466D" w14:textId="77777777" w:rsidR="00DA066C" w:rsidRPr="00F53867" w:rsidRDefault="00DA066C"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single" w:sz="2" w:space="0" w:color="auto"/>
            </w:tcBorders>
          </w:tcPr>
          <w:p w14:paraId="3EEF8682" w14:textId="7777777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single" w:sz="2" w:space="0" w:color="auto"/>
            </w:tcBorders>
          </w:tcPr>
          <w:p w14:paraId="06080AF0" w14:textId="5397F9B5"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Yes</w:t>
            </w:r>
          </w:p>
        </w:tc>
        <w:tc>
          <w:tcPr>
            <w:tcW w:w="1276" w:type="dxa"/>
            <w:tcBorders>
              <w:top w:val="single" w:sz="2" w:space="0" w:color="auto"/>
              <w:bottom w:val="single" w:sz="2" w:space="0" w:color="auto"/>
              <w:right w:val="single" w:sz="2" w:space="0" w:color="auto"/>
            </w:tcBorders>
          </w:tcPr>
          <w:p w14:paraId="7D984744" w14:textId="052AFEDC" w:rsidR="00DA066C" w:rsidRPr="00F53867" w:rsidRDefault="00DA066C" w:rsidP="00844FE3">
            <w:pPr>
              <w:autoSpaceDE w:val="0"/>
              <w:adjustRightInd w:val="0"/>
              <w:spacing w:line="276" w:lineRule="auto"/>
              <w:ind w:left="60" w:right="60"/>
              <w:jc w:val="right"/>
              <w:rPr>
                <w:rFonts w:cstheme="minorHAnsi"/>
                <w:sz w:val="20"/>
                <w:szCs w:val="20"/>
              </w:rPr>
            </w:pPr>
            <w:r w:rsidRPr="00F53867">
              <w:rPr>
                <w:rFonts w:cstheme="minorHAnsi"/>
                <w:sz w:val="20"/>
                <w:szCs w:val="20"/>
              </w:rPr>
              <w:t>57</w:t>
            </w:r>
          </w:p>
        </w:tc>
        <w:tc>
          <w:tcPr>
            <w:tcW w:w="1431" w:type="dxa"/>
            <w:tcBorders>
              <w:top w:val="single" w:sz="2" w:space="0" w:color="auto"/>
              <w:left w:val="single" w:sz="2" w:space="0" w:color="auto"/>
              <w:bottom w:val="single" w:sz="2" w:space="0" w:color="auto"/>
            </w:tcBorders>
          </w:tcPr>
          <w:p w14:paraId="55F2F0BD" w14:textId="4186C535" w:rsidR="00DA066C" w:rsidRPr="00F53867" w:rsidRDefault="00DA066C" w:rsidP="00844FE3">
            <w:pPr>
              <w:autoSpaceDE w:val="0"/>
              <w:adjustRightInd w:val="0"/>
              <w:spacing w:line="276" w:lineRule="auto"/>
              <w:ind w:left="60" w:right="60"/>
              <w:jc w:val="right"/>
              <w:rPr>
                <w:rFonts w:cstheme="minorHAnsi"/>
                <w:sz w:val="20"/>
                <w:szCs w:val="20"/>
              </w:rPr>
            </w:pPr>
            <w:r w:rsidRPr="00F53867">
              <w:rPr>
                <w:rFonts w:cstheme="minorHAnsi"/>
                <w:sz w:val="20"/>
                <w:szCs w:val="20"/>
              </w:rPr>
              <w:t>71.</w:t>
            </w:r>
            <w:r w:rsidR="00DE003F">
              <w:rPr>
                <w:rFonts w:cstheme="minorHAnsi"/>
                <w:sz w:val="20"/>
                <w:szCs w:val="20"/>
              </w:rPr>
              <w:t>2</w:t>
            </w:r>
            <w:r w:rsidRPr="00F53867">
              <w:rPr>
                <w:rFonts w:cstheme="minorHAnsi"/>
                <w:sz w:val="20"/>
                <w:szCs w:val="20"/>
              </w:rPr>
              <w:t>%</w:t>
            </w:r>
          </w:p>
        </w:tc>
      </w:tr>
      <w:tr w:rsidR="00DA066C" w:rsidRPr="00F53867" w14:paraId="3DCB9ED8" w14:textId="77777777" w:rsidTr="00F64D2F">
        <w:trPr>
          <w:cantSplit/>
        </w:trPr>
        <w:tc>
          <w:tcPr>
            <w:tcW w:w="2966" w:type="dxa"/>
            <w:tcBorders>
              <w:top w:val="nil"/>
              <w:bottom w:val="double" w:sz="4" w:space="0" w:color="auto"/>
            </w:tcBorders>
          </w:tcPr>
          <w:p w14:paraId="785EE2BD" w14:textId="012E4497" w:rsidR="00DA066C" w:rsidRPr="00F53867" w:rsidRDefault="00DA066C" w:rsidP="00844FE3">
            <w:pPr>
              <w:autoSpaceDE w:val="0"/>
              <w:adjustRightInd w:val="0"/>
              <w:spacing w:line="276" w:lineRule="auto"/>
              <w:ind w:left="60" w:right="60"/>
              <w:rPr>
                <w:rFonts w:cstheme="minorHAnsi"/>
                <w:color w:val="000000" w:themeColor="text1"/>
                <w:sz w:val="20"/>
                <w:szCs w:val="20"/>
              </w:rPr>
            </w:pPr>
          </w:p>
        </w:tc>
        <w:tc>
          <w:tcPr>
            <w:tcW w:w="20" w:type="dxa"/>
            <w:tcBorders>
              <w:top w:val="single" w:sz="2" w:space="0" w:color="auto"/>
              <w:bottom w:val="double" w:sz="4" w:space="0" w:color="auto"/>
            </w:tcBorders>
          </w:tcPr>
          <w:p w14:paraId="6B2D703C" w14:textId="7777777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p>
        </w:tc>
        <w:tc>
          <w:tcPr>
            <w:tcW w:w="700" w:type="dxa"/>
            <w:tcBorders>
              <w:top w:val="single" w:sz="2" w:space="0" w:color="auto"/>
              <w:bottom w:val="double" w:sz="4" w:space="0" w:color="auto"/>
            </w:tcBorders>
          </w:tcPr>
          <w:p w14:paraId="493791AD" w14:textId="12C0BACC" w:rsidR="00DA066C" w:rsidRPr="00F53867" w:rsidRDefault="00E038B3" w:rsidP="00844FE3">
            <w:pPr>
              <w:autoSpaceDE w:val="0"/>
              <w:adjustRightInd w:val="0"/>
              <w:spacing w:line="276" w:lineRule="auto"/>
              <w:ind w:left="60" w:right="60"/>
              <w:jc w:val="right"/>
              <w:rPr>
                <w:rFonts w:cstheme="minorHAnsi"/>
                <w:color w:val="000000" w:themeColor="text1"/>
                <w:sz w:val="20"/>
                <w:szCs w:val="20"/>
              </w:rPr>
            </w:pPr>
            <w:r>
              <w:rPr>
                <w:rFonts w:cstheme="minorHAnsi"/>
                <w:color w:val="000000" w:themeColor="text1"/>
                <w:sz w:val="20"/>
                <w:szCs w:val="20"/>
              </w:rPr>
              <w:t>Total</w:t>
            </w:r>
          </w:p>
        </w:tc>
        <w:tc>
          <w:tcPr>
            <w:tcW w:w="1276" w:type="dxa"/>
            <w:tcBorders>
              <w:top w:val="single" w:sz="2" w:space="0" w:color="auto"/>
              <w:bottom w:val="double" w:sz="4" w:space="0" w:color="auto"/>
              <w:right w:val="single" w:sz="2" w:space="0" w:color="auto"/>
            </w:tcBorders>
          </w:tcPr>
          <w:p w14:paraId="73DC78A1" w14:textId="4780EA57"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80</w:t>
            </w:r>
          </w:p>
        </w:tc>
        <w:tc>
          <w:tcPr>
            <w:tcW w:w="1431" w:type="dxa"/>
            <w:tcBorders>
              <w:top w:val="single" w:sz="2" w:space="0" w:color="auto"/>
              <w:left w:val="single" w:sz="2" w:space="0" w:color="auto"/>
              <w:bottom w:val="double" w:sz="4" w:space="0" w:color="auto"/>
            </w:tcBorders>
          </w:tcPr>
          <w:p w14:paraId="6C0CB012" w14:textId="31849FD9" w:rsidR="00DA066C" w:rsidRPr="00F53867" w:rsidRDefault="00DA066C" w:rsidP="00844FE3">
            <w:pPr>
              <w:autoSpaceDE w:val="0"/>
              <w:adjustRightInd w:val="0"/>
              <w:spacing w:line="276" w:lineRule="auto"/>
              <w:ind w:left="60" w:right="60"/>
              <w:jc w:val="right"/>
              <w:rPr>
                <w:rFonts w:cstheme="minorHAnsi"/>
                <w:color w:val="000000" w:themeColor="text1"/>
                <w:sz w:val="20"/>
                <w:szCs w:val="20"/>
              </w:rPr>
            </w:pPr>
            <w:r w:rsidRPr="00F53867">
              <w:rPr>
                <w:color w:val="000000" w:themeColor="text1"/>
                <w:sz w:val="20"/>
                <w:szCs w:val="20"/>
              </w:rPr>
              <w:t>100.0%</w:t>
            </w:r>
          </w:p>
        </w:tc>
      </w:tr>
    </w:tbl>
    <w:p w14:paraId="62C25BD8" w14:textId="554A5026" w:rsidR="007B268D" w:rsidRDefault="00E83421" w:rsidP="00E83421">
      <w:pPr>
        <w:spacing w:before="60" w:after="0" w:line="480" w:lineRule="auto"/>
        <w:jc w:val="both"/>
        <w:rPr>
          <w:color w:val="000000" w:themeColor="text1"/>
          <w:sz w:val="20"/>
          <w:szCs w:val="20"/>
        </w:rPr>
      </w:pPr>
      <w:r>
        <w:rPr>
          <w:color w:val="000000" w:themeColor="text1"/>
          <w:sz w:val="20"/>
          <w:szCs w:val="20"/>
        </w:rPr>
        <w:t>*</w:t>
      </w:r>
      <w:r w:rsidRPr="00F36417">
        <w:rPr>
          <w:color w:val="000000" w:themeColor="text1"/>
          <w:sz w:val="20"/>
          <w:szCs w:val="20"/>
        </w:rPr>
        <w:t>e.g. Domestic support</w:t>
      </w:r>
      <w:r>
        <w:rPr>
          <w:color w:val="000000" w:themeColor="text1"/>
          <w:sz w:val="20"/>
          <w:szCs w:val="20"/>
        </w:rPr>
        <w:t>, psychosocial support of caregiver</w:t>
      </w:r>
    </w:p>
    <w:p w14:paraId="17AF4E5A" w14:textId="77777777" w:rsidR="007B268D" w:rsidRDefault="007B268D" w:rsidP="00E83421">
      <w:pPr>
        <w:spacing w:before="60" w:after="0" w:line="480" w:lineRule="auto"/>
        <w:jc w:val="both"/>
        <w:rPr>
          <w:color w:val="000000" w:themeColor="text1"/>
          <w:sz w:val="20"/>
          <w:szCs w:val="20"/>
        </w:rPr>
      </w:pPr>
    </w:p>
    <w:p w14:paraId="2DB536FA" w14:textId="77777777" w:rsidR="00D41E63" w:rsidRDefault="00D41E63" w:rsidP="00E83421">
      <w:pPr>
        <w:spacing w:before="60" w:after="0" w:line="480" w:lineRule="auto"/>
        <w:jc w:val="both"/>
        <w:rPr>
          <w:color w:val="000000" w:themeColor="text1"/>
          <w:sz w:val="20"/>
          <w:szCs w:val="20"/>
        </w:rPr>
      </w:pPr>
    </w:p>
    <w:p w14:paraId="69DD21CA" w14:textId="77777777" w:rsidR="00D41E63" w:rsidRDefault="00D41E63" w:rsidP="00E83421">
      <w:pPr>
        <w:spacing w:before="60" w:after="0" w:line="480" w:lineRule="auto"/>
        <w:jc w:val="both"/>
        <w:rPr>
          <w:color w:val="000000" w:themeColor="text1"/>
          <w:sz w:val="20"/>
          <w:szCs w:val="20"/>
        </w:rPr>
      </w:pPr>
    </w:p>
    <w:p w14:paraId="62A2A25B" w14:textId="77777777" w:rsidR="00D41E63" w:rsidRDefault="00D41E63" w:rsidP="00E83421">
      <w:pPr>
        <w:spacing w:before="60" w:after="0" w:line="480" w:lineRule="auto"/>
        <w:jc w:val="both"/>
        <w:rPr>
          <w:color w:val="000000" w:themeColor="text1"/>
          <w:sz w:val="20"/>
          <w:szCs w:val="20"/>
        </w:rPr>
      </w:pPr>
    </w:p>
    <w:p w14:paraId="45D76C54" w14:textId="77777777" w:rsidR="00D41E63" w:rsidRPr="007B268D" w:rsidRDefault="00D41E63" w:rsidP="00E83421">
      <w:pPr>
        <w:spacing w:before="60" w:after="0" w:line="480" w:lineRule="auto"/>
        <w:jc w:val="both"/>
        <w:rPr>
          <w:color w:val="000000" w:themeColor="text1"/>
          <w:sz w:val="20"/>
          <w:szCs w:val="20"/>
        </w:rPr>
      </w:pPr>
    </w:p>
    <w:p w14:paraId="51D06CE7" w14:textId="45039747" w:rsidR="00AA04C3" w:rsidRPr="00F53867" w:rsidRDefault="00AA04C3" w:rsidP="00AA04C3">
      <w:pPr>
        <w:spacing w:before="60" w:after="0" w:line="480" w:lineRule="auto"/>
        <w:jc w:val="both"/>
        <w:rPr>
          <w:rFonts w:cstheme="minorHAnsi"/>
          <w:b/>
          <w:bCs/>
          <w:color w:val="000000"/>
          <w:sz w:val="20"/>
          <w:szCs w:val="20"/>
          <w:lang w:val="en-US"/>
        </w:rPr>
      </w:pPr>
      <w:r w:rsidRPr="003A4DAE">
        <w:rPr>
          <w:b/>
          <w:bCs/>
          <w:sz w:val="20"/>
          <w:szCs w:val="20"/>
        </w:rPr>
        <w:lastRenderedPageBreak/>
        <w:t>Supplementary Table</w:t>
      </w:r>
      <w:r w:rsidR="00EB5BDC" w:rsidRPr="003A4DAE">
        <w:rPr>
          <w:b/>
          <w:bCs/>
          <w:sz w:val="20"/>
          <w:szCs w:val="20"/>
        </w:rPr>
        <w:t xml:space="preserve"> </w:t>
      </w:r>
      <w:r w:rsidR="00821734">
        <w:rPr>
          <w:b/>
          <w:bCs/>
          <w:sz w:val="20"/>
          <w:szCs w:val="20"/>
        </w:rPr>
        <w:t>1</w:t>
      </w:r>
      <w:r w:rsidR="00A77C00">
        <w:rPr>
          <w:b/>
          <w:bCs/>
          <w:sz w:val="20"/>
          <w:szCs w:val="20"/>
        </w:rPr>
        <w:t>1</w:t>
      </w:r>
      <w:r w:rsidRPr="003A4DAE">
        <w:rPr>
          <w:b/>
          <w:bCs/>
          <w:sz w:val="20"/>
          <w:szCs w:val="20"/>
        </w:rPr>
        <w:t xml:space="preserve"> </w:t>
      </w:r>
      <w:r w:rsidRPr="003A4DAE">
        <w:rPr>
          <w:rFonts w:cstheme="minorHAnsi"/>
          <w:color w:val="000000"/>
          <w:sz w:val="20"/>
          <w:szCs w:val="20"/>
          <w:lang w:val="en-US"/>
        </w:rPr>
        <w:t>Characteristics</w:t>
      </w:r>
      <w:r w:rsidRPr="00F53867">
        <w:rPr>
          <w:rFonts w:cstheme="minorHAnsi"/>
          <w:color w:val="000000"/>
          <w:sz w:val="20"/>
          <w:szCs w:val="20"/>
          <w:lang w:val="en-US"/>
        </w:rPr>
        <w:t xml:space="preserve"> </w:t>
      </w:r>
      <w:r w:rsidR="001B1785">
        <w:rPr>
          <w:rFonts w:cstheme="minorHAnsi"/>
          <w:color w:val="000000"/>
          <w:sz w:val="20"/>
          <w:szCs w:val="20"/>
          <w:lang w:val="en-US"/>
        </w:rPr>
        <w:t xml:space="preserve">of </w:t>
      </w:r>
      <w:r w:rsidR="00D35E02">
        <w:rPr>
          <w:rFonts w:cstheme="minorHAnsi"/>
          <w:color w:val="000000"/>
          <w:sz w:val="20"/>
          <w:szCs w:val="20"/>
          <w:lang w:val="en-US"/>
        </w:rPr>
        <w:t xml:space="preserve">patients with </w:t>
      </w:r>
      <w:r w:rsidRPr="00F53867">
        <w:rPr>
          <w:rFonts w:cstheme="minorHAnsi"/>
          <w:color w:val="000000"/>
          <w:sz w:val="20"/>
          <w:szCs w:val="20"/>
          <w:lang w:val="en-US"/>
        </w:rPr>
        <w:t>stay at PCU</w:t>
      </w:r>
      <w:r w:rsidRPr="00F53867">
        <w:rPr>
          <w:rFonts w:cstheme="minorHAnsi"/>
          <w:color w:val="000000"/>
          <w:sz w:val="20"/>
          <w:szCs w:val="20"/>
        </w:rPr>
        <w:t xml:space="preserve"> </w:t>
      </w:r>
      <w:r w:rsidRPr="00F53867">
        <w:rPr>
          <w:rFonts w:cstheme="minorHAnsi"/>
          <w:color w:val="000000"/>
          <w:sz w:val="20"/>
          <w:szCs w:val="20"/>
          <w:lang w:val="en-US"/>
        </w:rPr>
        <w:t xml:space="preserve">(cohort IV, </w:t>
      </w:r>
      <w:r w:rsidRPr="00F53867">
        <w:rPr>
          <w:rFonts w:cstheme="minorHAnsi"/>
          <w:i/>
          <w:iCs/>
          <w:color w:val="000000"/>
          <w:sz w:val="20"/>
          <w:szCs w:val="20"/>
          <w:lang w:val="en-US"/>
        </w:rPr>
        <w:t>n</w:t>
      </w:r>
      <w:r w:rsidRPr="00F53867">
        <w:rPr>
          <w:rFonts w:cstheme="minorHAnsi"/>
          <w:color w:val="000000"/>
          <w:sz w:val="20"/>
          <w:szCs w:val="20"/>
          <w:lang w:val="en-US"/>
        </w:rPr>
        <w:t xml:space="preserve"> = 210).</w:t>
      </w:r>
    </w:p>
    <w:tbl>
      <w:tblPr>
        <w:tblW w:w="5000" w:type="pct"/>
        <w:tblCellMar>
          <w:left w:w="10" w:type="dxa"/>
          <w:right w:w="10" w:type="dxa"/>
        </w:tblCellMar>
        <w:tblLook w:val="0000" w:firstRow="0" w:lastRow="0" w:firstColumn="0" w:lastColumn="0" w:noHBand="0" w:noVBand="0"/>
      </w:tblPr>
      <w:tblGrid>
        <w:gridCol w:w="2127"/>
        <w:gridCol w:w="1549"/>
        <w:gridCol w:w="769"/>
        <w:gridCol w:w="769"/>
        <w:gridCol w:w="769"/>
        <w:gridCol w:w="769"/>
        <w:gridCol w:w="769"/>
        <w:gridCol w:w="782"/>
        <w:gridCol w:w="769"/>
      </w:tblGrid>
      <w:tr w:rsidR="00AA04C3" w:rsidRPr="00F53867" w14:paraId="2A37C999" w14:textId="77777777" w:rsidTr="00F83444">
        <w:trPr>
          <w:cantSplit/>
        </w:trPr>
        <w:tc>
          <w:tcPr>
            <w:tcW w:w="3676" w:type="dxa"/>
            <w:gridSpan w:val="2"/>
            <w:vMerge w:val="restart"/>
            <w:tcBorders>
              <w:top w:val="double" w:sz="2" w:space="0" w:color="000000"/>
              <w:bottom w:val="single" w:sz="18" w:space="0" w:color="000000"/>
            </w:tcBorders>
            <w:shd w:val="clear" w:color="auto" w:fill="FFFFFF"/>
            <w:tcMar>
              <w:top w:w="0" w:type="dxa"/>
              <w:left w:w="0" w:type="dxa"/>
              <w:bottom w:w="0" w:type="dxa"/>
              <w:right w:w="0" w:type="dxa"/>
            </w:tcMar>
          </w:tcPr>
          <w:p w14:paraId="43EEC9A3" w14:textId="77777777" w:rsidR="00AA04C3" w:rsidRPr="00F53867" w:rsidRDefault="00AA04C3" w:rsidP="001363FA">
            <w:pPr>
              <w:autoSpaceDE w:val="0"/>
              <w:spacing w:after="0" w:line="240" w:lineRule="auto"/>
              <w:jc w:val="center"/>
              <w:rPr>
                <w:rFonts w:cstheme="minorHAnsi"/>
                <w:color w:val="000000"/>
                <w:sz w:val="20"/>
                <w:szCs w:val="20"/>
                <w:lang w:val="en-US"/>
              </w:rPr>
            </w:pPr>
          </w:p>
        </w:tc>
        <w:tc>
          <w:tcPr>
            <w:tcW w:w="4627" w:type="dxa"/>
            <w:gridSpan w:val="6"/>
            <w:tcBorders>
              <w:top w:val="double" w:sz="2" w:space="0" w:color="000000"/>
              <w:bottom w:val="single" w:sz="8" w:space="0" w:color="000000"/>
            </w:tcBorders>
            <w:shd w:val="clear" w:color="auto" w:fill="FFFFFF"/>
            <w:tcMar>
              <w:top w:w="0" w:type="dxa"/>
              <w:left w:w="0" w:type="dxa"/>
              <w:bottom w:w="0" w:type="dxa"/>
              <w:right w:w="0" w:type="dxa"/>
            </w:tcMar>
          </w:tcPr>
          <w:p w14:paraId="3ABA4563" w14:textId="77777777" w:rsidR="00AA04C3" w:rsidRPr="00F53867" w:rsidRDefault="00AA04C3" w:rsidP="001363FA">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Inpatient palliative consultation</w:t>
            </w:r>
          </w:p>
        </w:tc>
        <w:tc>
          <w:tcPr>
            <w:tcW w:w="769" w:type="dxa"/>
            <w:tcBorders>
              <w:top w:val="double" w:sz="2" w:space="0" w:color="000000"/>
              <w:bottom w:val="single" w:sz="8" w:space="0" w:color="000000"/>
            </w:tcBorders>
            <w:shd w:val="clear" w:color="auto" w:fill="FFFFFF"/>
            <w:tcMar>
              <w:top w:w="0" w:type="dxa"/>
              <w:left w:w="0" w:type="dxa"/>
              <w:bottom w:w="0" w:type="dxa"/>
              <w:right w:w="0" w:type="dxa"/>
            </w:tcMar>
          </w:tcPr>
          <w:p w14:paraId="1704B245" w14:textId="77777777" w:rsidR="00AA04C3" w:rsidRPr="00F53867" w:rsidRDefault="00AA04C3" w:rsidP="001363FA">
            <w:pPr>
              <w:autoSpaceDE w:val="0"/>
              <w:spacing w:after="0" w:line="240" w:lineRule="auto"/>
              <w:ind w:left="60" w:right="60"/>
              <w:jc w:val="center"/>
              <w:rPr>
                <w:rFonts w:cstheme="minorHAnsi"/>
                <w:color w:val="000000"/>
                <w:sz w:val="20"/>
                <w:szCs w:val="20"/>
                <w:lang w:val="en-US"/>
              </w:rPr>
            </w:pPr>
          </w:p>
        </w:tc>
      </w:tr>
      <w:tr w:rsidR="00AA04C3" w:rsidRPr="00F53867" w14:paraId="37F28539" w14:textId="77777777" w:rsidTr="00F83444">
        <w:trPr>
          <w:cantSplit/>
        </w:trPr>
        <w:tc>
          <w:tcPr>
            <w:tcW w:w="3676" w:type="dxa"/>
            <w:gridSpan w:val="2"/>
            <w:vMerge/>
            <w:tcBorders>
              <w:top w:val="double" w:sz="6" w:space="0" w:color="000000"/>
              <w:bottom w:val="single" w:sz="18" w:space="0" w:color="000000"/>
            </w:tcBorders>
            <w:shd w:val="clear" w:color="auto" w:fill="FFFFFF"/>
            <w:tcMar>
              <w:top w:w="0" w:type="dxa"/>
              <w:left w:w="0" w:type="dxa"/>
              <w:bottom w:w="0" w:type="dxa"/>
              <w:right w:w="0" w:type="dxa"/>
            </w:tcMar>
          </w:tcPr>
          <w:p w14:paraId="393DC5D4" w14:textId="77777777" w:rsidR="00AA04C3" w:rsidRPr="00F53867" w:rsidRDefault="00AA04C3" w:rsidP="001363FA">
            <w:pPr>
              <w:spacing w:after="0" w:line="240" w:lineRule="auto"/>
              <w:rPr>
                <w:rFonts w:cstheme="minorHAnsi"/>
                <w:color w:val="000000"/>
                <w:sz w:val="20"/>
                <w:szCs w:val="20"/>
                <w:lang w:val="en-US"/>
              </w:rPr>
            </w:pPr>
          </w:p>
        </w:tc>
        <w:tc>
          <w:tcPr>
            <w:tcW w:w="1538" w:type="dxa"/>
            <w:gridSpan w:val="2"/>
            <w:tcBorders>
              <w:top w:val="single" w:sz="8" w:space="0" w:color="000000"/>
              <w:bottom w:val="single" w:sz="8" w:space="0" w:color="000000"/>
            </w:tcBorders>
            <w:shd w:val="clear" w:color="auto" w:fill="FFFFFF"/>
            <w:tcMar>
              <w:top w:w="0" w:type="dxa"/>
              <w:left w:w="0" w:type="dxa"/>
              <w:bottom w:w="0" w:type="dxa"/>
              <w:right w:w="0" w:type="dxa"/>
            </w:tcMar>
          </w:tcPr>
          <w:p w14:paraId="11DB284A" w14:textId="77777777" w:rsidR="00AA04C3" w:rsidRPr="00F53867" w:rsidRDefault="00AA04C3" w:rsidP="001363FA">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No</w:t>
            </w:r>
          </w:p>
        </w:tc>
        <w:tc>
          <w:tcPr>
            <w:tcW w:w="1538" w:type="dxa"/>
            <w:gridSpan w:val="2"/>
            <w:tcBorders>
              <w:top w:val="single" w:sz="8" w:space="0" w:color="000000"/>
              <w:bottom w:val="single" w:sz="8" w:space="0" w:color="000000"/>
            </w:tcBorders>
            <w:shd w:val="clear" w:color="auto" w:fill="FFFFFF"/>
            <w:tcMar>
              <w:top w:w="0" w:type="dxa"/>
              <w:left w:w="0" w:type="dxa"/>
              <w:bottom w:w="0" w:type="dxa"/>
              <w:right w:w="0" w:type="dxa"/>
            </w:tcMar>
          </w:tcPr>
          <w:p w14:paraId="1FA5634B" w14:textId="77777777" w:rsidR="00AA04C3" w:rsidRPr="00F53867" w:rsidRDefault="00AA04C3" w:rsidP="001363FA">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Yes</w:t>
            </w:r>
          </w:p>
        </w:tc>
        <w:tc>
          <w:tcPr>
            <w:tcW w:w="1551" w:type="dxa"/>
            <w:gridSpan w:val="2"/>
            <w:tcBorders>
              <w:top w:val="single" w:sz="8" w:space="0" w:color="000000"/>
              <w:bottom w:val="single" w:sz="8" w:space="0" w:color="000000"/>
            </w:tcBorders>
            <w:shd w:val="clear" w:color="auto" w:fill="FFFFFF"/>
            <w:tcMar>
              <w:top w:w="0" w:type="dxa"/>
              <w:left w:w="0" w:type="dxa"/>
              <w:bottom w:w="0" w:type="dxa"/>
              <w:right w:w="0" w:type="dxa"/>
            </w:tcMar>
          </w:tcPr>
          <w:p w14:paraId="26DF07DE" w14:textId="77777777" w:rsidR="00AA04C3" w:rsidRPr="00F53867" w:rsidRDefault="00AA04C3" w:rsidP="001363FA">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Total</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553D9E66" w14:textId="77777777" w:rsidR="00AA04C3" w:rsidRPr="00F53867" w:rsidRDefault="00AA04C3" w:rsidP="001363FA">
            <w:pPr>
              <w:autoSpaceDE w:val="0"/>
              <w:spacing w:after="0" w:line="240" w:lineRule="auto"/>
              <w:ind w:left="60" w:right="60"/>
              <w:jc w:val="center"/>
              <w:rPr>
                <w:rFonts w:cstheme="minorHAnsi"/>
                <w:sz w:val="20"/>
                <w:szCs w:val="20"/>
              </w:rPr>
            </w:pPr>
            <w:r w:rsidRPr="00F53867">
              <w:rPr>
                <w:rFonts w:cstheme="minorHAnsi"/>
                <w:color w:val="000000"/>
                <w:sz w:val="20"/>
                <w:szCs w:val="20"/>
                <w:lang w:val="en-US"/>
              </w:rPr>
              <w:t>X</w:t>
            </w:r>
            <w:r w:rsidRPr="00F53867">
              <w:rPr>
                <w:rFonts w:cstheme="minorHAnsi"/>
                <w:color w:val="000000"/>
                <w:sz w:val="20"/>
                <w:szCs w:val="20"/>
                <w:vertAlign w:val="superscript"/>
                <w:lang w:val="en-US"/>
              </w:rPr>
              <w:t>2</w:t>
            </w:r>
          </w:p>
        </w:tc>
      </w:tr>
      <w:tr w:rsidR="00AA04C3" w:rsidRPr="00F53867" w14:paraId="2E580133" w14:textId="77777777" w:rsidTr="00F83444">
        <w:trPr>
          <w:cantSplit/>
        </w:trPr>
        <w:tc>
          <w:tcPr>
            <w:tcW w:w="3676" w:type="dxa"/>
            <w:gridSpan w:val="2"/>
            <w:vMerge/>
            <w:tcBorders>
              <w:top w:val="double" w:sz="6" w:space="0" w:color="000000"/>
              <w:bottom w:val="single" w:sz="8" w:space="0" w:color="000000"/>
            </w:tcBorders>
            <w:shd w:val="clear" w:color="auto" w:fill="FFFFFF"/>
            <w:tcMar>
              <w:top w:w="0" w:type="dxa"/>
              <w:left w:w="0" w:type="dxa"/>
              <w:bottom w:w="0" w:type="dxa"/>
              <w:right w:w="0" w:type="dxa"/>
            </w:tcMar>
          </w:tcPr>
          <w:p w14:paraId="6DEDB133" w14:textId="77777777" w:rsidR="00AA04C3" w:rsidRPr="00F53867" w:rsidRDefault="00AA04C3" w:rsidP="001363FA">
            <w:pPr>
              <w:spacing w:after="0" w:line="240" w:lineRule="auto"/>
              <w:rPr>
                <w:rFonts w:cstheme="minorHAnsi"/>
                <w:color w:val="000000"/>
                <w:sz w:val="20"/>
                <w:szCs w:val="20"/>
                <w:lang w:val="en-US"/>
              </w:rPr>
            </w:pP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52B3D508" w14:textId="77777777" w:rsidR="00AA04C3" w:rsidRPr="00F53867" w:rsidRDefault="00AA04C3" w:rsidP="001363FA">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n</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58007623" w14:textId="77777777" w:rsidR="00AA04C3" w:rsidRPr="00F53867" w:rsidRDefault="00AA04C3" w:rsidP="001363FA">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24C0FB93" w14:textId="77777777" w:rsidR="00AA04C3" w:rsidRPr="00F53867" w:rsidRDefault="00AA04C3" w:rsidP="001363FA">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n</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1A800E98" w14:textId="77777777" w:rsidR="00AA04C3" w:rsidRPr="00F53867" w:rsidRDefault="00AA04C3" w:rsidP="001363FA">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3DBCAF0A" w14:textId="77777777" w:rsidR="00AA04C3" w:rsidRPr="00F53867" w:rsidRDefault="00AA04C3" w:rsidP="001363FA">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n</w:t>
            </w:r>
          </w:p>
        </w:tc>
        <w:tc>
          <w:tcPr>
            <w:tcW w:w="782" w:type="dxa"/>
            <w:tcBorders>
              <w:top w:val="single" w:sz="8" w:space="0" w:color="000000"/>
              <w:bottom w:val="single" w:sz="8" w:space="0" w:color="000000"/>
            </w:tcBorders>
            <w:shd w:val="clear" w:color="auto" w:fill="FFFFFF"/>
            <w:tcMar>
              <w:top w:w="0" w:type="dxa"/>
              <w:left w:w="0" w:type="dxa"/>
              <w:bottom w:w="0" w:type="dxa"/>
              <w:right w:w="0" w:type="dxa"/>
            </w:tcMar>
          </w:tcPr>
          <w:p w14:paraId="0A93F9F6" w14:textId="77777777" w:rsidR="00AA04C3" w:rsidRPr="00F53867" w:rsidRDefault="00AA04C3" w:rsidP="001363FA">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69E91859" w14:textId="77777777" w:rsidR="00AA04C3" w:rsidRPr="00F53867" w:rsidRDefault="00AA04C3" w:rsidP="001363FA">
            <w:pPr>
              <w:autoSpaceDE w:val="0"/>
              <w:spacing w:after="0" w:line="240" w:lineRule="auto"/>
              <w:ind w:left="60" w:right="60"/>
              <w:jc w:val="center"/>
              <w:rPr>
                <w:rFonts w:cstheme="minorHAnsi"/>
                <w:i/>
                <w:iCs/>
                <w:color w:val="000000"/>
                <w:sz w:val="20"/>
                <w:szCs w:val="20"/>
                <w:lang w:val="en-US"/>
              </w:rPr>
            </w:pPr>
            <w:r w:rsidRPr="00F53867">
              <w:rPr>
                <w:rFonts w:cstheme="minorHAnsi"/>
                <w:i/>
                <w:iCs/>
                <w:color w:val="000000"/>
                <w:sz w:val="20"/>
                <w:szCs w:val="20"/>
                <w:lang w:val="en-US"/>
              </w:rPr>
              <w:t>p</w:t>
            </w:r>
          </w:p>
        </w:tc>
      </w:tr>
      <w:tr w:rsidR="00AA04C3" w:rsidRPr="00F53867" w14:paraId="1044AD42" w14:textId="77777777" w:rsidTr="005260E6">
        <w:trPr>
          <w:cantSplit/>
        </w:trPr>
        <w:tc>
          <w:tcPr>
            <w:tcW w:w="2127" w:type="dxa"/>
            <w:vMerge w:val="restart"/>
            <w:tcBorders>
              <w:top w:val="single" w:sz="8" w:space="0" w:color="000000"/>
            </w:tcBorders>
            <w:shd w:val="clear" w:color="auto" w:fill="FFFFFF"/>
            <w:tcMar>
              <w:top w:w="0" w:type="dxa"/>
              <w:left w:w="0" w:type="dxa"/>
              <w:bottom w:w="0" w:type="dxa"/>
              <w:right w:w="0" w:type="dxa"/>
            </w:tcMar>
          </w:tcPr>
          <w:p w14:paraId="0132C677" w14:textId="77777777" w:rsidR="00AA04C3" w:rsidRPr="00F53867" w:rsidRDefault="00AA04C3" w:rsidP="001363FA">
            <w:pPr>
              <w:autoSpaceDE w:val="0"/>
              <w:spacing w:after="0" w:line="240" w:lineRule="auto"/>
              <w:ind w:right="60"/>
              <w:rPr>
                <w:rFonts w:cstheme="minorHAnsi"/>
                <w:color w:val="000000"/>
                <w:sz w:val="20"/>
                <w:szCs w:val="20"/>
                <w:lang w:val="en-US"/>
              </w:rPr>
            </w:pPr>
            <w:r w:rsidRPr="00F53867">
              <w:rPr>
                <w:rFonts w:cstheme="minorHAnsi"/>
                <w:color w:val="000000"/>
                <w:sz w:val="20"/>
                <w:szCs w:val="20"/>
                <w:lang w:val="en-US"/>
              </w:rPr>
              <w:t>Sex</w:t>
            </w:r>
          </w:p>
        </w:tc>
        <w:tc>
          <w:tcPr>
            <w:tcW w:w="1549" w:type="dxa"/>
            <w:tcBorders>
              <w:top w:val="single" w:sz="8" w:space="0" w:color="000000"/>
            </w:tcBorders>
            <w:shd w:val="clear" w:color="auto" w:fill="FFFFFF"/>
            <w:tcMar>
              <w:top w:w="0" w:type="dxa"/>
              <w:left w:w="0" w:type="dxa"/>
              <w:bottom w:w="0" w:type="dxa"/>
              <w:right w:w="0" w:type="dxa"/>
            </w:tcMar>
          </w:tcPr>
          <w:p w14:paraId="13F47AE8" w14:textId="77777777" w:rsidR="00AA04C3" w:rsidRPr="00F53867" w:rsidRDefault="00AA04C3" w:rsidP="001363FA">
            <w:pPr>
              <w:autoSpaceDE w:val="0"/>
              <w:spacing w:after="0" w:line="240" w:lineRule="auto"/>
              <w:ind w:left="60" w:right="60"/>
              <w:rPr>
                <w:rFonts w:cstheme="minorHAnsi"/>
                <w:color w:val="000000"/>
                <w:sz w:val="20"/>
                <w:szCs w:val="20"/>
                <w:lang w:val="en-US"/>
              </w:rPr>
            </w:pPr>
            <w:r w:rsidRPr="00F53867">
              <w:rPr>
                <w:rFonts w:cstheme="minorHAnsi"/>
                <w:color w:val="000000"/>
                <w:sz w:val="20"/>
                <w:szCs w:val="20"/>
                <w:lang w:val="en-US"/>
              </w:rPr>
              <w:t>Male</w:t>
            </w:r>
          </w:p>
        </w:tc>
        <w:tc>
          <w:tcPr>
            <w:tcW w:w="769" w:type="dxa"/>
            <w:tcBorders>
              <w:top w:val="single" w:sz="8" w:space="0" w:color="000000"/>
            </w:tcBorders>
            <w:shd w:val="clear" w:color="auto" w:fill="FFFFFF"/>
            <w:tcMar>
              <w:top w:w="0" w:type="dxa"/>
              <w:left w:w="0" w:type="dxa"/>
              <w:bottom w:w="0" w:type="dxa"/>
              <w:right w:w="0" w:type="dxa"/>
            </w:tcMar>
          </w:tcPr>
          <w:p w14:paraId="251BC830" w14:textId="77777777" w:rsidR="00AA04C3" w:rsidRPr="00F53867" w:rsidRDefault="00AA04C3" w:rsidP="001363FA">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69</w:t>
            </w:r>
          </w:p>
        </w:tc>
        <w:tc>
          <w:tcPr>
            <w:tcW w:w="769" w:type="dxa"/>
            <w:tcBorders>
              <w:top w:val="single" w:sz="8" w:space="0" w:color="000000"/>
            </w:tcBorders>
            <w:shd w:val="clear" w:color="auto" w:fill="FFFFFF"/>
            <w:tcMar>
              <w:top w:w="0" w:type="dxa"/>
              <w:left w:w="0" w:type="dxa"/>
              <w:bottom w:w="0" w:type="dxa"/>
              <w:right w:w="0" w:type="dxa"/>
            </w:tcMar>
          </w:tcPr>
          <w:p w14:paraId="35DB975E" w14:textId="77777777" w:rsidR="00AA04C3" w:rsidRPr="00F53867" w:rsidRDefault="00AA04C3" w:rsidP="001363FA">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53.9%</w:t>
            </w:r>
          </w:p>
        </w:tc>
        <w:tc>
          <w:tcPr>
            <w:tcW w:w="769" w:type="dxa"/>
            <w:tcBorders>
              <w:top w:val="single" w:sz="8" w:space="0" w:color="000000"/>
            </w:tcBorders>
            <w:shd w:val="clear" w:color="auto" w:fill="FFFFFF"/>
            <w:tcMar>
              <w:top w:w="0" w:type="dxa"/>
              <w:left w:w="0" w:type="dxa"/>
              <w:bottom w:w="0" w:type="dxa"/>
              <w:right w:w="0" w:type="dxa"/>
            </w:tcMar>
          </w:tcPr>
          <w:p w14:paraId="444ABCA4" w14:textId="77777777" w:rsidR="00AA04C3" w:rsidRPr="00F53867" w:rsidRDefault="00AA04C3" w:rsidP="001363FA">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49</w:t>
            </w:r>
          </w:p>
        </w:tc>
        <w:tc>
          <w:tcPr>
            <w:tcW w:w="769" w:type="dxa"/>
            <w:tcBorders>
              <w:top w:val="single" w:sz="8" w:space="0" w:color="000000"/>
            </w:tcBorders>
            <w:shd w:val="clear" w:color="auto" w:fill="FFFFFF"/>
            <w:tcMar>
              <w:top w:w="0" w:type="dxa"/>
              <w:left w:w="0" w:type="dxa"/>
              <w:bottom w:w="0" w:type="dxa"/>
              <w:right w:w="0" w:type="dxa"/>
            </w:tcMar>
          </w:tcPr>
          <w:p w14:paraId="0233A651" w14:textId="77777777" w:rsidR="00AA04C3" w:rsidRPr="00F53867" w:rsidRDefault="00AA04C3" w:rsidP="001363FA">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59.8%</w:t>
            </w:r>
          </w:p>
        </w:tc>
        <w:tc>
          <w:tcPr>
            <w:tcW w:w="769" w:type="dxa"/>
            <w:tcBorders>
              <w:top w:val="single" w:sz="8" w:space="0" w:color="000000"/>
            </w:tcBorders>
            <w:shd w:val="clear" w:color="auto" w:fill="FFFFFF"/>
            <w:tcMar>
              <w:top w:w="0" w:type="dxa"/>
              <w:left w:w="0" w:type="dxa"/>
              <w:bottom w:w="0" w:type="dxa"/>
              <w:right w:w="0" w:type="dxa"/>
            </w:tcMar>
          </w:tcPr>
          <w:p w14:paraId="12801086" w14:textId="77777777" w:rsidR="00AA04C3" w:rsidRPr="00F53867" w:rsidRDefault="00AA04C3" w:rsidP="001363FA">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118</w:t>
            </w:r>
          </w:p>
        </w:tc>
        <w:tc>
          <w:tcPr>
            <w:tcW w:w="782" w:type="dxa"/>
            <w:tcBorders>
              <w:top w:val="single" w:sz="8" w:space="0" w:color="000000"/>
            </w:tcBorders>
            <w:shd w:val="clear" w:color="auto" w:fill="FFFFFF"/>
            <w:tcMar>
              <w:top w:w="0" w:type="dxa"/>
              <w:left w:w="0" w:type="dxa"/>
              <w:bottom w:w="0" w:type="dxa"/>
              <w:right w:w="0" w:type="dxa"/>
            </w:tcMar>
          </w:tcPr>
          <w:p w14:paraId="5606A6C5" w14:textId="77777777" w:rsidR="00AA04C3" w:rsidRPr="00F53867" w:rsidRDefault="00AA04C3" w:rsidP="001363FA">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56.2%</w:t>
            </w:r>
          </w:p>
        </w:tc>
        <w:tc>
          <w:tcPr>
            <w:tcW w:w="769" w:type="dxa"/>
            <w:vMerge w:val="restart"/>
            <w:tcBorders>
              <w:top w:val="single" w:sz="8" w:space="0" w:color="000000"/>
            </w:tcBorders>
            <w:shd w:val="clear" w:color="auto" w:fill="FFFFFF"/>
            <w:tcMar>
              <w:top w:w="0" w:type="dxa"/>
              <w:left w:w="0" w:type="dxa"/>
              <w:bottom w:w="0" w:type="dxa"/>
              <w:right w:w="0" w:type="dxa"/>
            </w:tcMar>
            <w:vAlign w:val="center"/>
          </w:tcPr>
          <w:p w14:paraId="5838A5FD" w14:textId="77777777" w:rsidR="00AA04C3" w:rsidRPr="00F53867" w:rsidRDefault="00AA04C3" w:rsidP="001363FA">
            <w:pPr>
              <w:autoSpaceDE w:val="0"/>
              <w:spacing w:after="0" w:line="240" w:lineRule="auto"/>
              <w:ind w:left="60" w:right="60"/>
              <w:jc w:val="right"/>
              <w:rPr>
                <w:rFonts w:cstheme="minorHAnsi"/>
                <w:sz w:val="20"/>
                <w:szCs w:val="20"/>
                <w:lang w:val="en-US"/>
              </w:rPr>
            </w:pPr>
            <w:r w:rsidRPr="00F53867">
              <w:rPr>
                <w:rFonts w:cstheme="minorHAnsi"/>
                <w:sz w:val="20"/>
                <w:szCs w:val="20"/>
              </w:rPr>
              <w:t>.405</w:t>
            </w:r>
          </w:p>
        </w:tc>
      </w:tr>
      <w:tr w:rsidR="00AA04C3" w:rsidRPr="00F53867" w14:paraId="0F9697B7" w14:textId="77777777" w:rsidTr="005260E6">
        <w:trPr>
          <w:cantSplit/>
        </w:trPr>
        <w:tc>
          <w:tcPr>
            <w:tcW w:w="2127" w:type="dxa"/>
            <w:vMerge/>
            <w:tcBorders>
              <w:top w:val="single" w:sz="18" w:space="0" w:color="000000"/>
            </w:tcBorders>
            <w:shd w:val="clear" w:color="auto" w:fill="FFFFFF"/>
            <w:tcMar>
              <w:top w:w="0" w:type="dxa"/>
              <w:left w:w="0" w:type="dxa"/>
              <w:bottom w:w="0" w:type="dxa"/>
              <w:right w:w="0" w:type="dxa"/>
            </w:tcMar>
          </w:tcPr>
          <w:p w14:paraId="35B7885B" w14:textId="77777777" w:rsidR="00AA04C3" w:rsidRPr="00F53867" w:rsidRDefault="00AA04C3" w:rsidP="001363FA">
            <w:pPr>
              <w:spacing w:after="0" w:line="240" w:lineRule="auto"/>
              <w:rPr>
                <w:rFonts w:cstheme="minorHAnsi"/>
                <w:color w:val="000000"/>
                <w:sz w:val="20"/>
                <w:szCs w:val="20"/>
                <w:lang w:val="en-US"/>
              </w:rPr>
            </w:pPr>
          </w:p>
        </w:tc>
        <w:tc>
          <w:tcPr>
            <w:tcW w:w="1549" w:type="dxa"/>
            <w:tcBorders>
              <w:bottom w:val="single" w:sz="4" w:space="0" w:color="000000"/>
            </w:tcBorders>
            <w:shd w:val="clear" w:color="auto" w:fill="FFFFFF"/>
            <w:tcMar>
              <w:top w:w="0" w:type="dxa"/>
              <w:left w:w="0" w:type="dxa"/>
              <w:bottom w:w="0" w:type="dxa"/>
              <w:right w:w="0" w:type="dxa"/>
            </w:tcMar>
          </w:tcPr>
          <w:p w14:paraId="5CF6DA8E" w14:textId="77777777" w:rsidR="00AA04C3" w:rsidRPr="00F53867" w:rsidRDefault="00AA04C3" w:rsidP="001363FA">
            <w:pPr>
              <w:autoSpaceDE w:val="0"/>
              <w:spacing w:after="0" w:line="240" w:lineRule="auto"/>
              <w:ind w:left="60" w:right="60"/>
              <w:rPr>
                <w:rFonts w:cstheme="minorHAnsi"/>
                <w:color w:val="000000"/>
                <w:sz w:val="20"/>
                <w:szCs w:val="20"/>
                <w:lang w:val="en-US"/>
              </w:rPr>
            </w:pPr>
            <w:r w:rsidRPr="00F53867">
              <w:rPr>
                <w:rFonts w:cstheme="minorHAnsi"/>
                <w:color w:val="000000"/>
                <w:sz w:val="20"/>
                <w:szCs w:val="20"/>
                <w:lang w:val="en-US"/>
              </w:rPr>
              <w:t>Female</w:t>
            </w:r>
          </w:p>
        </w:tc>
        <w:tc>
          <w:tcPr>
            <w:tcW w:w="769" w:type="dxa"/>
            <w:tcBorders>
              <w:bottom w:val="single" w:sz="4" w:space="0" w:color="000000"/>
            </w:tcBorders>
            <w:shd w:val="clear" w:color="auto" w:fill="FFFFFF"/>
            <w:tcMar>
              <w:top w:w="0" w:type="dxa"/>
              <w:left w:w="0" w:type="dxa"/>
              <w:bottom w:w="0" w:type="dxa"/>
              <w:right w:w="0" w:type="dxa"/>
            </w:tcMar>
          </w:tcPr>
          <w:p w14:paraId="052B6F14" w14:textId="77777777" w:rsidR="00AA04C3" w:rsidRPr="00F53867" w:rsidRDefault="00AA04C3" w:rsidP="001363FA">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59</w:t>
            </w:r>
          </w:p>
        </w:tc>
        <w:tc>
          <w:tcPr>
            <w:tcW w:w="769" w:type="dxa"/>
            <w:tcBorders>
              <w:bottom w:val="single" w:sz="4" w:space="0" w:color="000000"/>
            </w:tcBorders>
            <w:shd w:val="clear" w:color="auto" w:fill="FFFFFF"/>
            <w:tcMar>
              <w:top w:w="0" w:type="dxa"/>
              <w:left w:w="0" w:type="dxa"/>
              <w:bottom w:w="0" w:type="dxa"/>
              <w:right w:w="0" w:type="dxa"/>
            </w:tcMar>
          </w:tcPr>
          <w:p w14:paraId="6E50FE8C" w14:textId="77777777" w:rsidR="00AA04C3" w:rsidRPr="00F53867" w:rsidRDefault="00AA04C3" w:rsidP="001363FA">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46.1%</w:t>
            </w:r>
          </w:p>
        </w:tc>
        <w:tc>
          <w:tcPr>
            <w:tcW w:w="769" w:type="dxa"/>
            <w:tcBorders>
              <w:bottom w:val="single" w:sz="4" w:space="0" w:color="000000"/>
            </w:tcBorders>
            <w:shd w:val="clear" w:color="auto" w:fill="FFFFFF"/>
            <w:tcMar>
              <w:top w:w="0" w:type="dxa"/>
              <w:left w:w="0" w:type="dxa"/>
              <w:bottom w:w="0" w:type="dxa"/>
              <w:right w:w="0" w:type="dxa"/>
            </w:tcMar>
          </w:tcPr>
          <w:p w14:paraId="3442281D" w14:textId="77777777" w:rsidR="00AA04C3" w:rsidRPr="00F53867" w:rsidRDefault="00AA04C3" w:rsidP="001363FA">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33</w:t>
            </w:r>
          </w:p>
        </w:tc>
        <w:tc>
          <w:tcPr>
            <w:tcW w:w="769" w:type="dxa"/>
            <w:tcBorders>
              <w:bottom w:val="single" w:sz="4" w:space="0" w:color="000000"/>
            </w:tcBorders>
            <w:shd w:val="clear" w:color="auto" w:fill="FFFFFF"/>
            <w:tcMar>
              <w:top w:w="0" w:type="dxa"/>
              <w:left w:w="0" w:type="dxa"/>
              <w:bottom w:w="0" w:type="dxa"/>
              <w:right w:w="0" w:type="dxa"/>
            </w:tcMar>
          </w:tcPr>
          <w:p w14:paraId="69099FB3" w14:textId="77777777" w:rsidR="00AA04C3" w:rsidRPr="00F53867" w:rsidRDefault="00AA04C3" w:rsidP="001363FA">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40.2%</w:t>
            </w:r>
          </w:p>
        </w:tc>
        <w:tc>
          <w:tcPr>
            <w:tcW w:w="769" w:type="dxa"/>
            <w:tcBorders>
              <w:bottom w:val="single" w:sz="4" w:space="0" w:color="000000"/>
            </w:tcBorders>
            <w:shd w:val="clear" w:color="auto" w:fill="FFFFFF"/>
            <w:tcMar>
              <w:top w:w="0" w:type="dxa"/>
              <w:left w:w="0" w:type="dxa"/>
              <w:bottom w:w="0" w:type="dxa"/>
              <w:right w:w="0" w:type="dxa"/>
            </w:tcMar>
          </w:tcPr>
          <w:p w14:paraId="31407497" w14:textId="77777777" w:rsidR="00AA04C3" w:rsidRPr="00F53867" w:rsidRDefault="00AA04C3" w:rsidP="001363FA">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92</w:t>
            </w:r>
          </w:p>
        </w:tc>
        <w:tc>
          <w:tcPr>
            <w:tcW w:w="782" w:type="dxa"/>
            <w:tcBorders>
              <w:bottom w:val="single" w:sz="4" w:space="0" w:color="000000"/>
            </w:tcBorders>
            <w:shd w:val="clear" w:color="auto" w:fill="FFFFFF"/>
            <w:tcMar>
              <w:top w:w="0" w:type="dxa"/>
              <w:left w:w="0" w:type="dxa"/>
              <w:bottom w:w="0" w:type="dxa"/>
              <w:right w:w="0" w:type="dxa"/>
            </w:tcMar>
          </w:tcPr>
          <w:p w14:paraId="10C5812D" w14:textId="77777777" w:rsidR="00AA04C3" w:rsidRPr="00F53867" w:rsidRDefault="00AA04C3" w:rsidP="001363FA">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43.8%</w:t>
            </w:r>
          </w:p>
        </w:tc>
        <w:tc>
          <w:tcPr>
            <w:tcW w:w="769" w:type="dxa"/>
            <w:vMerge/>
            <w:tcBorders>
              <w:top w:val="single" w:sz="18" w:space="0" w:color="000000"/>
            </w:tcBorders>
            <w:shd w:val="clear" w:color="auto" w:fill="FFFFFF"/>
            <w:tcMar>
              <w:top w:w="0" w:type="dxa"/>
              <w:left w:w="0" w:type="dxa"/>
              <w:bottom w:w="0" w:type="dxa"/>
              <w:right w:w="0" w:type="dxa"/>
            </w:tcMar>
            <w:vAlign w:val="center"/>
          </w:tcPr>
          <w:p w14:paraId="03F9574B" w14:textId="77777777" w:rsidR="00AA04C3" w:rsidRPr="00F53867" w:rsidRDefault="00AA04C3" w:rsidP="001363FA">
            <w:pPr>
              <w:spacing w:after="0" w:line="240" w:lineRule="auto"/>
              <w:jc w:val="right"/>
              <w:rPr>
                <w:rFonts w:cstheme="minorHAnsi"/>
                <w:sz w:val="20"/>
                <w:szCs w:val="20"/>
                <w:lang w:val="en-US"/>
              </w:rPr>
            </w:pPr>
          </w:p>
        </w:tc>
      </w:tr>
      <w:tr w:rsidR="00AA04C3" w:rsidRPr="00F53867" w14:paraId="29A503E3" w14:textId="77777777" w:rsidTr="005260E6">
        <w:trPr>
          <w:cantSplit/>
        </w:trPr>
        <w:tc>
          <w:tcPr>
            <w:tcW w:w="2127" w:type="dxa"/>
            <w:tcBorders>
              <w:bottom w:val="single" w:sz="4" w:space="0" w:color="000000"/>
            </w:tcBorders>
            <w:shd w:val="clear" w:color="auto" w:fill="FFFFFF"/>
            <w:tcMar>
              <w:top w:w="0" w:type="dxa"/>
              <w:left w:w="0" w:type="dxa"/>
              <w:bottom w:w="0" w:type="dxa"/>
              <w:right w:w="0" w:type="dxa"/>
            </w:tcMar>
          </w:tcPr>
          <w:p w14:paraId="1F46F530" w14:textId="77777777" w:rsidR="00AA04C3" w:rsidRPr="00F53867" w:rsidRDefault="00AA04C3" w:rsidP="001363FA">
            <w:pPr>
              <w:autoSpaceDE w:val="0"/>
              <w:spacing w:after="0" w:line="240" w:lineRule="auto"/>
              <w:rPr>
                <w:rFonts w:cstheme="minorHAnsi"/>
                <w:color w:val="000000"/>
                <w:sz w:val="20"/>
                <w:szCs w:val="20"/>
                <w:lang w:val="en-US"/>
              </w:rPr>
            </w:pPr>
          </w:p>
        </w:tc>
        <w:tc>
          <w:tcPr>
            <w:tcW w:w="1549" w:type="dxa"/>
            <w:tcBorders>
              <w:bottom w:val="single" w:sz="4" w:space="0" w:color="000000"/>
            </w:tcBorders>
            <w:shd w:val="clear" w:color="auto" w:fill="FFFFFF"/>
            <w:tcMar>
              <w:top w:w="0" w:type="dxa"/>
              <w:left w:w="0" w:type="dxa"/>
              <w:bottom w:w="0" w:type="dxa"/>
              <w:right w:w="0" w:type="dxa"/>
            </w:tcMar>
          </w:tcPr>
          <w:p w14:paraId="003904A3" w14:textId="77777777" w:rsidR="00AA04C3" w:rsidRPr="00F53867" w:rsidRDefault="00AA04C3" w:rsidP="001363FA">
            <w:pPr>
              <w:autoSpaceDE w:val="0"/>
              <w:spacing w:after="0" w:line="240" w:lineRule="auto"/>
              <w:ind w:left="60" w:right="60"/>
              <w:rPr>
                <w:rFonts w:cstheme="minorHAnsi"/>
                <w:color w:val="000000"/>
                <w:sz w:val="20"/>
                <w:szCs w:val="20"/>
                <w:lang w:val="en-US"/>
              </w:rPr>
            </w:pPr>
            <w:r w:rsidRPr="00F53867">
              <w:rPr>
                <w:rFonts w:cstheme="minorHAnsi"/>
                <w:color w:val="000000"/>
                <w:sz w:val="20"/>
                <w:szCs w:val="20"/>
                <w:lang w:val="en-US"/>
              </w:rPr>
              <w:t>Total</w:t>
            </w:r>
          </w:p>
        </w:tc>
        <w:tc>
          <w:tcPr>
            <w:tcW w:w="769" w:type="dxa"/>
            <w:tcBorders>
              <w:bottom w:val="single" w:sz="4" w:space="0" w:color="000000"/>
            </w:tcBorders>
            <w:shd w:val="clear" w:color="auto" w:fill="FFFFFF"/>
            <w:tcMar>
              <w:top w:w="0" w:type="dxa"/>
              <w:left w:w="0" w:type="dxa"/>
              <w:bottom w:w="0" w:type="dxa"/>
              <w:right w:w="0" w:type="dxa"/>
            </w:tcMar>
          </w:tcPr>
          <w:p w14:paraId="26739EA8" w14:textId="77777777" w:rsidR="00AA04C3" w:rsidRPr="00F53867" w:rsidRDefault="00AA04C3" w:rsidP="001363FA">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128</w:t>
            </w:r>
          </w:p>
        </w:tc>
        <w:tc>
          <w:tcPr>
            <w:tcW w:w="769" w:type="dxa"/>
            <w:tcBorders>
              <w:bottom w:val="single" w:sz="4" w:space="0" w:color="000000"/>
            </w:tcBorders>
            <w:shd w:val="clear" w:color="auto" w:fill="FFFFFF"/>
            <w:tcMar>
              <w:top w:w="0" w:type="dxa"/>
              <w:left w:w="0" w:type="dxa"/>
              <w:bottom w:w="0" w:type="dxa"/>
              <w:right w:w="0" w:type="dxa"/>
            </w:tcMar>
          </w:tcPr>
          <w:p w14:paraId="3C9A6AC6" w14:textId="77777777" w:rsidR="00AA04C3" w:rsidRPr="00F53867" w:rsidRDefault="00AA04C3" w:rsidP="001363FA">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0AFF0AB2" w14:textId="77777777" w:rsidR="00AA04C3" w:rsidRPr="00F53867" w:rsidRDefault="00AA04C3" w:rsidP="001363FA">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82</w:t>
            </w:r>
          </w:p>
        </w:tc>
        <w:tc>
          <w:tcPr>
            <w:tcW w:w="769" w:type="dxa"/>
            <w:tcBorders>
              <w:bottom w:val="single" w:sz="4" w:space="0" w:color="000000"/>
            </w:tcBorders>
            <w:shd w:val="clear" w:color="auto" w:fill="FFFFFF"/>
            <w:tcMar>
              <w:top w:w="0" w:type="dxa"/>
              <w:left w:w="0" w:type="dxa"/>
              <w:bottom w:w="0" w:type="dxa"/>
              <w:right w:w="0" w:type="dxa"/>
            </w:tcMar>
          </w:tcPr>
          <w:p w14:paraId="7549FD31" w14:textId="77777777" w:rsidR="00AA04C3" w:rsidRPr="00F53867" w:rsidRDefault="00AA04C3" w:rsidP="001363FA">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32833949" w14:textId="77777777" w:rsidR="00AA04C3" w:rsidRPr="00F53867" w:rsidRDefault="00AA04C3" w:rsidP="001363FA">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210</w:t>
            </w:r>
          </w:p>
        </w:tc>
        <w:tc>
          <w:tcPr>
            <w:tcW w:w="782" w:type="dxa"/>
            <w:tcBorders>
              <w:bottom w:val="single" w:sz="4" w:space="0" w:color="000000"/>
            </w:tcBorders>
            <w:shd w:val="clear" w:color="auto" w:fill="FFFFFF"/>
            <w:tcMar>
              <w:top w:w="0" w:type="dxa"/>
              <w:left w:w="0" w:type="dxa"/>
              <w:bottom w:w="0" w:type="dxa"/>
              <w:right w:w="0" w:type="dxa"/>
            </w:tcMar>
          </w:tcPr>
          <w:p w14:paraId="6F39825A" w14:textId="77777777" w:rsidR="00AA04C3" w:rsidRPr="00F53867" w:rsidRDefault="00AA04C3" w:rsidP="001363FA">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vAlign w:val="center"/>
          </w:tcPr>
          <w:p w14:paraId="0C4AB8ED" w14:textId="77777777" w:rsidR="00AA04C3" w:rsidRPr="00F53867" w:rsidRDefault="00AA04C3" w:rsidP="001363FA">
            <w:pPr>
              <w:autoSpaceDE w:val="0"/>
              <w:spacing w:after="0" w:line="240" w:lineRule="auto"/>
              <w:ind w:left="60" w:right="60"/>
              <w:jc w:val="right"/>
              <w:rPr>
                <w:rFonts w:cstheme="minorHAnsi"/>
                <w:color w:val="000000"/>
                <w:sz w:val="20"/>
                <w:szCs w:val="20"/>
                <w:lang w:val="en-US"/>
              </w:rPr>
            </w:pPr>
          </w:p>
        </w:tc>
      </w:tr>
      <w:tr w:rsidR="005A2AC7" w:rsidRPr="00F53867" w14:paraId="04A1286D" w14:textId="77777777" w:rsidTr="005260E6">
        <w:trPr>
          <w:cantSplit/>
        </w:trPr>
        <w:tc>
          <w:tcPr>
            <w:tcW w:w="2127" w:type="dxa"/>
            <w:vMerge w:val="restart"/>
            <w:tcBorders>
              <w:top w:val="single" w:sz="4" w:space="0" w:color="000000"/>
            </w:tcBorders>
            <w:shd w:val="clear" w:color="auto" w:fill="FFFFFF"/>
            <w:tcMar>
              <w:top w:w="0" w:type="dxa"/>
              <w:left w:w="0" w:type="dxa"/>
              <w:bottom w:w="0" w:type="dxa"/>
              <w:right w:w="0" w:type="dxa"/>
            </w:tcMar>
          </w:tcPr>
          <w:p w14:paraId="3A92E040" w14:textId="77777777" w:rsidR="005A2AC7" w:rsidRPr="00F53867" w:rsidRDefault="005A2AC7" w:rsidP="005A2AC7">
            <w:pPr>
              <w:autoSpaceDE w:val="0"/>
              <w:spacing w:after="0" w:line="240" w:lineRule="auto"/>
              <w:ind w:right="60"/>
              <w:rPr>
                <w:rFonts w:cstheme="minorHAnsi"/>
                <w:color w:val="000000"/>
                <w:sz w:val="20"/>
                <w:szCs w:val="20"/>
                <w:lang w:val="en-US"/>
              </w:rPr>
            </w:pPr>
            <w:r w:rsidRPr="00F53867">
              <w:rPr>
                <w:rFonts w:cstheme="minorHAnsi"/>
                <w:color w:val="000000"/>
                <w:sz w:val="20"/>
                <w:szCs w:val="20"/>
                <w:lang w:val="en-US"/>
              </w:rPr>
              <w:t>Age at diagnosis in years</w:t>
            </w:r>
          </w:p>
        </w:tc>
        <w:tc>
          <w:tcPr>
            <w:tcW w:w="1549" w:type="dxa"/>
            <w:tcBorders>
              <w:top w:val="single" w:sz="4" w:space="0" w:color="000000"/>
            </w:tcBorders>
            <w:shd w:val="clear" w:color="auto" w:fill="FFFFFF"/>
            <w:tcMar>
              <w:top w:w="0" w:type="dxa"/>
              <w:left w:w="0" w:type="dxa"/>
              <w:bottom w:w="0" w:type="dxa"/>
              <w:right w:w="0" w:type="dxa"/>
            </w:tcMar>
          </w:tcPr>
          <w:p w14:paraId="2FB1C75A" w14:textId="1EB9369D" w:rsidR="005A2AC7" w:rsidRPr="00F53867" w:rsidRDefault="005A2AC7" w:rsidP="005A2AC7">
            <w:pPr>
              <w:autoSpaceDE w:val="0"/>
              <w:spacing w:after="0" w:line="240" w:lineRule="auto"/>
              <w:ind w:left="60" w:right="60"/>
              <w:rPr>
                <w:rFonts w:cstheme="minorHAnsi"/>
                <w:color w:val="000000"/>
                <w:sz w:val="20"/>
                <w:szCs w:val="20"/>
                <w:lang w:val="en-US"/>
              </w:rPr>
            </w:pPr>
            <w:r w:rsidRPr="0048468B">
              <w:rPr>
                <w:rFonts w:cstheme="minorHAnsi"/>
                <w:sz w:val="20"/>
                <w:szCs w:val="20"/>
              </w:rPr>
              <w:t xml:space="preserve">20.0 </w:t>
            </w:r>
            <w:r w:rsidR="00334A1E" w:rsidRPr="00172FBF">
              <w:rPr>
                <w:color w:val="000000" w:themeColor="text1"/>
                <w:sz w:val="20"/>
                <w:szCs w:val="20"/>
              </w:rPr>
              <w:t>–</w:t>
            </w:r>
            <w:r w:rsidRPr="0048468B">
              <w:rPr>
                <w:rFonts w:cstheme="minorHAnsi"/>
                <w:sz w:val="20"/>
                <w:szCs w:val="20"/>
              </w:rPr>
              <w:t xml:space="preserve"> 49.9</w:t>
            </w:r>
          </w:p>
        </w:tc>
        <w:tc>
          <w:tcPr>
            <w:tcW w:w="769" w:type="dxa"/>
            <w:tcBorders>
              <w:top w:val="single" w:sz="4" w:space="0" w:color="000000"/>
            </w:tcBorders>
            <w:shd w:val="clear" w:color="auto" w:fill="FFFFFF"/>
            <w:tcMar>
              <w:top w:w="0" w:type="dxa"/>
              <w:left w:w="0" w:type="dxa"/>
              <w:bottom w:w="0" w:type="dxa"/>
              <w:right w:w="0" w:type="dxa"/>
            </w:tcMar>
          </w:tcPr>
          <w:p w14:paraId="523981D7" w14:textId="3E2B3AC3"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12</w:t>
            </w:r>
          </w:p>
        </w:tc>
        <w:tc>
          <w:tcPr>
            <w:tcW w:w="769" w:type="dxa"/>
            <w:tcBorders>
              <w:top w:val="single" w:sz="4" w:space="0" w:color="000000"/>
            </w:tcBorders>
            <w:shd w:val="clear" w:color="auto" w:fill="FFFFFF"/>
            <w:tcMar>
              <w:top w:w="0" w:type="dxa"/>
              <w:left w:w="0" w:type="dxa"/>
              <w:bottom w:w="0" w:type="dxa"/>
              <w:right w:w="0" w:type="dxa"/>
            </w:tcMar>
          </w:tcPr>
          <w:p w14:paraId="0336ED26" w14:textId="1B7A2E59"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9.4%</w:t>
            </w:r>
          </w:p>
        </w:tc>
        <w:tc>
          <w:tcPr>
            <w:tcW w:w="769" w:type="dxa"/>
            <w:tcBorders>
              <w:top w:val="single" w:sz="4" w:space="0" w:color="000000"/>
            </w:tcBorders>
            <w:shd w:val="clear" w:color="auto" w:fill="FFFFFF"/>
            <w:tcMar>
              <w:top w:w="0" w:type="dxa"/>
              <w:left w:w="0" w:type="dxa"/>
              <w:bottom w:w="0" w:type="dxa"/>
              <w:right w:w="0" w:type="dxa"/>
            </w:tcMar>
          </w:tcPr>
          <w:p w14:paraId="6D348EB0" w14:textId="3950C833"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13</w:t>
            </w:r>
          </w:p>
        </w:tc>
        <w:tc>
          <w:tcPr>
            <w:tcW w:w="769" w:type="dxa"/>
            <w:tcBorders>
              <w:top w:val="single" w:sz="4" w:space="0" w:color="000000"/>
            </w:tcBorders>
            <w:shd w:val="clear" w:color="auto" w:fill="FFFFFF"/>
            <w:tcMar>
              <w:top w:w="0" w:type="dxa"/>
              <w:left w:w="0" w:type="dxa"/>
              <w:bottom w:w="0" w:type="dxa"/>
              <w:right w:w="0" w:type="dxa"/>
            </w:tcMar>
          </w:tcPr>
          <w:p w14:paraId="1452E583" w14:textId="6B1D2B62"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15.9%</w:t>
            </w:r>
          </w:p>
        </w:tc>
        <w:tc>
          <w:tcPr>
            <w:tcW w:w="769" w:type="dxa"/>
            <w:tcBorders>
              <w:top w:val="single" w:sz="4" w:space="0" w:color="000000"/>
            </w:tcBorders>
            <w:shd w:val="clear" w:color="auto" w:fill="FFFFFF"/>
            <w:tcMar>
              <w:top w:w="0" w:type="dxa"/>
              <w:left w:w="0" w:type="dxa"/>
              <w:bottom w:w="0" w:type="dxa"/>
              <w:right w:w="0" w:type="dxa"/>
            </w:tcMar>
          </w:tcPr>
          <w:p w14:paraId="4B3B8877" w14:textId="59164D27"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25</w:t>
            </w:r>
          </w:p>
        </w:tc>
        <w:tc>
          <w:tcPr>
            <w:tcW w:w="782" w:type="dxa"/>
            <w:tcBorders>
              <w:top w:val="single" w:sz="4" w:space="0" w:color="000000"/>
            </w:tcBorders>
            <w:shd w:val="clear" w:color="auto" w:fill="FFFFFF"/>
            <w:tcMar>
              <w:top w:w="0" w:type="dxa"/>
              <w:left w:w="0" w:type="dxa"/>
              <w:bottom w:w="0" w:type="dxa"/>
              <w:right w:w="0" w:type="dxa"/>
            </w:tcMar>
          </w:tcPr>
          <w:p w14:paraId="45EF07B6" w14:textId="479AC96E"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11.9%</w:t>
            </w:r>
          </w:p>
        </w:tc>
        <w:tc>
          <w:tcPr>
            <w:tcW w:w="769" w:type="dxa"/>
            <w:tcBorders>
              <w:top w:val="single" w:sz="4" w:space="0" w:color="000000"/>
            </w:tcBorders>
            <w:shd w:val="clear" w:color="auto" w:fill="FFFFFF"/>
            <w:tcMar>
              <w:top w:w="0" w:type="dxa"/>
              <w:left w:w="0" w:type="dxa"/>
              <w:bottom w:w="0" w:type="dxa"/>
              <w:right w:w="0" w:type="dxa"/>
            </w:tcMar>
          </w:tcPr>
          <w:p w14:paraId="7E0799B8" w14:textId="77777777" w:rsidR="005A2AC7" w:rsidRPr="00F53867" w:rsidRDefault="005A2AC7" w:rsidP="005A2AC7">
            <w:pPr>
              <w:autoSpaceDE w:val="0"/>
              <w:spacing w:after="0" w:line="240" w:lineRule="auto"/>
              <w:ind w:left="60" w:right="60"/>
              <w:jc w:val="right"/>
              <w:rPr>
                <w:rFonts w:cstheme="minorHAnsi"/>
                <w:color w:val="000000"/>
                <w:sz w:val="20"/>
                <w:szCs w:val="20"/>
                <w:lang w:val="en-US"/>
              </w:rPr>
            </w:pPr>
          </w:p>
        </w:tc>
      </w:tr>
      <w:tr w:rsidR="005A2AC7" w:rsidRPr="00F53867" w14:paraId="5AE0D8CA" w14:textId="77777777" w:rsidTr="005260E6">
        <w:trPr>
          <w:cantSplit/>
        </w:trPr>
        <w:tc>
          <w:tcPr>
            <w:tcW w:w="2127" w:type="dxa"/>
            <w:vMerge/>
            <w:tcBorders>
              <w:top w:val="single" w:sz="4" w:space="0" w:color="000000"/>
            </w:tcBorders>
            <w:shd w:val="clear" w:color="auto" w:fill="FFFFFF"/>
            <w:tcMar>
              <w:top w:w="0" w:type="dxa"/>
              <w:left w:w="0" w:type="dxa"/>
              <w:bottom w:w="0" w:type="dxa"/>
              <w:right w:w="0" w:type="dxa"/>
            </w:tcMar>
          </w:tcPr>
          <w:p w14:paraId="35988563" w14:textId="77777777" w:rsidR="005A2AC7" w:rsidRPr="00F53867" w:rsidRDefault="005A2AC7" w:rsidP="005A2AC7">
            <w:pPr>
              <w:spacing w:after="0" w:line="240" w:lineRule="auto"/>
              <w:rPr>
                <w:rFonts w:cstheme="minorHAnsi"/>
                <w:color w:val="000000"/>
                <w:sz w:val="20"/>
                <w:szCs w:val="20"/>
                <w:lang w:val="en-US"/>
              </w:rPr>
            </w:pPr>
          </w:p>
        </w:tc>
        <w:tc>
          <w:tcPr>
            <w:tcW w:w="1549" w:type="dxa"/>
            <w:shd w:val="clear" w:color="auto" w:fill="FFFFFF"/>
            <w:tcMar>
              <w:top w:w="0" w:type="dxa"/>
              <w:left w:w="0" w:type="dxa"/>
              <w:bottom w:w="0" w:type="dxa"/>
              <w:right w:w="0" w:type="dxa"/>
            </w:tcMar>
          </w:tcPr>
          <w:p w14:paraId="3741EBC0" w14:textId="56BAF11D" w:rsidR="005A2AC7" w:rsidRPr="00F53867" w:rsidRDefault="005A2AC7" w:rsidP="005A2AC7">
            <w:pPr>
              <w:autoSpaceDE w:val="0"/>
              <w:spacing w:after="0" w:line="240" w:lineRule="auto"/>
              <w:ind w:left="60" w:right="60"/>
              <w:rPr>
                <w:rFonts w:cstheme="minorHAnsi"/>
                <w:color w:val="000000"/>
                <w:sz w:val="20"/>
                <w:szCs w:val="20"/>
                <w:lang w:val="en-US"/>
              </w:rPr>
            </w:pPr>
            <w:r w:rsidRPr="0048468B">
              <w:rPr>
                <w:rFonts w:cstheme="minorHAnsi"/>
                <w:sz w:val="20"/>
                <w:szCs w:val="20"/>
              </w:rPr>
              <w:t xml:space="preserve">50.0 </w:t>
            </w:r>
            <w:r w:rsidR="00334A1E" w:rsidRPr="00172FBF">
              <w:rPr>
                <w:color w:val="000000" w:themeColor="text1"/>
                <w:sz w:val="20"/>
                <w:szCs w:val="20"/>
              </w:rPr>
              <w:t>–</w:t>
            </w:r>
            <w:r w:rsidRPr="0048468B">
              <w:rPr>
                <w:rFonts w:cstheme="minorHAnsi"/>
                <w:sz w:val="20"/>
                <w:szCs w:val="20"/>
              </w:rPr>
              <w:t xml:space="preserve"> 59.9</w:t>
            </w:r>
          </w:p>
        </w:tc>
        <w:tc>
          <w:tcPr>
            <w:tcW w:w="769" w:type="dxa"/>
            <w:shd w:val="clear" w:color="auto" w:fill="FFFFFF"/>
            <w:tcMar>
              <w:top w:w="0" w:type="dxa"/>
              <w:left w:w="0" w:type="dxa"/>
              <w:bottom w:w="0" w:type="dxa"/>
              <w:right w:w="0" w:type="dxa"/>
            </w:tcMar>
          </w:tcPr>
          <w:p w14:paraId="76FDF4D8" w14:textId="182E48E5"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44</w:t>
            </w:r>
          </w:p>
        </w:tc>
        <w:tc>
          <w:tcPr>
            <w:tcW w:w="769" w:type="dxa"/>
            <w:shd w:val="clear" w:color="auto" w:fill="FFFFFF"/>
            <w:tcMar>
              <w:top w:w="0" w:type="dxa"/>
              <w:left w:w="0" w:type="dxa"/>
              <w:bottom w:w="0" w:type="dxa"/>
              <w:right w:w="0" w:type="dxa"/>
            </w:tcMar>
          </w:tcPr>
          <w:p w14:paraId="07A70958" w14:textId="42AF3B0E"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34.4%</w:t>
            </w:r>
          </w:p>
        </w:tc>
        <w:tc>
          <w:tcPr>
            <w:tcW w:w="769" w:type="dxa"/>
            <w:shd w:val="clear" w:color="auto" w:fill="FFFFFF"/>
            <w:tcMar>
              <w:top w:w="0" w:type="dxa"/>
              <w:left w:w="0" w:type="dxa"/>
              <w:bottom w:w="0" w:type="dxa"/>
              <w:right w:w="0" w:type="dxa"/>
            </w:tcMar>
          </w:tcPr>
          <w:p w14:paraId="2E1E26A6" w14:textId="577954F6"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27</w:t>
            </w:r>
          </w:p>
        </w:tc>
        <w:tc>
          <w:tcPr>
            <w:tcW w:w="769" w:type="dxa"/>
            <w:shd w:val="clear" w:color="auto" w:fill="FFFFFF"/>
            <w:tcMar>
              <w:top w:w="0" w:type="dxa"/>
              <w:left w:w="0" w:type="dxa"/>
              <w:bottom w:w="0" w:type="dxa"/>
              <w:right w:w="0" w:type="dxa"/>
            </w:tcMar>
          </w:tcPr>
          <w:p w14:paraId="55BD7230" w14:textId="64BD4924"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32.9%</w:t>
            </w:r>
          </w:p>
        </w:tc>
        <w:tc>
          <w:tcPr>
            <w:tcW w:w="769" w:type="dxa"/>
            <w:shd w:val="clear" w:color="auto" w:fill="FFFFFF"/>
            <w:tcMar>
              <w:top w:w="0" w:type="dxa"/>
              <w:left w:w="0" w:type="dxa"/>
              <w:bottom w:w="0" w:type="dxa"/>
              <w:right w:w="0" w:type="dxa"/>
            </w:tcMar>
          </w:tcPr>
          <w:p w14:paraId="5FD28B01" w14:textId="4CABD9DF"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71</w:t>
            </w:r>
          </w:p>
        </w:tc>
        <w:tc>
          <w:tcPr>
            <w:tcW w:w="782" w:type="dxa"/>
            <w:shd w:val="clear" w:color="auto" w:fill="FFFFFF"/>
            <w:tcMar>
              <w:top w:w="0" w:type="dxa"/>
              <w:left w:w="0" w:type="dxa"/>
              <w:bottom w:w="0" w:type="dxa"/>
              <w:right w:w="0" w:type="dxa"/>
            </w:tcMar>
          </w:tcPr>
          <w:p w14:paraId="2B2B90F6" w14:textId="77D21A26"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33.8%</w:t>
            </w:r>
          </w:p>
        </w:tc>
        <w:tc>
          <w:tcPr>
            <w:tcW w:w="769" w:type="dxa"/>
            <w:shd w:val="clear" w:color="auto" w:fill="FFFFFF"/>
            <w:tcMar>
              <w:top w:w="0" w:type="dxa"/>
              <w:left w:w="0" w:type="dxa"/>
              <w:bottom w:w="0" w:type="dxa"/>
              <w:right w:w="0" w:type="dxa"/>
            </w:tcMar>
          </w:tcPr>
          <w:p w14:paraId="416500EA" w14:textId="77777777" w:rsidR="005A2AC7" w:rsidRPr="00F53867" w:rsidRDefault="005A2AC7" w:rsidP="005A2AC7">
            <w:pPr>
              <w:autoSpaceDE w:val="0"/>
              <w:spacing w:after="0" w:line="240" w:lineRule="auto"/>
              <w:ind w:left="60" w:right="60"/>
              <w:jc w:val="right"/>
              <w:rPr>
                <w:rFonts w:cstheme="minorHAnsi"/>
                <w:sz w:val="20"/>
                <w:szCs w:val="20"/>
                <w:lang w:val="en-US"/>
              </w:rPr>
            </w:pPr>
          </w:p>
        </w:tc>
      </w:tr>
      <w:tr w:rsidR="005A2AC7" w:rsidRPr="00F53867" w14:paraId="292F8842" w14:textId="77777777" w:rsidTr="005260E6">
        <w:trPr>
          <w:cantSplit/>
        </w:trPr>
        <w:tc>
          <w:tcPr>
            <w:tcW w:w="2127" w:type="dxa"/>
            <w:vMerge/>
            <w:tcBorders>
              <w:top w:val="single" w:sz="4" w:space="0" w:color="000000"/>
            </w:tcBorders>
            <w:shd w:val="clear" w:color="auto" w:fill="FFFFFF"/>
            <w:tcMar>
              <w:top w:w="0" w:type="dxa"/>
              <w:left w:w="0" w:type="dxa"/>
              <w:bottom w:w="0" w:type="dxa"/>
              <w:right w:w="0" w:type="dxa"/>
            </w:tcMar>
          </w:tcPr>
          <w:p w14:paraId="7EE997AB" w14:textId="77777777" w:rsidR="005A2AC7" w:rsidRPr="00F53867" w:rsidRDefault="005A2AC7" w:rsidP="005A2AC7">
            <w:pPr>
              <w:spacing w:after="0" w:line="240" w:lineRule="auto"/>
              <w:rPr>
                <w:rFonts w:cstheme="minorHAnsi"/>
                <w:color w:val="000000"/>
                <w:sz w:val="20"/>
                <w:szCs w:val="20"/>
                <w:lang w:val="en-US"/>
              </w:rPr>
            </w:pPr>
          </w:p>
        </w:tc>
        <w:tc>
          <w:tcPr>
            <w:tcW w:w="1549" w:type="dxa"/>
            <w:vMerge w:val="restart"/>
            <w:shd w:val="clear" w:color="auto" w:fill="FFFFFF"/>
            <w:tcMar>
              <w:top w:w="0" w:type="dxa"/>
              <w:left w:w="0" w:type="dxa"/>
              <w:bottom w:w="0" w:type="dxa"/>
              <w:right w:w="0" w:type="dxa"/>
            </w:tcMar>
          </w:tcPr>
          <w:p w14:paraId="09726902" w14:textId="4D2DB0E7" w:rsidR="005A2AC7" w:rsidRPr="00F53867" w:rsidRDefault="005A2AC7" w:rsidP="005A2AC7">
            <w:pPr>
              <w:autoSpaceDE w:val="0"/>
              <w:spacing w:after="0" w:line="240" w:lineRule="auto"/>
              <w:ind w:left="60" w:right="60"/>
              <w:rPr>
                <w:rFonts w:cstheme="minorHAnsi"/>
                <w:color w:val="000000"/>
                <w:sz w:val="20"/>
                <w:szCs w:val="20"/>
                <w:lang w:val="en-US"/>
              </w:rPr>
            </w:pPr>
            <w:r w:rsidRPr="0048468B">
              <w:rPr>
                <w:rFonts w:cstheme="minorHAnsi"/>
                <w:sz w:val="20"/>
                <w:szCs w:val="20"/>
              </w:rPr>
              <w:t xml:space="preserve">60.0 </w:t>
            </w:r>
            <w:r w:rsidR="00334A1E" w:rsidRPr="00172FBF">
              <w:rPr>
                <w:color w:val="000000" w:themeColor="text1"/>
                <w:sz w:val="20"/>
                <w:szCs w:val="20"/>
              </w:rPr>
              <w:t>–</w:t>
            </w:r>
            <w:r w:rsidRPr="0048468B">
              <w:rPr>
                <w:rFonts w:cstheme="minorHAnsi"/>
                <w:sz w:val="20"/>
                <w:szCs w:val="20"/>
              </w:rPr>
              <w:t xml:space="preserve"> 69.9</w:t>
            </w:r>
          </w:p>
          <w:p w14:paraId="760ED8F8" w14:textId="59505700" w:rsidR="005A2AC7" w:rsidRPr="00F53867" w:rsidRDefault="00334A1E" w:rsidP="005A2AC7">
            <w:pPr>
              <w:autoSpaceDE w:val="0"/>
              <w:spacing w:after="0" w:line="240" w:lineRule="auto"/>
              <w:ind w:left="60" w:right="60"/>
              <w:rPr>
                <w:rFonts w:cstheme="minorHAnsi"/>
                <w:color w:val="000000"/>
                <w:sz w:val="20"/>
                <w:szCs w:val="20"/>
                <w:lang w:val="en-US"/>
              </w:rPr>
            </w:pPr>
            <w:r w:rsidRPr="00F53867">
              <w:rPr>
                <w:rFonts w:ascii="Times New Roman" w:hAnsi="Times New Roman"/>
                <w:color w:val="000000"/>
                <w:sz w:val="20"/>
                <w:szCs w:val="20"/>
                <w:lang w:val="en-US"/>
              </w:rPr>
              <w:t>≥</w:t>
            </w:r>
            <w:r>
              <w:rPr>
                <w:rFonts w:ascii="Times New Roman" w:hAnsi="Times New Roman"/>
                <w:color w:val="000000"/>
                <w:sz w:val="20"/>
                <w:szCs w:val="20"/>
                <w:lang w:val="en-US"/>
              </w:rPr>
              <w:t xml:space="preserve"> </w:t>
            </w:r>
            <w:r w:rsidR="005A2AC7" w:rsidRPr="0048468B">
              <w:rPr>
                <w:rFonts w:cstheme="minorHAnsi"/>
                <w:sz w:val="20"/>
                <w:szCs w:val="20"/>
              </w:rPr>
              <w:t>70.0</w:t>
            </w:r>
          </w:p>
        </w:tc>
        <w:tc>
          <w:tcPr>
            <w:tcW w:w="769" w:type="dxa"/>
            <w:vMerge w:val="restart"/>
            <w:shd w:val="clear" w:color="auto" w:fill="FFFFFF"/>
            <w:tcMar>
              <w:top w:w="0" w:type="dxa"/>
              <w:left w:w="0" w:type="dxa"/>
              <w:bottom w:w="0" w:type="dxa"/>
              <w:right w:w="0" w:type="dxa"/>
            </w:tcMar>
          </w:tcPr>
          <w:p w14:paraId="675A81BA" w14:textId="6BD49A75" w:rsidR="005A2AC7" w:rsidRDefault="005A2AC7" w:rsidP="005A2AC7">
            <w:pPr>
              <w:autoSpaceDE w:val="0"/>
              <w:spacing w:after="0" w:line="240" w:lineRule="auto"/>
              <w:ind w:left="60" w:right="60"/>
              <w:jc w:val="right"/>
              <w:rPr>
                <w:rFonts w:cstheme="minorHAnsi"/>
                <w:sz w:val="20"/>
                <w:szCs w:val="20"/>
              </w:rPr>
            </w:pPr>
            <w:r>
              <w:rPr>
                <w:rFonts w:cstheme="minorHAnsi"/>
                <w:sz w:val="20"/>
                <w:szCs w:val="20"/>
              </w:rPr>
              <w:t>46</w:t>
            </w:r>
          </w:p>
          <w:p w14:paraId="3C45BF99" w14:textId="358F5DD4" w:rsidR="005A2AC7" w:rsidRPr="005A2AC7" w:rsidRDefault="005A2AC7" w:rsidP="005A2AC7">
            <w:pPr>
              <w:autoSpaceDE w:val="0"/>
              <w:spacing w:after="0" w:line="240" w:lineRule="auto"/>
              <w:ind w:left="60" w:right="60"/>
              <w:jc w:val="right"/>
              <w:rPr>
                <w:rFonts w:cstheme="minorHAnsi"/>
                <w:sz w:val="20"/>
                <w:szCs w:val="20"/>
              </w:rPr>
            </w:pPr>
            <w:r>
              <w:rPr>
                <w:rFonts w:cstheme="minorHAnsi"/>
                <w:sz w:val="20"/>
                <w:szCs w:val="20"/>
              </w:rPr>
              <w:t>26</w:t>
            </w:r>
          </w:p>
        </w:tc>
        <w:tc>
          <w:tcPr>
            <w:tcW w:w="769" w:type="dxa"/>
            <w:vMerge w:val="restart"/>
            <w:shd w:val="clear" w:color="auto" w:fill="FFFFFF"/>
            <w:tcMar>
              <w:top w:w="0" w:type="dxa"/>
              <w:left w:w="0" w:type="dxa"/>
              <w:bottom w:w="0" w:type="dxa"/>
              <w:right w:w="0" w:type="dxa"/>
            </w:tcMar>
          </w:tcPr>
          <w:p w14:paraId="655F0D69" w14:textId="77777777"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35.9%</w:t>
            </w:r>
          </w:p>
          <w:p w14:paraId="17277186" w14:textId="0A9250EF"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20.3%</w:t>
            </w:r>
          </w:p>
        </w:tc>
        <w:tc>
          <w:tcPr>
            <w:tcW w:w="769" w:type="dxa"/>
            <w:vMerge w:val="restart"/>
            <w:shd w:val="clear" w:color="auto" w:fill="FFFFFF"/>
            <w:tcMar>
              <w:top w:w="0" w:type="dxa"/>
              <w:left w:w="0" w:type="dxa"/>
              <w:bottom w:w="0" w:type="dxa"/>
              <w:right w:w="0" w:type="dxa"/>
            </w:tcMar>
          </w:tcPr>
          <w:p w14:paraId="2A37A7DC" w14:textId="77777777"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30</w:t>
            </w:r>
          </w:p>
          <w:p w14:paraId="6FCB08CB" w14:textId="342F5DE4"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12</w:t>
            </w:r>
          </w:p>
        </w:tc>
        <w:tc>
          <w:tcPr>
            <w:tcW w:w="769" w:type="dxa"/>
            <w:vMerge w:val="restart"/>
            <w:shd w:val="clear" w:color="auto" w:fill="FFFFFF"/>
            <w:tcMar>
              <w:top w:w="0" w:type="dxa"/>
              <w:left w:w="0" w:type="dxa"/>
              <w:bottom w:w="0" w:type="dxa"/>
              <w:right w:w="0" w:type="dxa"/>
            </w:tcMar>
          </w:tcPr>
          <w:p w14:paraId="1831CBCC" w14:textId="77777777"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36.6%</w:t>
            </w:r>
          </w:p>
          <w:p w14:paraId="0F3302B7" w14:textId="49640E07"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14.6%</w:t>
            </w:r>
          </w:p>
        </w:tc>
        <w:tc>
          <w:tcPr>
            <w:tcW w:w="769" w:type="dxa"/>
            <w:vMerge w:val="restart"/>
            <w:shd w:val="clear" w:color="auto" w:fill="FFFFFF"/>
            <w:tcMar>
              <w:top w:w="0" w:type="dxa"/>
              <w:left w:w="0" w:type="dxa"/>
              <w:bottom w:w="0" w:type="dxa"/>
              <w:right w:w="0" w:type="dxa"/>
            </w:tcMar>
          </w:tcPr>
          <w:p w14:paraId="1E7AEFDF" w14:textId="77777777"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76</w:t>
            </w:r>
          </w:p>
          <w:p w14:paraId="03107BBD" w14:textId="6D5102DE"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38</w:t>
            </w:r>
          </w:p>
        </w:tc>
        <w:tc>
          <w:tcPr>
            <w:tcW w:w="782" w:type="dxa"/>
            <w:vMerge w:val="restart"/>
            <w:shd w:val="clear" w:color="auto" w:fill="FFFFFF"/>
            <w:tcMar>
              <w:top w:w="0" w:type="dxa"/>
              <w:left w:w="0" w:type="dxa"/>
              <w:bottom w:w="0" w:type="dxa"/>
              <w:right w:w="0" w:type="dxa"/>
            </w:tcMar>
          </w:tcPr>
          <w:p w14:paraId="57E7FC14" w14:textId="77777777"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36.2%</w:t>
            </w:r>
          </w:p>
          <w:p w14:paraId="2A67C399" w14:textId="79BE67CD"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18.1%</w:t>
            </w:r>
          </w:p>
        </w:tc>
        <w:tc>
          <w:tcPr>
            <w:tcW w:w="769" w:type="dxa"/>
            <w:shd w:val="clear" w:color="auto" w:fill="FFFFFF"/>
            <w:tcMar>
              <w:top w:w="0" w:type="dxa"/>
              <w:left w:w="0" w:type="dxa"/>
              <w:bottom w:w="0" w:type="dxa"/>
              <w:right w:w="0" w:type="dxa"/>
            </w:tcMar>
          </w:tcPr>
          <w:p w14:paraId="69C7986D" w14:textId="77777777"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.442</w:t>
            </w:r>
          </w:p>
        </w:tc>
      </w:tr>
      <w:tr w:rsidR="005A2AC7" w:rsidRPr="00F53867" w14:paraId="4FF06068" w14:textId="77777777" w:rsidTr="005260E6">
        <w:trPr>
          <w:cantSplit/>
        </w:trPr>
        <w:tc>
          <w:tcPr>
            <w:tcW w:w="2127" w:type="dxa"/>
            <w:vMerge/>
            <w:tcBorders>
              <w:top w:val="single" w:sz="4" w:space="0" w:color="000000"/>
            </w:tcBorders>
            <w:shd w:val="clear" w:color="auto" w:fill="FFFFFF"/>
            <w:tcMar>
              <w:top w:w="0" w:type="dxa"/>
              <w:left w:w="0" w:type="dxa"/>
              <w:bottom w:w="0" w:type="dxa"/>
              <w:right w:w="0" w:type="dxa"/>
            </w:tcMar>
          </w:tcPr>
          <w:p w14:paraId="1F8B0CB8" w14:textId="77777777" w:rsidR="005A2AC7" w:rsidRPr="00F53867" w:rsidRDefault="005A2AC7" w:rsidP="005A2AC7">
            <w:pPr>
              <w:spacing w:after="0" w:line="240" w:lineRule="auto"/>
              <w:rPr>
                <w:rFonts w:cstheme="minorHAnsi"/>
                <w:color w:val="000000"/>
                <w:sz w:val="20"/>
                <w:szCs w:val="20"/>
                <w:lang w:val="en-US"/>
              </w:rPr>
            </w:pPr>
          </w:p>
        </w:tc>
        <w:tc>
          <w:tcPr>
            <w:tcW w:w="1549" w:type="dxa"/>
            <w:vMerge/>
            <w:tcBorders>
              <w:bottom w:val="single" w:sz="4" w:space="0" w:color="000000"/>
            </w:tcBorders>
            <w:shd w:val="clear" w:color="auto" w:fill="FFFFFF"/>
            <w:tcMar>
              <w:top w:w="0" w:type="dxa"/>
              <w:left w:w="0" w:type="dxa"/>
              <w:bottom w:w="0" w:type="dxa"/>
              <w:right w:w="0" w:type="dxa"/>
            </w:tcMar>
          </w:tcPr>
          <w:p w14:paraId="34739FEC" w14:textId="77777777" w:rsidR="005A2AC7" w:rsidRPr="00F53867" w:rsidRDefault="005A2AC7" w:rsidP="005A2AC7">
            <w:pPr>
              <w:autoSpaceDE w:val="0"/>
              <w:spacing w:after="0" w:line="240" w:lineRule="auto"/>
              <w:ind w:left="60" w:right="60"/>
              <w:rPr>
                <w:rFonts w:cstheme="minorHAnsi"/>
                <w:color w:val="000000"/>
                <w:sz w:val="20"/>
                <w:szCs w:val="20"/>
                <w:lang w:val="en-US"/>
              </w:rPr>
            </w:pPr>
          </w:p>
        </w:tc>
        <w:tc>
          <w:tcPr>
            <w:tcW w:w="769" w:type="dxa"/>
            <w:vMerge/>
            <w:tcBorders>
              <w:bottom w:val="single" w:sz="4" w:space="0" w:color="000000"/>
            </w:tcBorders>
            <w:shd w:val="clear" w:color="auto" w:fill="FFFFFF"/>
            <w:tcMar>
              <w:top w:w="0" w:type="dxa"/>
              <w:left w:w="0" w:type="dxa"/>
              <w:bottom w:w="0" w:type="dxa"/>
              <w:right w:w="0" w:type="dxa"/>
            </w:tcMar>
          </w:tcPr>
          <w:p w14:paraId="52CAF999" w14:textId="77777777" w:rsidR="005A2AC7" w:rsidRPr="00F53867" w:rsidRDefault="005A2AC7" w:rsidP="005A2AC7">
            <w:pPr>
              <w:autoSpaceDE w:val="0"/>
              <w:spacing w:after="0" w:line="240" w:lineRule="auto"/>
              <w:ind w:left="60" w:right="60"/>
              <w:jc w:val="right"/>
              <w:rPr>
                <w:rFonts w:cstheme="minorHAnsi"/>
                <w:color w:val="000000"/>
                <w:sz w:val="20"/>
                <w:szCs w:val="20"/>
                <w:lang w:val="en-US"/>
              </w:rPr>
            </w:pPr>
          </w:p>
        </w:tc>
        <w:tc>
          <w:tcPr>
            <w:tcW w:w="769" w:type="dxa"/>
            <w:vMerge/>
            <w:tcBorders>
              <w:bottom w:val="single" w:sz="4" w:space="0" w:color="000000"/>
            </w:tcBorders>
            <w:shd w:val="clear" w:color="auto" w:fill="FFFFFF"/>
            <w:tcMar>
              <w:top w:w="0" w:type="dxa"/>
              <w:left w:w="0" w:type="dxa"/>
              <w:bottom w:w="0" w:type="dxa"/>
              <w:right w:w="0" w:type="dxa"/>
            </w:tcMar>
          </w:tcPr>
          <w:p w14:paraId="4FD64CC1" w14:textId="77777777" w:rsidR="005A2AC7" w:rsidRPr="00F53867" w:rsidRDefault="005A2AC7" w:rsidP="005A2AC7">
            <w:pPr>
              <w:autoSpaceDE w:val="0"/>
              <w:spacing w:after="0" w:line="240" w:lineRule="auto"/>
              <w:ind w:left="60" w:right="60"/>
              <w:jc w:val="right"/>
              <w:rPr>
                <w:rFonts w:cstheme="minorHAnsi"/>
                <w:color w:val="000000"/>
                <w:sz w:val="20"/>
                <w:szCs w:val="20"/>
                <w:lang w:val="en-US"/>
              </w:rPr>
            </w:pPr>
          </w:p>
        </w:tc>
        <w:tc>
          <w:tcPr>
            <w:tcW w:w="769" w:type="dxa"/>
            <w:vMerge/>
            <w:tcBorders>
              <w:bottom w:val="single" w:sz="4" w:space="0" w:color="000000"/>
            </w:tcBorders>
            <w:shd w:val="clear" w:color="auto" w:fill="FFFFFF"/>
            <w:tcMar>
              <w:top w:w="0" w:type="dxa"/>
              <w:left w:w="0" w:type="dxa"/>
              <w:bottom w:w="0" w:type="dxa"/>
              <w:right w:w="0" w:type="dxa"/>
            </w:tcMar>
          </w:tcPr>
          <w:p w14:paraId="6B4B70B6" w14:textId="77777777" w:rsidR="005A2AC7" w:rsidRPr="00F53867" w:rsidRDefault="005A2AC7" w:rsidP="005A2AC7">
            <w:pPr>
              <w:autoSpaceDE w:val="0"/>
              <w:spacing w:after="0" w:line="240" w:lineRule="auto"/>
              <w:ind w:left="60" w:right="60"/>
              <w:jc w:val="right"/>
              <w:rPr>
                <w:rFonts w:cstheme="minorHAnsi"/>
                <w:color w:val="000000"/>
                <w:sz w:val="20"/>
                <w:szCs w:val="20"/>
                <w:lang w:val="en-US"/>
              </w:rPr>
            </w:pPr>
          </w:p>
        </w:tc>
        <w:tc>
          <w:tcPr>
            <w:tcW w:w="769" w:type="dxa"/>
            <w:vMerge/>
            <w:tcBorders>
              <w:bottom w:val="single" w:sz="4" w:space="0" w:color="000000"/>
            </w:tcBorders>
            <w:shd w:val="clear" w:color="auto" w:fill="FFFFFF"/>
            <w:tcMar>
              <w:top w:w="0" w:type="dxa"/>
              <w:left w:w="0" w:type="dxa"/>
              <w:bottom w:w="0" w:type="dxa"/>
              <w:right w:w="0" w:type="dxa"/>
            </w:tcMar>
          </w:tcPr>
          <w:p w14:paraId="482FE5D6" w14:textId="77777777" w:rsidR="005A2AC7" w:rsidRPr="00F53867" w:rsidRDefault="005A2AC7" w:rsidP="005A2AC7">
            <w:pPr>
              <w:autoSpaceDE w:val="0"/>
              <w:spacing w:after="0" w:line="240" w:lineRule="auto"/>
              <w:ind w:left="60" w:right="60"/>
              <w:jc w:val="right"/>
              <w:rPr>
                <w:rFonts w:cstheme="minorHAnsi"/>
                <w:color w:val="000000"/>
                <w:sz w:val="20"/>
                <w:szCs w:val="20"/>
                <w:lang w:val="en-US"/>
              </w:rPr>
            </w:pPr>
          </w:p>
        </w:tc>
        <w:tc>
          <w:tcPr>
            <w:tcW w:w="769" w:type="dxa"/>
            <w:vMerge/>
            <w:tcBorders>
              <w:bottom w:val="single" w:sz="4" w:space="0" w:color="000000"/>
            </w:tcBorders>
            <w:shd w:val="clear" w:color="auto" w:fill="FFFFFF"/>
            <w:tcMar>
              <w:top w:w="0" w:type="dxa"/>
              <w:left w:w="0" w:type="dxa"/>
              <w:bottom w:w="0" w:type="dxa"/>
              <w:right w:w="0" w:type="dxa"/>
            </w:tcMar>
          </w:tcPr>
          <w:p w14:paraId="709115FC" w14:textId="77777777" w:rsidR="005A2AC7" w:rsidRPr="00F53867" w:rsidRDefault="005A2AC7" w:rsidP="005A2AC7">
            <w:pPr>
              <w:autoSpaceDE w:val="0"/>
              <w:spacing w:after="0" w:line="240" w:lineRule="auto"/>
              <w:ind w:left="60" w:right="60"/>
              <w:jc w:val="right"/>
              <w:rPr>
                <w:rFonts w:cstheme="minorHAnsi"/>
                <w:color w:val="000000"/>
                <w:sz w:val="20"/>
                <w:szCs w:val="20"/>
                <w:lang w:val="en-US"/>
              </w:rPr>
            </w:pPr>
          </w:p>
        </w:tc>
        <w:tc>
          <w:tcPr>
            <w:tcW w:w="782" w:type="dxa"/>
            <w:vMerge/>
            <w:tcBorders>
              <w:bottom w:val="single" w:sz="4" w:space="0" w:color="000000"/>
            </w:tcBorders>
            <w:shd w:val="clear" w:color="auto" w:fill="FFFFFF"/>
            <w:tcMar>
              <w:top w:w="0" w:type="dxa"/>
              <w:left w:w="0" w:type="dxa"/>
              <w:bottom w:w="0" w:type="dxa"/>
              <w:right w:w="0" w:type="dxa"/>
            </w:tcMar>
          </w:tcPr>
          <w:p w14:paraId="09055D2F" w14:textId="77777777" w:rsidR="005A2AC7" w:rsidRPr="00F53867" w:rsidRDefault="005A2AC7" w:rsidP="005A2AC7">
            <w:pPr>
              <w:autoSpaceDE w:val="0"/>
              <w:spacing w:after="0" w:line="240" w:lineRule="auto"/>
              <w:ind w:left="60" w:right="60"/>
              <w:jc w:val="right"/>
              <w:rPr>
                <w:rFonts w:cstheme="minorHAnsi"/>
                <w:color w:val="000000"/>
                <w:sz w:val="20"/>
                <w:szCs w:val="20"/>
                <w:lang w:val="en-US"/>
              </w:rPr>
            </w:pPr>
          </w:p>
        </w:tc>
        <w:tc>
          <w:tcPr>
            <w:tcW w:w="769" w:type="dxa"/>
            <w:shd w:val="clear" w:color="auto" w:fill="FFFFFF"/>
            <w:tcMar>
              <w:top w:w="0" w:type="dxa"/>
              <w:left w:w="0" w:type="dxa"/>
              <w:bottom w:w="0" w:type="dxa"/>
              <w:right w:w="0" w:type="dxa"/>
            </w:tcMar>
          </w:tcPr>
          <w:p w14:paraId="2DD498A3" w14:textId="77777777" w:rsidR="005A2AC7" w:rsidRPr="00F53867" w:rsidRDefault="005A2AC7" w:rsidP="005A2AC7">
            <w:pPr>
              <w:autoSpaceDE w:val="0"/>
              <w:spacing w:after="0" w:line="240" w:lineRule="auto"/>
              <w:ind w:left="60" w:right="60"/>
              <w:jc w:val="right"/>
              <w:rPr>
                <w:rFonts w:cstheme="minorHAnsi"/>
                <w:color w:val="000000"/>
                <w:sz w:val="20"/>
                <w:szCs w:val="20"/>
                <w:lang w:val="en-US"/>
              </w:rPr>
            </w:pPr>
          </w:p>
        </w:tc>
      </w:tr>
      <w:tr w:rsidR="005A2AC7" w:rsidRPr="00F53867" w14:paraId="402E3DCF" w14:textId="77777777" w:rsidTr="005260E6">
        <w:trPr>
          <w:cantSplit/>
        </w:trPr>
        <w:tc>
          <w:tcPr>
            <w:tcW w:w="2127" w:type="dxa"/>
            <w:tcBorders>
              <w:bottom w:val="single" w:sz="4" w:space="0" w:color="000000"/>
            </w:tcBorders>
            <w:shd w:val="clear" w:color="auto" w:fill="FFFFFF"/>
            <w:tcMar>
              <w:top w:w="0" w:type="dxa"/>
              <w:left w:w="0" w:type="dxa"/>
              <w:bottom w:w="0" w:type="dxa"/>
              <w:right w:w="0" w:type="dxa"/>
            </w:tcMar>
          </w:tcPr>
          <w:p w14:paraId="53AF62A7" w14:textId="77777777" w:rsidR="005A2AC7" w:rsidRPr="00F53867" w:rsidRDefault="005A2AC7" w:rsidP="005A2AC7">
            <w:pPr>
              <w:autoSpaceDE w:val="0"/>
              <w:spacing w:after="0" w:line="240" w:lineRule="auto"/>
              <w:rPr>
                <w:rFonts w:cstheme="minorHAnsi"/>
                <w:color w:val="000000"/>
                <w:sz w:val="20"/>
                <w:szCs w:val="20"/>
                <w:lang w:val="en-US"/>
              </w:rPr>
            </w:pPr>
          </w:p>
        </w:tc>
        <w:tc>
          <w:tcPr>
            <w:tcW w:w="1549" w:type="dxa"/>
            <w:tcBorders>
              <w:bottom w:val="single" w:sz="4" w:space="0" w:color="000000"/>
            </w:tcBorders>
            <w:shd w:val="clear" w:color="auto" w:fill="FFFFFF"/>
            <w:tcMar>
              <w:top w:w="0" w:type="dxa"/>
              <w:left w:w="0" w:type="dxa"/>
              <w:bottom w:w="0" w:type="dxa"/>
              <w:right w:w="0" w:type="dxa"/>
            </w:tcMar>
          </w:tcPr>
          <w:p w14:paraId="0A687797" w14:textId="2059C4E8" w:rsidR="005A2AC7" w:rsidRPr="00F53867" w:rsidRDefault="005A2AC7" w:rsidP="005A2AC7">
            <w:pPr>
              <w:autoSpaceDE w:val="0"/>
              <w:spacing w:after="0" w:line="240" w:lineRule="auto"/>
              <w:ind w:left="60" w:right="60"/>
              <w:rPr>
                <w:rFonts w:cstheme="minorHAnsi"/>
                <w:color w:val="000000"/>
                <w:sz w:val="20"/>
                <w:szCs w:val="20"/>
                <w:lang w:val="en-US"/>
              </w:rPr>
            </w:pPr>
          </w:p>
        </w:tc>
        <w:tc>
          <w:tcPr>
            <w:tcW w:w="769" w:type="dxa"/>
            <w:tcBorders>
              <w:bottom w:val="single" w:sz="4" w:space="0" w:color="000000"/>
            </w:tcBorders>
            <w:shd w:val="clear" w:color="auto" w:fill="FFFFFF"/>
            <w:tcMar>
              <w:top w:w="0" w:type="dxa"/>
              <w:left w:w="0" w:type="dxa"/>
              <w:bottom w:w="0" w:type="dxa"/>
              <w:right w:w="0" w:type="dxa"/>
            </w:tcMar>
          </w:tcPr>
          <w:p w14:paraId="64C083F1" w14:textId="18A109D4"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128</w:t>
            </w:r>
          </w:p>
        </w:tc>
        <w:tc>
          <w:tcPr>
            <w:tcW w:w="769" w:type="dxa"/>
            <w:tcBorders>
              <w:bottom w:val="single" w:sz="4" w:space="0" w:color="000000"/>
            </w:tcBorders>
            <w:shd w:val="clear" w:color="auto" w:fill="FFFFFF"/>
            <w:tcMar>
              <w:top w:w="0" w:type="dxa"/>
              <w:left w:w="0" w:type="dxa"/>
              <w:bottom w:w="0" w:type="dxa"/>
              <w:right w:w="0" w:type="dxa"/>
            </w:tcMar>
          </w:tcPr>
          <w:p w14:paraId="48929535" w14:textId="7502C249"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3A72F83B" w14:textId="05E4542C"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82</w:t>
            </w:r>
          </w:p>
        </w:tc>
        <w:tc>
          <w:tcPr>
            <w:tcW w:w="769" w:type="dxa"/>
            <w:tcBorders>
              <w:bottom w:val="single" w:sz="4" w:space="0" w:color="000000"/>
            </w:tcBorders>
            <w:shd w:val="clear" w:color="auto" w:fill="FFFFFF"/>
            <w:tcMar>
              <w:top w:w="0" w:type="dxa"/>
              <w:left w:w="0" w:type="dxa"/>
              <w:bottom w:w="0" w:type="dxa"/>
              <w:right w:w="0" w:type="dxa"/>
            </w:tcMar>
          </w:tcPr>
          <w:p w14:paraId="67A9D170" w14:textId="237DD3F5"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78D4A600" w14:textId="2D392BC8"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210</w:t>
            </w:r>
          </w:p>
        </w:tc>
        <w:tc>
          <w:tcPr>
            <w:tcW w:w="782" w:type="dxa"/>
            <w:tcBorders>
              <w:bottom w:val="single" w:sz="4" w:space="0" w:color="000000"/>
            </w:tcBorders>
            <w:shd w:val="clear" w:color="auto" w:fill="FFFFFF"/>
            <w:tcMar>
              <w:top w:w="0" w:type="dxa"/>
              <w:left w:w="0" w:type="dxa"/>
              <w:bottom w:w="0" w:type="dxa"/>
              <w:right w:w="0" w:type="dxa"/>
            </w:tcMar>
          </w:tcPr>
          <w:p w14:paraId="10F158EC" w14:textId="05515FF7"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15ED0039" w14:textId="77777777" w:rsidR="005A2AC7" w:rsidRPr="00F53867" w:rsidRDefault="005A2AC7" w:rsidP="005A2AC7">
            <w:pPr>
              <w:autoSpaceDE w:val="0"/>
              <w:spacing w:after="0" w:line="240" w:lineRule="auto"/>
              <w:ind w:left="60" w:right="60"/>
              <w:jc w:val="right"/>
              <w:rPr>
                <w:rFonts w:cstheme="minorHAnsi"/>
                <w:color w:val="000000"/>
                <w:sz w:val="20"/>
                <w:szCs w:val="20"/>
                <w:lang w:val="en-US"/>
              </w:rPr>
            </w:pPr>
          </w:p>
        </w:tc>
      </w:tr>
      <w:tr w:rsidR="005A2AC7" w:rsidRPr="00F53867" w14:paraId="3AD83FB7" w14:textId="77777777" w:rsidTr="005260E6">
        <w:trPr>
          <w:cantSplit/>
          <w:trHeight w:val="742"/>
        </w:trPr>
        <w:tc>
          <w:tcPr>
            <w:tcW w:w="2127" w:type="dxa"/>
            <w:vMerge w:val="restart"/>
            <w:shd w:val="clear" w:color="auto" w:fill="FFFFFF"/>
            <w:tcMar>
              <w:top w:w="0" w:type="dxa"/>
              <w:left w:w="0" w:type="dxa"/>
              <w:bottom w:w="0" w:type="dxa"/>
              <w:right w:w="0" w:type="dxa"/>
            </w:tcMar>
          </w:tcPr>
          <w:p w14:paraId="38BACCE2" w14:textId="02D37B90" w:rsidR="005A2AC7" w:rsidRPr="00F53867" w:rsidRDefault="005A2AC7" w:rsidP="005A2AC7">
            <w:pPr>
              <w:autoSpaceDE w:val="0"/>
              <w:spacing w:after="0" w:line="240" w:lineRule="auto"/>
              <w:rPr>
                <w:rFonts w:cstheme="minorHAnsi"/>
                <w:color w:val="000000"/>
                <w:sz w:val="20"/>
                <w:szCs w:val="20"/>
                <w:lang w:val="en-US"/>
              </w:rPr>
            </w:pPr>
            <w:r w:rsidRPr="00125E29">
              <w:rPr>
                <w:rFonts w:cstheme="minorHAnsi"/>
                <w:sz w:val="20"/>
                <w:szCs w:val="20"/>
              </w:rPr>
              <w:t>KPS at start SPC</w:t>
            </w:r>
          </w:p>
        </w:tc>
        <w:tc>
          <w:tcPr>
            <w:tcW w:w="1549" w:type="dxa"/>
            <w:vMerge w:val="restart"/>
            <w:shd w:val="clear" w:color="auto" w:fill="FFFFFF"/>
            <w:tcMar>
              <w:top w:w="0" w:type="dxa"/>
              <w:left w:w="0" w:type="dxa"/>
              <w:bottom w:w="0" w:type="dxa"/>
              <w:right w:w="0" w:type="dxa"/>
            </w:tcMar>
          </w:tcPr>
          <w:p w14:paraId="0611E89B" w14:textId="3E964B22" w:rsidR="005A2AC7" w:rsidRPr="00F53867" w:rsidRDefault="005A2AC7" w:rsidP="005A2AC7">
            <w:pPr>
              <w:autoSpaceDE w:val="0"/>
              <w:spacing w:after="0" w:line="240" w:lineRule="auto"/>
              <w:ind w:left="60" w:right="60"/>
              <w:rPr>
                <w:rFonts w:cstheme="minorHAnsi"/>
                <w:sz w:val="20"/>
                <w:szCs w:val="20"/>
              </w:rPr>
            </w:pPr>
            <w:r w:rsidRPr="001C32D9">
              <w:rPr>
                <w:sz w:val="20"/>
                <w:szCs w:val="20"/>
              </w:rPr>
              <w:t>&lt;</w:t>
            </w:r>
            <w:r>
              <w:rPr>
                <w:sz w:val="20"/>
                <w:szCs w:val="20"/>
              </w:rPr>
              <w:t xml:space="preserve"> </w:t>
            </w:r>
            <w:r w:rsidRPr="001C32D9">
              <w:rPr>
                <w:sz w:val="20"/>
                <w:szCs w:val="20"/>
              </w:rPr>
              <w:t>70</w:t>
            </w:r>
          </w:p>
          <w:p w14:paraId="78152539" w14:textId="40E3B78D" w:rsidR="005A2AC7" w:rsidRPr="00F53867" w:rsidRDefault="005A2AC7" w:rsidP="005A2AC7">
            <w:pPr>
              <w:autoSpaceDE w:val="0"/>
              <w:spacing w:after="0" w:line="240" w:lineRule="auto"/>
              <w:ind w:left="60" w:right="60"/>
              <w:rPr>
                <w:rFonts w:cstheme="minorHAnsi"/>
                <w:sz w:val="20"/>
                <w:szCs w:val="20"/>
              </w:rPr>
            </w:pPr>
            <w:r w:rsidRPr="001C32D9">
              <w:rPr>
                <w:sz w:val="20"/>
                <w:szCs w:val="20"/>
              </w:rPr>
              <w:t>70</w:t>
            </w:r>
            <w:r>
              <w:rPr>
                <w:sz w:val="20"/>
                <w:szCs w:val="20"/>
              </w:rPr>
              <w:t xml:space="preserve"> </w:t>
            </w:r>
            <w:r w:rsidRPr="00172FBF">
              <w:rPr>
                <w:color w:val="000000" w:themeColor="text1"/>
                <w:sz w:val="20"/>
                <w:szCs w:val="20"/>
              </w:rPr>
              <w:t xml:space="preserve">– </w:t>
            </w:r>
            <w:r w:rsidRPr="001C32D9">
              <w:rPr>
                <w:sz w:val="20"/>
                <w:szCs w:val="20"/>
              </w:rPr>
              <w:t>80</w:t>
            </w:r>
          </w:p>
          <w:p w14:paraId="5E41EE45" w14:textId="72C01B0E" w:rsidR="005A2AC7" w:rsidRPr="00F53867" w:rsidRDefault="005A2AC7" w:rsidP="005A2AC7">
            <w:pPr>
              <w:autoSpaceDE w:val="0"/>
              <w:spacing w:after="0" w:line="240" w:lineRule="auto"/>
              <w:ind w:left="60" w:right="60"/>
              <w:rPr>
                <w:rFonts w:cstheme="minorHAnsi"/>
                <w:sz w:val="20"/>
                <w:szCs w:val="20"/>
              </w:rPr>
            </w:pPr>
            <w:r w:rsidRPr="001C32D9">
              <w:rPr>
                <w:sz w:val="20"/>
                <w:szCs w:val="20"/>
              </w:rPr>
              <w:t>90</w:t>
            </w:r>
            <w:r>
              <w:rPr>
                <w:sz w:val="20"/>
                <w:szCs w:val="20"/>
              </w:rPr>
              <w:t xml:space="preserve"> </w:t>
            </w:r>
            <w:r w:rsidRPr="00172FBF">
              <w:rPr>
                <w:color w:val="000000" w:themeColor="text1"/>
                <w:sz w:val="20"/>
                <w:szCs w:val="20"/>
              </w:rPr>
              <w:t xml:space="preserve">– </w:t>
            </w:r>
            <w:r w:rsidRPr="001C32D9">
              <w:rPr>
                <w:sz w:val="20"/>
                <w:szCs w:val="20"/>
              </w:rPr>
              <w:t>100</w:t>
            </w:r>
          </w:p>
          <w:p w14:paraId="7152C0D5" w14:textId="225EC2EE" w:rsidR="005A2AC7" w:rsidRPr="00F53867" w:rsidRDefault="005A2AC7" w:rsidP="005A2AC7">
            <w:pPr>
              <w:autoSpaceDE w:val="0"/>
              <w:spacing w:after="0" w:line="240" w:lineRule="auto"/>
              <w:ind w:left="60" w:right="60"/>
              <w:rPr>
                <w:rFonts w:cstheme="minorHAnsi"/>
                <w:sz w:val="20"/>
                <w:szCs w:val="20"/>
              </w:rPr>
            </w:pPr>
            <w:r w:rsidRPr="001C32D9">
              <w:rPr>
                <w:sz w:val="20"/>
                <w:szCs w:val="20"/>
              </w:rPr>
              <w:t>No data available</w:t>
            </w:r>
          </w:p>
        </w:tc>
        <w:tc>
          <w:tcPr>
            <w:tcW w:w="769" w:type="dxa"/>
            <w:vMerge w:val="restart"/>
            <w:shd w:val="clear" w:color="auto" w:fill="FFFFFF"/>
            <w:tcMar>
              <w:top w:w="0" w:type="dxa"/>
              <w:left w:w="0" w:type="dxa"/>
              <w:bottom w:w="0" w:type="dxa"/>
              <w:right w:w="0" w:type="dxa"/>
            </w:tcMar>
          </w:tcPr>
          <w:p w14:paraId="55F3CBA0" w14:textId="77777777" w:rsidR="005A2AC7" w:rsidRPr="00F53867" w:rsidRDefault="005A2AC7" w:rsidP="005A2AC7">
            <w:pPr>
              <w:autoSpaceDE w:val="0"/>
              <w:spacing w:after="0" w:line="240" w:lineRule="auto"/>
              <w:ind w:left="60" w:right="60"/>
              <w:jc w:val="right"/>
              <w:rPr>
                <w:rFonts w:cstheme="minorHAnsi"/>
                <w:sz w:val="20"/>
                <w:szCs w:val="20"/>
              </w:rPr>
            </w:pPr>
            <w:r w:rsidRPr="001C32D9">
              <w:rPr>
                <w:sz w:val="20"/>
                <w:szCs w:val="20"/>
              </w:rPr>
              <w:t>45</w:t>
            </w:r>
          </w:p>
          <w:p w14:paraId="04D7A793" w14:textId="77777777" w:rsidR="005A2AC7" w:rsidRPr="00F53867" w:rsidRDefault="005A2AC7" w:rsidP="005A2AC7">
            <w:pPr>
              <w:autoSpaceDE w:val="0"/>
              <w:spacing w:after="0" w:line="240" w:lineRule="auto"/>
              <w:ind w:left="60" w:right="60"/>
              <w:jc w:val="right"/>
              <w:rPr>
                <w:rFonts w:cstheme="minorHAnsi"/>
                <w:sz w:val="20"/>
                <w:szCs w:val="20"/>
              </w:rPr>
            </w:pPr>
            <w:r w:rsidRPr="001C32D9">
              <w:rPr>
                <w:sz w:val="20"/>
                <w:szCs w:val="20"/>
              </w:rPr>
              <w:t>39</w:t>
            </w:r>
          </w:p>
          <w:p w14:paraId="60445BD6" w14:textId="77777777" w:rsidR="005A2AC7" w:rsidRPr="00F53867" w:rsidRDefault="005A2AC7" w:rsidP="005A2AC7">
            <w:pPr>
              <w:autoSpaceDE w:val="0"/>
              <w:spacing w:after="0" w:line="240" w:lineRule="auto"/>
              <w:ind w:left="60" w:right="60"/>
              <w:jc w:val="right"/>
              <w:rPr>
                <w:rFonts w:cstheme="minorHAnsi"/>
                <w:sz w:val="20"/>
                <w:szCs w:val="20"/>
              </w:rPr>
            </w:pPr>
            <w:r w:rsidRPr="001C32D9">
              <w:rPr>
                <w:sz w:val="20"/>
                <w:szCs w:val="20"/>
              </w:rPr>
              <w:t>4</w:t>
            </w:r>
          </w:p>
          <w:p w14:paraId="0EBC9734" w14:textId="39840BBE" w:rsidR="005A2AC7" w:rsidRPr="00F53867" w:rsidRDefault="005A2AC7" w:rsidP="005A2AC7">
            <w:pPr>
              <w:autoSpaceDE w:val="0"/>
              <w:spacing w:after="0" w:line="240" w:lineRule="auto"/>
              <w:ind w:left="60" w:right="60"/>
              <w:jc w:val="right"/>
              <w:rPr>
                <w:rFonts w:cstheme="minorHAnsi"/>
                <w:sz w:val="20"/>
                <w:szCs w:val="20"/>
              </w:rPr>
            </w:pPr>
            <w:r w:rsidRPr="001C32D9">
              <w:rPr>
                <w:sz w:val="20"/>
                <w:szCs w:val="20"/>
              </w:rPr>
              <w:t>40</w:t>
            </w:r>
          </w:p>
        </w:tc>
        <w:tc>
          <w:tcPr>
            <w:tcW w:w="769" w:type="dxa"/>
            <w:vMerge w:val="restart"/>
            <w:shd w:val="clear" w:color="auto" w:fill="FFFFFF"/>
            <w:tcMar>
              <w:top w:w="0" w:type="dxa"/>
              <w:left w:w="0" w:type="dxa"/>
              <w:bottom w:w="0" w:type="dxa"/>
              <w:right w:w="0" w:type="dxa"/>
            </w:tcMar>
          </w:tcPr>
          <w:p w14:paraId="10B628BD" w14:textId="4BE2064C" w:rsidR="005A2AC7" w:rsidRPr="00F53867" w:rsidRDefault="005A2AC7" w:rsidP="005A2AC7">
            <w:pPr>
              <w:autoSpaceDE w:val="0"/>
              <w:spacing w:after="0" w:line="240" w:lineRule="auto"/>
              <w:ind w:left="60" w:right="60"/>
              <w:jc w:val="right"/>
              <w:rPr>
                <w:rFonts w:cstheme="minorHAnsi"/>
                <w:sz w:val="20"/>
                <w:szCs w:val="20"/>
              </w:rPr>
            </w:pPr>
            <w:r w:rsidRPr="001C32D9">
              <w:rPr>
                <w:sz w:val="20"/>
                <w:szCs w:val="20"/>
              </w:rPr>
              <w:t>35.</w:t>
            </w:r>
            <w:r w:rsidR="003515C4">
              <w:rPr>
                <w:sz w:val="20"/>
                <w:szCs w:val="20"/>
              </w:rPr>
              <w:t>1</w:t>
            </w:r>
            <w:r w:rsidRPr="001C32D9">
              <w:rPr>
                <w:sz w:val="20"/>
                <w:szCs w:val="20"/>
              </w:rPr>
              <w:t>%</w:t>
            </w:r>
          </w:p>
          <w:p w14:paraId="3745A78A" w14:textId="77777777" w:rsidR="005A2AC7" w:rsidRPr="00F53867" w:rsidRDefault="005A2AC7" w:rsidP="005A2AC7">
            <w:pPr>
              <w:autoSpaceDE w:val="0"/>
              <w:spacing w:after="0" w:line="240" w:lineRule="auto"/>
              <w:ind w:left="60" w:right="60"/>
              <w:jc w:val="right"/>
              <w:rPr>
                <w:rFonts w:cstheme="minorHAnsi"/>
                <w:sz w:val="20"/>
                <w:szCs w:val="20"/>
              </w:rPr>
            </w:pPr>
            <w:r w:rsidRPr="001C32D9">
              <w:rPr>
                <w:sz w:val="20"/>
                <w:szCs w:val="20"/>
              </w:rPr>
              <w:t>30.5%</w:t>
            </w:r>
          </w:p>
          <w:p w14:paraId="06391A8D" w14:textId="77777777" w:rsidR="005A2AC7" w:rsidRPr="00F53867" w:rsidRDefault="005A2AC7" w:rsidP="005A2AC7">
            <w:pPr>
              <w:autoSpaceDE w:val="0"/>
              <w:spacing w:after="0" w:line="240" w:lineRule="auto"/>
              <w:ind w:left="60" w:right="60"/>
              <w:jc w:val="right"/>
              <w:rPr>
                <w:rFonts w:cstheme="minorHAnsi"/>
                <w:sz w:val="20"/>
                <w:szCs w:val="20"/>
              </w:rPr>
            </w:pPr>
            <w:r w:rsidRPr="001C32D9">
              <w:rPr>
                <w:sz w:val="20"/>
                <w:szCs w:val="20"/>
              </w:rPr>
              <w:t>3.1%</w:t>
            </w:r>
          </w:p>
          <w:p w14:paraId="7401680D" w14:textId="57BC364A" w:rsidR="005A2AC7" w:rsidRPr="00F53867" w:rsidRDefault="005A2AC7" w:rsidP="005A2AC7">
            <w:pPr>
              <w:autoSpaceDE w:val="0"/>
              <w:spacing w:after="0" w:line="240" w:lineRule="auto"/>
              <w:ind w:left="60" w:right="60"/>
              <w:jc w:val="right"/>
              <w:rPr>
                <w:rFonts w:cstheme="minorHAnsi"/>
                <w:sz w:val="20"/>
                <w:szCs w:val="20"/>
              </w:rPr>
            </w:pPr>
            <w:r w:rsidRPr="001C32D9">
              <w:rPr>
                <w:sz w:val="20"/>
                <w:szCs w:val="20"/>
              </w:rPr>
              <w:t>31.3%</w:t>
            </w:r>
          </w:p>
        </w:tc>
        <w:tc>
          <w:tcPr>
            <w:tcW w:w="769" w:type="dxa"/>
            <w:vMerge w:val="restart"/>
            <w:shd w:val="clear" w:color="auto" w:fill="FFFFFF"/>
            <w:tcMar>
              <w:top w:w="0" w:type="dxa"/>
              <w:left w:w="0" w:type="dxa"/>
              <w:bottom w:w="0" w:type="dxa"/>
              <w:right w:w="0" w:type="dxa"/>
            </w:tcMar>
          </w:tcPr>
          <w:p w14:paraId="59FAF62C" w14:textId="77777777" w:rsidR="005A2AC7" w:rsidRPr="00F53867" w:rsidRDefault="005A2AC7" w:rsidP="005A2AC7">
            <w:pPr>
              <w:autoSpaceDE w:val="0"/>
              <w:spacing w:after="0" w:line="240" w:lineRule="auto"/>
              <w:ind w:left="60" w:right="60"/>
              <w:jc w:val="right"/>
              <w:rPr>
                <w:rFonts w:cstheme="minorHAnsi"/>
                <w:sz w:val="20"/>
                <w:szCs w:val="20"/>
              </w:rPr>
            </w:pPr>
            <w:r w:rsidRPr="001C32D9">
              <w:rPr>
                <w:sz w:val="20"/>
                <w:szCs w:val="20"/>
              </w:rPr>
              <w:t>21</w:t>
            </w:r>
          </w:p>
          <w:p w14:paraId="0BC2EB53" w14:textId="77777777" w:rsidR="005A2AC7" w:rsidRPr="00F53867" w:rsidRDefault="005A2AC7" w:rsidP="005A2AC7">
            <w:pPr>
              <w:autoSpaceDE w:val="0"/>
              <w:spacing w:after="0" w:line="240" w:lineRule="auto"/>
              <w:ind w:left="60" w:right="60"/>
              <w:jc w:val="right"/>
              <w:rPr>
                <w:rFonts w:cstheme="minorHAnsi"/>
                <w:sz w:val="20"/>
                <w:szCs w:val="20"/>
              </w:rPr>
            </w:pPr>
            <w:r w:rsidRPr="001C32D9">
              <w:rPr>
                <w:sz w:val="20"/>
                <w:szCs w:val="20"/>
              </w:rPr>
              <w:t>25</w:t>
            </w:r>
          </w:p>
          <w:p w14:paraId="4FCA93DC" w14:textId="77777777" w:rsidR="005A2AC7" w:rsidRPr="00F53867" w:rsidRDefault="005A2AC7" w:rsidP="005A2AC7">
            <w:pPr>
              <w:autoSpaceDE w:val="0"/>
              <w:spacing w:after="0" w:line="240" w:lineRule="auto"/>
              <w:ind w:left="60" w:right="60"/>
              <w:jc w:val="right"/>
              <w:rPr>
                <w:rFonts w:cstheme="minorHAnsi"/>
                <w:sz w:val="20"/>
                <w:szCs w:val="20"/>
              </w:rPr>
            </w:pPr>
            <w:r w:rsidRPr="001C32D9">
              <w:rPr>
                <w:sz w:val="20"/>
                <w:szCs w:val="20"/>
              </w:rPr>
              <w:t>6</w:t>
            </w:r>
          </w:p>
          <w:p w14:paraId="7501A378" w14:textId="29974E6B" w:rsidR="005A2AC7" w:rsidRPr="00F53867" w:rsidRDefault="005A2AC7" w:rsidP="005A2AC7">
            <w:pPr>
              <w:autoSpaceDE w:val="0"/>
              <w:spacing w:after="0" w:line="240" w:lineRule="auto"/>
              <w:ind w:left="60" w:right="60"/>
              <w:jc w:val="right"/>
              <w:rPr>
                <w:rFonts w:cstheme="minorHAnsi"/>
                <w:sz w:val="20"/>
                <w:szCs w:val="20"/>
              </w:rPr>
            </w:pPr>
            <w:r w:rsidRPr="001C32D9">
              <w:rPr>
                <w:sz w:val="20"/>
                <w:szCs w:val="20"/>
              </w:rPr>
              <w:t>30</w:t>
            </w:r>
          </w:p>
        </w:tc>
        <w:tc>
          <w:tcPr>
            <w:tcW w:w="769" w:type="dxa"/>
            <w:vMerge w:val="restart"/>
            <w:shd w:val="clear" w:color="auto" w:fill="FFFFFF"/>
            <w:tcMar>
              <w:top w:w="0" w:type="dxa"/>
              <w:left w:w="0" w:type="dxa"/>
              <w:bottom w:w="0" w:type="dxa"/>
              <w:right w:w="0" w:type="dxa"/>
            </w:tcMar>
          </w:tcPr>
          <w:p w14:paraId="21420968" w14:textId="77777777" w:rsidR="005A2AC7" w:rsidRPr="00F53867" w:rsidRDefault="005A2AC7" w:rsidP="005A2AC7">
            <w:pPr>
              <w:autoSpaceDE w:val="0"/>
              <w:spacing w:after="0" w:line="240" w:lineRule="auto"/>
              <w:ind w:left="60" w:right="60"/>
              <w:jc w:val="right"/>
              <w:rPr>
                <w:rFonts w:cstheme="minorHAnsi"/>
                <w:sz w:val="20"/>
                <w:szCs w:val="20"/>
              </w:rPr>
            </w:pPr>
            <w:r w:rsidRPr="001C32D9">
              <w:rPr>
                <w:sz w:val="20"/>
                <w:szCs w:val="20"/>
              </w:rPr>
              <w:t>25.6%</w:t>
            </w:r>
          </w:p>
          <w:p w14:paraId="7D6F9F56" w14:textId="77777777" w:rsidR="005A2AC7" w:rsidRPr="00F53867" w:rsidRDefault="005A2AC7" w:rsidP="005A2AC7">
            <w:pPr>
              <w:autoSpaceDE w:val="0"/>
              <w:spacing w:after="0" w:line="240" w:lineRule="auto"/>
              <w:ind w:left="60" w:right="60"/>
              <w:jc w:val="right"/>
              <w:rPr>
                <w:rFonts w:cstheme="minorHAnsi"/>
                <w:sz w:val="20"/>
                <w:szCs w:val="20"/>
              </w:rPr>
            </w:pPr>
            <w:r w:rsidRPr="001C32D9">
              <w:rPr>
                <w:sz w:val="20"/>
                <w:szCs w:val="20"/>
              </w:rPr>
              <w:t>30.5%</w:t>
            </w:r>
          </w:p>
          <w:p w14:paraId="3E40AE2A" w14:textId="77777777" w:rsidR="005A2AC7" w:rsidRPr="00F53867" w:rsidRDefault="005A2AC7" w:rsidP="005A2AC7">
            <w:pPr>
              <w:autoSpaceDE w:val="0"/>
              <w:spacing w:after="0" w:line="240" w:lineRule="auto"/>
              <w:ind w:left="60" w:right="60"/>
              <w:jc w:val="right"/>
              <w:rPr>
                <w:rFonts w:cstheme="minorHAnsi"/>
                <w:sz w:val="20"/>
                <w:szCs w:val="20"/>
              </w:rPr>
            </w:pPr>
            <w:r w:rsidRPr="001C32D9">
              <w:rPr>
                <w:sz w:val="20"/>
                <w:szCs w:val="20"/>
              </w:rPr>
              <w:t>7.3%</w:t>
            </w:r>
          </w:p>
          <w:p w14:paraId="5AE93066" w14:textId="526647EA" w:rsidR="005A2AC7" w:rsidRPr="00F53867" w:rsidRDefault="005A2AC7" w:rsidP="005A2AC7">
            <w:pPr>
              <w:autoSpaceDE w:val="0"/>
              <w:spacing w:after="0" w:line="240" w:lineRule="auto"/>
              <w:ind w:left="60" w:right="60"/>
              <w:jc w:val="right"/>
              <w:rPr>
                <w:rFonts w:cstheme="minorHAnsi"/>
                <w:sz w:val="20"/>
                <w:szCs w:val="20"/>
              </w:rPr>
            </w:pPr>
            <w:r w:rsidRPr="001C32D9">
              <w:rPr>
                <w:sz w:val="20"/>
                <w:szCs w:val="20"/>
              </w:rPr>
              <w:t>36.6%</w:t>
            </w:r>
          </w:p>
        </w:tc>
        <w:tc>
          <w:tcPr>
            <w:tcW w:w="769" w:type="dxa"/>
            <w:vMerge w:val="restart"/>
            <w:shd w:val="clear" w:color="auto" w:fill="FFFFFF"/>
            <w:tcMar>
              <w:top w:w="0" w:type="dxa"/>
              <w:left w:w="0" w:type="dxa"/>
              <w:bottom w:w="0" w:type="dxa"/>
              <w:right w:w="0" w:type="dxa"/>
            </w:tcMar>
          </w:tcPr>
          <w:p w14:paraId="621B51AD" w14:textId="77777777" w:rsidR="005A2AC7" w:rsidRPr="00F53867" w:rsidRDefault="005A2AC7" w:rsidP="005A2AC7">
            <w:pPr>
              <w:autoSpaceDE w:val="0"/>
              <w:spacing w:after="0" w:line="240" w:lineRule="auto"/>
              <w:ind w:left="60" w:right="60"/>
              <w:jc w:val="right"/>
              <w:rPr>
                <w:rFonts w:cstheme="minorHAnsi"/>
                <w:sz w:val="20"/>
                <w:szCs w:val="20"/>
              </w:rPr>
            </w:pPr>
            <w:r w:rsidRPr="001C32D9">
              <w:rPr>
                <w:sz w:val="20"/>
                <w:szCs w:val="20"/>
              </w:rPr>
              <w:t>66</w:t>
            </w:r>
          </w:p>
          <w:p w14:paraId="4D1942F9" w14:textId="77777777" w:rsidR="005A2AC7" w:rsidRPr="00F53867" w:rsidRDefault="005A2AC7" w:rsidP="005A2AC7">
            <w:pPr>
              <w:autoSpaceDE w:val="0"/>
              <w:spacing w:after="0" w:line="240" w:lineRule="auto"/>
              <w:ind w:left="60" w:right="60"/>
              <w:jc w:val="right"/>
              <w:rPr>
                <w:rFonts w:cstheme="minorHAnsi"/>
                <w:sz w:val="20"/>
                <w:szCs w:val="20"/>
              </w:rPr>
            </w:pPr>
            <w:r w:rsidRPr="001C32D9">
              <w:rPr>
                <w:sz w:val="20"/>
                <w:szCs w:val="20"/>
              </w:rPr>
              <w:t>64</w:t>
            </w:r>
          </w:p>
          <w:p w14:paraId="5D2B1E3A" w14:textId="77777777" w:rsidR="005A2AC7" w:rsidRPr="00F53867" w:rsidRDefault="005A2AC7" w:rsidP="005A2AC7">
            <w:pPr>
              <w:autoSpaceDE w:val="0"/>
              <w:spacing w:after="0" w:line="240" w:lineRule="auto"/>
              <w:ind w:left="60" w:right="60"/>
              <w:jc w:val="right"/>
              <w:rPr>
                <w:rFonts w:cstheme="minorHAnsi"/>
                <w:sz w:val="20"/>
                <w:szCs w:val="20"/>
              </w:rPr>
            </w:pPr>
            <w:r w:rsidRPr="001C32D9">
              <w:rPr>
                <w:sz w:val="20"/>
                <w:szCs w:val="20"/>
              </w:rPr>
              <w:t>10</w:t>
            </w:r>
          </w:p>
          <w:p w14:paraId="3EF291FF" w14:textId="5A3373C1" w:rsidR="005A2AC7" w:rsidRPr="00F53867" w:rsidRDefault="005A2AC7" w:rsidP="005A2AC7">
            <w:pPr>
              <w:autoSpaceDE w:val="0"/>
              <w:spacing w:after="0" w:line="240" w:lineRule="auto"/>
              <w:ind w:left="60" w:right="60"/>
              <w:jc w:val="right"/>
              <w:rPr>
                <w:rFonts w:cstheme="minorHAnsi"/>
                <w:sz w:val="20"/>
                <w:szCs w:val="20"/>
              </w:rPr>
            </w:pPr>
            <w:r w:rsidRPr="001C32D9">
              <w:rPr>
                <w:sz w:val="20"/>
                <w:szCs w:val="20"/>
              </w:rPr>
              <w:t>70</w:t>
            </w:r>
          </w:p>
        </w:tc>
        <w:tc>
          <w:tcPr>
            <w:tcW w:w="782" w:type="dxa"/>
            <w:vMerge w:val="restart"/>
            <w:shd w:val="clear" w:color="auto" w:fill="FFFFFF"/>
            <w:tcMar>
              <w:top w:w="0" w:type="dxa"/>
              <w:left w:w="0" w:type="dxa"/>
              <w:bottom w:w="0" w:type="dxa"/>
              <w:right w:w="0" w:type="dxa"/>
            </w:tcMar>
          </w:tcPr>
          <w:p w14:paraId="3D89460F" w14:textId="77777777"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1C32D9">
              <w:rPr>
                <w:sz w:val="20"/>
                <w:szCs w:val="20"/>
              </w:rPr>
              <w:t>31.4%</w:t>
            </w:r>
          </w:p>
          <w:p w14:paraId="56517E5F" w14:textId="77777777"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1C32D9">
              <w:rPr>
                <w:sz w:val="20"/>
                <w:szCs w:val="20"/>
              </w:rPr>
              <w:t>30.5%</w:t>
            </w:r>
          </w:p>
          <w:p w14:paraId="0F69E2F3" w14:textId="77777777"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1C32D9">
              <w:rPr>
                <w:sz w:val="20"/>
                <w:szCs w:val="20"/>
              </w:rPr>
              <w:t>4.8%</w:t>
            </w:r>
          </w:p>
          <w:p w14:paraId="7AD7AE69" w14:textId="6C342EFC"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1C32D9">
              <w:rPr>
                <w:sz w:val="20"/>
                <w:szCs w:val="20"/>
              </w:rPr>
              <w:t>33.3%</w:t>
            </w:r>
          </w:p>
        </w:tc>
        <w:tc>
          <w:tcPr>
            <w:tcW w:w="769" w:type="dxa"/>
            <w:shd w:val="clear" w:color="auto" w:fill="FFFFFF"/>
            <w:tcMar>
              <w:top w:w="0" w:type="dxa"/>
              <w:left w:w="0" w:type="dxa"/>
              <w:bottom w:w="0" w:type="dxa"/>
              <w:right w:w="0" w:type="dxa"/>
            </w:tcMar>
          </w:tcPr>
          <w:p w14:paraId="7F8CAF55" w14:textId="77777777" w:rsidR="005A2AC7" w:rsidRDefault="005A2AC7" w:rsidP="005A2AC7">
            <w:pPr>
              <w:autoSpaceDE w:val="0"/>
              <w:spacing w:after="0" w:line="240" w:lineRule="auto"/>
              <w:ind w:left="60" w:right="60"/>
              <w:jc w:val="right"/>
              <w:rPr>
                <w:rFonts w:cstheme="minorHAnsi"/>
                <w:sz w:val="20"/>
                <w:szCs w:val="20"/>
              </w:rPr>
            </w:pPr>
          </w:p>
          <w:p w14:paraId="3F4AFCFD" w14:textId="7FE14122"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48468B">
              <w:rPr>
                <w:rFonts w:cstheme="minorHAnsi"/>
                <w:sz w:val="20"/>
                <w:szCs w:val="20"/>
              </w:rPr>
              <w:t>.</w:t>
            </w:r>
            <w:r>
              <w:rPr>
                <w:rFonts w:cstheme="minorHAnsi"/>
                <w:sz w:val="20"/>
                <w:szCs w:val="20"/>
              </w:rPr>
              <w:t>293</w:t>
            </w:r>
          </w:p>
        </w:tc>
      </w:tr>
      <w:tr w:rsidR="005A2AC7" w:rsidRPr="00F53867" w14:paraId="7C09CC92" w14:textId="77777777" w:rsidTr="005260E6">
        <w:trPr>
          <w:cantSplit/>
          <w:trHeight w:val="244"/>
        </w:trPr>
        <w:tc>
          <w:tcPr>
            <w:tcW w:w="2127" w:type="dxa"/>
            <w:vMerge/>
            <w:shd w:val="clear" w:color="auto" w:fill="FFFFFF"/>
            <w:tcMar>
              <w:top w:w="0" w:type="dxa"/>
              <w:left w:w="0" w:type="dxa"/>
              <w:bottom w:w="0" w:type="dxa"/>
              <w:right w:w="0" w:type="dxa"/>
            </w:tcMar>
          </w:tcPr>
          <w:p w14:paraId="0E241DC9" w14:textId="77777777" w:rsidR="005A2AC7" w:rsidRPr="00F53867" w:rsidRDefault="005A2AC7" w:rsidP="005A2AC7">
            <w:pPr>
              <w:autoSpaceDE w:val="0"/>
              <w:spacing w:after="0" w:line="240" w:lineRule="auto"/>
              <w:rPr>
                <w:rFonts w:cstheme="minorHAnsi"/>
                <w:color w:val="000000"/>
                <w:sz w:val="20"/>
                <w:szCs w:val="20"/>
                <w:lang w:val="en-US"/>
              </w:rPr>
            </w:pPr>
          </w:p>
        </w:tc>
        <w:tc>
          <w:tcPr>
            <w:tcW w:w="1549" w:type="dxa"/>
            <w:vMerge/>
            <w:tcBorders>
              <w:bottom w:val="single" w:sz="4" w:space="0" w:color="000000"/>
            </w:tcBorders>
            <w:shd w:val="clear" w:color="auto" w:fill="FFFFFF"/>
            <w:tcMar>
              <w:top w:w="0" w:type="dxa"/>
              <w:left w:w="0" w:type="dxa"/>
              <w:bottom w:w="0" w:type="dxa"/>
              <w:right w:w="0" w:type="dxa"/>
            </w:tcMar>
          </w:tcPr>
          <w:p w14:paraId="1A976D8E" w14:textId="4AD5A4D5" w:rsidR="005A2AC7" w:rsidRPr="00F53867" w:rsidRDefault="005A2AC7" w:rsidP="005A2AC7">
            <w:pPr>
              <w:autoSpaceDE w:val="0"/>
              <w:spacing w:after="0" w:line="240" w:lineRule="auto"/>
              <w:ind w:left="60" w:right="60"/>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3E52A9A4" w14:textId="1EC534B9" w:rsidR="005A2AC7" w:rsidRPr="00F53867" w:rsidRDefault="005A2AC7" w:rsidP="005A2AC7">
            <w:pPr>
              <w:autoSpaceDE w:val="0"/>
              <w:spacing w:after="0" w:line="240"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0442D63E" w14:textId="70035B25" w:rsidR="005A2AC7" w:rsidRPr="00F53867" w:rsidRDefault="005A2AC7" w:rsidP="005A2AC7">
            <w:pPr>
              <w:autoSpaceDE w:val="0"/>
              <w:spacing w:after="0" w:line="240"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1321BDF3" w14:textId="60E26D04" w:rsidR="005A2AC7" w:rsidRPr="00F53867" w:rsidRDefault="005A2AC7" w:rsidP="005A2AC7">
            <w:pPr>
              <w:autoSpaceDE w:val="0"/>
              <w:spacing w:after="0" w:line="240"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1080DA50" w14:textId="07B46AB6" w:rsidR="005A2AC7" w:rsidRPr="00F53867" w:rsidRDefault="005A2AC7" w:rsidP="005A2AC7">
            <w:pPr>
              <w:autoSpaceDE w:val="0"/>
              <w:spacing w:after="0" w:line="240"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3A43EA08" w14:textId="73125AE6" w:rsidR="005A2AC7" w:rsidRPr="00F53867" w:rsidRDefault="005A2AC7" w:rsidP="005A2AC7">
            <w:pPr>
              <w:autoSpaceDE w:val="0"/>
              <w:spacing w:after="0" w:line="240" w:lineRule="auto"/>
              <w:ind w:left="60" w:right="60"/>
              <w:jc w:val="right"/>
              <w:rPr>
                <w:rFonts w:cstheme="minorHAnsi"/>
                <w:sz w:val="20"/>
                <w:szCs w:val="20"/>
              </w:rPr>
            </w:pPr>
          </w:p>
        </w:tc>
        <w:tc>
          <w:tcPr>
            <w:tcW w:w="782" w:type="dxa"/>
            <w:vMerge/>
            <w:tcBorders>
              <w:bottom w:val="single" w:sz="4" w:space="0" w:color="000000"/>
            </w:tcBorders>
            <w:shd w:val="clear" w:color="auto" w:fill="FFFFFF"/>
            <w:tcMar>
              <w:top w:w="0" w:type="dxa"/>
              <w:left w:w="0" w:type="dxa"/>
              <w:bottom w:w="0" w:type="dxa"/>
              <w:right w:w="0" w:type="dxa"/>
            </w:tcMar>
          </w:tcPr>
          <w:p w14:paraId="5A760CDF" w14:textId="1856C190" w:rsidR="005A2AC7" w:rsidRPr="00F53867" w:rsidRDefault="005A2AC7" w:rsidP="005A2AC7">
            <w:pPr>
              <w:autoSpaceDE w:val="0"/>
              <w:spacing w:after="0" w:line="240" w:lineRule="auto"/>
              <w:ind w:left="60" w:right="60"/>
              <w:jc w:val="right"/>
              <w:rPr>
                <w:rFonts w:cstheme="minorHAnsi"/>
                <w:color w:val="000000"/>
                <w:sz w:val="20"/>
                <w:szCs w:val="20"/>
                <w:lang w:val="en-US"/>
              </w:rPr>
            </w:pPr>
          </w:p>
        </w:tc>
        <w:tc>
          <w:tcPr>
            <w:tcW w:w="769" w:type="dxa"/>
            <w:vMerge w:val="restart"/>
            <w:shd w:val="clear" w:color="auto" w:fill="FFFFFF"/>
            <w:tcMar>
              <w:top w:w="0" w:type="dxa"/>
              <w:left w:w="0" w:type="dxa"/>
              <w:bottom w:w="0" w:type="dxa"/>
              <w:right w:w="0" w:type="dxa"/>
            </w:tcMar>
          </w:tcPr>
          <w:p w14:paraId="7DD8AA4A" w14:textId="77777777" w:rsidR="005A2AC7" w:rsidRPr="00F53867" w:rsidRDefault="005A2AC7" w:rsidP="005A2AC7">
            <w:pPr>
              <w:autoSpaceDE w:val="0"/>
              <w:spacing w:after="0" w:line="240" w:lineRule="auto"/>
              <w:ind w:left="60" w:right="60"/>
              <w:jc w:val="right"/>
              <w:rPr>
                <w:rFonts w:cstheme="minorHAnsi"/>
                <w:color w:val="000000"/>
                <w:sz w:val="20"/>
                <w:szCs w:val="20"/>
                <w:lang w:val="en-US"/>
              </w:rPr>
            </w:pPr>
          </w:p>
        </w:tc>
      </w:tr>
      <w:tr w:rsidR="005A2AC7" w:rsidRPr="00F53867" w14:paraId="7BCA81CD" w14:textId="77777777" w:rsidTr="005260E6">
        <w:trPr>
          <w:cantSplit/>
        </w:trPr>
        <w:tc>
          <w:tcPr>
            <w:tcW w:w="2127" w:type="dxa"/>
            <w:vMerge/>
            <w:tcBorders>
              <w:bottom w:val="single" w:sz="4" w:space="0" w:color="000000"/>
            </w:tcBorders>
            <w:shd w:val="clear" w:color="auto" w:fill="FFFFFF"/>
            <w:tcMar>
              <w:top w:w="0" w:type="dxa"/>
              <w:left w:w="0" w:type="dxa"/>
              <w:bottom w:w="0" w:type="dxa"/>
              <w:right w:w="0" w:type="dxa"/>
            </w:tcMar>
          </w:tcPr>
          <w:p w14:paraId="30D76CD0" w14:textId="77777777" w:rsidR="005A2AC7" w:rsidRPr="00F53867" w:rsidRDefault="005A2AC7" w:rsidP="005A2AC7">
            <w:pPr>
              <w:autoSpaceDE w:val="0"/>
              <w:spacing w:after="0" w:line="240" w:lineRule="auto"/>
              <w:rPr>
                <w:rFonts w:cstheme="minorHAnsi"/>
                <w:color w:val="000000"/>
                <w:sz w:val="20"/>
                <w:szCs w:val="20"/>
                <w:lang w:val="en-US"/>
              </w:rPr>
            </w:pPr>
          </w:p>
        </w:tc>
        <w:tc>
          <w:tcPr>
            <w:tcW w:w="1549" w:type="dxa"/>
            <w:tcBorders>
              <w:bottom w:val="single" w:sz="4" w:space="0" w:color="000000"/>
            </w:tcBorders>
            <w:shd w:val="clear" w:color="auto" w:fill="FFFFFF"/>
            <w:tcMar>
              <w:top w:w="0" w:type="dxa"/>
              <w:left w:w="0" w:type="dxa"/>
              <w:bottom w:w="0" w:type="dxa"/>
              <w:right w:w="0" w:type="dxa"/>
            </w:tcMar>
          </w:tcPr>
          <w:p w14:paraId="537639C2" w14:textId="18D59CB7" w:rsidR="005A2AC7" w:rsidRPr="00F53867" w:rsidRDefault="005A2AC7" w:rsidP="005A2AC7">
            <w:pPr>
              <w:autoSpaceDE w:val="0"/>
              <w:spacing w:after="0" w:line="240" w:lineRule="auto"/>
              <w:ind w:left="60" w:right="60"/>
              <w:rPr>
                <w:rFonts w:cstheme="minorHAnsi"/>
                <w:sz w:val="20"/>
                <w:szCs w:val="20"/>
              </w:rPr>
            </w:pPr>
            <w:r w:rsidRPr="0048468B">
              <w:rPr>
                <w:rFonts w:cstheme="minorHAnsi"/>
                <w:sz w:val="20"/>
                <w:szCs w:val="20"/>
              </w:rPr>
              <w:t>Total</w:t>
            </w:r>
          </w:p>
        </w:tc>
        <w:tc>
          <w:tcPr>
            <w:tcW w:w="769" w:type="dxa"/>
            <w:tcBorders>
              <w:bottom w:val="single" w:sz="4" w:space="0" w:color="000000"/>
            </w:tcBorders>
            <w:shd w:val="clear" w:color="auto" w:fill="FFFFFF"/>
            <w:tcMar>
              <w:top w:w="0" w:type="dxa"/>
              <w:left w:w="0" w:type="dxa"/>
              <w:bottom w:w="0" w:type="dxa"/>
              <w:right w:w="0" w:type="dxa"/>
            </w:tcMar>
          </w:tcPr>
          <w:p w14:paraId="7992AB47" w14:textId="55E9CAAE" w:rsidR="005A2AC7" w:rsidRPr="00F53867"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128</w:t>
            </w:r>
          </w:p>
        </w:tc>
        <w:tc>
          <w:tcPr>
            <w:tcW w:w="769" w:type="dxa"/>
            <w:tcBorders>
              <w:bottom w:val="single" w:sz="4" w:space="0" w:color="000000"/>
            </w:tcBorders>
            <w:shd w:val="clear" w:color="auto" w:fill="FFFFFF"/>
            <w:tcMar>
              <w:top w:w="0" w:type="dxa"/>
              <w:left w:w="0" w:type="dxa"/>
              <w:bottom w:w="0" w:type="dxa"/>
              <w:right w:w="0" w:type="dxa"/>
            </w:tcMar>
          </w:tcPr>
          <w:p w14:paraId="0AC1C0E7" w14:textId="051169E1" w:rsidR="005A2AC7" w:rsidRPr="00F53867"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46120601" w14:textId="08178919" w:rsidR="005A2AC7" w:rsidRPr="00F53867"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82</w:t>
            </w:r>
          </w:p>
        </w:tc>
        <w:tc>
          <w:tcPr>
            <w:tcW w:w="769" w:type="dxa"/>
            <w:tcBorders>
              <w:bottom w:val="single" w:sz="4" w:space="0" w:color="000000"/>
            </w:tcBorders>
            <w:shd w:val="clear" w:color="auto" w:fill="FFFFFF"/>
            <w:tcMar>
              <w:top w:w="0" w:type="dxa"/>
              <w:left w:w="0" w:type="dxa"/>
              <w:bottom w:w="0" w:type="dxa"/>
              <w:right w:w="0" w:type="dxa"/>
            </w:tcMar>
          </w:tcPr>
          <w:p w14:paraId="3C7D3505" w14:textId="09F34BF1" w:rsidR="005A2AC7" w:rsidRPr="00F53867"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2A67E6CC" w14:textId="55B51772" w:rsidR="005A2AC7" w:rsidRPr="00F53867"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210</w:t>
            </w:r>
          </w:p>
        </w:tc>
        <w:tc>
          <w:tcPr>
            <w:tcW w:w="782" w:type="dxa"/>
            <w:tcBorders>
              <w:bottom w:val="single" w:sz="4" w:space="0" w:color="000000"/>
            </w:tcBorders>
            <w:shd w:val="clear" w:color="auto" w:fill="FFFFFF"/>
            <w:tcMar>
              <w:top w:w="0" w:type="dxa"/>
              <w:left w:w="0" w:type="dxa"/>
              <w:bottom w:w="0" w:type="dxa"/>
              <w:right w:w="0" w:type="dxa"/>
            </w:tcMar>
          </w:tcPr>
          <w:p w14:paraId="6F0DDBC0" w14:textId="1F51416A" w:rsidR="005A2AC7" w:rsidRPr="00F53867" w:rsidRDefault="005A2AC7" w:rsidP="005A2AC7">
            <w:pPr>
              <w:autoSpaceDE w:val="0"/>
              <w:spacing w:after="0" w:line="240" w:lineRule="auto"/>
              <w:ind w:left="60" w:right="60"/>
              <w:jc w:val="right"/>
              <w:rPr>
                <w:rFonts w:cstheme="minorHAnsi"/>
                <w:color w:val="000000"/>
                <w:sz w:val="20"/>
                <w:szCs w:val="20"/>
                <w:lang w:val="en-US"/>
              </w:rPr>
            </w:pPr>
            <w:r w:rsidRPr="0048468B">
              <w:rPr>
                <w:rFonts w:cstheme="minorHAnsi"/>
                <w:sz w:val="20"/>
                <w:szCs w:val="20"/>
              </w:rPr>
              <w:t>100.0%</w:t>
            </w:r>
          </w:p>
        </w:tc>
        <w:tc>
          <w:tcPr>
            <w:tcW w:w="769" w:type="dxa"/>
            <w:vMerge/>
            <w:tcBorders>
              <w:bottom w:val="single" w:sz="4" w:space="0" w:color="000000"/>
            </w:tcBorders>
            <w:shd w:val="clear" w:color="auto" w:fill="FFFFFF"/>
            <w:tcMar>
              <w:top w:w="0" w:type="dxa"/>
              <w:left w:w="0" w:type="dxa"/>
              <w:bottom w:w="0" w:type="dxa"/>
              <w:right w:w="0" w:type="dxa"/>
            </w:tcMar>
          </w:tcPr>
          <w:p w14:paraId="01B44512" w14:textId="3CF65284" w:rsidR="005A2AC7" w:rsidRPr="00F53867" w:rsidRDefault="005A2AC7" w:rsidP="005A2AC7">
            <w:pPr>
              <w:autoSpaceDE w:val="0"/>
              <w:spacing w:after="0" w:line="240" w:lineRule="auto"/>
              <w:ind w:left="60" w:right="60"/>
              <w:jc w:val="right"/>
              <w:rPr>
                <w:rFonts w:cstheme="minorHAnsi"/>
                <w:color w:val="000000"/>
                <w:sz w:val="20"/>
                <w:szCs w:val="20"/>
                <w:lang w:val="en-US"/>
              </w:rPr>
            </w:pPr>
          </w:p>
        </w:tc>
      </w:tr>
      <w:tr w:rsidR="005A2AC7" w:rsidRPr="00F53867" w14:paraId="54EF903D" w14:textId="77777777" w:rsidTr="00F73A84">
        <w:trPr>
          <w:cantSplit/>
          <w:trHeight w:val="488"/>
        </w:trPr>
        <w:tc>
          <w:tcPr>
            <w:tcW w:w="2127" w:type="dxa"/>
            <w:vMerge w:val="restart"/>
            <w:tcBorders>
              <w:top w:val="single" w:sz="4" w:space="0" w:color="000000"/>
              <w:bottom w:val="double" w:sz="4" w:space="0" w:color="auto"/>
            </w:tcBorders>
            <w:shd w:val="clear" w:color="auto" w:fill="FFFFFF"/>
            <w:tcMar>
              <w:top w:w="0" w:type="dxa"/>
              <w:left w:w="0" w:type="dxa"/>
              <w:bottom w:w="0" w:type="dxa"/>
              <w:right w:w="0" w:type="dxa"/>
            </w:tcMar>
          </w:tcPr>
          <w:p w14:paraId="6B227509" w14:textId="27CB3A2B" w:rsidR="005A2AC7" w:rsidRPr="00F53867" w:rsidRDefault="005A2AC7" w:rsidP="005A2AC7">
            <w:pPr>
              <w:autoSpaceDE w:val="0"/>
              <w:spacing w:after="0" w:line="240" w:lineRule="auto"/>
              <w:rPr>
                <w:rFonts w:cstheme="minorHAnsi"/>
                <w:color w:val="000000"/>
                <w:sz w:val="20"/>
                <w:szCs w:val="20"/>
                <w:lang w:val="en-US"/>
              </w:rPr>
            </w:pPr>
            <w:r w:rsidRPr="00F53867">
              <w:rPr>
                <w:rFonts w:cstheme="minorHAnsi"/>
                <w:color w:val="000000"/>
                <w:sz w:val="20"/>
                <w:szCs w:val="20"/>
                <w:lang w:val="en-US"/>
              </w:rPr>
              <w:t>Duration of stay in PCU</w:t>
            </w:r>
          </w:p>
        </w:tc>
        <w:tc>
          <w:tcPr>
            <w:tcW w:w="1549" w:type="dxa"/>
            <w:vMerge w:val="restart"/>
            <w:shd w:val="clear" w:color="auto" w:fill="FFFFFF"/>
            <w:tcMar>
              <w:top w:w="0" w:type="dxa"/>
              <w:left w:w="0" w:type="dxa"/>
              <w:bottom w:w="0" w:type="dxa"/>
              <w:right w:w="0" w:type="dxa"/>
            </w:tcMar>
          </w:tcPr>
          <w:p w14:paraId="1C53B1F4" w14:textId="487C71DF" w:rsidR="005A2AC7" w:rsidRPr="0048468B" w:rsidRDefault="005A2AC7" w:rsidP="005A2AC7">
            <w:pPr>
              <w:autoSpaceDE w:val="0"/>
              <w:spacing w:after="0" w:line="240" w:lineRule="auto"/>
              <w:ind w:left="60" w:right="60"/>
              <w:rPr>
                <w:rFonts w:cstheme="minorHAnsi"/>
                <w:sz w:val="20"/>
                <w:szCs w:val="20"/>
              </w:rPr>
            </w:pPr>
            <w:r w:rsidRPr="00F53867">
              <w:rPr>
                <w:rFonts w:cstheme="minorHAnsi"/>
                <w:sz w:val="20"/>
                <w:szCs w:val="20"/>
              </w:rPr>
              <w:t>≤</w:t>
            </w:r>
            <w:r>
              <w:rPr>
                <w:rFonts w:cstheme="minorHAnsi"/>
                <w:sz w:val="20"/>
                <w:szCs w:val="20"/>
              </w:rPr>
              <w:t xml:space="preserve"> </w:t>
            </w:r>
            <w:r w:rsidRPr="0048468B">
              <w:rPr>
                <w:rFonts w:cstheme="minorHAnsi"/>
                <w:sz w:val="20"/>
                <w:szCs w:val="20"/>
              </w:rPr>
              <w:t>7</w:t>
            </w:r>
          </w:p>
          <w:p w14:paraId="51DEA798" w14:textId="68EE26CD" w:rsidR="005A2AC7" w:rsidRPr="0048468B" w:rsidRDefault="005A2AC7" w:rsidP="005A2AC7">
            <w:pPr>
              <w:autoSpaceDE w:val="0"/>
              <w:spacing w:after="0" w:line="240" w:lineRule="auto"/>
              <w:ind w:left="60" w:right="60"/>
              <w:rPr>
                <w:rFonts w:cstheme="minorHAnsi"/>
                <w:sz w:val="20"/>
                <w:szCs w:val="20"/>
              </w:rPr>
            </w:pPr>
            <w:r w:rsidRPr="0048468B">
              <w:rPr>
                <w:rFonts w:cstheme="minorHAnsi"/>
                <w:sz w:val="20"/>
                <w:szCs w:val="20"/>
              </w:rPr>
              <w:t>8</w:t>
            </w:r>
            <w:r>
              <w:rPr>
                <w:rFonts w:cstheme="minorHAnsi"/>
                <w:sz w:val="20"/>
                <w:szCs w:val="20"/>
              </w:rPr>
              <w:t xml:space="preserve"> </w:t>
            </w:r>
            <w:r w:rsidRPr="00172FBF">
              <w:rPr>
                <w:color w:val="000000" w:themeColor="text1"/>
                <w:sz w:val="20"/>
                <w:szCs w:val="20"/>
              </w:rPr>
              <w:t xml:space="preserve">– </w:t>
            </w:r>
            <w:r w:rsidRPr="0048468B">
              <w:rPr>
                <w:rFonts w:cstheme="minorHAnsi"/>
                <w:sz w:val="20"/>
                <w:szCs w:val="20"/>
              </w:rPr>
              <w:t>14</w:t>
            </w:r>
          </w:p>
          <w:p w14:paraId="23F0CCD6" w14:textId="35BCF182" w:rsidR="005A2AC7" w:rsidRPr="0048468B" w:rsidRDefault="005A2AC7" w:rsidP="005A2AC7">
            <w:pPr>
              <w:autoSpaceDE w:val="0"/>
              <w:spacing w:after="0" w:line="240" w:lineRule="auto"/>
              <w:ind w:left="60" w:right="60"/>
              <w:rPr>
                <w:rFonts w:cstheme="minorHAnsi"/>
                <w:sz w:val="20"/>
                <w:szCs w:val="20"/>
              </w:rPr>
            </w:pPr>
            <w:r w:rsidRPr="0048468B">
              <w:rPr>
                <w:rFonts w:cstheme="minorHAnsi"/>
                <w:sz w:val="20"/>
                <w:szCs w:val="20"/>
              </w:rPr>
              <w:t>&gt;</w:t>
            </w:r>
            <w:r>
              <w:rPr>
                <w:rFonts w:cstheme="minorHAnsi"/>
                <w:sz w:val="20"/>
                <w:szCs w:val="20"/>
              </w:rPr>
              <w:t xml:space="preserve"> </w:t>
            </w:r>
            <w:r w:rsidRPr="0048468B">
              <w:rPr>
                <w:rFonts w:cstheme="minorHAnsi"/>
                <w:sz w:val="20"/>
                <w:szCs w:val="20"/>
              </w:rPr>
              <w:t>14</w:t>
            </w:r>
          </w:p>
        </w:tc>
        <w:tc>
          <w:tcPr>
            <w:tcW w:w="769" w:type="dxa"/>
            <w:vMerge w:val="restart"/>
            <w:shd w:val="clear" w:color="auto" w:fill="FFFFFF"/>
            <w:tcMar>
              <w:top w:w="0" w:type="dxa"/>
              <w:left w:w="0" w:type="dxa"/>
              <w:bottom w:w="0" w:type="dxa"/>
              <w:right w:w="0" w:type="dxa"/>
            </w:tcMar>
          </w:tcPr>
          <w:p w14:paraId="767C5FCB" w14:textId="77777777" w:rsidR="005A2AC7" w:rsidRPr="0048468B"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0</w:t>
            </w:r>
          </w:p>
          <w:p w14:paraId="1C73EC7A" w14:textId="77777777" w:rsidR="005A2AC7" w:rsidRPr="0048468B"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0</w:t>
            </w:r>
          </w:p>
          <w:p w14:paraId="67EEFD3D" w14:textId="2643D65E" w:rsidR="005A2AC7" w:rsidRPr="0048468B"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0</w:t>
            </w:r>
          </w:p>
        </w:tc>
        <w:tc>
          <w:tcPr>
            <w:tcW w:w="769" w:type="dxa"/>
            <w:vMerge w:val="restart"/>
            <w:shd w:val="clear" w:color="auto" w:fill="FFFFFF"/>
            <w:tcMar>
              <w:top w:w="0" w:type="dxa"/>
              <w:left w:w="0" w:type="dxa"/>
              <w:bottom w:w="0" w:type="dxa"/>
              <w:right w:w="0" w:type="dxa"/>
            </w:tcMar>
          </w:tcPr>
          <w:p w14:paraId="49AC05ED" w14:textId="77777777" w:rsidR="005A2AC7" w:rsidRPr="0048468B"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0.0%</w:t>
            </w:r>
          </w:p>
          <w:p w14:paraId="676C31EF" w14:textId="77777777" w:rsidR="005A2AC7" w:rsidRPr="0048468B"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0.0%</w:t>
            </w:r>
          </w:p>
          <w:p w14:paraId="567602A6" w14:textId="3CC479B0" w:rsidR="005A2AC7" w:rsidRPr="0048468B"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0.0%</w:t>
            </w:r>
          </w:p>
        </w:tc>
        <w:tc>
          <w:tcPr>
            <w:tcW w:w="769" w:type="dxa"/>
            <w:vMerge w:val="restart"/>
            <w:shd w:val="clear" w:color="auto" w:fill="FFFFFF"/>
            <w:tcMar>
              <w:top w:w="0" w:type="dxa"/>
              <w:left w:w="0" w:type="dxa"/>
              <w:bottom w:w="0" w:type="dxa"/>
              <w:right w:w="0" w:type="dxa"/>
            </w:tcMar>
          </w:tcPr>
          <w:p w14:paraId="16495C16" w14:textId="77777777" w:rsidR="005A2AC7" w:rsidRPr="0048468B"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29</w:t>
            </w:r>
          </w:p>
          <w:p w14:paraId="175E7908" w14:textId="77777777" w:rsidR="005A2AC7" w:rsidRPr="0048468B"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37</w:t>
            </w:r>
          </w:p>
          <w:p w14:paraId="08506CF4" w14:textId="1E55F4DC" w:rsidR="005A2AC7" w:rsidRPr="0048468B"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16</w:t>
            </w:r>
          </w:p>
        </w:tc>
        <w:tc>
          <w:tcPr>
            <w:tcW w:w="769" w:type="dxa"/>
            <w:vMerge w:val="restart"/>
            <w:shd w:val="clear" w:color="auto" w:fill="FFFFFF"/>
            <w:tcMar>
              <w:top w:w="0" w:type="dxa"/>
              <w:left w:w="0" w:type="dxa"/>
              <w:bottom w:w="0" w:type="dxa"/>
              <w:right w:w="0" w:type="dxa"/>
            </w:tcMar>
          </w:tcPr>
          <w:p w14:paraId="6ED71AF8" w14:textId="77777777" w:rsidR="005A2AC7" w:rsidRPr="0048468B"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35.4%</w:t>
            </w:r>
          </w:p>
          <w:p w14:paraId="4D328AC3" w14:textId="77777777" w:rsidR="005A2AC7" w:rsidRPr="0048468B"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45.1%</w:t>
            </w:r>
          </w:p>
          <w:p w14:paraId="10708D88" w14:textId="27023F9F" w:rsidR="005A2AC7" w:rsidRPr="0048468B"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19.5%</w:t>
            </w:r>
          </w:p>
        </w:tc>
        <w:tc>
          <w:tcPr>
            <w:tcW w:w="769" w:type="dxa"/>
            <w:vMerge w:val="restart"/>
            <w:shd w:val="clear" w:color="auto" w:fill="FFFFFF"/>
            <w:tcMar>
              <w:top w:w="0" w:type="dxa"/>
              <w:left w:w="0" w:type="dxa"/>
              <w:bottom w:w="0" w:type="dxa"/>
              <w:right w:w="0" w:type="dxa"/>
            </w:tcMar>
          </w:tcPr>
          <w:p w14:paraId="103CC0B6" w14:textId="77777777" w:rsidR="005A2AC7" w:rsidRPr="0048468B"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29</w:t>
            </w:r>
          </w:p>
          <w:p w14:paraId="05B9C8F5" w14:textId="77777777" w:rsidR="005A2AC7" w:rsidRPr="0048468B"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37</w:t>
            </w:r>
          </w:p>
          <w:p w14:paraId="48F2596C" w14:textId="435F1361" w:rsidR="005A2AC7" w:rsidRPr="0048468B"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16</w:t>
            </w:r>
          </w:p>
        </w:tc>
        <w:tc>
          <w:tcPr>
            <w:tcW w:w="782" w:type="dxa"/>
            <w:vMerge w:val="restart"/>
            <w:shd w:val="clear" w:color="auto" w:fill="FFFFFF"/>
            <w:tcMar>
              <w:top w:w="0" w:type="dxa"/>
              <w:left w:w="0" w:type="dxa"/>
              <w:bottom w:w="0" w:type="dxa"/>
              <w:right w:w="0" w:type="dxa"/>
            </w:tcMar>
          </w:tcPr>
          <w:p w14:paraId="01A921F1" w14:textId="77777777" w:rsidR="005A2AC7" w:rsidRPr="0048468B"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35.4%</w:t>
            </w:r>
          </w:p>
          <w:p w14:paraId="5087C33C" w14:textId="77777777" w:rsidR="005A2AC7" w:rsidRPr="0048468B"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45.1%</w:t>
            </w:r>
          </w:p>
          <w:p w14:paraId="145D54DC" w14:textId="0359C6D8" w:rsidR="005A2AC7" w:rsidRPr="0048468B"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19.5%</w:t>
            </w:r>
          </w:p>
        </w:tc>
        <w:tc>
          <w:tcPr>
            <w:tcW w:w="769" w:type="dxa"/>
            <w:shd w:val="clear" w:color="auto" w:fill="FFFFFF"/>
            <w:tcMar>
              <w:top w:w="0" w:type="dxa"/>
              <w:left w:w="0" w:type="dxa"/>
              <w:bottom w:w="0" w:type="dxa"/>
              <w:right w:w="0" w:type="dxa"/>
            </w:tcMar>
            <w:vAlign w:val="center"/>
          </w:tcPr>
          <w:p w14:paraId="5B8D407B" w14:textId="3A7B5F7B" w:rsidR="005A2AC7" w:rsidRPr="00F53867" w:rsidRDefault="005A2AC7" w:rsidP="005A2AC7">
            <w:pPr>
              <w:autoSpaceDE w:val="0"/>
              <w:spacing w:after="0" w:line="240" w:lineRule="auto"/>
              <w:ind w:left="60" w:right="60"/>
              <w:jc w:val="right"/>
              <w:rPr>
                <w:rFonts w:cstheme="minorHAnsi"/>
                <w:color w:val="000000"/>
                <w:sz w:val="20"/>
                <w:szCs w:val="20"/>
                <w:lang w:val="en-US"/>
              </w:rPr>
            </w:pPr>
            <w:r>
              <w:rPr>
                <w:rFonts w:cstheme="minorHAnsi"/>
                <w:color w:val="000000"/>
                <w:sz w:val="20"/>
                <w:szCs w:val="20"/>
                <w:lang w:val="en-US"/>
              </w:rPr>
              <w:t>-</w:t>
            </w:r>
          </w:p>
        </w:tc>
      </w:tr>
      <w:tr w:rsidR="005A2AC7" w:rsidRPr="00F53867" w14:paraId="2722A809" w14:textId="77777777" w:rsidTr="00F73A84">
        <w:trPr>
          <w:cantSplit/>
          <w:trHeight w:val="244"/>
        </w:trPr>
        <w:tc>
          <w:tcPr>
            <w:tcW w:w="2127" w:type="dxa"/>
            <w:vMerge/>
            <w:tcBorders>
              <w:bottom w:val="double" w:sz="4" w:space="0" w:color="auto"/>
            </w:tcBorders>
            <w:shd w:val="clear" w:color="auto" w:fill="FFFFFF"/>
            <w:tcMar>
              <w:top w:w="0" w:type="dxa"/>
              <w:left w:w="0" w:type="dxa"/>
              <w:bottom w:w="0" w:type="dxa"/>
              <w:right w:w="0" w:type="dxa"/>
            </w:tcMar>
          </w:tcPr>
          <w:p w14:paraId="27DFACC9" w14:textId="77777777" w:rsidR="005A2AC7" w:rsidRPr="00F53867" w:rsidRDefault="005A2AC7" w:rsidP="005A2AC7">
            <w:pPr>
              <w:autoSpaceDE w:val="0"/>
              <w:spacing w:after="0" w:line="240" w:lineRule="auto"/>
              <w:rPr>
                <w:rFonts w:cstheme="minorHAnsi"/>
                <w:color w:val="000000"/>
                <w:sz w:val="20"/>
                <w:szCs w:val="20"/>
                <w:lang w:val="en-US"/>
              </w:rPr>
            </w:pPr>
          </w:p>
        </w:tc>
        <w:tc>
          <w:tcPr>
            <w:tcW w:w="1549" w:type="dxa"/>
            <w:vMerge/>
            <w:tcBorders>
              <w:bottom w:val="single" w:sz="4" w:space="0" w:color="000000"/>
            </w:tcBorders>
            <w:shd w:val="clear" w:color="auto" w:fill="FFFFFF"/>
            <w:tcMar>
              <w:top w:w="0" w:type="dxa"/>
              <w:left w:w="0" w:type="dxa"/>
              <w:bottom w:w="0" w:type="dxa"/>
              <w:right w:w="0" w:type="dxa"/>
            </w:tcMar>
          </w:tcPr>
          <w:p w14:paraId="4AF46C3E" w14:textId="75547D25" w:rsidR="005A2AC7" w:rsidRPr="0048468B" w:rsidRDefault="005A2AC7" w:rsidP="005A2AC7">
            <w:pPr>
              <w:autoSpaceDE w:val="0"/>
              <w:spacing w:after="0" w:line="240" w:lineRule="auto"/>
              <w:ind w:left="60" w:right="60"/>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1DE95C78" w14:textId="14529EF3" w:rsidR="005A2AC7" w:rsidRPr="0048468B" w:rsidRDefault="005A2AC7" w:rsidP="005A2AC7">
            <w:pPr>
              <w:autoSpaceDE w:val="0"/>
              <w:spacing w:after="0" w:line="240"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1C8D282F" w14:textId="0FAFB93D" w:rsidR="005A2AC7" w:rsidRPr="0048468B" w:rsidRDefault="005A2AC7" w:rsidP="005A2AC7">
            <w:pPr>
              <w:autoSpaceDE w:val="0"/>
              <w:spacing w:after="0" w:line="240"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6E4B5C94" w14:textId="33105349" w:rsidR="005A2AC7" w:rsidRPr="0048468B" w:rsidRDefault="005A2AC7" w:rsidP="005A2AC7">
            <w:pPr>
              <w:autoSpaceDE w:val="0"/>
              <w:spacing w:after="0" w:line="240"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5C2B7ADF" w14:textId="7197A051" w:rsidR="005A2AC7" w:rsidRPr="0048468B" w:rsidRDefault="005A2AC7" w:rsidP="005A2AC7">
            <w:pPr>
              <w:autoSpaceDE w:val="0"/>
              <w:spacing w:after="0" w:line="240"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0B15A670" w14:textId="1A59C47D" w:rsidR="005A2AC7" w:rsidRPr="0048468B" w:rsidRDefault="005A2AC7" w:rsidP="005A2AC7">
            <w:pPr>
              <w:autoSpaceDE w:val="0"/>
              <w:spacing w:after="0" w:line="240" w:lineRule="auto"/>
              <w:ind w:left="60" w:right="60"/>
              <w:jc w:val="right"/>
              <w:rPr>
                <w:rFonts w:cstheme="minorHAnsi"/>
                <w:sz w:val="20"/>
                <w:szCs w:val="20"/>
              </w:rPr>
            </w:pPr>
          </w:p>
        </w:tc>
        <w:tc>
          <w:tcPr>
            <w:tcW w:w="782" w:type="dxa"/>
            <w:vMerge/>
            <w:tcBorders>
              <w:bottom w:val="single" w:sz="4" w:space="0" w:color="000000"/>
            </w:tcBorders>
            <w:shd w:val="clear" w:color="auto" w:fill="FFFFFF"/>
            <w:tcMar>
              <w:top w:w="0" w:type="dxa"/>
              <w:left w:w="0" w:type="dxa"/>
              <w:bottom w:w="0" w:type="dxa"/>
              <w:right w:w="0" w:type="dxa"/>
            </w:tcMar>
          </w:tcPr>
          <w:p w14:paraId="589EDFF7" w14:textId="7A8AF15A" w:rsidR="005A2AC7" w:rsidRPr="0048468B" w:rsidRDefault="005A2AC7" w:rsidP="005A2AC7">
            <w:pPr>
              <w:autoSpaceDE w:val="0"/>
              <w:spacing w:after="0" w:line="240" w:lineRule="auto"/>
              <w:ind w:left="60" w:right="60"/>
              <w:jc w:val="right"/>
              <w:rPr>
                <w:rFonts w:cstheme="minorHAnsi"/>
                <w:sz w:val="20"/>
                <w:szCs w:val="20"/>
              </w:rPr>
            </w:pPr>
          </w:p>
        </w:tc>
        <w:tc>
          <w:tcPr>
            <w:tcW w:w="769" w:type="dxa"/>
            <w:vMerge w:val="restart"/>
            <w:shd w:val="clear" w:color="auto" w:fill="FFFFFF"/>
            <w:tcMar>
              <w:top w:w="0" w:type="dxa"/>
              <w:left w:w="0" w:type="dxa"/>
              <w:bottom w:w="0" w:type="dxa"/>
              <w:right w:w="0" w:type="dxa"/>
            </w:tcMar>
            <w:vAlign w:val="center"/>
          </w:tcPr>
          <w:p w14:paraId="6202F94B" w14:textId="77777777" w:rsidR="005A2AC7" w:rsidRPr="00F53867" w:rsidRDefault="005A2AC7" w:rsidP="005A2AC7">
            <w:pPr>
              <w:autoSpaceDE w:val="0"/>
              <w:spacing w:after="0" w:line="240" w:lineRule="auto"/>
              <w:ind w:left="60" w:right="60"/>
              <w:jc w:val="right"/>
              <w:rPr>
                <w:rFonts w:cstheme="minorHAnsi"/>
                <w:color w:val="000000"/>
                <w:sz w:val="20"/>
                <w:szCs w:val="20"/>
                <w:lang w:val="en-US"/>
              </w:rPr>
            </w:pPr>
          </w:p>
        </w:tc>
      </w:tr>
      <w:tr w:rsidR="005A2AC7" w:rsidRPr="00F53867" w14:paraId="297CC50A" w14:textId="77777777" w:rsidTr="005260E6">
        <w:trPr>
          <w:cantSplit/>
        </w:trPr>
        <w:tc>
          <w:tcPr>
            <w:tcW w:w="2127" w:type="dxa"/>
            <w:vMerge/>
            <w:tcBorders>
              <w:bottom w:val="double" w:sz="4" w:space="0" w:color="auto"/>
            </w:tcBorders>
            <w:shd w:val="clear" w:color="auto" w:fill="FFFFFF"/>
            <w:tcMar>
              <w:top w:w="0" w:type="dxa"/>
              <w:left w:w="0" w:type="dxa"/>
              <w:bottom w:w="0" w:type="dxa"/>
              <w:right w:w="0" w:type="dxa"/>
            </w:tcMar>
          </w:tcPr>
          <w:p w14:paraId="4FC7AAFF" w14:textId="77777777" w:rsidR="005A2AC7" w:rsidRPr="00F53867" w:rsidRDefault="005A2AC7" w:rsidP="005A2AC7">
            <w:pPr>
              <w:autoSpaceDE w:val="0"/>
              <w:spacing w:after="0" w:line="240" w:lineRule="auto"/>
              <w:rPr>
                <w:rFonts w:cstheme="minorHAnsi"/>
                <w:color w:val="000000"/>
                <w:sz w:val="20"/>
                <w:szCs w:val="20"/>
                <w:lang w:val="en-US"/>
              </w:rPr>
            </w:pPr>
          </w:p>
        </w:tc>
        <w:tc>
          <w:tcPr>
            <w:tcW w:w="1549" w:type="dxa"/>
            <w:tcBorders>
              <w:top w:val="single" w:sz="4" w:space="0" w:color="000000"/>
              <w:bottom w:val="double" w:sz="4" w:space="0" w:color="auto"/>
            </w:tcBorders>
            <w:shd w:val="clear" w:color="auto" w:fill="FFFFFF"/>
            <w:tcMar>
              <w:top w:w="0" w:type="dxa"/>
              <w:left w:w="0" w:type="dxa"/>
              <w:bottom w:w="0" w:type="dxa"/>
              <w:right w:w="0" w:type="dxa"/>
            </w:tcMar>
          </w:tcPr>
          <w:p w14:paraId="39F7DB78" w14:textId="0223F465" w:rsidR="005A2AC7" w:rsidRPr="0048468B" w:rsidRDefault="005A2AC7" w:rsidP="005A2AC7">
            <w:pPr>
              <w:autoSpaceDE w:val="0"/>
              <w:spacing w:after="0" w:line="240" w:lineRule="auto"/>
              <w:ind w:left="60" w:right="60"/>
              <w:rPr>
                <w:rFonts w:cstheme="minorHAnsi"/>
                <w:sz w:val="20"/>
                <w:szCs w:val="20"/>
              </w:rPr>
            </w:pPr>
            <w:r w:rsidRPr="0048468B">
              <w:rPr>
                <w:rFonts w:cstheme="minorHAnsi"/>
                <w:sz w:val="20"/>
                <w:szCs w:val="20"/>
              </w:rPr>
              <w:t>Total</w:t>
            </w:r>
          </w:p>
        </w:tc>
        <w:tc>
          <w:tcPr>
            <w:tcW w:w="769" w:type="dxa"/>
            <w:tcBorders>
              <w:top w:val="single" w:sz="4" w:space="0" w:color="000000"/>
              <w:bottom w:val="double" w:sz="4" w:space="0" w:color="auto"/>
            </w:tcBorders>
            <w:shd w:val="clear" w:color="auto" w:fill="FFFFFF"/>
            <w:tcMar>
              <w:top w:w="0" w:type="dxa"/>
              <w:left w:w="0" w:type="dxa"/>
              <w:bottom w:w="0" w:type="dxa"/>
              <w:right w:w="0" w:type="dxa"/>
            </w:tcMar>
          </w:tcPr>
          <w:p w14:paraId="74AB5478" w14:textId="38636C3B" w:rsidR="005A2AC7" w:rsidRPr="0048468B"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0</w:t>
            </w:r>
          </w:p>
        </w:tc>
        <w:tc>
          <w:tcPr>
            <w:tcW w:w="769" w:type="dxa"/>
            <w:tcBorders>
              <w:top w:val="single" w:sz="4" w:space="0" w:color="000000"/>
              <w:bottom w:val="double" w:sz="4" w:space="0" w:color="auto"/>
            </w:tcBorders>
            <w:shd w:val="clear" w:color="auto" w:fill="FFFFFF"/>
            <w:tcMar>
              <w:top w:w="0" w:type="dxa"/>
              <w:left w:w="0" w:type="dxa"/>
              <w:bottom w:w="0" w:type="dxa"/>
              <w:right w:w="0" w:type="dxa"/>
            </w:tcMar>
          </w:tcPr>
          <w:p w14:paraId="6BD4838A" w14:textId="593BED59" w:rsidR="005A2AC7" w:rsidRPr="0048468B"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0.0%</w:t>
            </w:r>
          </w:p>
        </w:tc>
        <w:tc>
          <w:tcPr>
            <w:tcW w:w="769" w:type="dxa"/>
            <w:tcBorders>
              <w:top w:val="single" w:sz="4" w:space="0" w:color="000000"/>
              <w:bottom w:val="double" w:sz="4" w:space="0" w:color="auto"/>
            </w:tcBorders>
            <w:shd w:val="clear" w:color="auto" w:fill="FFFFFF"/>
            <w:tcMar>
              <w:top w:w="0" w:type="dxa"/>
              <w:left w:w="0" w:type="dxa"/>
              <w:bottom w:w="0" w:type="dxa"/>
              <w:right w:w="0" w:type="dxa"/>
            </w:tcMar>
          </w:tcPr>
          <w:p w14:paraId="52C74064" w14:textId="6B0D5EF9" w:rsidR="005A2AC7" w:rsidRPr="0048468B"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82</w:t>
            </w:r>
          </w:p>
        </w:tc>
        <w:tc>
          <w:tcPr>
            <w:tcW w:w="769" w:type="dxa"/>
            <w:tcBorders>
              <w:top w:val="single" w:sz="4" w:space="0" w:color="000000"/>
              <w:bottom w:val="double" w:sz="4" w:space="0" w:color="auto"/>
            </w:tcBorders>
            <w:shd w:val="clear" w:color="auto" w:fill="FFFFFF"/>
            <w:tcMar>
              <w:top w:w="0" w:type="dxa"/>
              <w:left w:w="0" w:type="dxa"/>
              <w:bottom w:w="0" w:type="dxa"/>
              <w:right w:w="0" w:type="dxa"/>
            </w:tcMar>
          </w:tcPr>
          <w:p w14:paraId="40FE0E86" w14:textId="7B016905" w:rsidR="005A2AC7" w:rsidRPr="0048468B"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100.0%</w:t>
            </w:r>
          </w:p>
        </w:tc>
        <w:tc>
          <w:tcPr>
            <w:tcW w:w="769" w:type="dxa"/>
            <w:tcBorders>
              <w:top w:val="single" w:sz="4" w:space="0" w:color="000000"/>
              <w:bottom w:val="double" w:sz="4" w:space="0" w:color="auto"/>
            </w:tcBorders>
            <w:shd w:val="clear" w:color="auto" w:fill="FFFFFF"/>
            <w:tcMar>
              <w:top w:w="0" w:type="dxa"/>
              <w:left w:w="0" w:type="dxa"/>
              <w:bottom w:w="0" w:type="dxa"/>
              <w:right w:w="0" w:type="dxa"/>
            </w:tcMar>
          </w:tcPr>
          <w:p w14:paraId="6D800E7B" w14:textId="0026DAAF" w:rsidR="005A2AC7" w:rsidRPr="0048468B"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82</w:t>
            </w:r>
          </w:p>
        </w:tc>
        <w:tc>
          <w:tcPr>
            <w:tcW w:w="782" w:type="dxa"/>
            <w:tcBorders>
              <w:top w:val="single" w:sz="4" w:space="0" w:color="000000"/>
              <w:bottom w:val="double" w:sz="4" w:space="0" w:color="auto"/>
            </w:tcBorders>
            <w:shd w:val="clear" w:color="auto" w:fill="FFFFFF"/>
            <w:tcMar>
              <w:top w:w="0" w:type="dxa"/>
              <w:left w:w="0" w:type="dxa"/>
              <w:bottom w:w="0" w:type="dxa"/>
              <w:right w:w="0" w:type="dxa"/>
            </w:tcMar>
          </w:tcPr>
          <w:p w14:paraId="64B882C9" w14:textId="6DA01468" w:rsidR="005A2AC7" w:rsidRPr="0048468B" w:rsidRDefault="005A2AC7" w:rsidP="005A2AC7">
            <w:pPr>
              <w:autoSpaceDE w:val="0"/>
              <w:spacing w:after="0" w:line="240" w:lineRule="auto"/>
              <w:ind w:left="60" w:right="60"/>
              <w:jc w:val="right"/>
              <w:rPr>
                <w:rFonts w:cstheme="minorHAnsi"/>
                <w:sz w:val="20"/>
                <w:szCs w:val="20"/>
              </w:rPr>
            </w:pPr>
            <w:r w:rsidRPr="0048468B">
              <w:rPr>
                <w:rFonts w:cstheme="minorHAnsi"/>
                <w:sz w:val="20"/>
                <w:szCs w:val="20"/>
              </w:rPr>
              <w:t>100.0%</w:t>
            </w:r>
          </w:p>
        </w:tc>
        <w:tc>
          <w:tcPr>
            <w:tcW w:w="769" w:type="dxa"/>
            <w:vMerge/>
            <w:tcBorders>
              <w:bottom w:val="double" w:sz="4" w:space="0" w:color="auto"/>
            </w:tcBorders>
            <w:shd w:val="clear" w:color="auto" w:fill="FFFFFF"/>
            <w:tcMar>
              <w:top w:w="0" w:type="dxa"/>
              <w:left w:w="0" w:type="dxa"/>
              <w:bottom w:w="0" w:type="dxa"/>
              <w:right w:w="0" w:type="dxa"/>
            </w:tcMar>
          </w:tcPr>
          <w:p w14:paraId="157E4DD6" w14:textId="77777777" w:rsidR="005A2AC7" w:rsidRPr="00F53867" w:rsidRDefault="005A2AC7" w:rsidP="005A2AC7">
            <w:pPr>
              <w:autoSpaceDE w:val="0"/>
              <w:spacing w:after="0" w:line="240" w:lineRule="auto"/>
              <w:ind w:left="60" w:right="60"/>
              <w:jc w:val="right"/>
              <w:rPr>
                <w:rFonts w:cstheme="minorHAnsi"/>
                <w:color w:val="000000"/>
                <w:sz w:val="20"/>
                <w:szCs w:val="20"/>
                <w:lang w:val="en-US"/>
              </w:rPr>
            </w:pPr>
          </w:p>
        </w:tc>
      </w:tr>
    </w:tbl>
    <w:p w14:paraId="3359DC8D" w14:textId="739F1348" w:rsidR="00AA04C3" w:rsidRPr="00F53867" w:rsidRDefault="00AA04C3" w:rsidP="00F20576">
      <w:pPr>
        <w:autoSpaceDE w:val="0"/>
        <w:spacing w:after="0" w:line="240" w:lineRule="auto"/>
        <w:jc w:val="both"/>
        <w:rPr>
          <w:rFonts w:cstheme="minorHAnsi"/>
          <w:sz w:val="20"/>
          <w:szCs w:val="20"/>
        </w:rPr>
      </w:pPr>
      <w:r w:rsidRPr="00F53867">
        <w:rPr>
          <w:rFonts w:cstheme="minorHAnsi"/>
          <w:b/>
          <w:bCs/>
          <w:sz w:val="20"/>
          <w:szCs w:val="20"/>
        </w:rPr>
        <w:t>Abbreviation:</w:t>
      </w:r>
      <w:r w:rsidRPr="00F53867">
        <w:rPr>
          <w:rFonts w:cstheme="minorHAnsi"/>
          <w:sz w:val="20"/>
          <w:szCs w:val="20"/>
        </w:rPr>
        <w:t xml:space="preserve"> </w:t>
      </w:r>
      <w:r w:rsidR="00DE3317" w:rsidRPr="00F53867">
        <w:rPr>
          <w:rFonts w:cstheme="minorHAnsi"/>
          <w:sz w:val="20"/>
          <w:szCs w:val="20"/>
          <w:lang w:val="en-US"/>
        </w:rPr>
        <w:t>PCU, palliative care unit</w:t>
      </w:r>
      <w:r w:rsidR="00DE3317">
        <w:rPr>
          <w:rFonts w:cstheme="minorHAnsi"/>
          <w:sz w:val="20"/>
          <w:szCs w:val="20"/>
        </w:rPr>
        <w:t xml:space="preserve">; </w:t>
      </w:r>
      <w:r w:rsidR="00DE3317" w:rsidRPr="00F53867">
        <w:rPr>
          <w:rFonts w:cstheme="minorHAnsi"/>
          <w:sz w:val="20"/>
          <w:szCs w:val="20"/>
          <w:lang w:val="en-US"/>
        </w:rPr>
        <w:t>SPC, specialized palliative care</w:t>
      </w:r>
      <w:r w:rsidR="00DE3317">
        <w:rPr>
          <w:rFonts w:cstheme="minorHAnsi"/>
          <w:sz w:val="20"/>
          <w:szCs w:val="20"/>
        </w:rPr>
        <w:t xml:space="preserve">; </w:t>
      </w:r>
      <w:r w:rsidRPr="00F53867">
        <w:rPr>
          <w:rFonts w:cstheme="minorHAnsi"/>
          <w:sz w:val="20"/>
          <w:szCs w:val="20"/>
        </w:rPr>
        <w:t>n</w:t>
      </w:r>
      <w:r w:rsidRPr="00F53867">
        <w:rPr>
          <w:rFonts w:cstheme="minorHAnsi"/>
          <w:sz w:val="20"/>
          <w:szCs w:val="20"/>
          <w:lang w:val="en-US"/>
        </w:rPr>
        <w:t>, valid number; X</w:t>
      </w:r>
      <w:r w:rsidRPr="00F53867">
        <w:rPr>
          <w:rFonts w:cstheme="minorHAnsi"/>
          <w:sz w:val="20"/>
          <w:szCs w:val="20"/>
          <w:vertAlign w:val="superscript"/>
          <w:lang w:val="en-US"/>
        </w:rPr>
        <w:t>2</w:t>
      </w:r>
      <w:r w:rsidRPr="00F53867">
        <w:rPr>
          <w:rFonts w:cstheme="minorHAnsi"/>
          <w:sz w:val="20"/>
          <w:szCs w:val="20"/>
          <w:lang w:val="en-US"/>
        </w:rPr>
        <w:t xml:space="preserve">, Pearson’s Chi-square test; KPS, </w:t>
      </w:r>
      <w:r w:rsidR="00E038B3" w:rsidRPr="00F53867">
        <w:rPr>
          <w:rFonts w:cstheme="minorHAnsi"/>
          <w:sz w:val="20"/>
          <w:szCs w:val="20"/>
          <w:lang w:val="en-US"/>
        </w:rPr>
        <w:t>Karnofsky</w:t>
      </w:r>
      <w:r w:rsidRPr="00F53867">
        <w:rPr>
          <w:rFonts w:cstheme="minorHAnsi"/>
          <w:sz w:val="20"/>
          <w:szCs w:val="20"/>
          <w:lang w:val="en-US"/>
        </w:rPr>
        <w:t xml:space="preserve"> Performance Scale</w:t>
      </w:r>
      <w:r w:rsidR="00DE3317">
        <w:rPr>
          <w:rFonts w:cstheme="minorHAnsi"/>
          <w:sz w:val="20"/>
          <w:szCs w:val="20"/>
          <w:lang w:val="en-US"/>
        </w:rPr>
        <w:t>.</w:t>
      </w:r>
      <w:r w:rsidRPr="00F53867">
        <w:rPr>
          <w:rFonts w:cstheme="minorHAnsi"/>
          <w:sz w:val="20"/>
          <w:szCs w:val="20"/>
          <w:lang w:val="en-US"/>
        </w:rPr>
        <w:t xml:space="preserve"> </w:t>
      </w:r>
    </w:p>
    <w:p w14:paraId="56176CEC" w14:textId="77777777" w:rsidR="0097779B" w:rsidRDefault="0097779B" w:rsidP="00916C2A">
      <w:pPr>
        <w:rPr>
          <w:b/>
          <w:bCs/>
          <w:sz w:val="20"/>
          <w:szCs w:val="20"/>
        </w:rPr>
      </w:pPr>
    </w:p>
    <w:p w14:paraId="0F1C0A36" w14:textId="77777777" w:rsidR="007B268D" w:rsidRDefault="007B268D" w:rsidP="00916C2A">
      <w:pPr>
        <w:rPr>
          <w:b/>
          <w:bCs/>
          <w:sz w:val="20"/>
          <w:szCs w:val="20"/>
        </w:rPr>
      </w:pPr>
    </w:p>
    <w:p w14:paraId="68458964" w14:textId="77777777" w:rsidR="00421522" w:rsidRDefault="00421522">
      <w:pPr>
        <w:rPr>
          <w:b/>
          <w:bCs/>
          <w:sz w:val="20"/>
          <w:szCs w:val="20"/>
        </w:rPr>
      </w:pPr>
      <w:r>
        <w:rPr>
          <w:b/>
          <w:bCs/>
          <w:sz w:val="20"/>
          <w:szCs w:val="20"/>
        </w:rPr>
        <w:br w:type="page"/>
      </w:r>
    </w:p>
    <w:p w14:paraId="4C3EDE08" w14:textId="39896DC9" w:rsidR="00AA04C3" w:rsidRPr="00F53867" w:rsidRDefault="00AA04C3" w:rsidP="00916C2A">
      <w:pPr>
        <w:rPr>
          <w:b/>
          <w:bCs/>
          <w:sz w:val="20"/>
          <w:szCs w:val="20"/>
        </w:rPr>
      </w:pPr>
      <w:r w:rsidRPr="003A4DAE">
        <w:rPr>
          <w:b/>
          <w:bCs/>
          <w:sz w:val="20"/>
          <w:szCs w:val="20"/>
        </w:rPr>
        <w:lastRenderedPageBreak/>
        <w:t xml:space="preserve">Supplementary Table </w:t>
      </w:r>
      <w:r w:rsidR="00821734">
        <w:rPr>
          <w:b/>
          <w:bCs/>
          <w:sz w:val="20"/>
          <w:szCs w:val="20"/>
        </w:rPr>
        <w:t>1</w:t>
      </w:r>
      <w:r w:rsidR="00A77C00">
        <w:rPr>
          <w:b/>
          <w:bCs/>
          <w:sz w:val="20"/>
          <w:szCs w:val="20"/>
        </w:rPr>
        <w:t>2</w:t>
      </w:r>
      <w:r w:rsidRPr="003A4DAE">
        <w:rPr>
          <w:b/>
          <w:bCs/>
          <w:sz w:val="20"/>
          <w:szCs w:val="20"/>
        </w:rPr>
        <w:t xml:space="preserve"> </w:t>
      </w:r>
      <w:r w:rsidRPr="003A4DAE">
        <w:rPr>
          <w:sz w:val="20"/>
          <w:szCs w:val="20"/>
        </w:rPr>
        <w:t>Indications</w:t>
      </w:r>
      <w:r w:rsidRPr="00F53867">
        <w:rPr>
          <w:sz w:val="20"/>
          <w:szCs w:val="20"/>
        </w:rPr>
        <w:t xml:space="preserve"> of PCU (</w:t>
      </w:r>
      <w:r w:rsidRPr="00F53867">
        <w:rPr>
          <w:i/>
          <w:iCs/>
          <w:sz w:val="20"/>
          <w:szCs w:val="20"/>
        </w:rPr>
        <w:t>n</w:t>
      </w:r>
      <w:r w:rsidRPr="00F53867">
        <w:rPr>
          <w:sz w:val="20"/>
          <w:szCs w:val="20"/>
        </w:rPr>
        <w:t xml:space="preserve"> = 82).</w:t>
      </w:r>
    </w:p>
    <w:tbl>
      <w:tblPr>
        <w:tblW w:w="0" w:type="auto"/>
        <w:tblBorders>
          <w:top w:val="double" w:sz="4" w:space="0" w:color="auto"/>
          <w:bottom w:val="double" w:sz="4" w:space="0" w:color="auto"/>
        </w:tblBorders>
        <w:tblCellMar>
          <w:left w:w="0" w:type="dxa"/>
          <w:right w:w="0" w:type="dxa"/>
        </w:tblCellMar>
        <w:tblLook w:val="0000" w:firstRow="0" w:lastRow="0" w:firstColumn="0" w:lastColumn="0" w:noHBand="0" w:noVBand="0"/>
      </w:tblPr>
      <w:tblGrid>
        <w:gridCol w:w="2966"/>
        <w:gridCol w:w="153"/>
        <w:gridCol w:w="1559"/>
        <w:gridCol w:w="1276"/>
        <w:gridCol w:w="992"/>
      </w:tblGrid>
      <w:tr w:rsidR="00B62A74" w:rsidRPr="00F53867" w14:paraId="454EDA5E" w14:textId="77777777" w:rsidTr="00EA080E">
        <w:trPr>
          <w:cantSplit/>
        </w:trPr>
        <w:tc>
          <w:tcPr>
            <w:tcW w:w="2966" w:type="dxa"/>
            <w:tcBorders>
              <w:top w:val="double" w:sz="4" w:space="0" w:color="auto"/>
              <w:bottom w:val="single" w:sz="2" w:space="0" w:color="auto"/>
            </w:tcBorders>
          </w:tcPr>
          <w:p w14:paraId="12677D49" w14:textId="77777777" w:rsidR="003713CB" w:rsidRPr="00F53867" w:rsidRDefault="003713CB" w:rsidP="00F83444">
            <w:pPr>
              <w:autoSpaceDE w:val="0"/>
              <w:adjustRightInd w:val="0"/>
              <w:ind w:left="60" w:right="60"/>
              <w:rPr>
                <w:rFonts w:cstheme="minorHAnsi"/>
                <w:color w:val="000000" w:themeColor="text1"/>
                <w:sz w:val="20"/>
                <w:szCs w:val="20"/>
              </w:rPr>
            </w:pPr>
          </w:p>
        </w:tc>
        <w:tc>
          <w:tcPr>
            <w:tcW w:w="153" w:type="dxa"/>
            <w:tcBorders>
              <w:top w:val="double" w:sz="4" w:space="0" w:color="auto"/>
              <w:bottom w:val="single" w:sz="2" w:space="0" w:color="auto"/>
            </w:tcBorders>
          </w:tcPr>
          <w:p w14:paraId="273E2307" w14:textId="77777777" w:rsidR="003713CB" w:rsidRPr="00F53867" w:rsidRDefault="003713CB" w:rsidP="00F83444">
            <w:pPr>
              <w:autoSpaceDE w:val="0"/>
              <w:adjustRightInd w:val="0"/>
              <w:ind w:left="60" w:right="60"/>
              <w:jc w:val="right"/>
              <w:rPr>
                <w:rFonts w:cstheme="minorHAnsi"/>
                <w:color w:val="000000" w:themeColor="text1"/>
                <w:sz w:val="20"/>
                <w:szCs w:val="20"/>
              </w:rPr>
            </w:pPr>
          </w:p>
        </w:tc>
        <w:tc>
          <w:tcPr>
            <w:tcW w:w="1559" w:type="dxa"/>
            <w:tcBorders>
              <w:top w:val="double" w:sz="4" w:space="0" w:color="auto"/>
              <w:bottom w:val="single" w:sz="2" w:space="0" w:color="auto"/>
            </w:tcBorders>
          </w:tcPr>
          <w:p w14:paraId="15D27E4A" w14:textId="77777777" w:rsidR="003713CB" w:rsidRPr="00F53867" w:rsidRDefault="003713CB" w:rsidP="00F83444">
            <w:pPr>
              <w:autoSpaceDE w:val="0"/>
              <w:adjustRightInd w:val="0"/>
              <w:ind w:left="60" w:right="60"/>
              <w:jc w:val="right"/>
              <w:rPr>
                <w:rFonts w:cstheme="minorHAnsi"/>
                <w:color w:val="000000" w:themeColor="text1"/>
                <w:sz w:val="20"/>
                <w:szCs w:val="20"/>
              </w:rPr>
            </w:pPr>
          </w:p>
        </w:tc>
        <w:tc>
          <w:tcPr>
            <w:tcW w:w="1276" w:type="dxa"/>
            <w:tcBorders>
              <w:top w:val="double" w:sz="4" w:space="0" w:color="auto"/>
              <w:bottom w:val="single" w:sz="2" w:space="0" w:color="auto"/>
              <w:right w:val="single" w:sz="2" w:space="0" w:color="auto"/>
            </w:tcBorders>
          </w:tcPr>
          <w:p w14:paraId="47439FF2" w14:textId="1069994C" w:rsidR="003713CB" w:rsidRPr="00F53867" w:rsidRDefault="003713CB" w:rsidP="00F83444">
            <w:pPr>
              <w:autoSpaceDE w:val="0"/>
              <w:adjustRightInd w:val="0"/>
              <w:ind w:left="60" w:right="60"/>
              <w:jc w:val="right"/>
              <w:rPr>
                <w:rFonts w:cstheme="minorHAnsi"/>
                <w:sz w:val="20"/>
                <w:szCs w:val="20"/>
              </w:rPr>
            </w:pPr>
            <w:r>
              <w:rPr>
                <w:rFonts w:cstheme="minorHAnsi"/>
                <w:sz w:val="20"/>
                <w:szCs w:val="20"/>
              </w:rPr>
              <w:t>Valid Number</w:t>
            </w:r>
          </w:p>
        </w:tc>
        <w:tc>
          <w:tcPr>
            <w:tcW w:w="992" w:type="dxa"/>
            <w:tcBorders>
              <w:top w:val="double" w:sz="4" w:space="0" w:color="auto"/>
              <w:left w:val="single" w:sz="2" w:space="0" w:color="auto"/>
              <w:bottom w:val="single" w:sz="2" w:space="0" w:color="auto"/>
            </w:tcBorders>
          </w:tcPr>
          <w:p w14:paraId="085BD033" w14:textId="4EFC0682" w:rsidR="003713CB" w:rsidRPr="00F53867" w:rsidRDefault="003713CB" w:rsidP="00F83444">
            <w:pPr>
              <w:autoSpaceDE w:val="0"/>
              <w:adjustRightInd w:val="0"/>
              <w:ind w:left="60" w:right="60"/>
              <w:jc w:val="right"/>
              <w:rPr>
                <w:rFonts w:cstheme="minorHAnsi"/>
                <w:sz w:val="20"/>
                <w:szCs w:val="20"/>
              </w:rPr>
            </w:pPr>
            <w:r>
              <w:rPr>
                <w:rFonts w:cstheme="minorHAnsi"/>
                <w:sz w:val="20"/>
                <w:szCs w:val="20"/>
              </w:rPr>
              <w:t>Percent</w:t>
            </w:r>
          </w:p>
        </w:tc>
      </w:tr>
      <w:tr w:rsidR="00816101" w:rsidRPr="00F53867" w14:paraId="55572EB2" w14:textId="77777777" w:rsidTr="00EA080E">
        <w:trPr>
          <w:cantSplit/>
        </w:trPr>
        <w:tc>
          <w:tcPr>
            <w:tcW w:w="2966" w:type="dxa"/>
            <w:vMerge w:val="restart"/>
            <w:tcBorders>
              <w:top w:val="single" w:sz="2" w:space="0" w:color="auto"/>
            </w:tcBorders>
          </w:tcPr>
          <w:p w14:paraId="738734F6" w14:textId="77777777" w:rsidR="00816101" w:rsidRPr="00F53867" w:rsidRDefault="00816101" w:rsidP="00816101">
            <w:pPr>
              <w:autoSpaceDE w:val="0"/>
              <w:adjustRightInd w:val="0"/>
              <w:ind w:left="60" w:right="60"/>
              <w:rPr>
                <w:rFonts w:cstheme="minorHAnsi"/>
                <w:color w:val="000000" w:themeColor="text1"/>
                <w:sz w:val="20"/>
                <w:szCs w:val="20"/>
              </w:rPr>
            </w:pPr>
            <w:r w:rsidRPr="00F53867">
              <w:rPr>
                <w:rFonts w:cstheme="minorHAnsi"/>
                <w:color w:val="000000" w:themeColor="text1"/>
                <w:sz w:val="20"/>
                <w:szCs w:val="20"/>
              </w:rPr>
              <w:t>Pain</w:t>
            </w:r>
          </w:p>
        </w:tc>
        <w:tc>
          <w:tcPr>
            <w:tcW w:w="153" w:type="dxa"/>
            <w:tcBorders>
              <w:top w:val="single" w:sz="2" w:space="0" w:color="auto"/>
              <w:bottom w:val="single" w:sz="2" w:space="0" w:color="auto"/>
            </w:tcBorders>
          </w:tcPr>
          <w:p w14:paraId="2507B7E8" w14:textId="77777777" w:rsidR="00816101" w:rsidRPr="00F53867" w:rsidRDefault="00816101" w:rsidP="00816101">
            <w:pPr>
              <w:autoSpaceDE w:val="0"/>
              <w:adjustRightInd w:val="0"/>
              <w:ind w:left="60" w:right="60"/>
              <w:jc w:val="right"/>
              <w:rPr>
                <w:rFonts w:cstheme="minorHAnsi"/>
                <w:color w:val="000000" w:themeColor="text1"/>
                <w:sz w:val="20"/>
                <w:szCs w:val="20"/>
              </w:rPr>
            </w:pPr>
          </w:p>
        </w:tc>
        <w:tc>
          <w:tcPr>
            <w:tcW w:w="1559" w:type="dxa"/>
            <w:tcBorders>
              <w:top w:val="single" w:sz="2" w:space="0" w:color="auto"/>
              <w:bottom w:val="single" w:sz="2" w:space="0" w:color="auto"/>
            </w:tcBorders>
            <w:vAlign w:val="center"/>
          </w:tcPr>
          <w:p w14:paraId="3427008B" w14:textId="77777777" w:rsidR="00816101" w:rsidRPr="00F53867" w:rsidRDefault="00816101" w:rsidP="00DC2FC9">
            <w:pPr>
              <w:autoSpaceDE w:val="0"/>
              <w:adjustRightInd w:val="0"/>
              <w:ind w:left="60" w:right="60"/>
              <w:jc w:val="right"/>
              <w:rPr>
                <w:rFonts w:cstheme="minorHAnsi"/>
                <w:color w:val="000000" w:themeColor="text1"/>
                <w:sz w:val="20"/>
                <w:szCs w:val="20"/>
              </w:rPr>
            </w:pPr>
            <w:r w:rsidRPr="00F53867">
              <w:rPr>
                <w:rFonts w:cstheme="minorHAnsi"/>
                <w:color w:val="000000" w:themeColor="text1"/>
                <w:sz w:val="20"/>
                <w:szCs w:val="20"/>
              </w:rPr>
              <w:t>No</w:t>
            </w:r>
          </w:p>
        </w:tc>
        <w:tc>
          <w:tcPr>
            <w:tcW w:w="1276" w:type="dxa"/>
            <w:tcBorders>
              <w:top w:val="single" w:sz="2" w:space="0" w:color="auto"/>
              <w:bottom w:val="single" w:sz="2" w:space="0" w:color="auto"/>
              <w:right w:val="single" w:sz="2" w:space="0" w:color="auto"/>
            </w:tcBorders>
          </w:tcPr>
          <w:p w14:paraId="574CB65A" w14:textId="6C1A2F09" w:rsidR="00816101" w:rsidRPr="00F53867" w:rsidRDefault="00816101" w:rsidP="00816101">
            <w:pPr>
              <w:autoSpaceDE w:val="0"/>
              <w:adjustRightInd w:val="0"/>
              <w:ind w:left="60" w:right="60"/>
              <w:jc w:val="right"/>
              <w:rPr>
                <w:rFonts w:cstheme="minorHAnsi"/>
                <w:color w:val="000000" w:themeColor="text1"/>
                <w:sz w:val="20"/>
                <w:szCs w:val="20"/>
              </w:rPr>
            </w:pPr>
            <w:r w:rsidRPr="0048468B">
              <w:rPr>
                <w:rFonts w:cstheme="minorHAnsi"/>
                <w:sz w:val="20"/>
                <w:szCs w:val="20"/>
              </w:rPr>
              <w:t>47</w:t>
            </w:r>
          </w:p>
        </w:tc>
        <w:tc>
          <w:tcPr>
            <w:tcW w:w="992" w:type="dxa"/>
            <w:tcBorders>
              <w:top w:val="single" w:sz="2" w:space="0" w:color="auto"/>
              <w:left w:val="single" w:sz="2" w:space="0" w:color="auto"/>
              <w:bottom w:val="single" w:sz="2" w:space="0" w:color="auto"/>
            </w:tcBorders>
          </w:tcPr>
          <w:p w14:paraId="34FC7D14" w14:textId="5468EB53" w:rsidR="00816101" w:rsidRPr="00F53867" w:rsidRDefault="00816101" w:rsidP="00816101">
            <w:pPr>
              <w:autoSpaceDE w:val="0"/>
              <w:adjustRightInd w:val="0"/>
              <w:ind w:left="60" w:right="60"/>
              <w:jc w:val="right"/>
              <w:rPr>
                <w:rFonts w:cstheme="minorHAnsi"/>
                <w:color w:val="000000" w:themeColor="text1"/>
                <w:sz w:val="20"/>
                <w:szCs w:val="20"/>
              </w:rPr>
            </w:pPr>
            <w:r w:rsidRPr="0048468B">
              <w:rPr>
                <w:rFonts w:cstheme="minorHAnsi"/>
                <w:sz w:val="20"/>
                <w:szCs w:val="20"/>
              </w:rPr>
              <w:t>57.3%</w:t>
            </w:r>
          </w:p>
        </w:tc>
      </w:tr>
      <w:tr w:rsidR="00816101" w:rsidRPr="00F53867" w14:paraId="3722FBB0" w14:textId="77777777" w:rsidTr="00D31B4F">
        <w:trPr>
          <w:cantSplit/>
        </w:trPr>
        <w:tc>
          <w:tcPr>
            <w:tcW w:w="2966" w:type="dxa"/>
            <w:vMerge/>
          </w:tcPr>
          <w:p w14:paraId="0B0D4165" w14:textId="77777777" w:rsidR="00816101" w:rsidRPr="00F53867" w:rsidRDefault="00816101" w:rsidP="00816101">
            <w:pPr>
              <w:autoSpaceDE w:val="0"/>
              <w:adjustRightInd w:val="0"/>
              <w:ind w:left="60" w:right="60"/>
              <w:rPr>
                <w:rFonts w:cstheme="minorHAnsi"/>
                <w:color w:val="000000" w:themeColor="text1"/>
                <w:sz w:val="20"/>
                <w:szCs w:val="20"/>
              </w:rPr>
            </w:pPr>
          </w:p>
        </w:tc>
        <w:tc>
          <w:tcPr>
            <w:tcW w:w="153" w:type="dxa"/>
            <w:tcBorders>
              <w:top w:val="single" w:sz="2" w:space="0" w:color="auto"/>
              <w:bottom w:val="single" w:sz="2" w:space="0" w:color="auto"/>
            </w:tcBorders>
          </w:tcPr>
          <w:p w14:paraId="1692799D" w14:textId="77777777" w:rsidR="00816101" w:rsidRPr="00F53867" w:rsidRDefault="00816101" w:rsidP="00816101">
            <w:pPr>
              <w:autoSpaceDE w:val="0"/>
              <w:adjustRightInd w:val="0"/>
              <w:ind w:left="60" w:right="60"/>
              <w:jc w:val="right"/>
              <w:rPr>
                <w:rFonts w:cstheme="minorHAnsi"/>
                <w:color w:val="000000" w:themeColor="text1"/>
                <w:sz w:val="20"/>
                <w:szCs w:val="20"/>
              </w:rPr>
            </w:pPr>
          </w:p>
        </w:tc>
        <w:tc>
          <w:tcPr>
            <w:tcW w:w="1559" w:type="dxa"/>
            <w:tcBorders>
              <w:top w:val="single" w:sz="2" w:space="0" w:color="auto"/>
              <w:bottom w:val="single" w:sz="2" w:space="0" w:color="auto"/>
            </w:tcBorders>
            <w:vAlign w:val="center"/>
          </w:tcPr>
          <w:p w14:paraId="0C503F2D" w14:textId="77777777" w:rsidR="00816101" w:rsidRPr="00F53867" w:rsidRDefault="00816101" w:rsidP="00DC2FC9">
            <w:pPr>
              <w:autoSpaceDE w:val="0"/>
              <w:adjustRightInd w:val="0"/>
              <w:ind w:left="60" w:right="60"/>
              <w:jc w:val="right"/>
              <w:rPr>
                <w:rFonts w:cstheme="minorHAnsi"/>
                <w:color w:val="000000" w:themeColor="text1"/>
                <w:sz w:val="20"/>
                <w:szCs w:val="20"/>
              </w:rPr>
            </w:pPr>
            <w:r w:rsidRPr="00F53867">
              <w:rPr>
                <w:rFonts w:cstheme="minorHAnsi"/>
                <w:color w:val="000000" w:themeColor="text1"/>
                <w:sz w:val="20"/>
                <w:szCs w:val="20"/>
              </w:rPr>
              <w:t>Yes</w:t>
            </w:r>
          </w:p>
        </w:tc>
        <w:tc>
          <w:tcPr>
            <w:tcW w:w="1276" w:type="dxa"/>
            <w:tcBorders>
              <w:top w:val="single" w:sz="2" w:space="0" w:color="auto"/>
              <w:bottom w:val="single" w:sz="2" w:space="0" w:color="auto"/>
              <w:right w:val="single" w:sz="2" w:space="0" w:color="auto"/>
            </w:tcBorders>
          </w:tcPr>
          <w:p w14:paraId="7D944B3B" w14:textId="466DFA8E" w:rsidR="00816101" w:rsidRPr="00F53867" w:rsidRDefault="00816101" w:rsidP="00816101">
            <w:pPr>
              <w:autoSpaceDE w:val="0"/>
              <w:adjustRightInd w:val="0"/>
              <w:ind w:left="60" w:right="60"/>
              <w:jc w:val="right"/>
              <w:rPr>
                <w:rFonts w:cstheme="minorHAnsi"/>
                <w:color w:val="000000" w:themeColor="text1"/>
                <w:sz w:val="20"/>
                <w:szCs w:val="20"/>
              </w:rPr>
            </w:pPr>
            <w:r w:rsidRPr="0048468B">
              <w:rPr>
                <w:rFonts w:cstheme="minorHAnsi"/>
                <w:sz w:val="20"/>
                <w:szCs w:val="20"/>
              </w:rPr>
              <w:t>17</w:t>
            </w:r>
          </w:p>
        </w:tc>
        <w:tc>
          <w:tcPr>
            <w:tcW w:w="992" w:type="dxa"/>
            <w:tcBorders>
              <w:top w:val="single" w:sz="2" w:space="0" w:color="auto"/>
              <w:left w:val="single" w:sz="2" w:space="0" w:color="auto"/>
              <w:bottom w:val="single" w:sz="2" w:space="0" w:color="auto"/>
            </w:tcBorders>
          </w:tcPr>
          <w:p w14:paraId="3D1704E1" w14:textId="0C8240B2" w:rsidR="00816101" w:rsidRPr="00F53867" w:rsidRDefault="00816101" w:rsidP="00816101">
            <w:pPr>
              <w:autoSpaceDE w:val="0"/>
              <w:adjustRightInd w:val="0"/>
              <w:ind w:left="60" w:right="60"/>
              <w:jc w:val="right"/>
              <w:rPr>
                <w:rFonts w:cstheme="minorHAnsi"/>
                <w:color w:val="000000" w:themeColor="text1"/>
                <w:sz w:val="20"/>
                <w:szCs w:val="20"/>
              </w:rPr>
            </w:pPr>
            <w:r w:rsidRPr="0048468B">
              <w:rPr>
                <w:rFonts w:cstheme="minorHAnsi"/>
                <w:sz w:val="20"/>
                <w:szCs w:val="20"/>
              </w:rPr>
              <w:t>20.7%</w:t>
            </w:r>
          </w:p>
        </w:tc>
      </w:tr>
      <w:tr w:rsidR="00816101" w:rsidRPr="00F53867" w14:paraId="48519EA2" w14:textId="77777777" w:rsidTr="00EA080E">
        <w:trPr>
          <w:cantSplit/>
        </w:trPr>
        <w:tc>
          <w:tcPr>
            <w:tcW w:w="2966" w:type="dxa"/>
            <w:vMerge/>
            <w:tcBorders>
              <w:bottom w:val="single" w:sz="2" w:space="0" w:color="auto"/>
            </w:tcBorders>
          </w:tcPr>
          <w:p w14:paraId="73A2CBDC" w14:textId="77777777" w:rsidR="00816101" w:rsidRPr="00F53867" w:rsidRDefault="00816101" w:rsidP="00816101">
            <w:pPr>
              <w:autoSpaceDE w:val="0"/>
              <w:adjustRightInd w:val="0"/>
              <w:ind w:left="60" w:right="60"/>
              <w:rPr>
                <w:rFonts w:cstheme="minorHAnsi"/>
                <w:color w:val="000000" w:themeColor="text1"/>
                <w:sz w:val="20"/>
                <w:szCs w:val="20"/>
              </w:rPr>
            </w:pPr>
          </w:p>
        </w:tc>
        <w:tc>
          <w:tcPr>
            <w:tcW w:w="153" w:type="dxa"/>
            <w:tcBorders>
              <w:top w:val="single" w:sz="2" w:space="0" w:color="auto"/>
              <w:bottom w:val="single" w:sz="2" w:space="0" w:color="auto"/>
            </w:tcBorders>
          </w:tcPr>
          <w:p w14:paraId="4773A537" w14:textId="77777777" w:rsidR="00816101" w:rsidRPr="00F53867" w:rsidRDefault="00816101" w:rsidP="00816101">
            <w:pPr>
              <w:autoSpaceDE w:val="0"/>
              <w:adjustRightInd w:val="0"/>
              <w:ind w:left="60" w:right="60"/>
              <w:jc w:val="right"/>
              <w:rPr>
                <w:rFonts w:cstheme="minorHAnsi"/>
                <w:color w:val="000000" w:themeColor="text1"/>
                <w:sz w:val="20"/>
                <w:szCs w:val="20"/>
              </w:rPr>
            </w:pPr>
          </w:p>
        </w:tc>
        <w:tc>
          <w:tcPr>
            <w:tcW w:w="1559" w:type="dxa"/>
            <w:tcBorders>
              <w:top w:val="single" w:sz="2" w:space="0" w:color="auto"/>
              <w:bottom w:val="single" w:sz="2" w:space="0" w:color="auto"/>
            </w:tcBorders>
            <w:vAlign w:val="center"/>
          </w:tcPr>
          <w:p w14:paraId="3A961735" w14:textId="277426C9" w:rsidR="00816101" w:rsidRPr="00F53867" w:rsidRDefault="00816101" w:rsidP="00DC2FC9">
            <w:pPr>
              <w:autoSpaceDE w:val="0"/>
              <w:adjustRightInd w:val="0"/>
              <w:ind w:left="60" w:right="60"/>
              <w:jc w:val="right"/>
              <w:rPr>
                <w:rFonts w:cstheme="minorHAnsi"/>
                <w:color w:val="000000" w:themeColor="text1"/>
                <w:sz w:val="20"/>
                <w:szCs w:val="20"/>
              </w:rPr>
            </w:pPr>
            <w:r>
              <w:rPr>
                <w:rFonts w:cstheme="minorHAnsi"/>
                <w:color w:val="000000" w:themeColor="text1"/>
                <w:sz w:val="20"/>
                <w:szCs w:val="20"/>
              </w:rPr>
              <w:t>No data available</w:t>
            </w:r>
          </w:p>
        </w:tc>
        <w:tc>
          <w:tcPr>
            <w:tcW w:w="1276" w:type="dxa"/>
            <w:tcBorders>
              <w:top w:val="single" w:sz="2" w:space="0" w:color="auto"/>
              <w:bottom w:val="single" w:sz="2" w:space="0" w:color="auto"/>
              <w:right w:val="single" w:sz="2" w:space="0" w:color="auto"/>
            </w:tcBorders>
          </w:tcPr>
          <w:p w14:paraId="2B051922" w14:textId="7BF894F9" w:rsidR="00816101" w:rsidRPr="00F53867" w:rsidRDefault="00816101" w:rsidP="00816101">
            <w:pPr>
              <w:autoSpaceDE w:val="0"/>
              <w:adjustRightInd w:val="0"/>
              <w:ind w:left="60" w:right="60"/>
              <w:jc w:val="right"/>
              <w:rPr>
                <w:rFonts w:cstheme="minorHAnsi"/>
                <w:sz w:val="20"/>
                <w:szCs w:val="20"/>
              </w:rPr>
            </w:pPr>
            <w:r w:rsidRPr="0048468B">
              <w:rPr>
                <w:rFonts w:cstheme="minorHAnsi"/>
                <w:sz w:val="20"/>
                <w:szCs w:val="20"/>
              </w:rPr>
              <w:t>18</w:t>
            </w:r>
          </w:p>
        </w:tc>
        <w:tc>
          <w:tcPr>
            <w:tcW w:w="992" w:type="dxa"/>
            <w:tcBorders>
              <w:top w:val="single" w:sz="2" w:space="0" w:color="auto"/>
              <w:left w:val="single" w:sz="2" w:space="0" w:color="auto"/>
              <w:bottom w:val="single" w:sz="2" w:space="0" w:color="auto"/>
            </w:tcBorders>
          </w:tcPr>
          <w:p w14:paraId="7DA1EEC3" w14:textId="0A780A06" w:rsidR="00816101" w:rsidRPr="00F53867" w:rsidRDefault="00816101" w:rsidP="00816101">
            <w:pPr>
              <w:autoSpaceDE w:val="0"/>
              <w:adjustRightInd w:val="0"/>
              <w:ind w:left="60" w:right="60"/>
              <w:jc w:val="right"/>
              <w:rPr>
                <w:rFonts w:cstheme="minorHAnsi"/>
                <w:sz w:val="20"/>
                <w:szCs w:val="20"/>
              </w:rPr>
            </w:pPr>
            <w:r w:rsidRPr="0048468B">
              <w:rPr>
                <w:rFonts w:cstheme="minorHAnsi"/>
                <w:sz w:val="20"/>
                <w:szCs w:val="20"/>
              </w:rPr>
              <w:t>22.0%</w:t>
            </w:r>
          </w:p>
        </w:tc>
      </w:tr>
      <w:tr w:rsidR="00816101" w:rsidRPr="00F53867" w14:paraId="787324B2" w14:textId="77777777" w:rsidTr="00EA080E">
        <w:trPr>
          <w:cantSplit/>
        </w:trPr>
        <w:tc>
          <w:tcPr>
            <w:tcW w:w="2966" w:type="dxa"/>
            <w:vMerge w:val="restart"/>
            <w:tcBorders>
              <w:top w:val="single" w:sz="2" w:space="0" w:color="auto"/>
            </w:tcBorders>
          </w:tcPr>
          <w:p w14:paraId="2C8F9883" w14:textId="77777777" w:rsidR="00816101" w:rsidRPr="00F53867" w:rsidRDefault="00816101" w:rsidP="00816101">
            <w:pPr>
              <w:autoSpaceDE w:val="0"/>
              <w:adjustRightInd w:val="0"/>
              <w:ind w:left="60" w:right="60"/>
              <w:rPr>
                <w:rFonts w:cstheme="minorHAnsi"/>
                <w:color w:val="000000" w:themeColor="text1"/>
                <w:sz w:val="20"/>
                <w:szCs w:val="20"/>
              </w:rPr>
            </w:pPr>
            <w:r w:rsidRPr="00F53867">
              <w:rPr>
                <w:rFonts w:cstheme="minorHAnsi"/>
                <w:color w:val="000000" w:themeColor="text1"/>
                <w:sz w:val="20"/>
                <w:szCs w:val="20"/>
              </w:rPr>
              <w:t>Neurological or psychiatric symptoms</w:t>
            </w:r>
          </w:p>
        </w:tc>
        <w:tc>
          <w:tcPr>
            <w:tcW w:w="153" w:type="dxa"/>
            <w:tcBorders>
              <w:top w:val="single" w:sz="2" w:space="0" w:color="auto"/>
              <w:bottom w:val="single" w:sz="2" w:space="0" w:color="auto"/>
            </w:tcBorders>
          </w:tcPr>
          <w:p w14:paraId="1BDA9CBA" w14:textId="77777777" w:rsidR="00816101" w:rsidRPr="00F53867" w:rsidRDefault="00816101" w:rsidP="00816101">
            <w:pPr>
              <w:autoSpaceDE w:val="0"/>
              <w:adjustRightInd w:val="0"/>
              <w:ind w:left="60" w:right="60"/>
              <w:jc w:val="right"/>
              <w:rPr>
                <w:rFonts w:cstheme="minorHAnsi"/>
                <w:color w:val="000000" w:themeColor="text1"/>
                <w:sz w:val="20"/>
                <w:szCs w:val="20"/>
              </w:rPr>
            </w:pPr>
          </w:p>
        </w:tc>
        <w:tc>
          <w:tcPr>
            <w:tcW w:w="1559" w:type="dxa"/>
            <w:tcBorders>
              <w:top w:val="single" w:sz="2" w:space="0" w:color="auto"/>
              <w:bottom w:val="single" w:sz="2" w:space="0" w:color="auto"/>
            </w:tcBorders>
            <w:vAlign w:val="center"/>
          </w:tcPr>
          <w:p w14:paraId="2CBB5BD2" w14:textId="2037E75C" w:rsidR="00816101" w:rsidRPr="00F53867" w:rsidRDefault="00816101" w:rsidP="00DC2FC9">
            <w:pPr>
              <w:autoSpaceDE w:val="0"/>
              <w:adjustRightInd w:val="0"/>
              <w:ind w:left="60" w:right="60"/>
              <w:jc w:val="right"/>
              <w:rPr>
                <w:rFonts w:cstheme="minorHAnsi"/>
                <w:color w:val="000000" w:themeColor="text1"/>
                <w:sz w:val="20"/>
                <w:szCs w:val="20"/>
              </w:rPr>
            </w:pPr>
            <w:r w:rsidRPr="00F53867">
              <w:rPr>
                <w:rFonts w:cstheme="minorHAnsi"/>
                <w:color w:val="000000" w:themeColor="text1"/>
                <w:sz w:val="20"/>
                <w:szCs w:val="20"/>
              </w:rPr>
              <w:t>No</w:t>
            </w:r>
          </w:p>
        </w:tc>
        <w:tc>
          <w:tcPr>
            <w:tcW w:w="1276" w:type="dxa"/>
            <w:tcBorders>
              <w:top w:val="single" w:sz="2" w:space="0" w:color="auto"/>
              <w:bottom w:val="single" w:sz="2" w:space="0" w:color="auto"/>
              <w:right w:val="single" w:sz="2" w:space="0" w:color="auto"/>
            </w:tcBorders>
          </w:tcPr>
          <w:p w14:paraId="2ABE4F5F" w14:textId="61D62B9B" w:rsidR="00816101" w:rsidRPr="00F53867" w:rsidRDefault="00816101" w:rsidP="00816101">
            <w:pPr>
              <w:autoSpaceDE w:val="0"/>
              <w:adjustRightInd w:val="0"/>
              <w:ind w:left="60" w:right="60"/>
              <w:jc w:val="right"/>
              <w:rPr>
                <w:rFonts w:cstheme="minorHAnsi"/>
                <w:color w:val="000000" w:themeColor="text1"/>
                <w:sz w:val="20"/>
                <w:szCs w:val="20"/>
              </w:rPr>
            </w:pPr>
            <w:r w:rsidRPr="0048468B">
              <w:rPr>
                <w:rFonts w:cstheme="minorHAnsi"/>
                <w:sz w:val="20"/>
                <w:szCs w:val="20"/>
              </w:rPr>
              <w:t>39</w:t>
            </w:r>
          </w:p>
        </w:tc>
        <w:tc>
          <w:tcPr>
            <w:tcW w:w="992" w:type="dxa"/>
            <w:tcBorders>
              <w:top w:val="single" w:sz="2" w:space="0" w:color="auto"/>
              <w:left w:val="single" w:sz="2" w:space="0" w:color="auto"/>
              <w:bottom w:val="single" w:sz="2" w:space="0" w:color="auto"/>
            </w:tcBorders>
          </w:tcPr>
          <w:p w14:paraId="61F7BF4F" w14:textId="784F4237" w:rsidR="00816101" w:rsidRPr="00F53867" w:rsidRDefault="00816101" w:rsidP="00816101">
            <w:pPr>
              <w:autoSpaceDE w:val="0"/>
              <w:adjustRightInd w:val="0"/>
              <w:ind w:left="60" w:right="60"/>
              <w:jc w:val="right"/>
              <w:rPr>
                <w:rFonts w:cstheme="minorHAnsi"/>
                <w:color w:val="000000" w:themeColor="text1"/>
                <w:sz w:val="20"/>
                <w:szCs w:val="20"/>
              </w:rPr>
            </w:pPr>
            <w:r w:rsidRPr="0048468B">
              <w:rPr>
                <w:rFonts w:cstheme="minorHAnsi"/>
                <w:sz w:val="20"/>
                <w:szCs w:val="20"/>
              </w:rPr>
              <w:t>47.</w:t>
            </w:r>
            <w:r w:rsidR="006821C2">
              <w:rPr>
                <w:rFonts w:cstheme="minorHAnsi"/>
                <w:sz w:val="20"/>
                <w:szCs w:val="20"/>
              </w:rPr>
              <w:t>5</w:t>
            </w:r>
            <w:r w:rsidRPr="0048468B">
              <w:rPr>
                <w:rFonts w:cstheme="minorHAnsi"/>
                <w:sz w:val="20"/>
                <w:szCs w:val="20"/>
              </w:rPr>
              <w:t>%</w:t>
            </w:r>
          </w:p>
        </w:tc>
      </w:tr>
      <w:tr w:rsidR="00816101" w:rsidRPr="00F53867" w14:paraId="0589B813" w14:textId="77777777" w:rsidTr="00EA080E">
        <w:trPr>
          <w:cantSplit/>
        </w:trPr>
        <w:tc>
          <w:tcPr>
            <w:tcW w:w="2966" w:type="dxa"/>
            <w:vMerge/>
            <w:tcBorders>
              <w:bottom w:val="single" w:sz="2" w:space="0" w:color="auto"/>
            </w:tcBorders>
          </w:tcPr>
          <w:p w14:paraId="22B88A15" w14:textId="77777777" w:rsidR="00816101" w:rsidRPr="00F53867" w:rsidRDefault="00816101" w:rsidP="00816101">
            <w:pPr>
              <w:autoSpaceDE w:val="0"/>
              <w:adjustRightInd w:val="0"/>
              <w:ind w:left="60" w:right="60"/>
              <w:rPr>
                <w:rFonts w:cstheme="minorHAnsi"/>
                <w:color w:val="000000" w:themeColor="text1"/>
                <w:sz w:val="20"/>
                <w:szCs w:val="20"/>
              </w:rPr>
            </w:pPr>
          </w:p>
        </w:tc>
        <w:tc>
          <w:tcPr>
            <w:tcW w:w="153" w:type="dxa"/>
            <w:tcBorders>
              <w:top w:val="single" w:sz="2" w:space="0" w:color="auto"/>
              <w:bottom w:val="single" w:sz="2" w:space="0" w:color="auto"/>
            </w:tcBorders>
          </w:tcPr>
          <w:p w14:paraId="1C961183" w14:textId="77777777" w:rsidR="00816101" w:rsidRPr="00F53867" w:rsidRDefault="00816101" w:rsidP="00816101">
            <w:pPr>
              <w:autoSpaceDE w:val="0"/>
              <w:adjustRightInd w:val="0"/>
              <w:ind w:left="60" w:right="60"/>
              <w:jc w:val="right"/>
              <w:rPr>
                <w:rFonts w:cstheme="minorHAnsi"/>
                <w:color w:val="000000" w:themeColor="text1"/>
                <w:sz w:val="20"/>
                <w:szCs w:val="20"/>
              </w:rPr>
            </w:pPr>
          </w:p>
        </w:tc>
        <w:tc>
          <w:tcPr>
            <w:tcW w:w="1559" w:type="dxa"/>
            <w:tcBorders>
              <w:top w:val="single" w:sz="2" w:space="0" w:color="auto"/>
              <w:bottom w:val="single" w:sz="2" w:space="0" w:color="auto"/>
            </w:tcBorders>
            <w:vAlign w:val="center"/>
          </w:tcPr>
          <w:p w14:paraId="442A85D0" w14:textId="1BB37251" w:rsidR="00816101" w:rsidRPr="00F53867" w:rsidRDefault="00816101" w:rsidP="00DC2FC9">
            <w:pPr>
              <w:autoSpaceDE w:val="0"/>
              <w:adjustRightInd w:val="0"/>
              <w:ind w:left="60" w:right="60"/>
              <w:jc w:val="right"/>
              <w:rPr>
                <w:rFonts w:cstheme="minorHAnsi"/>
                <w:color w:val="000000" w:themeColor="text1"/>
                <w:sz w:val="20"/>
                <w:szCs w:val="20"/>
              </w:rPr>
            </w:pPr>
            <w:r w:rsidRPr="00F53867">
              <w:rPr>
                <w:rFonts w:cstheme="minorHAnsi"/>
                <w:color w:val="000000" w:themeColor="text1"/>
                <w:sz w:val="20"/>
                <w:szCs w:val="20"/>
              </w:rPr>
              <w:t>Yes</w:t>
            </w:r>
          </w:p>
        </w:tc>
        <w:tc>
          <w:tcPr>
            <w:tcW w:w="1276" w:type="dxa"/>
            <w:tcBorders>
              <w:top w:val="single" w:sz="2" w:space="0" w:color="auto"/>
              <w:bottom w:val="single" w:sz="2" w:space="0" w:color="auto"/>
              <w:right w:val="single" w:sz="2" w:space="0" w:color="auto"/>
            </w:tcBorders>
          </w:tcPr>
          <w:p w14:paraId="2E5C5162" w14:textId="4B85827F" w:rsidR="00816101" w:rsidRPr="00F53867" w:rsidRDefault="00816101" w:rsidP="00816101">
            <w:pPr>
              <w:autoSpaceDE w:val="0"/>
              <w:adjustRightInd w:val="0"/>
              <w:ind w:left="60" w:right="60"/>
              <w:jc w:val="right"/>
              <w:rPr>
                <w:rFonts w:cstheme="minorHAnsi"/>
                <w:sz w:val="20"/>
                <w:szCs w:val="20"/>
              </w:rPr>
            </w:pPr>
            <w:r w:rsidRPr="0048468B">
              <w:rPr>
                <w:rFonts w:cstheme="minorHAnsi"/>
                <w:sz w:val="20"/>
                <w:szCs w:val="20"/>
              </w:rPr>
              <w:t>25</w:t>
            </w:r>
          </w:p>
        </w:tc>
        <w:tc>
          <w:tcPr>
            <w:tcW w:w="992" w:type="dxa"/>
            <w:tcBorders>
              <w:top w:val="single" w:sz="2" w:space="0" w:color="auto"/>
              <w:left w:val="single" w:sz="2" w:space="0" w:color="auto"/>
              <w:bottom w:val="single" w:sz="2" w:space="0" w:color="auto"/>
            </w:tcBorders>
          </w:tcPr>
          <w:p w14:paraId="26AAE7C2" w14:textId="5BEC32AD" w:rsidR="00816101" w:rsidRPr="00F53867" w:rsidRDefault="00816101" w:rsidP="00816101">
            <w:pPr>
              <w:autoSpaceDE w:val="0"/>
              <w:adjustRightInd w:val="0"/>
              <w:ind w:left="60" w:right="60"/>
              <w:jc w:val="right"/>
              <w:rPr>
                <w:rFonts w:cstheme="minorHAnsi"/>
                <w:sz w:val="20"/>
                <w:szCs w:val="20"/>
              </w:rPr>
            </w:pPr>
            <w:r w:rsidRPr="0048468B">
              <w:rPr>
                <w:rFonts w:cstheme="minorHAnsi"/>
                <w:sz w:val="20"/>
                <w:szCs w:val="20"/>
              </w:rPr>
              <w:t>30.5%</w:t>
            </w:r>
          </w:p>
        </w:tc>
      </w:tr>
      <w:tr w:rsidR="00816101" w:rsidRPr="00F53867" w14:paraId="11752765" w14:textId="77777777" w:rsidTr="00EA080E">
        <w:trPr>
          <w:cantSplit/>
        </w:trPr>
        <w:tc>
          <w:tcPr>
            <w:tcW w:w="2966" w:type="dxa"/>
            <w:vMerge/>
            <w:tcBorders>
              <w:bottom w:val="single" w:sz="2" w:space="0" w:color="auto"/>
            </w:tcBorders>
          </w:tcPr>
          <w:p w14:paraId="488E7F43" w14:textId="77777777" w:rsidR="00816101" w:rsidRPr="00F53867" w:rsidRDefault="00816101" w:rsidP="00816101">
            <w:pPr>
              <w:autoSpaceDE w:val="0"/>
              <w:adjustRightInd w:val="0"/>
              <w:ind w:left="60" w:right="60"/>
              <w:rPr>
                <w:rFonts w:cstheme="minorHAnsi"/>
                <w:color w:val="000000" w:themeColor="text1"/>
                <w:sz w:val="20"/>
                <w:szCs w:val="20"/>
              </w:rPr>
            </w:pPr>
          </w:p>
        </w:tc>
        <w:tc>
          <w:tcPr>
            <w:tcW w:w="153" w:type="dxa"/>
            <w:tcBorders>
              <w:top w:val="single" w:sz="2" w:space="0" w:color="auto"/>
              <w:bottom w:val="single" w:sz="2" w:space="0" w:color="auto"/>
            </w:tcBorders>
          </w:tcPr>
          <w:p w14:paraId="1DB50BAD" w14:textId="77777777" w:rsidR="00816101" w:rsidRPr="00F53867" w:rsidRDefault="00816101" w:rsidP="00816101">
            <w:pPr>
              <w:autoSpaceDE w:val="0"/>
              <w:adjustRightInd w:val="0"/>
              <w:ind w:left="60" w:right="60"/>
              <w:jc w:val="right"/>
              <w:rPr>
                <w:rFonts w:cstheme="minorHAnsi"/>
                <w:color w:val="000000" w:themeColor="text1"/>
                <w:sz w:val="20"/>
                <w:szCs w:val="20"/>
              </w:rPr>
            </w:pPr>
          </w:p>
        </w:tc>
        <w:tc>
          <w:tcPr>
            <w:tcW w:w="1559" w:type="dxa"/>
            <w:tcBorders>
              <w:top w:val="single" w:sz="2" w:space="0" w:color="auto"/>
              <w:bottom w:val="single" w:sz="2" w:space="0" w:color="auto"/>
            </w:tcBorders>
            <w:vAlign w:val="center"/>
          </w:tcPr>
          <w:p w14:paraId="458DB9A0" w14:textId="6C3B6D42" w:rsidR="00816101" w:rsidRPr="00F53867" w:rsidRDefault="00816101" w:rsidP="00DC2FC9">
            <w:pPr>
              <w:autoSpaceDE w:val="0"/>
              <w:adjustRightInd w:val="0"/>
              <w:ind w:left="60" w:right="60"/>
              <w:jc w:val="right"/>
              <w:rPr>
                <w:rFonts w:cstheme="minorHAnsi"/>
                <w:color w:val="000000" w:themeColor="text1"/>
                <w:sz w:val="20"/>
                <w:szCs w:val="20"/>
              </w:rPr>
            </w:pPr>
            <w:r>
              <w:rPr>
                <w:rFonts w:cstheme="minorHAnsi"/>
                <w:color w:val="000000" w:themeColor="text1"/>
                <w:sz w:val="20"/>
                <w:szCs w:val="20"/>
              </w:rPr>
              <w:t>No data available</w:t>
            </w:r>
          </w:p>
        </w:tc>
        <w:tc>
          <w:tcPr>
            <w:tcW w:w="1276" w:type="dxa"/>
            <w:tcBorders>
              <w:top w:val="single" w:sz="2" w:space="0" w:color="auto"/>
              <w:bottom w:val="single" w:sz="2" w:space="0" w:color="auto"/>
              <w:right w:val="single" w:sz="2" w:space="0" w:color="auto"/>
            </w:tcBorders>
          </w:tcPr>
          <w:p w14:paraId="6916F76E" w14:textId="19BB6B09" w:rsidR="00816101" w:rsidRPr="00F53867" w:rsidRDefault="00816101" w:rsidP="00816101">
            <w:pPr>
              <w:autoSpaceDE w:val="0"/>
              <w:adjustRightInd w:val="0"/>
              <w:ind w:left="60" w:right="60"/>
              <w:jc w:val="right"/>
              <w:rPr>
                <w:rFonts w:cstheme="minorHAnsi"/>
                <w:color w:val="000000" w:themeColor="text1"/>
                <w:sz w:val="20"/>
                <w:szCs w:val="20"/>
              </w:rPr>
            </w:pPr>
            <w:r w:rsidRPr="0048468B">
              <w:rPr>
                <w:rFonts w:cstheme="minorHAnsi"/>
                <w:sz w:val="20"/>
                <w:szCs w:val="20"/>
              </w:rPr>
              <w:t>18</w:t>
            </w:r>
          </w:p>
        </w:tc>
        <w:tc>
          <w:tcPr>
            <w:tcW w:w="992" w:type="dxa"/>
            <w:tcBorders>
              <w:top w:val="single" w:sz="2" w:space="0" w:color="auto"/>
              <w:left w:val="single" w:sz="2" w:space="0" w:color="auto"/>
              <w:bottom w:val="single" w:sz="2" w:space="0" w:color="auto"/>
            </w:tcBorders>
          </w:tcPr>
          <w:p w14:paraId="311F1BAA" w14:textId="6FF7A49A" w:rsidR="00816101" w:rsidRPr="00F53867" w:rsidRDefault="00816101" w:rsidP="00816101">
            <w:pPr>
              <w:autoSpaceDE w:val="0"/>
              <w:adjustRightInd w:val="0"/>
              <w:ind w:left="60" w:right="60"/>
              <w:jc w:val="right"/>
              <w:rPr>
                <w:rFonts w:cstheme="minorHAnsi"/>
                <w:color w:val="000000" w:themeColor="text1"/>
                <w:sz w:val="20"/>
                <w:szCs w:val="20"/>
              </w:rPr>
            </w:pPr>
            <w:r w:rsidRPr="0048468B">
              <w:rPr>
                <w:rFonts w:cstheme="minorHAnsi"/>
                <w:sz w:val="20"/>
                <w:szCs w:val="20"/>
              </w:rPr>
              <w:t>22.0%</w:t>
            </w:r>
          </w:p>
        </w:tc>
      </w:tr>
      <w:tr w:rsidR="00816101" w:rsidRPr="00F53867" w14:paraId="7FA47609" w14:textId="77777777" w:rsidTr="00EA080E">
        <w:trPr>
          <w:cantSplit/>
        </w:trPr>
        <w:tc>
          <w:tcPr>
            <w:tcW w:w="2966" w:type="dxa"/>
            <w:vMerge w:val="restart"/>
            <w:tcBorders>
              <w:top w:val="single" w:sz="2" w:space="0" w:color="auto"/>
            </w:tcBorders>
          </w:tcPr>
          <w:p w14:paraId="64192501" w14:textId="70A19856" w:rsidR="00816101" w:rsidRPr="00F53867" w:rsidRDefault="00816101" w:rsidP="00816101">
            <w:pPr>
              <w:autoSpaceDE w:val="0"/>
              <w:adjustRightInd w:val="0"/>
              <w:ind w:left="60" w:right="60"/>
              <w:rPr>
                <w:rFonts w:cstheme="minorHAnsi"/>
                <w:color w:val="000000" w:themeColor="text1"/>
                <w:sz w:val="20"/>
                <w:szCs w:val="20"/>
              </w:rPr>
            </w:pPr>
            <w:r w:rsidRPr="00F53867">
              <w:rPr>
                <w:rFonts w:cstheme="minorHAnsi"/>
                <w:color w:val="000000" w:themeColor="text1"/>
                <w:sz w:val="20"/>
                <w:szCs w:val="20"/>
              </w:rPr>
              <w:t>Cardia</w:t>
            </w:r>
            <w:r w:rsidR="003C3460">
              <w:rPr>
                <w:rFonts w:cstheme="minorHAnsi"/>
                <w:color w:val="000000" w:themeColor="text1"/>
                <w:sz w:val="20"/>
                <w:szCs w:val="20"/>
              </w:rPr>
              <w:t>c</w:t>
            </w:r>
            <w:r w:rsidRPr="00F53867">
              <w:rPr>
                <w:rFonts w:cstheme="minorHAnsi"/>
                <w:color w:val="000000" w:themeColor="text1"/>
                <w:sz w:val="20"/>
                <w:szCs w:val="20"/>
              </w:rPr>
              <w:t xml:space="preserve"> or respiratory symptoms</w:t>
            </w:r>
          </w:p>
        </w:tc>
        <w:tc>
          <w:tcPr>
            <w:tcW w:w="153" w:type="dxa"/>
            <w:tcBorders>
              <w:top w:val="single" w:sz="2" w:space="0" w:color="auto"/>
              <w:bottom w:val="single" w:sz="2" w:space="0" w:color="auto"/>
            </w:tcBorders>
          </w:tcPr>
          <w:p w14:paraId="33AD7D91" w14:textId="77777777" w:rsidR="00816101" w:rsidRPr="00F53867" w:rsidRDefault="00816101" w:rsidP="00816101">
            <w:pPr>
              <w:autoSpaceDE w:val="0"/>
              <w:adjustRightInd w:val="0"/>
              <w:ind w:left="60" w:right="60"/>
              <w:jc w:val="right"/>
              <w:rPr>
                <w:rFonts w:cstheme="minorHAnsi"/>
                <w:color w:val="000000" w:themeColor="text1"/>
                <w:sz w:val="20"/>
                <w:szCs w:val="20"/>
              </w:rPr>
            </w:pPr>
          </w:p>
        </w:tc>
        <w:tc>
          <w:tcPr>
            <w:tcW w:w="1559" w:type="dxa"/>
            <w:tcBorders>
              <w:top w:val="single" w:sz="2" w:space="0" w:color="auto"/>
              <w:bottom w:val="single" w:sz="2" w:space="0" w:color="auto"/>
            </w:tcBorders>
            <w:vAlign w:val="center"/>
          </w:tcPr>
          <w:p w14:paraId="21B6F43A" w14:textId="23D716E3" w:rsidR="00816101" w:rsidRPr="00F53867" w:rsidRDefault="00816101" w:rsidP="00DC2FC9">
            <w:pPr>
              <w:autoSpaceDE w:val="0"/>
              <w:adjustRightInd w:val="0"/>
              <w:ind w:left="60" w:right="60"/>
              <w:jc w:val="right"/>
              <w:rPr>
                <w:rFonts w:cstheme="minorHAnsi"/>
                <w:color w:val="000000" w:themeColor="text1"/>
                <w:sz w:val="20"/>
                <w:szCs w:val="20"/>
              </w:rPr>
            </w:pPr>
            <w:r w:rsidRPr="00F53867">
              <w:rPr>
                <w:rFonts w:cstheme="minorHAnsi"/>
                <w:color w:val="000000" w:themeColor="text1"/>
                <w:sz w:val="20"/>
                <w:szCs w:val="20"/>
              </w:rPr>
              <w:t>No</w:t>
            </w:r>
          </w:p>
        </w:tc>
        <w:tc>
          <w:tcPr>
            <w:tcW w:w="1276" w:type="dxa"/>
            <w:tcBorders>
              <w:top w:val="single" w:sz="2" w:space="0" w:color="auto"/>
              <w:bottom w:val="single" w:sz="2" w:space="0" w:color="auto"/>
              <w:right w:val="single" w:sz="2" w:space="0" w:color="auto"/>
            </w:tcBorders>
          </w:tcPr>
          <w:p w14:paraId="02C412AA" w14:textId="46DCD70E" w:rsidR="00816101" w:rsidRPr="00F53867" w:rsidRDefault="00816101" w:rsidP="00816101">
            <w:pPr>
              <w:autoSpaceDE w:val="0"/>
              <w:adjustRightInd w:val="0"/>
              <w:ind w:left="60" w:right="60"/>
              <w:jc w:val="right"/>
              <w:rPr>
                <w:rFonts w:cstheme="minorHAnsi"/>
                <w:color w:val="000000" w:themeColor="text1"/>
                <w:sz w:val="20"/>
                <w:szCs w:val="20"/>
              </w:rPr>
            </w:pPr>
            <w:r w:rsidRPr="0048468B">
              <w:rPr>
                <w:rFonts w:cstheme="minorHAnsi"/>
                <w:sz w:val="20"/>
                <w:szCs w:val="20"/>
              </w:rPr>
              <w:t>60</w:t>
            </w:r>
          </w:p>
        </w:tc>
        <w:tc>
          <w:tcPr>
            <w:tcW w:w="992" w:type="dxa"/>
            <w:tcBorders>
              <w:top w:val="single" w:sz="2" w:space="0" w:color="auto"/>
              <w:left w:val="single" w:sz="2" w:space="0" w:color="auto"/>
              <w:bottom w:val="single" w:sz="2" w:space="0" w:color="auto"/>
            </w:tcBorders>
          </w:tcPr>
          <w:p w14:paraId="370CC313" w14:textId="4E567307" w:rsidR="00816101" w:rsidRPr="00F53867" w:rsidRDefault="00816101" w:rsidP="00816101">
            <w:pPr>
              <w:autoSpaceDE w:val="0"/>
              <w:adjustRightInd w:val="0"/>
              <w:ind w:left="60" w:right="60"/>
              <w:jc w:val="right"/>
              <w:rPr>
                <w:rFonts w:cstheme="minorHAnsi"/>
                <w:color w:val="000000" w:themeColor="text1"/>
                <w:sz w:val="20"/>
                <w:szCs w:val="20"/>
              </w:rPr>
            </w:pPr>
            <w:r w:rsidRPr="0048468B">
              <w:rPr>
                <w:rFonts w:cstheme="minorHAnsi"/>
                <w:sz w:val="20"/>
                <w:szCs w:val="20"/>
              </w:rPr>
              <w:t>73.</w:t>
            </w:r>
            <w:r w:rsidR="006821C2">
              <w:rPr>
                <w:rFonts w:cstheme="minorHAnsi"/>
                <w:sz w:val="20"/>
                <w:szCs w:val="20"/>
              </w:rPr>
              <w:t>1</w:t>
            </w:r>
            <w:r w:rsidRPr="0048468B">
              <w:rPr>
                <w:rFonts w:cstheme="minorHAnsi"/>
                <w:sz w:val="20"/>
                <w:szCs w:val="20"/>
              </w:rPr>
              <w:t>%</w:t>
            </w:r>
          </w:p>
        </w:tc>
      </w:tr>
      <w:tr w:rsidR="00816101" w:rsidRPr="00F53867" w14:paraId="65964074" w14:textId="77777777" w:rsidTr="00EA080E">
        <w:trPr>
          <w:cantSplit/>
        </w:trPr>
        <w:tc>
          <w:tcPr>
            <w:tcW w:w="2966" w:type="dxa"/>
            <w:vMerge/>
            <w:tcBorders>
              <w:bottom w:val="single" w:sz="2" w:space="0" w:color="auto"/>
            </w:tcBorders>
          </w:tcPr>
          <w:p w14:paraId="054D8DA9" w14:textId="77777777" w:rsidR="00816101" w:rsidRPr="00F53867" w:rsidRDefault="00816101" w:rsidP="00816101">
            <w:pPr>
              <w:autoSpaceDE w:val="0"/>
              <w:adjustRightInd w:val="0"/>
              <w:ind w:left="60" w:right="60"/>
              <w:rPr>
                <w:rFonts w:cstheme="minorHAnsi"/>
                <w:color w:val="000000" w:themeColor="text1"/>
                <w:sz w:val="20"/>
                <w:szCs w:val="20"/>
              </w:rPr>
            </w:pPr>
          </w:p>
        </w:tc>
        <w:tc>
          <w:tcPr>
            <w:tcW w:w="153" w:type="dxa"/>
            <w:tcBorders>
              <w:top w:val="single" w:sz="2" w:space="0" w:color="auto"/>
              <w:bottom w:val="single" w:sz="2" w:space="0" w:color="auto"/>
            </w:tcBorders>
          </w:tcPr>
          <w:p w14:paraId="0B403409" w14:textId="77777777" w:rsidR="00816101" w:rsidRPr="00F53867" w:rsidRDefault="00816101" w:rsidP="00816101">
            <w:pPr>
              <w:autoSpaceDE w:val="0"/>
              <w:adjustRightInd w:val="0"/>
              <w:ind w:left="60" w:right="60"/>
              <w:jc w:val="right"/>
              <w:rPr>
                <w:rFonts w:cstheme="minorHAnsi"/>
                <w:color w:val="000000" w:themeColor="text1"/>
                <w:sz w:val="20"/>
                <w:szCs w:val="20"/>
              </w:rPr>
            </w:pPr>
          </w:p>
        </w:tc>
        <w:tc>
          <w:tcPr>
            <w:tcW w:w="1559" w:type="dxa"/>
            <w:tcBorders>
              <w:top w:val="single" w:sz="2" w:space="0" w:color="auto"/>
              <w:bottom w:val="single" w:sz="2" w:space="0" w:color="auto"/>
            </w:tcBorders>
            <w:vAlign w:val="center"/>
          </w:tcPr>
          <w:p w14:paraId="3918F41E" w14:textId="0D95D317" w:rsidR="00816101" w:rsidRPr="00F53867" w:rsidRDefault="00816101" w:rsidP="00DC2FC9">
            <w:pPr>
              <w:autoSpaceDE w:val="0"/>
              <w:adjustRightInd w:val="0"/>
              <w:ind w:left="60" w:right="60"/>
              <w:jc w:val="right"/>
              <w:rPr>
                <w:rFonts w:cstheme="minorHAnsi"/>
                <w:color w:val="000000" w:themeColor="text1"/>
                <w:sz w:val="20"/>
                <w:szCs w:val="20"/>
              </w:rPr>
            </w:pPr>
            <w:r w:rsidRPr="00F53867">
              <w:rPr>
                <w:rFonts w:cstheme="minorHAnsi"/>
                <w:color w:val="000000" w:themeColor="text1"/>
                <w:sz w:val="20"/>
                <w:szCs w:val="20"/>
              </w:rPr>
              <w:t>Yes</w:t>
            </w:r>
          </w:p>
        </w:tc>
        <w:tc>
          <w:tcPr>
            <w:tcW w:w="1276" w:type="dxa"/>
            <w:tcBorders>
              <w:top w:val="single" w:sz="2" w:space="0" w:color="auto"/>
              <w:bottom w:val="single" w:sz="2" w:space="0" w:color="auto"/>
              <w:right w:val="single" w:sz="2" w:space="0" w:color="auto"/>
            </w:tcBorders>
          </w:tcPr>
          <w:p w14:paraId="0D59FB3E" w14:textId="4814316E" w:rsidR="00816101" w:rsidRPr="00F53867" w:rsidRDefault="00816101" w:rsidP="00816101">
            <w:pPr>
              <w:autoSpaceDE w:val="0"/>
              <w:adjustRightInd w:val="0"/>
              <w:ind w:left="60" w:right="60"/>
              <w:jc w:val="right"/>
              <w:rPr>
                <w:rFonts w:cstheme="minorHAnsi"/>
                <w:sz w:val="20"/>
                <w:szCs w:val="20"/>
              </w:rPr>
            </w:pPr>
            <w:r w:rsidRPr="0048468B">
              <w:rPr>
                <w:rFonts w:cstheme="minorHAnsi"/>
                <w:sz w:val="20"/>
                <w:szCs w:val="20"/>
              </w:rPr>
              <w:t>4</w:t>
            </w:r>
          </w:p>
        </w:tc>
        <w:tc>
          <w:tcPr>
            <w:tcW w:w="992" w:type="dxa"/>
            <w:tcBorders>
              <w:top w:val="single" w:sz="2" w:space="0" w:color="auto"/>
              <w:left w:val="single" w:sz="2" w:space="0" w:color="auto"/>
              <w:bottom w:val="single" w:sz="2" w:space="0" w:color="auto"/>
            </w:tcBorders>
          </w:tcPr>
          <w:p w14:paraId="500832EB" w14:textId="49B92606" w:rsidR="00816101" w:rsidRPr="00F53867" w:rsidRDefault="00816101" w:rsidP="00816101">
            <w:pPr>
              <w:autoSpaceDE w:val="0"/>
              <w:adjustRightInd w:val="0"/>
              <w:ind w:left="60" w:right="60"/>
              <w:jc w:val="right"/>
              <w:rPr>
                <w:rFonts w:cstheme="minorHAnsi"/>
                <w:sz w:val="20"/>
                <w:szCs w:val="20"/>
              </w:rPr>
            </w:pPr>
            <w:r w:rsidRPr="0048468B">
              <w:rPr>
                <w:rFonts w:cstheme="minorHAnsi"/>
                <w:sz w:val="20"/>
                <w:szCs w:val="20"/>
              </w:rPr>
              <w:t>4.9%</w:t>
            </w:r>
          </w:p>
        </w:tc>
      </w:tr>
      <w:tr w:rsidR="00816101" w:rsidRPr="00F53867" w14:paraId="73856A72" w14:textId="77777777" w:rsidTr="00EA080E">
        <w:trPr>
          <w:cantSplit/>
        </w:trPr>
        <w:tc>
          <w:tcPr>
            <w:tcW w:w="2966" w:type="dxa"/>
            <w:vMerge/>
            <w:tcBorders>
              <w:bottom w:val="single" w:sz="2" w:space="0" w:color="auto"/>
            </w:tcBorders>
          </w:tcPr>
          <w:p w14:paraId="3B93A842" w14:textId="77777777" w:rsidR="00816101" w:rsidRPr="00F53867" w:rsidRDefault="00816101" w:rsidP="00816101">
            <w:pPr>
              <w:autoSpaceDE w:val="0"/>
              <w:adjustRightInd w:val="0"/>
              <w:ind w:left="60" w:right="60"/>
              <w:rPr>
                <w:rFonts w:cstheme="minorHAnsi"/>
                <w:color w:val="000000" w:themeColor="text1"/>
                <w:sz w:val="20"/>
                <w:szCs w:val="20"/>
              </w:rPr>
            </w:pPr>
          </w:p>
        </w:tc>
        <w:tc>
          <w:tcPr>
            <w:tcW w:w="153" w:type="dxa"/>
            <w:tcBorders>
              <w:top w:val="single" w:sz="2" w:space="0" w:color="auto"/>
              <w:bottom w:val="single" w:sz="2" w:space="0" w:color="auto"/>
            </w:tcBorders>
          </w:tcPr>
          <w:p w14:paraId="2AAAB329" w14:textId="77777777" w:rsidR="00816101" w:rsidRPr="00F53867" w:rsidRDefault="00816101" w:rsidP="00816101">
            <w:pPr>
              <w:autoSpaceDE w:val="0"/>
              <w:adjustRightInd w:val="0"/>
              <w:ind w:left="60" w:right="60"/>
              <w:jc w:val="right"/>
              <w:rPr>
                <w:rFonts w:cstheme="minorHAnsi"/>
                <w:color w:val="000000" w:themeColor="text1"/>
                <w:sz w:val="20"/>
                <w:szCs w:val="20"/>
              </w:rPr>
            </w:pPr>
          </w:p>
        </w:tc>
        <w:tc>
          <w:tcPr>
            <w:tcW w:w="1559" w:type="dxa"/>
            <w:tcBorders>
              <w:top w:val="single" w:sz="2" w:space="0" w:color="auto"/>
              <w:bottom w:val="single" w:sz="2" w:space="0" w:color="auto"/>
            </w:tcBorders>
            <w:vAlign w:val="center"/>
          </w:tcPr>
          <w:p w14:paraId="71A7F4CC" w14:textId="0C813B91" w:rsidR="00816101" w:rsidRPr="00F53867" w:rsidRDefault="00816101" w:rsidP="00DC2FC9">
            <w:pPr>
              <w:autoSpaceDE w:val="0"/>
              <w:adjustRightInd w:val="0"/>
              <w:ind w:left="60" w:right="60"/>
              <w:jc w:val="right"/>
              <w:rPr>
                <w:rFonts w:cstheme="minorHAnsi"/>
                <w:color w:val="000000" w:themeColor="text1"/>
                <w:sz w:val="20"/>
                <w:szCs w:val="20"/>
              </w:rPr>
            </w:pPr>
            <w:r>
              <w:rPr>
                <w:rFonts w:cstheme="minorHAnsi"/>
                <w:color w:val="000000" w:themeColor="text1"/>
                <w:sz w:val="20"/>
                <w:szCs w:val="20"/>
              </w:rPr>
              <w:t>No data available</w:t>
            </w:r>
          </w:p>
        </w:tc>
        <w:tc>
          <w:tcPr>
            <w:tcW w:w="1276" w:type="dxa"/>
            <w:tcBorders>
              <w:top w:val="single" w:sz="2" w:space="0" w:color="auto"/>
              <w:bottom w:val="single" w:sz="2" w:space="0" w:color="auto"/>
              <w:right w:val="single" w:sz="2" w:space="0" w:color="auto"/>
            </w:tcBorders>
          </w:tcPr>
          <w:p w14:paraId="53672C32" w14:textId="64A90221" w:rsidR="00816101" w:rsidRPr="00F53867" w:rsidRDefault="00816101" w:rsidP="00816101">
            <w:pPr>
              <w:autoSpaceDE w:val="0"/>
              <w:adjustRightInd w:val="0"/>
              <w:ind w:left="60" w:right="60"/>
              <w:jc w:val="right"/>
              <w:rPr>
                <w:rFonts w:cstheme="minorHAnsi"/>
                <w:color w:val="000000" w:themeColor="text1"/>
                <w:sz w:val="20"/>
                <w:szCs w:val="20"/>
              </w:rPr>
            </w:pPr>
            <w:r w:rsidRPr="0048468B">
              <w:rPr>
                <w:rFonts w:cstheme="minorHAnsi"/>
                <w:sz w:val="20"/>
                <w:szCs w:val="20"/>
              </w:rPr>
              <w:t>18</w:t>
            </w:r>
          </w:p>
        </w:tc>
        <w:tc>
          <w:tcPr>
            <w:tcW w:w="992" w:type="dxa"/>
            <w:tcBorders>
              <w:top w:val="single" w:sz="2" w:space="0" w:color="auto"/>
              <w:left w:val="single" w:sz="2" w:space="0" w:color="auto"/>
              <w:bottom w:val="single" w:sz="2" w:space="0" w:color="auto"/>
            </w:tcBorders>
          </w:tcPr>
          <w:p w14:paraId="38175E32" w14:textId="629E5FED" w:rsidR="00816101" w:rsidRPr="00F53867" w:rsidRDefault="00816101" w:rsidP="00816101">
            <w:pPr>
              <w:autoSpaceDE w:val="0"/>
              <w:adjustRightInd w:val="0"/>
              <w:ind w:left="60" w:right="60"/>
              <w:jc w:val="right"/>
              <w:rPr>
                <w:rFonts w:cstheme="minorHAnsi"/>
                <w:color w:val="000000" w:themeColor="text1"/>
                <w:sz w:val="20"/>
                <w:szCs w:val="20"/>
              </w:rPr>
            </w:pPr>
            <w:r w:rsidRPr="0048468B">
              <w:rPr>
                <w:rFonts w:cstheme="minorHAnsi"/>
                <w:sz w:val="20"/>
                <w:szCs w:val="20"/>
              </w:rPr>
              <w:t>22.0%</w:t>
            </w:r>
          </w:p>
        </w:tc>
      </w:tr>
      <w:tr w:rsidR="00816101" w:rsidRPr="00F53867" w14:paraId="5EF73281" w14:textId="77777777" w:rsidTr="00EA080E">
        <w:trPr>
          <w:cantSplit/>
        </w:trPr>
        <w:tc>
          <w:tcPr>
            <w:tcW w:w="2966" w:type="dxa"/>
            <w:vMerge w:val="restart"/>
            <w:tcBorders>
              <w:top w:val="single" w:sz="2" w:space="0" w:color="auto"/>
            </w:tcBorders>
          </w:tcPr>
          <w:p w14:paraId="31A04346" w14:textId="77777777" w:rsidR="00816101" w:rsidRPr="00F53867" w:rsidRDefault="00816101" w:rsidP="00816101">
            <w:pPr>
              <w:autoSpaceDE w:val="0"/>
              <w:adjustRightInd w:val="0"/>
              <w:ind w:left="60" w:right="60"/>
              <w:rPr>
                <w:rFonts w:cstheme="minorHAnsi"/>
                <w:color w:val="000000" w:themeColor="text1"/>
                <w:sz w:val="20"/>
                <w:szCs w:val="20"/>
              </w:rPr>
            </w:pPr>
            <w:r w:rsidRPr="00F53867">
              <w:rPr>
                <w:rFonts w:cstheme="minorHAnsi"/>
                <w:color w:val="000000" w:themeColor="text1"/>
                <w:sz w:val="20"/>
                <w:szCs w:val="20"/>
              </w:rPr>
              <w:t>Gastrointestinal symptoms</w:t>
            </w:r>
          </w:p>
        </w:tc>
        <w:tc>
          <w:tcPr>
            <w:tcW w:w="153" w:type="dxa"/>
            <w:tcBorders>
              <w:top w:val="single" w:sz="2" w:space="0" w:color="auto"/>
              <w:bottom w:val="single" w:sz="2" w:space="0" w:color="auto"/>
            </w:tcBorders>
          </w:tcPr>
          <w:p w14:paraId="6C419491" w14:textId="77777777" w:rsidR="00816101" w:rsidRPr="00F53867" w:rsidRDefault="00816101" w:rsidP="00816101">
            <w:pPr>
              <w:autoSpaceDE w:val="0"/>
              <w:adjustRightInd w:val="0"/>
              <w:ind w:left="60" w:right="60"/>
              <w:jc w:val="right"/>
              <w:rPr>
                <w:rFonts w:cstheme="minorHAnsi"/>
                <w:color w:val="000000" w:themeColor="text1"/>
                <w:sz w:val="20"/>
                <w:szCs w:val="20"/>
              </w:rPr>
            </w:pPr>
          </w:p>
        </w:tc>
        <w:tc>
          <w:tcPr>
            <w:tcW w:w="1559" w:type="dxa"/>
            <w:tcBorders>
              <w:top w:val="single" w:sz="2" w:space="0" w:color="auto"/>
              <w:bottom w:val="single" w:sz="2" w:space="0" w:color="auto"/>
            </w:tcBorders>
            <w:vAlign w:val="center"/>
          </w:tcPr>
          <w:p w14:paraId="2AED6B19" w14:textId="54DB3F1B" w:rsidR="00816101" w:rsidRPr="00F53867" w:rsidRDefault="00816101" w:rsidP="00DC2FC9">
            <w:pPr>
              <w:autoSpaceDE w:val="0"/>
              <w:adjustRightInd w:val="0"/>
              <w:ind w:left="60" w:right="60"/>
              <w:jc w:val="right"/>
              <w:rPr>
                <w:rFonts w:cstheme="minorHAnsi"/>
                <w:color w:val="000000" w:themeColor="text1"/>
                <w:sz w:val="20"/>
                <w:szCs w:val="20"/>
              </w:rPr>
            </w:pPr>
            <w:r w:rsidRPr="00F53867">
              <w:rPr>
                <w:rFonts w:cstheme="minorHAnsi"/>
                <w:color w:val="000000" w:themeColor="text1"/>
                <w:sz w:val="20"/>
                <w:szCs w:val="20"/>
              </w:rPr>
              <w:t>No</w:t>
            </w:r>
          </w:p>
        </w:tc>
        <w:tc>
          <w:tcPr>
            <w:tcW w:w="1276" w:type="dxa"/>
            <w:tcBorders>
              <w:top w:val="single" w:sz="2" w:space="0" w:color="auto"/>
              <w:bottom w:val="single" w:sz="2" w:space="0" w:color="auto"/>
              <w:right w:val="single" w:sz="2" w:space="0" w:color="auto"/>
            </w:tcBorders>
          </w:tcPr>
          <w:p w14:paraId="713271A0" w14:textId="1653B814" w:rsidR="00816101" w:rsidRPr="00F53867" w:rsidRDefault="00816101" w:rsidP="00816101">
            <w:pPr>
              <w:autoSpaceDE w:val="0"/>
              <w:adjustRightInd w:val="0"/>
              <w:ind w:left="60" w:right="60"/>
              <w:jc w:val="right"/>
              <w:rPr>
                <w:rFonts w:cstheme="minorHAnsi"/>
                <w:color w:val="000000" w:themeColor="text1"/>
                <w:sz w:val="20"/>
                <w:szCs w:val="20"/>
              </w:rPr>
            </w:pPr>
            <w:r w:rsidRPr="0048468B">
              <w:rPr>
                <w:rFonts w:cstheme="minorHAnsi"/>
                <w:sz w:val="20"/>
                <w:szCs w:val="20"/>
              </w:rPr>
              <w:t>57</w:t>
            </w:r>
          </w:p>
        </w:tc>
        <w:tc>
          <w:tcPr>
            <w:tcW w:w="992" w:type="dxa"/>
            <w:tcBorders>
              <w:top w:val="single" w:sz="2" w:space="0" w:color="auto"/>
              <w:left w:val="single" w:sz="2" w:space="0" w:color="auto"/>
              <w:bottom w:val="single" w:sz="2" w:space="0" w:color="auto"/>
            </w:tcBorders>
          </w:tcPr>
          <w:p w14:paraId="373DF545" w14:textId="63A2C3C5" w:rsidR="00816101" w:rsidRPr="00F53867" w:rsidRDefault="00816101" w:rsidP="00816101">
            <w:pPr>
              <w:autoSpaceDE w:val="0"/>
              <w:adjustRightInd w:val="0"/>
              <w:ind w:left="60" w:right="60"/>
              <w:jc w:val="right"/>
              <w:rPr>
                <w:rFonts w:cstheme="minorHAnsi"/>
                <w:color w:val="000000" w:themeColor="text1"/>
                <w:sz w:val="20"/>
                <w:szCs w:val="20"/>
              </w:rPr>
            </w:pPr>
            <w:r w:rsidRPr="0048468B">
              <w:rPr>
                <w:rFonts w:cstheme="minorHAnsi"/>
                <w:sz w:val="20"/>
                <w:szCs w:val="20"/>
              </w:rPr>
              <w:t>69.5%</w:t>
            </w:r>
          </w:p>
        </w:tc>
      </w:tr>
      <w:tr w:rsidR="00816101" w:rsidRPr="00F53867" w14:paraId="77F6479B" w14:textId="77777777" w:rsidTr="00EA080E">
        <w:trPr>
          <w:cantSplit/>
        </w:trPr>
        <w:tc>
          <w:tcPr>
            <w:tcW w:w="2966" w:type="dxa"/>
            <w:vMerge/>
            <w:tcBorders>
              <w:bottom w:val="single" w:sz="2" w:space="0" w:color="auto"/>
            </w:tcBorders>
          </w:tcPr>
          <w:p w14:paraId="538B35B2" w14:textId="77777777" w:rsidR="00816101" w:rsidRPr="00F53867" w:rsidRDefault="00816101" w:rsidP="00816101">
            <w:pPr>
              <w:autoSpaceDE w:val="0"/>
              <w:adjustRightInd w:val="0"/>
              <w:ind w:left="60" w:right="60"/>
              <w:rPr>
                <w:rFonts w:cstheme="minorHAnsi"/>
                <w:color w:val="000000" w:themeColor="text1"/>
                <w:sz w:val="20"/>
                <w:szCs w:val="20"/>
              </w:rPr>
            </w:pPr>
          </w:p>
        </w:tc>
        <w:tc>
          <w:tcPr>
            <w:tcW w:w="153" w:type="dxa"/>
            <w:tcBorders>
              <w:top w:val="single" w:sz="2" w:space="0" w:color="auto"/>
              <w:bottom w:val="single" w:sz="2" w:space="0" w:color="auto"/>
            </w:tcBorders>
          </w:tcPr>
          <w:p w14:paraId="1E97D777" w14:textId="77777777" w:rsidR="00816101" w:rsidRPr="00F53867" w:rsidRDefault="00816101" w:rsidP="00816101">
            <w:pPr>
              <w:autoSpaceDE w:val="0"/>
              <w:adjustRightInd w:val="0"/>
              <w:ind w:left="60" w:right="60"/>
              <w:jc w:val="right"/>
              <w:rPr>
                <w:rFonts w:cstheme="minorHAnsi"/>
                <w:color w:val="000000" w:themeColor="text1"/>
                <w:sz w:val="20"/>
                <w:szCs w:val="20"/>
              </w:rPr>
            </w:pPr>
          </w:p>
        </w:tc>
        <w:tc>
          <w:tcPr>
            <w:tcW w:w="1559" w:type="dxa"/>
            <w:tcBorders>
              <w:top w:val="single" w:sz="2" w:space="0" w:color="auto"/>
              <w:bottom w:val="single" w:sz="2" w:space="0" w:color="auto"/>
            </w:tcBorders>
            <w:vAlign w:val="center"/>
          </w:tcPr>
          <w:p w14:paraId="4231B5FD" w14:textId="7A10C2CD" w:rsidR="00816101" w:rsidRPr="00F53867" w:rsidRDefault="00816101" w:rsidP="00DC2FC9">
            <w:pPr>
              <w:autoSpaceDE w:val="0"/>
              <w:adjustRightInd w:val="0"/>
              <w:ind w:left="60" w:right="60"/>
              <w:jc w:val="right"/>
              <w:rPr>
                <w:rFonts w:cstheme="minorHAnsi"/>
                <w:color w:val="000000" w:themeColor="text1"/>
                <w:sz w:val="20"/>
                <w:szCs w:val="20"/>
              </w:rPr>
            </w:pPr>
            <w:r w:rsidRPr="00F53867">
              <w:rPr>
                <w:rFonts w:cstheme="minorHAnsi"/>
                <w:color w:val="000000" w:themeColor="text1"/>
                <w:sz w:val="20"/>
                <w:szCs w:val="20"/>
              </w:rPr>
              <w:t>Yes</w:t>
            </w:r>
          </w:p>
        </w:tc>
        <w:tc>
          <w:tcPr>
            <w:tcW w:w="1276" w:type="dxa"/>
            <w:tcBorders>
              <w:top w:val="single" w:sz="2" w:space="0" w:color="auto"/>
              <w:bottom w:val="single" w:sz="2" w:space="0" w:color="auto"/>
              <w:right w:val="single" w:sz="2" w:space="0" w:color="auto"/>
            </w:tcBorders>
          </w:tcPr>
          <w:p w14:paraId="081F88E0" w14:textId="763D4C82" w:rsidR="00816101" w:rsidRPr="00F53867" w:rsidRDefault="00816101" w:rsidP="00816101">
            <w:pPr>
              <w:autoSpaceDE w:val="0"/>
              <w:adjustRightInd w:val="0"/>
              <w:ind w:left="60" w:right="60"/>
              <w:jc w:val="right"/>
              <w:rPr>
                <w:rFonts w:cstheme="minorHAnsi"/>
                <w:sz w:val="20"/>
                <w:szCs w:val="20"/>
              </w:rPr>
            </w:pPr>
            <w:r w:rsidRPr="0048468B">
              <w:rPr>
                <w:rFonts w:cstheme="minorHAnsi"/>
                <w:sz w:val="20"/>
                <w:szCs w:val="20"/>
              </w:rPr>
              <w:t>7</w:t>
            </w:r>
          </w:p>
        </w:tc>
        <w:tc>
          <w:tcPr>
            <w:tcW w:w="992" w:type="dxa"/>
            <w:tcBorders>
              <w:top w:val="single" w:sz="2" w:space="0" w:color="auto"/>
              <w:left w:val="single" w:sz="2" w:space="0" w:color="auto"/>
              <w:bottom w:val="single" w:sz="2" w:space="0" w:color="auto"/>
            </w:tcBorders>
          </w:tcPr>
          <w:p w14:paraId="3CD2A44F" w14:textId="28ACFF4E" w:rsidR="00816101" w:rsidRPr="00F53867" w:rsidRDefault="00816101" w:rsidP="00816101">
            <w:pPr>
              <w:autoSpaceDE w:val="0"/>
              <w:adjustRightInd w:val="0"/>
              <w:ind w:left="60" w:right="60"/>
              <w:jc w:val="right"/>
              <w:rPr>
                <w:rFonts w:cstheme="minorHAnsi"/>
                <w:sz w:val="20"/>
                <w:szCs w:val="20"/>
              </w:rPr>
            </w:pPr>
            <w:r w:rsidRPr="0048468B">
              <w:rPr>
                <w:rFonts w:cstheme="minorHAnsi"/>
                <w:sz w:val="20"/>
                <w:szCs w:val="20"/>
              </w:rPr>
              <w:t>8.5%</w:t>
            </w:r>
          </w:p>
        </w:tc>
      </w:tr>
      <w:tr w:rsidR="00816101" w:rsidRPr="00F53867" w14:paraId="4F61AEB6" w14:textId="77777777" w:rsidTr="00EA080E">
        <w:trPr>
          <w:cantSplit/>
        </w:trPr>
        <w:tc>
          <w:tcPr>
            <w:tcW w:w="2966" w:type="dxa"/>
            <w:vMerge/>
            <w:tcBorders>
              <w:bottom w:val="single" w:sz="2" w:space="0" w:color="auto"/>
            </w:tcBorders>
          </w:tcPr>
          <w:p w14:paraId="1C0E5328" w14:textId="77777777" w:rsidR="00816101" w:rsidRPr="00F53867" w:rsidRDefault="00816101" w:rsidP="00816101">
            <w:pPr>
              <w:autoSpaceDE w:val="0"/>
              <w:adjustRightInd w:val="0"/>
              <w:ind w:left="60" w:right="60"/>
              <w:rPr>
                <w:rFonts w:cstheme="minorHAnsi"/>
                <w:color w:val="000000" w:themeColor="text1"/>
                <w:sz w:val="20"/>
                <w:szCs w:val="20"/>
              </w:rPr>
            </w:pPr>
          </w:p>
        </w:tc>
        <w:tc>
          <w:tcPr>
            <w:tcW w:w="153" w:type="dxa"/>
            <w:tcBorders>
              <w:top w:val="single" w:sz="2" w:space="0" w:color="auto"/>
              <w:bottom w:val="single" w:sz="2" w:space="0" w:color="auto"/>
            </w:tcBorders>
          </w:tcPr>
          <w:p w14:paraId="6C98F6C0" w14:textId="77777777" w:rsidR="00816101" w:rsidRPr="00F53867" w:rsidRDefault="00816101" w:rsidP="00816101">
            <w:pPr>
              <w:autoSpaceDE w:val="0"/>
              <w:adjustRightInd w:val="0"/>
              <w:ind w:left="60" w:right="60"/>
              <w:jc w:val="right"/>
              <w:rPr>
                <w:rFonts w:cstheme="minorHAnsi"/>
                <w:color w:val="000000" w:themeColor="text1"/>
                <w:sz w:val="20"/>
                <w:szCs w:val="20"/>
              </w:rPr>
            </w:pPr>
          </w:p>
        </w:tc>
        <w:tc>
          <w:tcPr>
            <w:tcW w:w="1559" w:type="dxa"/>
            <w:tcBorders>
              <w:top w:val="single" w:sz="2" w:space="0" w:color="auto"/>
              <w:bottom w:val="single" w:sz="2" w:space="0" w:color="auto"/>
            </w:tcBorders>
            <w:vAlign w:val="center"/>
          </w:tcPr>
          <w:p w14:paraId="433F200E" w14:textId="698A61BC" w:rsidR="00816101" w:rsidRPr="00F53867" w:rsidRDefault="00816101" w:rsidP="00DC2FC9">
            <w:pPr>
              <w:autoSpaceDE w:val="0"/>
              <w:adjustRightInd w:val="0"/>
              <w:ind w:left="60" w:right="60"/>
              <w:jc w:val="right"/>
              <w:rPr>
                <w:rFonts w:cstheme="minorHAnsi"/>
                <w:color w:val="000000" w:themeColor="text1"/>
                <w:sz w:val="20"/>
                <w:szCs w:val="20"/>
              </w:rPr>
            </w:pPr>
            <w:r>
              <w:rPr>
                <w:rFonts w:cstheme="minorHAnsi"/>
                <w:color w:val="000000" w:themeColor="text1"/>
                <w:sz w:val="20"/>
                <w:szCs w:val="20"/>
              </w:rPr>
              <w:t>No data available</w:t>
            </w:r>
          </w:p>
        </w:tc>
        <w:tc>
          <w:tcPr>
            <w:tcW w:w="1276" w:type="dxa"/>
            <w:tcBorders>
              <w:top w:val="single" w:sz="2" w:space="0" w:color="auto"/>
              <w:bottom w:val="single" w:sz="2" w:space="0" w:color="auto"/>
              <w:right w:val="single" w:sz="2" w:space="0" w:color="auto"/>
            </w:tcBorders>
          </w:tcPr>
          <w:p w14:paraId="67BDA01C" w14:textId="7C8BD751" w:rsidR="00816101" w:rsidRPr="00F53867" w:rsidRDefault="00816101" w:rsidP="00816101">
            <w:pPr>
              <w:autoSpaceDE w:val="0"/>
              <w:adjustRightInd w:val="0"/>
              <w:ind w:left="60" w:right="60"/>
              <w:jc w:val="right"/>
              <w:rPr>
                <w:rFonts w:cstheme="minorHAnsi"/>
                <w:color w:val="000000" w:themeColor="text1"/>
                <w:sz w:val="20"/>
                <w:szCs w:val="20"/>
              </w:rPr>
            </w:pPr>
            <w:r w:rsidRPr="0048468B">
              <w:rPr>
                <w:rFonts w:cstheme="minorHAnsi"/>
                <w:sz w:val="20"/>
                <w:szCs w:val="20"/>
              </w:rPr>
              <w:t>18</w:t>
            </w:r>
          </w:p>
        </w:tc>
        <w:tc>
          <w:tcPr>
            <w:tcW w:w="992" w:type="dxa"/>
            <w:tcBorders>
              <w:top w:val="single" w:sz="2" w:space="0" w:color="auto"/>
              <w:left w:val="single" w:sz="2" w:space="0" w:color="auto"/>
              <w:bottom w:val="single" w:sz="2" w:space="0" w:color="auto"/>
            </w:tcBorders>
          </w:tcPr>
          <w:p w14:paraId="70B44901" w14:textId="1BCF1CF7" w:rsidR="00816101" w:rsidRPr="00F53867" w:rsidRDefault="00816101" w:rsidP="00816101">
            <w:pPr>
              <w:autoSpaceDE w:val="0"/>
              <w:adjustRightInd w:val="0"/>
              <w:ind w:left="60" w:right="60"/>
              <w:jc w:val="right"/>
              <w:rPr>
                <w:rFonts w:cstheme="minorHAnsi"/>
                <w:color w:val="000000" w:themeColor="text1"/>
                <w:sz w:val="20"/>
                <w:szCs w:val="20"/>
              </w:rPr>
            </w:pPr>
            <w:r w:rsidRPr="0048468B">
              <w:rPr>
                <w:rFonts w:cstheme="minorHAnsi"/>
                <w:sz w:val="20"/>
                <w:szCs w:val="20"/>
              </w:rPr>
              <w:t>22.0%</w:t>
            </w:r>
          </w:p>
        </w:tc>
      </w:tr>
      <w:tr w:rsidR="00816101" w:rsidRPr="00F53867" w14:paraId="4E0C1E3A" w14:textId="77777777" w:rsidTr="00EA080E">
        <w:trPr>
          <w:cantSplit/>
        </w:trPr>
        <w:tc>
          <w:tcPr>
            <w:tcW w:w="2966" w:type="dxa"/>
            <w:vMerge w:val="restart"/>
            <w:tcBorders>
              <w:top w:val="single" w:sz="2" w:space="0" w:color="auto"/>
            </w:tcBorders>
          </w:tcPr>
          <w:p w14:paraId="32ED8E00" w14:textId="77777777" w:rsidR="00816101" w:rsidRPr="00F53867" w:rsidRDefault="00816101" w:rsidP="00816101">
            <w:pPr>
              <w:autoSpaceDE w:val="0"/>
              <w:adjustRightInd w:val="0"/>
              <w:ind w:left="60" w:right="60"/>
              <w:rPr>
                <w:rFonts w:cstheme="minorHAnsi"/>
                <w:color w:val="000000" w:themeColor="text1"/>
                <w:sz w:val="20"/>
                <w:szCs w:val="20"/>
              </w:rPr>
            </w:pPr>
            <w:r w:rsidRPr="00F53867">
              <w:rPr>
                <w:rFonts w:cstheme="minorHAnsi"/>
                <w:color w:val="000000" w:themeColor="text1"/>
                <w:sz w:val="20"/>
                <w:szCs w:val="20"/>
              </w:rPr>
              <w:t>Wounds</w:t>
            </w:r>
          </w:p>
        </w:tc>
        <w:tc>
          <w:tcPr>
            <w:tcW w:w="153" w:type="dxa"/>
            <w:tcBorders>
              <w:top w:val="single" w:sz="2" w:space="0" w:color="auto"/>
              <w:bottom w:val="single" w:sz="2" w:space="0" w:color="auto"/>
            </w:tcBorders>
          </w:tcPr>
          <w:p w14:paraId="5E6D6FD6" w14:textId="77777777" w:rsidR="00816101" w:rsidRPr="00F53867" w:rsidRDefault="00816101" w:rsidP="00816101">
            <w:pPr>
              <w:autoSpaceDE w:val="0"/>
              <w:adjustRightInd w:val="0"/>
              <w:ind w:left="60" w:right="60"/>
              <w:jc w:val="right"/>
              <w:rPr>
                <w:rFonts w:cstheme="minorHAnsi"/>
                <w:color w:val="000000" w:themeColor="text1"/>
                <w:sz w:val="20"/>
                <w:szCs w:val="20"/>
              </w:rPr>
            </w:pPr>
          </w:p>
        </w:tc>
        <w:tc>
          <w:tcPr>
            <w:tcW w:w="1559" w:type="dxa"/>
            <w:tcBorders>
              <w:top w:val="single" w:sz="2" w:space="0" w:color="auto"/>
              <w:bottom w:val="single" w:sz="2" w:space="0" w:color="auto"/>
            </w:tcBorders>
            <w:vAlign w:val="center"/>
          </w:tcPr>
          <w:p w14:paraId="27685CC7" w14:textId="22AC9FE3" w:rsidR="00816101" w:rsidRPr="00F53867" w:rsidRDefault="00816101" w:rsidP="00DC2FC9">
            <w:pPr>
              <w:autoSpaceDE w:val="0"/>
              <w:adjustRightInd w:val="0"/>
              <w:ind w:left="60" w:right="60"/>
              <w:jc w:val="right"/>
              <w:rPr>
                <w:rFonts w:cstheme="minorHAnsi"/>
                <w:color w:val="000000" w:themeColor="text1"/>
                <w:sz w:val="20"/>
                <w:szCs w:val="20"/>
              </w:rPr>
            </w:pPr>
            <w:r w:rsidRPr="00F53867">
              <w:rPr>
                <w:rFonts w:cstheme="minorHAnsi"/>
                <w:color w:val="000000" w:themeColor="text1"/>
                <w:sz w:val="20"/>
                <w:szCs w:val="20"/>
              </w:rPr>
              <w:t>No</w:t>
            </w:r>
          </w:p>
        </w:tc>
        <w:tc>
          <w:tcPr>
            <w:tcW w:w="1276" w:type="dxa"/>
            <w:tcBorders>
              <w:top w:val="single" w:sz="2" w:space="0" w:color="auto"/>
              <w:bottom w:val="single" w:sz="2" w:space="0" w:color="auto"/>
              <w:right w:val="single" w:sz="2" w:space="0" w:color="auto"/>
            </w:tcBorders>
          </w:tcPr>
          <w:p w14:paraId="69BC17AE" w14:textId="0C767B55" w:rsidR="00816101" w:rsidRPr="00F53867" w:rsidRDefault="00816101" w:rsidP="00816101">
            <w:pPr>
              <w:autoSpaceDE w:val="0"/>
              <w:adjustRightInd w:val="0"/>
              <w:ind w:left="60" w:right="60"/>
              <w:jc w:val="right"/>
              <w:rPr>
                <w:rFonts w:cstheme="minorHAnsi"/>
                <w:color w:val="000000" w:themeColor="text1"/>
                <w:sz w:val="20"/>
                <w:szCs w:val="20"/>
              </w:rPr>
            </w:pPr>
            <w:r w:rsidRPr="0048468B">
              <w:rPr>
                <w:rFonts w:cstheme="minorHAnsi"/>
                <w:sz w:val="20"/>
                <w:szCs w:val="20"/>
              </w:rPr>
              <w:t>64</w:t>
            </w:r>
          </w:p>
        </w:tc>
        <w:tc>
          <w:tcPr>
            <w:tcW w:w="992" w:type="dxa"/>
            <w:tcBorders>
              <w:top w:val="single" w:sz="2" w:space="0" w:color="auto"/>
              <w:left w:val="single" w:sz="2" w:space="0" w:color="auto"/>
              <w:bottom w:val="single" w:sz="2" w:space="0" w:color="auto"/>
            </w:tcBorders>
          </w:tcPr>
          <w:p w14:paraId="6FE562CC" w14:textId="42DBC010" w:rsidR="00816101" w:rsidRPr="00F53867" w:rsidRDefault="00816101" w:rsidP="00816101">
            <w:pPr>
              <w:autoSpaceDE w:val="0"/>
              <w:adjustRightInd w:val="0"/>
              <w:ind w:left="60" w:right="60"/>
              <w:jc w:val="right"/>
              <w:rPr>
                <w:rFonts w:cstheme="minorHAnsi"/>
                <w:color w:val="000000" w:themeColor="text1"/>
                <w:sz w:val="20"/>
                <w:szCs w:val="20"/>
              </w:rPr>
            </w:pPr>
            <w:r w:rsidRPr="0048468B">
              <w:rPr>
                <w:rFonts w:cstheme="minorHAnsi"/>
                <w:sz w:val="20"/>
                <w:szCs w:val="20"/>
              </w:rPr>
              <w:t>78.0%</w:t>
            </w:r>
          </w:p>
        </w:tc>
      </w:tr>
      <w:tr w:rsidR="00816101" w:rsidRPr="00F53867" w14:paraId="0F04A6F4" w14:textId="77777777" w:rsidTr="00ED564B">
        <w:trPr>
          <w:cantSplit/>
        </w:trPr>
        <w:tc>
          <w:tcPr>
            <w:tcW w:w="2966" w:type="dxa"/>
            <w:vMerge/>
            <w:tcBorders>
              <w:bottom w:val="single" w:sz="2" w:space="0" w:color="auto"/>
            </w:tcBorders>
          </w:tcPr>
          <w:p w14:paraId="556A4D18" w14:textId="77777777" w:rsidR="00816101" w:rsidRPr="00F53867" w:rsidRDefault="00816101" w:rsidP="00816101">
            <w:pPr>
              <w:autoSpaceDE w:val="0"/>
              <w:adjustRightInd w:val="0"/>
              <w:ind w:left="60" w:right="60"/>
              <w:rPr>
                <w:rFonts w:cstheme="minorHAnsi"/>
                <w:color w:val="000000" w:themeColor="text1"/>
                <w:sz w:val="20"/>
                <w:szCs w:val="20"/>
              </w:rPr>
            </w:pPr>
          </w:p>
        </w:tc>
        <w:tc>
          <w:tcPr>
            <w:tcW w:w="153" w:type="dxa"/>
            <w:tcBorders>
              <w:top w:val="single" w:sz="2" w:space="0" w:color="auto"/>
              <w:bottom w:val="single" w:sz="2" w:space="0" w:color="auto"/>
            </w:tcBorders>
          </w:tcPr>
          <w:p w14:paraId="6A1C621D" w14:textId="77777777" w:rsidR="00816101" w:rsidRPr="00F53867" w:rsidRDefault="00816101" w:rsidP="00816101">
            <w:pPr>
              <w:autoSpaceDE w:val="0"/>
              <w:adjustRightInd w:val="0"/>
              <w:ind w:left="60" w:right="60"/>
              <w:jc w:val="right"/>
              <w:rPr>
                <w:rFonts w:cstheme="minorHAnsi"/>
                <w:color w:val="000000" w:themeColor="text1"/>
                <w:sz w:val="20"/>
                <w:szCs w:val="20"/>
              </w:rPr>
            </w:pPr>
          </w:p>
        </w:tc>
        <w:tc>
          <w:tcPr>
            <w:tcW w:w="1559" w:type="dxa"/>
            <w:tcBorders>
              <w:top w:val="single" w:sz="2" w:space="0" w:color="auto"/>
              <w:bottom w:val="single" w:sz="2" w:space="0" w:color="auto"/>
            </w:tcBorders>
            <w:vAlign w:val="center"/>
          </w:tcPr>
          <w:p w14:paraId="5DECEEEA" w14:textId="3614232A" w:rsidR="00816101" w:rsidRPr="00F53867" w:rsidRDefault="00816101" w:rsidP="00DC2FC9">
            <w:pPr>
              <w:autoSpaceDE w:val="0"/>
              <w:adjustRightInd w:val="0"/>
              <w:ind w:left="60" w:right="60"/>
              <w:jc w:val="right"/>
              <w:rPr>
                <w:rFonts w:cstheme="minorHAnsi"/>
                <w:color w:val="000000" w:themeColor="text1"/>
                <w:sz w:val="20"/>
                <w:szCs w:val="20"/>
              </w:rPr>
            </w:pPr>
            <w:r w:rsidRPr="00F53867">
              <w:rPr>
                <w:rFonts w:cstheme="minorHAnsi"/>
                <w:color w:val="000000" w:themeColor="text1"/>
                <w:sz w:val="20"/>
                <w:szCs w:val="20"/>
              </w:rPr>
              <w:t>Yes</w:t>
            </w:r>
          </w:p>
        </w:tc>
        <w:tc>
          <w:tcPr>
            <w:tcW w:w="1276" w:type="dxa"/>
            <w:tcBorders>
              <w:top w:val="single" w:sz="2" w:space="0" w:color="auto"/>
              <w:bottom w:val="single" w:sz="2" w:space="0" w:color="auto"/>
              <w:right w:val="single" w:sz="2" w:space="0" w:color="auto"/>
            </w:tcBorders>
          </w:tcPr>
          <w:p w14:paraId="659674ED" w14:textId="400144BD" w:rsidR="00816101" w:rsidRPr="00F53867" w:rsidRDefault="00816101" w:rsidP="00816101">
            <w:pPr>
              <w:autoSpaceDE w:val="0"/>
              <w:adjustRightInd w:val="0"/>
              <w:ind w:left="60" w:right="60"/>
              <w:jc w:val="right"/>
              <w:rPr>
                <w:rFonts w:cstheme="minorHAnsi"/>
                <w:color w:val="000000" w:themeColor="text1"/>
                <w:sz w:val="20"/>
                <w:szCs w:val="20"/>
              </w:rPr>
            </w:pPr>
            <w:r>
              <w:rPr>
                <w:rFonts w:cstheme="minorHAnsi"/>
                <w:color w:val="000000" w:themeColor="text1"/>
                <w:sz w:val="20"/>
                <w:szCs w:val="20"/>
              </w:rPr>
              <w:t>0</w:t>
            </w:r>
          </w:p>
        </w:tc>
        <w:tc>
          <w:tcPr>
            <w:tcW w:w="992" w:type="dxa"/>
            <w:tcBorders>
              <w:top w:val="single" w:sz="2" w:space="0" w:color="auto"/>
              <w:left w:val="single" w:sz="2" w:space="0" w:color="auto"/>
              <w:bottom w:val="single" w:sz="2" w:space="0" w:color="auto"/>
            </w:tcBorders>
          </w:tcPr>
          <w:p w14:paraId="581093D8" w14:textId="1953B249" w:rsidR="00816101" w:rsidRPr="00F53867" w:rsidRDefault="00816101" w:rsidP="00816101">
            <w:pPr>
              <w:autoSpaceDE w:val="0"/>
              <w:adjustRightInd w:val="0"/>
              <w:ind w:left="60" w:right="60"/>
              <w:jc w:val="right"/>
              <w:rPr>
                <w:rFonts w:cstheme="minorHAnsi"/>
                <w:color w:val="000000" w:themeColor="text1"/>
                <w:sz w:val="20"/>
                <w:szCs w:val="20"/>
              </w:rPr>
            </w:pPr>
            <w:r>
              <w:rPr>
                <w:rFonts w:cstheme="minorHAnsi"/>
                <w:color w:val="000000" w:themeColor="text1"/>
                <w:sz w:val="20"/>
                <w:szCs w:val="20"/>
              </w:rPr>
              <w:t>0.0%</w:t>
            </w:r>
          </w:p>
        </w:tc>
      </w:tr>
      <w:tr w:rsidR="00816101" w:rsidRPr="00F53867" w14:paraId="562E4294" w14:textId="77777777" w:rsidTr="00ED564B">
        <w:trPr>
          <w:cantSplit/>
        </w:trPr>
        <w:tc>
          <w:tcPr>
            <w:tcW w:w="2966" w:type="dxa"/>
            <w:vMerge/>
            <w:tcBorders>
              <w:bottom w:val="single" w:sz="2" w:space="0" w:color="auto"/>
            </w:tcBorders>
          </w:tcPr>
          <w:p w14:paraId="3E17841D" w14:textId="77777777" w:rsidR="00816101" w:rsidRPr="00F53867" w:rsidRDefault="00816101" w:rsidP="00816101">
            <w:pPr>
              <w:autoSpaceDE w:val="0"/>
              <w:adjustRightInd w:val="0"/>
              <w:ind w:left="60" w:right="60"/>
              <w:rPr>
                <w:rFonts w:cstheme="minorHAnsi"/>
                <w:color w:val="000000" w:themeColor="text1"/>
                <w:sz w:val="20"/>
                <w:szCs w:val="20"/>
              </w:rPr>
            </w:pPr>
          </w:p>
        </w:tc>
        <w:tc>
          <w:tcPr>
            <w:tcW w:w="153" w:type="dxa"/>
            <w:tcBorders>
              <w:top w:val="single" w:sz="2" w:space="0" w:color="auto"/>
              <w:bottom w:val="single" w:sz="2" w:space="0" w:color="auto"/>
            </w:tcBorders>
          </w:tcPr>
          <w:p w14:paraId="27341CEF" w14:textId="77777777" w:rsidR="00816101" w:rsidRPr="00F53867" w:rsidRDefault="00816101" w:rsidP="00816101">
            <w:pPr>
              <w:autoSpaceDE w:val="0"/>
              <w:adjustRightInd w:val="0"/>
              <w:ind w:left="60" w:right="60"/>
              <w:jc w:val="right"/>
              <w:rPr>
                <w:rFonts w:cstheme="minorHAnsi"/>
                <w:color w:val="000000" w:themeColor="text1"/>
                <w:sz w:val="20"/>
                <w:szCs w:val="20"/>
              </w:rPr>
            </w:pPr>
          </w:p>
        </w:tc>
        <w:tc>
          <w:tcPr>
            <w:tcW w:w="1559" w:type="dxa"/>
            <w:tcBorders>
              <w:top w:val="single" w:sz="2" w:space="0" w:color="auto"/>
              <w:bottom w:val="single" w:sz="2" w:space="0" w:color="auto"/>
            </w:tcBorders>
            <w:vAlign w:val="center"/>
          </w:tcPr>
          <w:p w14:paraId="1546D2D8" w14:textId="36DC3744" w:rsidR="00816101" w:rsidRPr="00F53867" w:rsidRDefault="00816101" w:rsidP="00DC2FC9">
            <w:pPr>
              <w:autoSpaceDE w:val="0"/>
              <w:adjustRightInd w:val="0"/>
              <w:ind w:left="60" w:right="60"/>
              <w:jc w:val="right"/>
              <w:rPr>
                <w:rFonts w:cstheme="minorHAnsi"/>
                <w:color w:val="000000" w:themeColor="text1"/>
                <w:sz w:val="20"/>
                <w:szCs w:val="20"/>
              </w:rPr>
            </w:pPr>
            <w:r>
              <w:rPr>
                <w:rFonts w:cstheme="minorHAnsi"/>
                <w:color w:val="000000" w:themeColor="text1"/>
                <w:sz w:val="20"/>
                <w:szCs w:val="20"/>
              </w:rPr>
              <w:t>No data available</w:t>
            </w:r>
          </w:p>
        </w:tc>
        <w:tc>
          <w:tcPr>
            <w:tcW w:w="1276" w:type="dxa"/>
            <w:tcBorders>
              <w:top w:val="single" w:sz="2" w:space="0" w:color="auto"/>
              <w:bottom w:val="single" w:sz="2" w:space="0" w:color="auto"/>
              <w:right w:val="single" w:sz="2" w:space="0" w:color="auto"/>
            </w:tcBorders>
          </w:tcPr>
          <w:p w14:paraId="59137006" w14:textId="63EA1B8A" w:rsidR="00816101" w:rsidRPr="00F53867" w:rsidRDefault="00816101" w:rsidP="00816101">
            <w:pPr>
              <w:autoSpaceDE w:val="0"/>
              <w:adjustRightInd w:val="0"/>
              <w:ind w:left="60" w:right="60"/>
              <w:jc w:val="right"/>
              <w:rPr>
                <w:rFonts w:cstheme="minorHAnsi"/>
                <w:color w:val="000000" w:themeColor="text1"/>
                <w:sz w:val="20"/>
                <w:szCs w:val="20"/>
              </w:rPr>
            </w:pPr>
            <w:r w:rsidRPr="0048468B">
              <w:rPr>
                <w:rFonts w:cstheme="minorHAnsi"/>
                <w:sz w:val="20"/>
                <w:szCs w:val="20"/>
              </w:rPr>
              <w:t>18</w:t>
            </w:r>
          </w:p>
        </w:tc>
        <w:tc>
          <w:tcPr>
            <w:tcW w:w="992" w:type="dxa"/>
            <w:tcBorders>
              <w:top w:val="single" w:sz="2" w:space="0" w:color="auto"/>
              <w:left w:val="single" w:sz="2" w:space="0" w:color="auto"/>
              <w:bottom w:val="single" w:sz="2" w:space="0" w:color="auto"/>
            </w:tcBorders>
          </w:tcPr>
          <w:p w14:paraId="59BD81ED" w14:textId="63839971" w:rsidR="00816101" w:rsidRPr="00F53867" w:rsidRDefault="00816101" w:rsidP="00816101">
            <w:pPr>
              <w:autoSpaceDE w:val="0"/>
              <w:adjustRightInd w:val="0"/>
              <w:ind w:left="60" w:right="60"/>
              <w:jc w:val="right"/>
              <w:rPr>
                <w:rFonts w:cstheme="minorHAnsi"/>
                <w:color w:val="000000" w:themeColor="text1"/>
                <w:sz w:val="20"/>
                <w:szCs w:val="20"/>
              </w:rPr>
            </w:pPr>
            <w:r w:rsidRPr="0048468B">
              <w:rPr>
                <w:rFonts w:cstheme="minorHAnsi"/>
                <w:sz w:val="20"/>
                <w:szCs w:val="20"/>
              </w:rPr>
              <w:t>22.0%</w:t>
            </w:r>
          </w:p>
        </w:tc>
      </w:tr>
      <w:tr w:rsidR="00816101" w:rsidRPr="00F53867" w14:paraId="0029F954" w14:textId="77777777" w:rsidTr="00EA080E">
        <w:trPr>
          <w:cantSplit/>
        </w:trPr>
        <w:tc>
          <w:tcPr>
            <w:tcW w:w="2966" w:type="dxa"/>
            <w:vMerge w:val="restart"/>
            <w:tcBorders>
              <w:top w:val="single" w:sz="2" w:space="0" w:color="auto"/>
            </w:tcBorders>
          </w:tcPr>
          <w:p w14:paraId="3AC23429" w14:textId="793E975C" w:rsidR="00816101" w:rsidRPr="00F53867" w:rsidRDefault="00816101" w:rsidP="00816101">
            <w:pPr>
              <w:autoSpaceDE w:val="0"/>
              <w:adjustRightInd w:val="0"/>
              <w:ind w:left="60" w:right="60"/>
              <w:rPr>
                <w:rFonts w:cstheme="minorHAnsi"/>
                <w:color w:val="000000" w:themeColor="text1"/>
                <w:sz w:val="20"/>
                <w:szCs w:val="20"/>
              </w:rPr>
            </w:pPr>
            <w:r w:rsidRPr="00F53867">
              <w:rPr>
                <w:rFonts w:cstheme="minorHAnsi"/>
                <w:color w:val="000000" w:themeColor="text1"/>
                <w:sz w:val="20"/>
                <w:szCs w:val="20"/>
              </w:rPr>
              <w:t>Urogenital symptoms</w:t>
            </w:r>
          </w:p>
        </w:tc>
        <w:tc>
          <w:tcPr>
            <w:tcW w:w="153" w:type="dxa"/>
            <w:tcBorders>
              <w:top w:val="single" w:sz="2" w:space="0" w:color="auto"/>
              <w:bottom w:val="single" w:sz="2" w:space="0" w:color="auto"/>
            </w:tcBorders>
          </w:tcPr>
          <w:p w14:paraId="4757D6F8" w14:textId="77777777" w:rsidR="00816101" w:rsidRPr="00F53867" w:rsidRDefault="00816101" w:rsidP="00816101">
            <w:pPr>
              <w:autoSpaceDE w:val="0"/>
              <w:adjustRightInd w:val="0"/>
              <w:ind w:left="60" w:right="60"/>
              <w:jc w:val="right"/>
              <w:rPr>
                <w:rFonts w:cstheme="minorHAnsi"/>
                <w:color w:val="000000" w:themeColor="text1"/>
                <w:sz w:val="20"/>
                <w:szCs w:val="20"/>
              </w:rPr>
            </w:pPr>
          </w:p>
        </w:tc>
        <w:tc>
          <w:tcPr>
            <w:tcW w:w="1559" w:type="dxa"/>
            <w:tcBorders>
              <w:top w:val="single" w:sz="2" w:space="0" w:color="auto"/>
              <w:bottom w:val="single" w:sz="2" w:space="0" w:color="auto"/>
            </w:tcBorders>
            <w:vAlign w:val="center"/>
          </w:tcPr>
          <w:p w14:paraId="0FDECC47" w14:textId="0E7A8837" w:rsidR="00816101" w:rsidRPr="00F53867" w:rsidRDefault="00816101" w:rsidP="00DC2FC9">
            <w:pPr>
              <w:autoSpaceDE w:val="0"/>
              <w:adjustRightInd w:val="0"/>
              <w:ind w:left="60" w:right="60"/>
              <w:jc w:val="right"/>
              <w:rPr>
                <w:rFonts w:cstheme="minorHAnsi"/>
                <w:color w:val="000000" w:themeColor="text1"/>
                <w:sz w:val="20"/>
                <w:szCs w:val="20"/>
              </w:rPr>
            </w:pPr>
            <w:r w:rsidRPr="00F53867">
              <w:rPr>
                <w:rFonts w:cstheme="minorHAnsi"/>
                <w:color w:val="000000" w:themeColor="text1"/>
                <w:sz w:val="20"/>
                <w:szCs w:val="20"/>
              </w:rPr>
              <w:t>No</w:t>
            </w:r>
          </w:p>
        </w:tc>
        <w:tc>
          <w:tcPr>
            <w:tcW w:w="1276" w:type="dxa"/>
            <w:tcBorders>
              <w:top w:val="single" w:sz="2" w:space="0" w:color="auto"/>
              <w:bottom w:val="single" w:sz="2" w:space="0" w:color="auto"/>
              <w:right w:val="single" w:sz="2" w:space="0" w:color="auto"/>
            </w:tcBorders>
          </w:tcPr>
          <w:p w14:paraId="714F6DA5" w14:textId="62598250" w:rsidR="00816101" w:rsidRPr="00F53867" w:rsidRDefault="00816101" w:rsidP="00816101">
            <w:pPr>
              <w:autoSpaceDE w:val="0"/>
              <w:adjustRightInd w:val="0"/>
              <w:ind w:left="60" w:right="60"/>
              <w:jc w:val="right"/>
              <w:rPr>
                <w:rFonts w:cstheme="minorHAnsi"/>
                <w:color w:val="000000" w:themeColor="text1"/>
                <w:sz w:val="20"/>
                <w:szCs w:val="20"/>
              </w:rPr>
            </w:pPr>
            <w:r w:rsidRPr="0048468B">
              <w:rPr>
                <w:rFonts w:cstheme="minorHAnsi"/>
                <w:sz w:val="20"/>
                <w:szCs w:val="20"/>
              </w:rPr>
              <w:t>63</w:t>
            </w:r>
          </w:p>
        </w:tc>
        <w:tc>
          <w:tcPr>
            <w:tcW w:w="992" w:type="dxa"/>
            <w:tcBorders>
              <w:top w:val="single" w:sz="2" w:space="0" w:color="auto"/>
              <w:left w:val="single" w:sz="2" w:space="0" w:color="auto"/>
              <w:bottom w:val="single" w:sz="2" w:space="0" w:color="auto"/>
            </w:tcBorders>
          </w:tcPr>
          <w:p w14:paraId="0F2E5971" w14:textId="7192D90C" w:rsidR="00816101" w:rsidRPr="00F53867" w:rsidRDefault="00816101" w:rsidP="00816101">
            <w:pPr>
              <w:autoSpaceDE w:val="0"/>
              <w:adjustRightInd w:val="0"/>
              <w:ind w:left="60" w:right="60"/>
              <w:jc w:val="right"/>
              <w:rPr>
                <w:rFonts w:cstheme="minorHAnsi"/>
                <w:color w:val="000000" w:themeColor="text1"/>
                <w:sz w:val="20"/>
                <w:szCs w:val="20"/>
              </w:rPr>
            </w:pPr>
            <w:r w:rsidRPr="0048468B">
              <w:rPr>
                <w:rFonts w:cstheme="minorHAnsi"/>
                <w:sz w:val="20"/>
                <w:szCs w:val="20"/>
              </w:rPr>
              <w:t>76.8%</w:t>
            </w:r>
          </w:p>
        </w:tc>
      </w:tr>
      <w:tr w:rsidR="00816101" w:rsidRPr="00F53867" w14:paraId="49DEBA7D" w14:textId="77777777" w:rsidTr="00EA080E">
        <w:trPr>
          <w:cantSplit/>
        </w:trPr>
        <w:tc>
          <w:tcPr>
            <w:tcW w:w="2966" w:type="dxa"/>
            <w:vMerge/>
            <w:tcBorders>
              <w:top w:val="single" w:sz="2" w:space="0" w:color="auto"/>
            </w:tcBorders>
          </w:tcPr>
          <w:p w14:paraId="2B24D17B" w14:textId="77777777" w:rsidR="00816101" w:rsidRPr="00F53867" w:rsidRDefault="00816101" w:rsidP="00816101">
            <w:pPr>
              <w:autoSpaceDE w:val="0"/>
              <w:adjustRightInd w:val="0"/>
              <w:ind w:left="60" w:right="60"/>
              <w:rPr>
                <w:rFonts w:cstheme="minorHAnsi"/>
                <w:color w:val="000000" w:themeColor="text1"/>
                <w:sz w:val="20"/>
                <w:szCs w:val="20"/>
              </w:rPr>
            </w:pPr>
          </w:p>
        </w:tc>
        <w:tc>
          <w:tcPr>
            <w:tcW w:w="153" w:type="dxa"/>
            <w:tcBorders>
              <w:top w:val="single" w:sz="2" w:space="0" w:color="auto"/>
              <w:bottom w:val="single" w:sz="2" w:space="0" w:color="auto"/>
            </w:tcBorders>
          </w:tcPr>
          <w:p w14:paraId="3E853872" w14:textId="77777777" w:rsidR="00816101" w:rsidRPr="00F53867" w:rsidRDefault="00816101" w:rsidP="00816101">
            <w:pPr>
              <w:autoSpaceDE w:val="0"/>
              <w:adjustRightInd w:val="0"/>
              <w:ind w:left="60" w:right="60"/>
              <w:jc w:val="right"/>
              <w:rPr>
                <w:rFonts w:cstheme="minorHAnsi"/>
                <w:color w:val="000000" w:themeColor="text1"/>
                <w:sz w:val="20"/>
                <w:szCs w:val="20"/>
              </w:rPr>
            </w:pPr>
          </w:p>
        </w:tc>
        <w:tc>
          <w:tcPr>
            <w:tcW w:w="1559" w:type="dxa"/>
            <w:tcBorders>
              <w:top w:val="single" w:sz="2" w:space="0" w:color="auto"/>
              <w:bottom w:val="single" w:sz="2" w:space="0" w:color="auto"/>
            </w:tcBorders>
            <w:vAlign w:val="center"/>
          </w:tcPr>
          <w:p w14:paraId="17D34250" w14:textId="0DC868BF" w:rsidR="00816101" w:rsidRPr="00F53867" w:rsidRDefault="00816101" w:rsidP="00DC2FC9">
            <w:pPr>
              <w:autoSpaceDE w:val="0"/>
              <w:adjustRightInd w:val="0"/>
              <w:ind w:left="60" w:right="60"/>
              <w:jc w:val="right"/>
              <w:rPr>
                <w:rFonts w:cstheme="minorHAnsi"/>
                <w:color w:val="000000" w:themeColor="text1"/>
                <w:sz w:val="20"/>
                <w:szCs w:val="20"/>
              </w:rPr>
            </w:pPr>
            <w:r w:rsidRPr="00F53867">
              <w:rPr>
                <w:rFonts w:cstheme="minorHAnsi"/>
                <w:color w:val="000000" w:themeColor="text1"/>
                <w:sz w:val="20"/>
                <w:szCs w:val="20"/>
              </w:rPr>
              <w:t>Yes</w:t>
            </w:r>
          </w:p>
        </w:tc>
        <w:tc>
          <w:tcPr>
            <w:tcW w:w="1276" w:type="dxa"/>
            <w:tcBorders>
              <w:top w:val="single" w:sz="2" w:space="0" w:color="auto"/>
              <w:bottom w:val="single" w:sz="2" w:space="0" w:color="auto"/>
              <w:right w:val="single" w:sz="2" w:space="0" w:color="auto"/>
            </w:tcBorders>
          </w:tcPr>
          <w:p w14:paraId="1EA3A2D3" w14:textId="1F29649D" w:rsidR="00816101" w:rsidRPr="00F53867" w:rsidRDefault="00816101" w:rsidP="00816101">
            <w:pPr>
              <w:autoSpaceDE w:val="0"/>
              <w:adjustRightInd w:val="0"/>
              <w:ind w:left="60" w:right="60"/>
              <w:jc w:val="right"/>
              <w:rPr>
                <w:rFonts w:cstheme="minorHAnsi"/>
                <w:sz w:val="20"/>
                <w:szCs w:val="20"/>
              </w:rPr>
            </w:pPr>
            <w:r w:rsidRPr="0048468B">
              <w:rPr>
                <w:rFonts w:cstheme="minorHAnsi"/>
                <w:sz w:val="20"/>
                <w:szCs w:val="20"/>
              </w:rPr>
              <w:t>1</w:t>
            </w:r>
          </w:p>
        </w:tc>
        <w:tc>
          <w:tcPr>
            <w:tcW w:w="992" w:type="dxa"/>
            <w:tcBorders>
              <w:top w:val="single" w:sz="2" w:space="0" w:color="auto"/>
              <w:left w:val="single" w:sz="2" w:space="0" w:color="auto"/>
              <w:bottom w:val="single" w:sz="2" w:space="0" w:color="auto"/>
            </w:tcBorders>
          </w:tcPr>
          <w:p w14:paraId="06AA2F21" w14:textId="7CDC8ADE" w:rsidR="00816101" w:rsidRPr="00F53867" w:rsidRDefault="00816101" w:rsidP="00816101">
            <w:pPr>
              <w:autoSpaceDE w:val="0"/>
              <w:adjustRightInd w:val="0"/>
              <w:ind w:left="60" w:right="60"/>
              <w:jc w:val="right"/>
              <w:rPr>
                <w:rFonts w:cstheme="minorHAnsi"/>
                <w:sz w:val="20"/>
                <w:szCs w:val="20"/>
              </w:rPr>
            </w:pPr>
            <w:r w:rsidRPr="0048468B">
              <w:rPr>
                <w:rFonts w:cstheme="minorHAnsi"/>
                <w:sz w:val="20"/>
                <w:szCs w:val="20"/>
              </w:rPr>
              <w:t>1.2%</w:t>
            </w:r>
          </w:p>
        </w:tc>
      </w:tr>
      <w:tr w:rsidR="00816101" w:rsidRPr="00F53867" w14:paraId="355DE17C" w14:textId="77777777" w:rsidTr="00EA080E">
        <w:trPr>
          <w:cantSplit/>
        </w:trPr>
        <w:tc>
          <w:tcPr>
            <w:tcW w:w="2966" w:type="dxa"/>
            <w:vMerge/>
            <w:tcBorders>
              <w:top w:val="single" w:sz="2" w:space="0" w:color="auto"/>
            </w:tcBorders>
          </w:tcPr>
          <w:p w14:paraId="19D97E40" w14:textId="77777777" w:rsidR="00816101" w:rsidRPr="00F53867" w:rsidRDefault="00816101" w:rsidP="00816101">
            <w:pPr>
              <w:autoSpaceDE w:val="0"/>
              <w:adjustRightInd w:val="0"/>
              <w:ind w:left="60" w:right="60"/>
              <w:rPr>
                <w:rFonts w:cstheme="minorHAnsi"/>
                <w:color w:val="000000" w:themeColor="text1"/>
                <w:sz w:val="20"/>
                <w:szCs w:val="20"/>
              </w:rPr>
            </w:pPr>
          </w:p>
        </w:tc>
        <w:tc>
          <w:tcPr>
            <w:tcW w:w="153" w:type="dxa"/>
            <w:tcBorders>
              <w:top w:val="single" w:sz="2" w:space="0" w:color="auto"/>
              <w:bottom w:val="single" w:sz="2" w:space="0" w:color="auto"/>
            </w:tcBorders>
          </w:tcPr>
          <w:p w14:paraId="47CD1C7D" w14:textId="77777777" w:rsidR="00816101" w:rsidRPr="00F53867" w:rsidRDefault="00816101" w:rsidP="00816101">
            <w:pPr>
              <w:autoSpaceDE w:val="0"/>
              <w:adjustRightInd w:val="0"/>
              <w:ind w:left="60" w:right="60"/>
              <w:jc w:val="right"/>
              <w:rPr>
                <w:rFonts w:cstheme="minorHAnsi"/>
                <w:color w:val="000000" w:themeColor="text1"/>
                <w:sz w:val="20"/>
                <w:szCs w:val="20"/>
              </w:rPr>
            </w:pPr>
          </w:p>
        </w:tc>
        <w:tc>
          <w:tcPr>
            <w:tcW w:w="1559" w:type="dxa"/>
            <w:tcBorders>
              <w:top w:val="single" w:sz="2" w:space="0" w:color="auto"/>
              <w:bottom w:val="single" w:sz="2" w:space="0" w:color="auto"/>
            </w:tcBorders>
            <w:vAlign w:val="center"/>
          </w:tcPr>
          <w:p w14:paraId="22CACCF1" w14:textId="79958C6E" w:rsidR="00816101" w:rsidRPr="00F53867" w:rsidRDefault="00816101" w:rsidP="00DC2FC9">
            <w:pPr>
              <w:autoSpaceDE w:val="0"/>
              <w:adjustRightInd w:val="0"/>
              <w:ind w:left="60" w:right="60"/>
              <w:jc w:val="right"/>
              <w:rPr>
                <w:rFonts w:cstheme="minorHAnsi"/>
                <w:color w:val="000000" w:themeColor="text1"/>
                <w:sz w:val="20"/>
                <w:szCs w:val="20"/>
              </w:rPr>
            </w:pPr>
            <w:r>
              <w:rPr>
                <w:rFonts w:cstheme="minorHAnsi"/>
                <w:color w:val="000000" w:themeColor="text1"/>
                <w:sz w:val="20"/>
                <w:szCs w:val="20"/>
              </w:rPr>
              <w:t>No data available</w:t>
            </w:r>
          </w:p>
        </w:tc>
        <w:tc>
          <w:tcPr>
            <w:tcW w:w="1276" w:type="dxa"/>
            <w:tcBorders>
              <w:top w:val="single" w:sz="2" w:space="0" w:color="auto"/>
              <w:bottom w:val="single" w:sz="2" w:space="0" w:color="auto"/>
              <w:right w:val="single" w:sz="2" w:space="0" w:color="auto"/>
            </w:tcBorders>
          </w:tcPr>
          <w:p w14:paraId="5924F1BF" w14:textId="28A5FBD0" w:rsidR="00816101" w:rsidRPr="00F53867" w:rsidRDefault="00816101" w:rsidP="00816101">
            <w:pPr>
              <w:autoSpaceDE w:val="0"/>
              <w:adjustRightInd w:val="0"/>
              <w:ind w:left="60" w:right="60"/>
              <w:jc w:val="right"/>
              <w:rPr>
                <w:rFonts w:cstheme="minorHAnsi"/>
                <w:color w:val="000000" w:themeColor="text1"/>
                <w:sz w:val="20"/>
                <w:szCs w:val="20"/>
              </w:rPr>
            </w:pPr>
            <w:r w:rsidRPr="0048468B">
              <w:rPr>
                <w:rFonts w:cstheme="minorHAnsi"/>
                <w:sz w:val="20"/>
                <w:szCs w:val="20"/>
              </w:rPr>
              <w:t>18</w:t>
            </w:r>
          </w:p>
        </w:tc>
        <w:tc>
          <w:tcPr>
            <w:tcW w:w="992" w:type="dxa"/>
            <w:tcBorders>
              <w:top w:val="single" w:sz="2" w:space="0" w:color="auto"/>
              <w:left w:val="single" w:sz="2" w:space="0" w:color="auto"/>
              <w:bottom w:val="single" w:sz="2" w:space="0" w:color="auto"/>
            </w:tcBorders>
          </w:tcPr>
          <w:p w14:paraId="795B0F10" w14:textId="3712834C" w:rsidR="00816101" w:rsidRPr="00F53867" w:rsidRDefault="00816101" w:rsidP="00816101">
            <w:pPr>
              <w:autoSpaceDE w:val="0"/>
              <w:adjustRightInd w:val="0"/>
              <w:ind w:left="60" w:right="60"/>
              <w:jc w:val="right"/>
              <w:rPr>
                <w:rFonts w:cstheme="minorHAnsi"/>
                <w:color w:val="000000" w:themeColor="text1"/>
                <w:sz w:val="20"/>
                <w:szCs w:val="20"/>
              </w:rPr>
            </w:pPr>
            <w:r w:rsidRPr="0048468B">
              <w:rPr>
                <w:rFonts w:cstheme="minorHAnsi"/>
                <w:sz w:val="20"/>
                <w:szCs w:val="20"/>
              </w:rPr>
              <w:t>22.0%</w:t>
            </w:r>
          </w:p>
        </w:tc>
      </w:tr>
      <w:tr w:rsidR="00210D72" w:rsidRPr="00F53867" w14:paraId="01C88DC8" w14:textId="77777777" w:rsidTr="00EA080E">
        <w:trPr>
          <w:cantSplit/>
        </w:trPr>
        <w:tc>
          <w:tcPr>
            <w:tcW w:w="2966" w:type="dxa"/>
            <w:vMerge w:val="restart"/>
            <w:tcBorders>
              <w:top w:val="single" w:sz="2" w:space="0" w:color="auto"/>
            </w:tcBorders>
          </w:tcPr>
          <w:p w14:paraId="1AE9448C" w14:textId="5798D3BA" w:rsidR="00210D72" w:rsidRPr="00F53867" w:rsidRDefault="00210D72" w:rsidP="00816101">
            <w:pPr>
              <w:autoSpaceDE w:val="0"/>
              <w:adjustRightInd w:val="0"/>
              <w:ind w:left="60" w:right="60"/>
              <w:rPr>
                <w:rFonts w:cstheme="minorHAnsi"/>
                <w:color w:val="000000" w:themeColor="text1"/>
                <w:sz w:val="20"/>
                <w:szCs w:val="20"/>
              </w:rPr>
            </w:pPr>
            <w:r>
              <w:rPr>
                <w:rFonts w:cstheme="minorHAnsi"/>
                <w:color w:val="000000" w:themeColor="text1"/>
                <w:sz w:val="20"/>
                <w:szCs w:val="20"/>
              </w:rPr>
              <w:t>Other symptoms</w:t>
            </w:r>
          </w:p>
        </w:tc>
        <w:tc>
          <w:tcPr>
            <w:tcW w:w="153" w:type="dxa"/>
            <w:tcBorders>
              <w:top w:val="single" w:sz="2" w:space="0" w:color="auto"/>
              <w:bottom w:val="single" w:sz="2" w:space="0" w:color="auto"/>
            </w:tcBorders>
          </w:tcPr>
          <w:p w14:paraId="01F775BF" w14:textId="77777777" w:rsidR="00210D72" w:rsidRPr="00F53867" w:rsidRDefault="00210D72" w:rsidP="00816101">
            <w:pPr>
              <w:autoSpaceDE w:val="0"/>
              <w:adjustRightInd w:val="0"/>
              <w:ind w:left="60" w:right="60"/>
              <w:jc w:val="right"/>
              <w:rPr>
                <w:rFonts w:cstheme="minorHAnsi"/>
                <w:color w:val="000000" w:themeColor="text1"/>
                <w:sz w:val="20"/>
                <w:szCs w:val="20"/>
              </w:rPr>
            </w:pPr>
          </w:p>
        </w:tc>
        <w:tc>
          <w:tcPr>
            <w:tcW w:w="1559" w:type="dxa"/>
            <w:tcBorders>
              <w:top w:val="single" w:sz="2" w:space="0" w:color="auto"/>
              <w:bottom w:val="single" w:sz="2" w:space="0" w:color="auto"/>
            </w:tcBorders>
            <w:vAlign w:val="center"/>
          </w:tcPr>
          <w:p w14:paraId="0D6CCD6C" w14:textId="1854547C" w:rsidR="00210D72" w:rsidRPr="00F53867" w:rsidRDefault="00210D72" w:rsidP="00DC2FC9">
            <w:pPr>
              <w:autoSpaceDE w:val="0"/>
              <w:adjustRightInd w:val="0"/>
              <w:ind w:left="60" w:right="60"/>
              <w:jc w:val="right"/>
              <w:rPr>
                <w:rFonts w:cstheme="minorHAnsi"/>
                <w:color w:val="000000" w:themeColor="text1"/>
                <w:sz w:val="20"/>
                <w:szCs w:val="20"/>
              </w:rPr>
            </w:pPr>
            <w:r w:rsidRPr="00F53867">
              <w:rPr>
                <w:rFonts w:cstheme="minorHAnsi"/>
                <w:color w:val="000000" w:themeColor="text1"/>
                <w:sz w:val="20"/>
                <w:szCs w:val="20"/>
              </w:rPr>
              <w:t>No</w:t>
            </w:r>
          </w:p>
        </w:tc>
        <w:tc>
          <w:tcPr>
            <w:tcW w:w="1276" w:type="dxa"/>
            <w:tcBorders>
              <w:top w:val="single" w:sz="2" w:space="0" w:color="auto"/>
              <w:bottom w:val="single" w:sz="2" w:space="0" w:color="auto"/>
              <w:right w:val="single" w:sz="2" w:space="0" w:color="auto"/>
            </w:tcBorders>
          </w:tcPr>
          <w:p w14:paraId="22116215" w14:textId="420CC38D" w:rsidR="00210D72" w:rsidRPr="00F53867" w:rsidRDefault="00210D72" w:rsidP="00816101">
            <w:pPr>
              <w:autoSpaceDE w:val="0"/>
              <w:adjustRightInd w:val="0"/>
              <w:ind w:left="60" w:right="60"/>
              <w:jc w:val="right"/>
              <w:rPr>
                <w:rFonts w:cstheme="minorHAnsi"/>
                <w:sz w:val="20"/>
                <w:szCs w:val="20"/>
              </w:rPr>
            </w:pPr>
            <w:r w:rsidRPr="0048468B">
              <w:rPr>
                <w:rFonts w:cstheme="minorHAnsi"/>
                <w:sz w:val="20"/>
                <w:szCs w:val="20"/>
              </w:rPr>
              <w:t>10</w:t>
            </w:r>
          </w:p>
        </w:tc>
        <w:tc>
          <w:tcPr>
            <w:tcW w:w="992" w:type="dxa"/>
            <w:tcBorders>
              <w:top w:val="single" w:sz="2" w:space="0" w:color="auto"/>
              <w:left w:val="single" w:sz="2" w:space="0" w:color="auto"/>
              <w:bottom w:val="single" w:sz="2" w:space="0" w:color="auto"/>
            </w:tcBorders>
          </w:tcPr>
          <w:p w14:paraId="0FEC92CD" w14:textId="7EB6D92D" w:rsidR="00210D72" w:rsidRPr="00F53867" w:rsidRDefault="00210D72" w:rsidP="00816101">
            <w:pPr>
              <w:autoSpaceDE w:val="0"/>
              <w:adjustRightInd w:val="0"/>
              <w:ind w:left="60" w:right="60"/>
              <w:jc w:val="right"/>
              <w:rPr>
                <w:rFonts w:cstheme="minorHAnsi"/>
                <w:sz w:val="20"/>
                <w:szCs w:val="20"/>
              </w:rPr>
            </w:pPr>
            <w:r w:rsidRPr="0048468B">
              <w:rPr>
                <w:rFonts w:cstheme="minorHAnsi"/>
                <w:sz w:val="20"/>
                <w:szCs w:val="20"/>
              </w:rPr>
              <w:t>12.2%</w:t>
            </w:r>
          </w:p>
        </w:tc>
      </w:tr>
      <w:tr w:rsidR="00210D72" w:rsidRPr="00F53867" w14:paraId="4ABBCF4C" w14:textId="77777777" w:rsidTr="001E45CE">
        <w:trPr>
          <w:cantSplit/>
        </w:trPr>
        <w:tc>
          <w:tcPr>
            <w:tcW w:w="2966" w:type="dxa"/>
            <w:vMerge/>
          </w:tcPr>
          <w:p w14:paraId="08CB93FC" w14:textId="77777777" w:rsidR="00210D72" w:rsidRPr="00F53867" w:rsidRDefault="00210D72" w:rsidP="00816101">
            <w:pPr>
              <w:autoSpaceDE w:val="0"/>
              <w:adjustRightInd w:val="0"/>
              <w:ind w:left="60" w:right="60"/>
              <w:rPr>
                <w:rFonts w:cstheme="minorHAnsi"/>
                <w:color w:val="000000" w:themeColor="text1"/>
                <w:sz w:val="20"/>
                <w:szCs w:val="20"/>
              </w:rPr>
            </w:pPr>
          </w:p>
        </w:tc>
        <w:tc>
          <w:tcPr>
            <w:tcW w:w="153" w:type="dxa"/>
            <w:tcBorders>
              <w:top w:val="single" w:sz="2" w:space="0" w:color="auto"/>
              <w:bottom w:val="single" w:sz="2" w:space="0" w:color="auto"/>
            </w:tcBorders>
          </w:tcPr>
          <w:p w14:paraId="04F8E43F" w14:textId="77777777" w:rsidR="00210D72" w:rsidRPr="00F53867" w:rsidRDefault="00210D72" w:rsidP="00816101">
            <w:pPr>
              <w:autoSpaceDE w:val="0"/>
              <w:adjustRightInd w:val="0"/>
              <w:ind w:left="60" w:right="60"/>
              <w:jc w:val="right"/>
              <w:rPr>
                <w:rFonts w:cstheme="minorHAnsi"/>
                <w:color w:val="000000" w:themeColor="text1"/>
                <w:sz w:val="20"/>
                <w:szCs w:val="20"/>
              </w:rPr>
            </w:pPr>
          </w:p>
        </w:tc>
        <w:tc>
          <w:tcPr>
            <w:tcW w:w="1559" w:type="dxa"/>
            <w:tcBorders>
              <w:top w:val="single" w:sz="2" w:space="0" w:color="auto"/>
              <w:bottom w:val="single" w:sz="2" w:space="0" w:color="auto"/>
            </w:tcBorders>
            <w:vAlign w:val="center"/>
          </w:tcPr>
          <w:p w14:paraId="5B58F31E" w14:textId="7639E82B" w:rsidR="00210D72" w:rsidRPr="00F53867" w:rsidRDefault="00210D72" w:rsidP="00DC2FC9">
            <w:pPr>
              <w:autoSpaceDE w:val="0"/>
              <w:adjustRightInd w:val="0"/>
              <w:ind w:left="60" w:right="60"/>
              <w:jc w:val="right"/>
              <w:rPr>
                <w:rFonts w:cstheme="minorHAnsi"/>
                <w:color w:val="000000" w:themeColor="text1"/>
                <w:sz w:val="20"/>
                <w:szCs w:val="20"/>
              </w:rPr>
            </w:pPr>
            <w:r w:rsidRPr="00F53867">
              <w:rPr>
                <w:rFonts w:cstheme="minorHAnsi"/>
                <w:color w:val="000000" w:themeColor="text1"/>
                <w:sz w:val="20"/>
                <w:szCs w:val="20"/>
              </w:rPr>
              <w:t>Yes</w:t>
            </w:r>
          </w:p>
        </w:tc>
        <w:tc>
          <w:tcPr>
            <w:tcW w:w="1276" w:type="dxa"/>
            <w:tcBorders>
              <w:top w:val="single" w:sz="2" w:space="0" w:color="auto"/>
              <w:bottom w:val="single" w:sz="2" w:space="0" w:color="auto"/>
              <w:right w:val="single" w:sz="2" w:space="0" w:color="auto"/>
            </w:tcBorders>
          </w:tcPr>
          <w:p w14:paraId="7E73A282" w14:textId="47B69533" w:rsidR="00210D72" w:rsidRPr="00F53867" w:rsidRDefault="00210D72" w:rsidP="00816101">
            <w:pPr>
              <w:autoSpaceDE w:val="0"/>
              <w:adjustRightInd w:val="0"/>
              <w:ind w:left="60" w:right="60"/>
              <w:jc w:val="right"/>
              <w:rPr>
                <w:rFonts w:cstheme="minorHAnsi"/>
                <w:sz w:val="20"/>
                <w:szCs w:val="20"/>
              </w:rPr>
            </w:pPr>
            <w:r w:rsidRPr="0048468B">
              <w:rPr>
                <w:rFonts w:cstheme="minorHAnsi"/>
                <w:sz w:val="20"/>
                <w:szCs w:val="20"/>
              </w:rPr>
              <w:t>54</w:t>
            </w:r>
          </w:p>
        </w:tc>
        <w:tc>
          <w:tcPr>
            <w:tcW w:w="992" w:type="dxa"/>
            <w:tcBorders>
              <w:top w:val="single" w:sz="2" w:space="0" w:color="auto"/>
              <w:left w:val="single" w:sz="2" w:space="0" w:color="auto"/>
              <w:bottom w:val="single" w:sz="2" w:space="0" w:color="auto"/>
            </w:tcBorders>
          </w:tcPr>
          <w:p w14:paraId="352E428C" w14:textId="2343E10F" w:rsidR="00210D72" w:rsidRPr="00F53867" w:rsidRDefault="00210D72" w:rsidP="00816101">
            <w:pPr>
              <w:autoSpaceDE w:val="0"/>
              <w:adjustRightInd w:val="0"/>
              <w:ind w:left="60" w:right="60"/>
              <w:jc w:val="right"/>
              <w:rPr>
                <w:rFonts w:cstheme="minorHAnsi"/>
                <w:sz w:val="20"/>
                <w:szCs w:val="20"/>
              </w:rPr>
            </w:pPr>
            <w:r w:rsidRPr="0048468B">
              <w:rPr>
                <w:rFonts w:cstheme="minorHAnsi"/>
                <w:sz w:val="20"/>
                <w:szCs w:val="20"/>
              </w:rPr>
              <w:t>65.</w:t>
            </w:r>
            <w:r w:rsidR="006821C2">
              <w:rPr>
                <w:rFonts w:cstheme="minorHAnsi"/>
                <w:sz w:val="20"/>
                <w:szCs w:val="20"/>
              </w:rPr>
              <w:t>8</w:t>
            </w:r>
            <w:r w:rsidRPr="0048468B">
              <w:rPr>
                <w:rFonts w:cstheme="minorHAnsi"/>
                <w:sz w:val="20"/>
                <w:szCs w:val="20"/>
              </w:rPr>
              <w:t>%</w:t>
            </w:r>
          </w:p>
        </w:tc>
      </w:tr>
      <w:tr w:rsidR="00210D72" w:rsidRPr="00F53867" w14:paraId="32E74305" w14:textId="77777777" w:rsidTr="00AC6480">
        <w:trPr>
          <w:cantSplit/>
        </w:trPr>
        <w:tc>
          <w:tcPr>
            <w:tcW w:w="2966" w:type="dxa"/>
            <w:vMerge/>
          </w:tcPr>
          <w:p w14:paraId="1D44F3E0" w14:textId="77777777" w:rsidR="00210D72" w:rsidRPr="00F53867" w:rsidRDefault="00210D72" w:rsidP="00816101">
            <w:pPr>
              <w:autoSpaceDE w:val="0"/>
              <w:adjustRightInd w:val="0"/>
              <w:ind w:left="60" w:right="60"/>
              <w:rPr>
                <w:rFonts w:cstheme="minorHAnsi"/>
                <w:color w:val="000000" w:themeColor="text1"/>
                <w:sz w:val="20"/>
                <w:szCs w:val="20"/>
              </w:rPr>
            </w:pPr>
          </w:p>
        </w:tc>
        <w:tc>
          <w:tcPr>
            <w:tcW w:w="153" w:type="dxa"/>
            <w:tcBorders>
              <w:top w:val="single" w:sz="2" w:space="0" w:color="auto"/>
              <w:bottom w:val="single" w:sz="2" w:space="0" w:color="auto"/>
            </w:tcBorders>
          </w:tcPr>
          <w:p w14:paraId="794C9789" w14:textId="77777777" w:rsidR="00210D72" w:rsidRPr="00F53867" w:rsidRDefault="00210D72" w:rsidP="00816101">
            <w:pPr>
              <w:autoSpaceDE w:val="0"/>
              <w:adjustRightInd w:val="0"/>
              <w:ind w:left="60" w:right="60"/>
              <w:jc w:val="right"/>
              <w:rPr>
                <w:rFonts w:cstheme="minorHAnsi"/>
                <w:color w:val="000000" w:themeColor="text1"/>
                <w:sz w:val="20"/>
                <w:szCs w:val="20"/>
              </w:rPr>
            </w:pPr>
          </w:p>
        </w:tc>
        <w:tc>
          <w:tcPr>
            <w:tcW w:w="1559" w:type="dxa"/>
            <w:tcBorders>
              <w:top w:val="single" w:sz="2" w:space="0" w:color="auto"/>
              <w:bottom w:val="single" w:sz="2" w:space="0" w:color="auto"/>
            </w:tcBorders>
            <w:vAlign w:val="center"/>
          </w:tcPr>
          <w:p w14:paraId="0A5E67B2" w14:textId="268CB2A2" w:rsidR="00210D72" w:rsidRPr="00F53867" w:rsidRDefault="00210D72" w:rsidP="00DC2FC9">
            <w:pPr>
              <w:autoSpaceDE w:val="0"/>
              <w:adjustRightInd w:val="0"/>
              <w:ind w:left="60" w:right="60"/>
              <w:jc w:val="right"/>
              <w:rPr>
                <w:rFonts w:cstheme="minorHAnsi"/>
                <w:color w:val="000000" w:themeColor="text1"/>
                <w:sz w:val="20"/>
                <w:szCs w:val="20"/>
              </w:rPr>
            </w:pPr>
            <w:r>
              <w:rPr>
                <w:rFonts w:cstheme="minorHAnsi"/>
                <w:color w:val="000000" w:themeColor="text1"/>
                <w:sz w:val="20"/>
                <w:szCs w:val="20"/>
              </w:rPr>
              <w:t>No data available</w:t>
            </w:r>
          </w:p>
        </w:tc>
        <w:tc>
          <w:tcPr>
            <w:tcW w:w="1276" w:type="dxa"/>
            <w:tcBorders>
              <w:top w:val="single" w:sz="2" w:space="0" w:color="auto"/>
              <w:bottom w:val="single" w:sz="2" w:space="0" w:color="auto"/>
              <w:right w:val="single" w:sz="2" w:space="0" w:color="auto"/>
            </w:tcBorders>
          </w:tcPr>
          <w:p w14:paraId="62BCD421" w14:textId="4060790C" w:rsidR="00210D72" w:rsidRPr="00F53867" w:rsidRDefault="00210D72" w:rsidP="00816101">
            <w:pPr>
              <w:autoSpaceDE w:val="0"/>
              <w:adjustRightInd w:val="0"/>
              <w:ind w:left="60" w:right="60"/>
              <w:jc w:val="right"/>
              <w:rPr>
                <w:rFonts w:cstheme="minorHAnsi"/>
                <w:sz w:val="20"/>
                <w:szCs w:val="20"/>
              </w:rPr>
            </w:pPr>
            <w:r w:rsidRPr="0048468B">
              <w:rPr>
                <w:rFonts w:cstheme="minorHAnsi"/>
                <w:sz w:val="20"/>
                <w:szCs w:val="20"/>
              </w:rPr>
              <w:t>18</w:t>
            </w:r>
          </w:p>
        </w:tc>
        <w:tc>
          <w:tcPr>
            <w:tcW w:w="992" w:type="dxa"/>
            <w:tcBorders>
              <w:top w:val="single" w:sz="2" w:space="0" w:color="auto"/>
              <w:left w:val="single" w:sz="2" w:space="0" w:color="auto"/>
              <w:bottom w:val="single" w:sz="2" w:space="0" w:color="auto"/>
            </w:tcBorders>
          </w:tcPr>
          <w:p w14:paraId="0122E63C" w14:textId="501093B4" w:rsidR="00210D72" w:rsidRPr="00F53867" w:rsidRDefault="00210D72" w:rsidP="00816101">
            <w:pPr>
              <w:autoSpaceDE w:val="0"/>
              <w:adjustRightInd w:val="0"/>
              <w:ind w:left="60" w:right="60"/>
              <w:jc w:val="right"/>
              <w:rPr>
                <w:rFonts w:cstheme="minorHAnsi"/>
                <w:sz w:val="20"/>
                <w:szCs w:val="20"/>
              </w:rPr>
            </w:pPr>
            <w:r w:rsidRPr="0048468B">
              <w:rPr>
                <w:rFonts w:cstheme="minorHAnsi"/>
                <w:sz w:val="20"/>
                <w:szCs w:val="20"/>
              </w:rPr>
              <w:t>22.0%</w:t>
            </w:r>
          </w:p>
        </w:tc>
      </w:tr>
      <w:tr w:rsidR="00210D72" w:rsidRPr="00F53867" w14:paraId="42E7678E" w14:textId="77777777" w:rsidTr="00AC6480">
        <w:trPr>
          <w:cantSplit/>
        </w:trPr>
        <w:tc>
          <w:tcPr>
            <w:tcW w:w="2966" w:type="dxa"/>
            <w:vMerge/>
            <w:tcBorders>
              <w:bottom w:val="double" w:sz="4" w:space="0" w:color="auto"/>
            </w:tcBorders>
          </w:tcPr>
          <w:p w14:paraId="4E638212" w14:textId="75B7177E" w:rsidR="00210D72" w:rsidRPr="00F53867" w:rsidRDefault="00210D72" w:rsidP="00816101">
            <w:pPr>
              <w:autoSpaceDE w:val="0"/>
              <w:adjustRightInd w:val="0"/>
              <w:ind w:left="60" w:right="60"/>
              <w:rPr>
                <w:rFonts w:cstheme="minorHAnsi"/>
                <w:color w:val="000000" w:themeColor="text1"/>
                <w:sz w:val="20"/>
                <w:szCs w:val="20"/>
              </w:rPr>
            </w:pPr>
          </w:p>
        </w:tc>
        <w:tc>
          <w:tcPr>
            <w:tcW w:w="153" w:type="dxa"/>
            <w:tcBorders>
              <w:top w:val="single" w:sz="2" w:space="0" w:color="auto"/>
              <w:bottom w:val="double" w:sz="4" w:space="0" w:color="auto"/>
            </w:tcBorders>
          </w:tcPr>
          <w:p w14:paraId="5A81CA93" w14:textId="77777777" w:rsidR="00210D72" w:rsidRPr="00F53867" w:rsidRDefault="00210D72" w:rsidP="00816101">
            <w:pPr>
              <w:autoSpaceDE w:val="0"/>
              <w:adjustRightInd w:val="0"/>
              <w:ind w:left="60" w:right="60"/>
              <w:jc w:val="right"/>
              <w:rPr>
                <w:rFonts w:cstheme="minorHAnsi"/>
                <w:color w:val="000000" w:themeColor="text1"/>
                <w:sz w:val="20"/>
                <w:szCs w:val="20"/>
              </w:rPr>
            </w:pPr>
          </w:p>
        </w:tc>
        <w:tc>
          <w:tcPr>
            <w:tcW w:w="1559" w:type="dxa"/>
            <w:tcBorders>
              <w:top w:val="single" w:sz="2" w:space="0" w:color="auto"/>
              <w:bottom w:val="double" w:sz="4" w:space="0" w:color="auto"/>
            </w:tcBorders>
            <w:vAlign w:val="center"/>
          </w:tcPr>
          <w:p w14:paraId="404541AB" w14:textId="7CAC3696" w:rsidR="00210D72" w:rsidRPr="00F53867" w:rsidRDefault="00210D72" w:rsidP="00B234BA">
            <w:pPr>
              <w:autoSpaceDE w:val="0"/>
              <w:adjustRightInd w:val="0"/>
              <w:ind w:left="60" w:right="60"/>
              <w:jc w:val="right"/>
              <w:rPr>
                <w:rFonts w:cstheme="minorHAnsi"/>
                <w:color w:val="000000" w:themeColor="text1"/>
                <w:sz w:val="20"/>
                <w:szCs w:val="20"/>
              </w:rPr>
            </w:pPr>
            <w:r>
              <w:rPr>
                <w:rFonts w:cstheme="minorHAnsi"/>
                <w:color w:val="000000" w:themeColor="text1"/>
                <w:sz w:val="20"/>
                <w:szCs w:val="20"/>
              </w:rPr>
              <w:t>Total</w:t>
            </w:r>
          </w:p>
        </w:tc>
        <w:tc>
          <w:tcPr>
            <w:tcW w:w="1276" w:type="dxa"/>
            <w:tcBorders>
              <w:top w:val="single" w:sz="2" w:space="0" w:color="auto"/>
              <w:bottom w:val="double" w:sz="4" w:space="0" w:color="auto"/>
              <w:right w:val="single" w:sz="2" w:space="0" w:color="auto"/>
            </w:tcBorders>
          </w:tcPr>
          <w:p w14:paraId="3BF515E9" w14:textId="5A77534A" w:rsidR="00210D72" w:rsidRPr="00F53867" w:rsidRDefault="00210D72" w:rsidP="00816101">
            <w:pPr>
              <w:autoSpaceDE w:val="0"/>
              <w:adjustRightInd w:val="0"/>
              <w:ind w:left="60" w:right="60"/>
              <w:jc w:val="right"/>
              <w:rPr>
                <w:rFonts w:cstheme="minorHAnsi"/>
                <w:sz w:val="20"/>
                <w:szCs w:val="20"/>
              </w:rPr>
            </w:pPr>
            <w:r>
              <w:rPr>
                <w:rFonts w:cstheme="minorHAnsi"/>
                <w:sz w:val="20"/>
                <w:szCs w:val="20"/>
              </w:rPr>
              <w:t>82</w:t>
            </w:r>
          </w:p>
        </w:tc>
        <w:tc>
          <w:tcPr>
            <w:tcW w:w="992" w:type="dxa"/>
            <w:tcBorders>
              <w:top w:val="single" w:sz="2" w:space="0" w:color="auto"/>
              <w:left w:val="single" w:sz="2" w:space="0" w:color="auto"/>
              <w:bottom w:val="double" w:sz="4" w:space="0" w:color="auto"/>
            </w:tcBorders>
          </w:tcPr>
          <w:p w14:paraId="44566EDA" w14:textId="5AEA188A" w:rsidR="00210D72" w:rsidRPr="00F53867" w:rsidRDefault="00210D72" w:rsidP="00816101">
            <w:pPr>
              <w:autoSpaceDE w:val="0"/>
              <w:adjustRightInd w:val="0"/>
              <w:ind w:left="60" w:right="60"/>
              <w:jc w:val="right"/>
              <w:rPr>
                <w:rFonts w:cstheme="minorHAnsi"/>
                <w:sz w:val="20"/>
                <w:szCs w:val="20"/>
              </w:rPr>
            </w:pPr>
            <w:r>
              <w:rPr>
                <w:rFonts w:cstheme="minorHAnsi"/>
                <w:sz w:val="20"/>
                <w:szCs w:val="20"/>
              </w:rPr>
              <w:t>100.0%</w:t>
            </w:r>
          </w:p>
        </w:tc>
      </w:tr>
    </w:tbl>
    <w:p w14:paraId="49FD64E6" w14:textId="5BBA7359" w:rsidR="00E5320D" w:rsidRDefault="00DE3317" w:rsidP="00AA04C3">
      <w:pPr>
        <w:spacing w:before="60" w:after="0" w:line="480" w:lineRule="auto"/>
        <w:jc w:val="both"/>
        <w:rPr>
          <w:rFonts w:cstheme="minorHAnsi"/>
          <w:sz w:val="20"/>
          <w:szCs w:val="20"/>
        </w:rPr>
      </w:pPr>
      <w:r w:rsidRPr="00F53867">
        <w:rPr>
          <w:rFonts w:cstheme="minorHAnsi"/>
          <w:b/>
          <w:bCs/>
          <w:sz w:val="20"/>
          <w:szCs w:val="20"/>
        </w:rPr>
        <w:t>Abbreviation:</w:t>
      </w:r>
      <w:r w:rsidRPr="00F53867">
        <w:rPr>
          <w:rFonts w:cstheme="minorHAnsi"/>
          <w:sz w:val="20"/>
          <w:szCs w:val="20"/>
        </w:rPr>
        <w:t xml:space="preserve"> </w:t>
      </w:r>
      <w:r w:rsidRPr="00F53867">
        <w:rPr>
          <w:rFonts w:cstheme="minorHAnsi"/>
          <w:sz w:val="20"/>
          <w:szCs w:val="20"/>
          <w:lang w:val="en-US"/>
        </w:rPr>
        <w:t>PCU, palliative care unit</w:t>
      </w:r>
      <w:r>
        <w:rPr>
          <w:rFonts w:cstheme="minorHAnsi"/>
          <w:sz w:val="20"/>
          <w:szCs w:val="20"/>
        </w:rPr>
        <w:t>.</w:t>
      </w:r>
    </w:p>
    <w:p w14:paraId="2CC31CD0" w14:textId="77777777" w:rsidR="007B268D" w:rsidRDefault="007B268D" w:rsidP="00AA04C3">
      <w:pPr>
        <w:spacing w:before="60" w:after="0" w:line="480" w:lineRule="auto"/>
        <w:jc w:val="both"/>
        <w:rPr>
          <w:rFonts w:ascii="Times New Roman" w:hAnsi="Times New Roman"/>
          <w:b/>
          <w:bCs/>
          <w:color w:val="000000"/>
          <w:sz w:val="20"/>
          <w:szCs w:val="20"/>
          <w:lang w:val="en-US"/>
        </w:rPr>
      </w:pPr>
    </w:p>
    <w:p w14:paraId="0D17CF8D" w14:textId="77777777" w:rsidR="007B268D" w:rsidRPr="00F53867" w:rsidRDefault="007B268D" w:rsidP="00AA04C3">
      <w:pPr>
        <w:spacing w:before="60" w:after="0" w:line="480" w:lineRule="auto"/>
        <w:jc w:val="both"/>
        <w:rPr>
          <w:rFonts w:ascii="Times New Roman" w:hAnsi="Times New Roman"/>
          <w:b/>
          <w:bCs/>
          <w:color w:val="000000"/>
          <w:sz w:val="20"/>
          <w:szCs w:val="20"/>
          <w:lang w:val="en-US"/>
        </w:rPr>
      </w:pPr>
    </w:p>
    <w:p w14:paraId="262DB094" w14:textId="77777777" w:rsidR="00421522" w:rsidRDefault="00421522">
      <w:pPr>
        <w:rPr>
          <w:b/>
          <w:bCs/>
          <w:sz w:val="20"/>
          <w:szCs w:val="20"/>
        </w:rPr>
      </w:pPr>
      <w:r>
        <w:rPr>
          <w:b/>
          <w:bCs/>
          <w:sz w:val="20"/>
          <w:szCs w:val="20"/>
        </w:rPr>
        <w:br w:type="page"/>
      </w:r>
    </w:p>
    <w:p w14:paraId="45D4E937" w14:textId="27B6AD93" w:rsidR="00AA04C3" w:rsidRPr="00F53867" w:rsidRDefault="00AA04C3" w:rsidP="005260E6">
      <w:pPr>
        <w:spacing w:before="60" w:after="0" w:line="240" w:lineRule="auto"/>
        <w:jc w:val="both"/>
        <w:rPr>
          <w:rFonts w:cstheme="minorHAnsi"/>
          <w:b/>
          <w:bCs/>
          <w:color w:val="000000"/>
          <w:sz w:val="20"/>
          <w:szCs w:val="20"/>
          <w:lang w:val="en-US"/>
        </w:rPr>
      </w:pPr>
      <w:r w:rsidRPr="003A4DAE">
        <w:rPr>
          <w:b/>
          <w:bCs/>
          <w:sz w:val="20"/>
          <w:szCs w:val="20"/>
        </w:rPr>
        <w:lastRenderedPageBreak/>
        <w:t xml:space="preserve">Supplementary Table </w:t>
      </w:r>
      <w:r w:rsidR="00821734">
        <w:rPr>
          <w:b/>
          <w:bCs/>
          <w:sz w:val="20"/>
          <w:szCs w:val="20"/>
        </w:rPr>
        <w:t>1</w:t>
      </w:r>
      <w:r w:rsidR="00A77C00">
        <w:rPr>
          <w:b/>
          <w:bCs/>
          <w:sz w:val="20"/>
          <w:szCs w:val="20"/>
        </w:rPr>
        <w:t>3</w:t>
      </w:r>
      <w:r w:rsidRPr="00F53867">
        <w:rPr>
          <w:b/>
          <w:bCs/>
          <w:sz w:val="20"/>
          <w:szCs w:val="20"/>
        </w:rPr>
        <w:t xml:space="preserve"> </w:t>
      </w:r>
      <w:r w:rsidRPr="00F53867">
        <w:rPr>
          <w:rFonts w:cstheme="minorHAnsi"/>
          <w:color w:val="000000"/>
          <w:sz w:val="20"/>
          <w:szCs w:val="20"/>
          <w:lang w:val="en-US"/>
        </w:rPr>
        <w:t>Characteristics of</w:t>
      </w:r>
      <w:r w:rsidR="006F225A">
        <w:rPr>
          <w:rFonts w:cstheme="minorHAnsi"/>
          <w:color w:val="000000"/>
          <w:sz w:val="20"/>
          <w:szCs w:val="20"/>
          <w:lang w:val="en-US"/>
        </w:rPr>
        <w:t xml:space="preserve"> patients with</w:t>
      </w:r>
      <w:r w:rsidRPr="00F53867">
        <w:rPr>
          <w:rFonts w:cstheme="minorHAnsi"/>
          <w:color w:val="000000"/>
          <w:sz w:val="20"/>
          <w:szCs w:val="20"/>
          <w:lang w:val="en-US"/>
        </w:rPr>
        <w:t xml:space="preserve"> </w:t>
      </w:r>
      <w:r w:rsidR="006F5867">
        <w:rPr>
          <w:rFonts w:cstheme="minorHAnsi"/>
          <w:color w:val="000000"/>
          <w:sz w:val="20"/>
          <w:szCs w:val="20"/>
          <w:lang w:val="en-US"/>
        </w:rPr>
        <w:t>SPOC</w:t>
      </w:r>
      <w:r w:rsidRPr="00F53867">
        <w:rPr>
          <w:rFonts w:cstheme="minorHAnsi"/>
          <w:color w:val="000000"/>
          <w:sz w:val="20"/>
          <w:szCs w:val="20"/>
          <w:lang w:val="en-US"/>
        </w:rPr>
        <w:t xml:space="preserve"> (cohort IV, </w:t>
      </w:r>
      <w:r w:rsidRPr="00F53867">
        <w:rPr>
          <w:rFonts w:cstheme="minorHAnsi"/>
          <w:i/>
          <w:iCs/>
          <w:color w:val="000000"/>
          <w:sz w:val="20"/>
          <w:szCs w:val="20"/>
          <w:lang w:val="en-US"/>
        </w:rPr>
        <w:t>n</w:t>
      </w:r>
      <w:r w:rsidRPr="00F53867">
        <w:rPr>
          <w:rFonts w:cstheme="minorHAnsi"/>
          <w:color w:val="000000"/>
          <w:sz w:val="20"/>
          <w:szCs w:val="20"/>
          <w:lang w:val="en-US"/>
        </w:rPr>
        <w:t xml:space="preserve"> = 210).</w:t>
      </w:r>
    </w:p>
    <w:tbl>
      <w:tblPr>
        <w:tblW w:w="5000" w:type="pct"/>
        <w:tblCellMar>
          <w:left w:w="10" w:type="dxa"/>
          <w:right w:w="10" w:type="dxa"/>
        </w:tblCellMar>
        <w:tblLook w:val="0000" w:firstRow="0" w:lastRow="0" w:firstColumn="0" w:lastColumn="0" w:noHBand="0" w:noVBand="0"/>
      </w:tblPr>
      <w:tblGrid>
        <w:gridCol w:w="1985"/>
        <w:gridCol w:w="1691"/>
        <w:gridCol w:w="769"/>
        <w:gridCol w:w="769"/>
        <w:gridCol w:w="769"/>
        <w:gridCol w:w="769"/>
        <w:gridCol w:w="769"/>
        <w:gridCol w:w="782"/>
        <w:gridCol w:w="769"/>
      </w:tblGrid>
      <w:tr w:rsidR="00AA04C3" w:rsidRPr="00F53867" w14:paraId="0838C99B" w14:textId="77777777" w:rsidTr="00F83444">
        <w:trPr>
          <w:cantSplit/>
        </w:trPr>
        <w:tc>
          <w:tcPr>
            <w:tcW w:w="3676" w:type="dxa"/>
            <w:gridSpan w:val="2"/>
            <w:vMerge w:val="restart"/>
            <w:tcBorders>
              <w:top w:val="double" w:sz="2" w:space="0" w:color="000000"/>
              <w:bottom w:val="single" w:sz="18" w:space="0" w:color="000000"/>
            </w:tcBorders>
            <w:shd w:val="clear" w:color="auto" w:fill="FFFFFF"/>
            <w:tcMar>
              <w:top w:w="0" w:type="dxa"/>
              <w:left w:w="0" w:type="dxa"/>
              <w:bottom w:w="0" w:type="dxa"/>
              <w:right w:w="0" w:type="dxa"/>
            </w:tcMar>
          </w:tcPr>
          <w:p w14:paraId="1403CDC2" w14:textId="77777777" w:rsidR="00AA04C3" w:rsidRPr="00F53867" w:rsidRDefault="00AA04C3" w:rsidP="005260E6">
            <w:pPr>
              <w:autoSpaceDE w:val="0"/>
              <w:spacing w:after="0" w:line="240" w:lineRule="auto"/>
              <w:jc w:val="center"/>
              <w:rPr>
                <w:rFonts w:cstheme="minorHAnsi"/>
                <w:color w:val="000000"/>
                <w:sz w:val="20"/>
                <w:szCs w:val="20"/>
                <w:lang w:val="en-US"/>
              </w:rPr>
            </w:pPr>
          </w:p>
        </w:tc>
        <w:tc>
          <w:tcPr>
            <w:tcW w:w="4627" w:type="dxa"/>
            <w:gridSpan w:val="6"/>
            <w:tcBorders>
              <w:top w:val="double" w:sz="2" w:space="0" w:color="000000"/>
              <w:bottom w:val="single" w:sz="8" w:space="0" w:color="000000"/>
            </w:tcBorders>
            <w:shd w:val="clear" w:color="auto" w:fill="FFFFFF"/>
            <w:tcMar>
              <w:top w:w="0" w:type="dxa"/>
              <w:left w:w="0" w:type="dxa"/>
              <w:bottom w:w="0" w:type="dxa"/>
              <w:right w:w="0" w:type="dxa"/>
            </w:tcMar>
          </w:tcPr>
          <w:p w14:paraId="70F938BB" w14:textId="6EBD1CAE" w:rsidR="00AA04C3" w:rsidRPr="00F53867" w:rsidRDefault="00AA04C3" w:rsidP="005260E6">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SP</w:t>
            </w:r>
            <w:r w:rsidR="00955C19">
              <w:rPr>
                <w:rFonts w:cstheme="minorHAnsi"/>
                <w:color w:val="000000"/>
                <w:sz w:val="20"/>
                <w:szCs w:val="20"/>
                <w:lang w:val="en-US"/>
              </w:rPr>
              <w:t>OC</w:t>
            </w:r>
          </w:p>
        </w:tc>
        <w:tc>
          <w:tcPr>
            <w:tcW w:w="769" w:type="dxa"/>
            <w:tcBorders>
              <w:top w:val="double" w:sz="2" w:space="0" w:color="000000"/>
              <w:bottom w:val="single" w:sz="8" w:space="0" w:color="000000"/>
            </w:tcBorders>
            <w:shd w:val="clear" w:color="auto" w:fill="FFFFFF"/>
            <w:tcMar>
              <w:top w:w="0" w:type="dxa"/>
              <w:left w:w="0" w:type="dxa"/>
              <w:bottom w:w="0" w:type="dxa"/>
              <w:right w:w="0" w:type="dxa"/>
            </w:tcMar>
          </w:tcPr>
          <w:p w14:paraId="2402530C" w14:textId="77777777" w:rsidR="00AA04C3" w:rsidRPr="00F53867" w:rsidRDefault="00AA04C3" w:rsidP="005260E6">
            <w:pPr>
              <w:autoSpaceDE w:val="0"/>
              <w:spacing w:after="0" w:line="240" w:lineRule="auto"/>
              <w:ind w:left="60" w:right="60"/>
              <w:jc w:val="center"/>
              <w:rPr>
                <w:rFonts w:cstheme="minorHAnsi"/>
                <w:color w:val="000000"/>
                <w:sz w:val="20"/>
                <w:szCs w:val="20"/>
                <w:lang w:val="en-US"/>
              </w:rPr>
            </w:pPr>
          </w:p>
        </w:tc>
      </w:tr>
      <w:tr w:rsidR="00AA04C3" w:rsidRPr="00F53867" w14:paraId="4BB37AF6" w14:textId="77777777" w:rsidTr="00F83444">
        <w:trPr>
          <w:cantSplit/>
        </w:trPr>
        <w:tc>
          <w:tcPr>
            <w:tcW w:w="3676" w:type="dxa"/>
            <w:gridSpan w:val="2"/>
            <w:vMerge/>
            <w:tcBorders>
              <w:top w:val="double" w:sz="6" w:space="0" w:color="000000"/>
              <w:bottom w:val="single" w:sz="18" w:space="0" w:color="000000"/>
            </w:tcBorders>
            <w:shd w:val="clear" w:color="auto" w:fill="FFFFFF"/>
            <w:tcMar>
              <w:top w:w="0" w:type="dxa"/>
              <w:left w:w="0" w:type="dxa"/>
              <w:bottom w:w="0" w:type="dxa"/>
              <w:right w:w="0" w:type="dxa"/>
            </w:tcMar>
          </w:tcPr>
          <w:p w14:paraId="059AF569" w14:textId="77777777" w:rsidR="00AA04C3" w:rsidRPr="00F53867" w:rsidRDefault="00AA04C3" w:rsidP="005260E6">
            <w:pPr>
              <w:spacing w:after="0" w:line="240" w:lineRule="auto"/>
              <w:rPr>
                <w:rFonts w:cstheme="minorHAnsi"/>
                <w:color w:val="000000"/>
                <w:sz w:val="20"/>
                <w:szCs w:val="20"/>
                <w:lang w:val="en-US"/>
              </w:rPr>
            </w:pPr>
          </w:p>
        </w:tc>
        <w:tc>
          <w:tcPr>
            <w:tcW w:w="1538" w:type="dxa"/>
            <w:gridSpan w:val="2"/>
            <w:tcBorders>
              <w:top w:val="single" w:sz="8" w:space="0" w:color="000000"/>
              <w:bottom w:val="single" w:sz="8" w:space="0" w:color="000000"/>
            </w:tcBorders>
            <w:shd w:val="clear" w:color="auto" w:fill="FFFFFF"/>
            <w:tcMar>
              <w:top w:w="0" w:type="dxa"/>
              <w:left w:w="0" w:type="dxa"/>
              <w:bottom w:w="0" w:type="dxa"/>
              <w:right w:w="0" w:type="dxa"/>
            </w:tcMar>
          </w:tcPr>
          <w:p w14:paraId="24C5762B" w14:textId="77777777" w:rsidR="00AA04C3" w:rsidRPr="00F53867" w:rsidRDefault="00AA04C3" w:rsidP="005260E6">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No</w:t>
            </w:r>
          </w:p>
        </w:tc>
        <w:tc>
          <w:tcPr>
            <w:tcW w:w="1538" w:type="dxa"/>
            <w:gridSpan w:val="2"/>
            <w:tcBorders>
              <w:top w:val="single" w:sz="8" w:space="0" w:color="000000"/>
              <w:bottom w:val="single" w:sz="8" w:space="0" w:color="000000"/>
            </w:tcBorders>
            <w:shd w:val="clear" w:color="auto" w:fill="FFFFFF"/>
            <w:tcMar>
              <w:top w:w="0" w:type="dxa"/>
              <w:left w:w="0" w:type="dxa"/>
              <w:bottom w:w="0" w:type="dxa"/>
              <w:right w:w="0" w:type="dxa"/>
            </w:tcMar>
          </w:tcPr>
          <w:p w14:paraId="46530BDD" w14:textId="77777777" w:rsidR="00AA04C3" w:rsidRPr="00F53867" w:rsidRDefault="00AA04C3" w:rsidP="005260E6">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Yes</w:t>
            </w:r>
          </w:p>
        </w:tc>
        <w:tc>
          <w:tcPr>
            <w:tcW w:w="1551" w:type="dxa"/>
            <w:gridSpan w:val="2"/>
            <w:tcBorders>
              <w:top w:val="single" w:sz="8" w:space="0" w:color="000000"/>
              <w:bottom w:val="single" w:sz="8" w:space="0" w:color="000000"/>
            </w:tcBorders>
            <w:shd w:val="clear" w:color="auto" w:fill="FFFFFF"/>
            <w:tcMar>
              <w:top w:w="0" w:type="dxa"/>
              <w:left w:w="0" w:type="dxa"/>
              <w:bottom w:w="0" w:type="dxa"/>
              <w:right w:w="0" w:type="dxa"/>
            </w:tcMar>
          </w:tcPr>
          <w:p w14:paraId="7AFAF89F" w14:textId="77777777" w:rsidR="00AA04C3" w:rsidRPr="00F53867" w:rsidRDefault="00AA04C3" w:rsidP="005260E6">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Total</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0920D5B7" w14:textId="77777777" w:rsidR="00AA04C3" w:rsidRPr="00F53867" w:rsidRDefault="00AA04C3" w:rsidP="005260E6">
            <w:pPr>
              <w:autoSpaceDE w:val="0"/>
              <w:spacing w:after="0" w:line="240" w:lineRule="auto"/>
              <w:ind w:left="60" w:right="60"/>
              <w:jc w:val="center"/>
              <w:rPr>
                <w:rFonts w:cstheme="minorHAnsi"/>
                <w:sz w:val="20"/>
                <w:szCs w:val="20"/>
              </w:rPr>
            </w:pPr>
            <w:r w:rsidRPr="00F53867">
              <w:rPr>
                <w:rFonts w:cstheme="minorHAnsi"/>
                <w:color w:val="000000"/>
                <w:sz w:val="20"/>
                <w:szCs w:val="20"/>
                <w:lang w:val="en-US"/>
              </w:rPr>
              <w:t>X</w:t>
            </w:r>
            <w:r w:rsidRPr="00F53867">
              <w:rPr>
                <w:rFonts w:cstheme="minorHAnsi"/>
                <w:color w:val="000000"/>
                <w:sz w:val="20"/>
                <w:szCs w:val="20"/>
                <w:vertAlign w:val="superscript"/>
                <w:lang w:val="en-US"/>
              </w:rPr>
              <w:t>2</w:t>
            </w:r>
          </w:p>
        </w:tc>
      </w:tr>
      <w:tr w:rsidR="00AA04C3" w:rsidRPr="00F53867" w14:paraId="55A61A75" w14:textId="77777777" w:rsidTr="00F83444">
        <w:trPr>
          <w:cantSplit/>
        </w:trPr>
        <w:tc>
          <w:tcPr>
            <w:tcW w:w="3676" w:type="dxa"/>
            <w:gridSpan w:val="2"/>
            <w:vMerge/>
            <w:tcBorders>
              <w:top w:val="double" w:sz="6" w:space="0" w:color="000000"/>
              <w:bottom w:val="single" w:sz="8" w:space="0" w:color="000000"/>
            </w:tcBorders>
            <w:shd w:val="clear" w:color="auto" w:fill="FFFFFF"/>
            <w:tcMar>
              <w:top w:w="0" w:type="dxa"/>
              <w:left w:w="0" w:type="dxa"/>
              <w:bottom w:w="0" w:type="dxa"/>
              <w:right w:w="0" w:type="dxa"/>
            </w:tcMar>
          </w:tcPr>
          <w:p w14:paraId="3F811306" w14:textId="77777777" w:rsidR="00AA04C3" w:rsidRPr="00F53867" w:rsidRDefault="00AA04C3" w:rsidP="005260E6">
            <w:pPr>
              <w:spacing w:after="0" w:line="240" w:lineRule="auto"/>
              <w:rPr>
                <w:rFonts w:cstheme="minorHAnsi"/>
                <w:color w:val="000000"/>
                <w:sz w:val="20"/>
                <w:szCs w:val="20"/>
                <w:lang w:val="en-US"/>
              </w:rPr>
            </w:pP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55C396FC" w14:textId="77777777" w:rsidR="00AA04C3" w:rsidRPr="00F53867" w:rsidRDefault="00AA04C3" w:rsidP="005260E6">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n</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4B84182A" w14:textId="77777777" w:rsidR="00AA04C3" w:rsidRPr="00F53867" w:rsidRDefault="00AA04C3" w:rsidP="005260E6">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259FDC33" w14:textId="77777777" w:rsidR="00AA04C3" w:rsidRPr="00F53867" w:rsidRDefault="00AA04C3" w:rsidP="005260E6">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n</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00CF5B4F" w14:textId="77777777" w:rsidR="00AA04C3" w:rsidRPr="00F53867" w:rsidRDefault="00AA04C3" w:rsidP="005260E6">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2DEEA3D1" w14:textId="77777777" w:rsidR="00AA04C3" w:rsidRPr="00F53867" w:rsidRDefault="00AA04C3" w:rsidP="005260E6">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n</w:t>
            </w:r>
          </w:p>
        </w:tc>
        <w:tc>
          <w:tcPr>
            <w:tcW w:w="782" w:type="dxa"/>
            <w:tcBorders>
              <w:top w:val="single" w:sz="8" w:space="0" w:color="000000"/>
              <w:bottom w:val="single" w:sz="8" w:space="0" w:color="000000"/>
            </w:tcBorders>
            <w:shd w:val="clear" w:color="auto" w:fill="FFFFFF"/>
            <w:tcMar>
              <w:top w:w="0" w:type="dxa"/>
              <w:left w:w="0" w:type="dxa"/>
              <w:bottom w:w="0" w:type="dxa"/>
              <w:right w:w="0" w:type="dxa"/>
            </w:tcMar>
          </w:tcPr>
          <w:p w14:paraId="370F52A8" w14:textId="77777777" w:rsidR="00AA04C3" w:rsidRPr="00F53867" w:rsidRDefault="00AA04C3" w:rsidP="005260E6">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61E2D22E" w14:textId="77777777" w:rsidR="00AA04C3" w:rsidRPr="00F53867" w:rsidRDefault="00AA04C3" w:rsidP="005260E6">
            <w:pPr>
              <w:autoSpaceDE w:val="0"/>
              <w:spacing w:after="0" w:line="240" w:lineRule="auto"/>
              <w:ind w:left="60" w:right="60"/>
              <w:jc w:val="center"/>
              <w:rPr>
                <w:rFonts w:cstheme="minorHAnsi"/>
                <w:i/>
                <w:iCs/>
                <w:color w:val="000000"/>
                <w:sz w:val="20"/>
                <w:szCs w:val="20"/>
                <w:lang w:val="en-US"/>
              </w:rPr>
            </w:pPr>
            <w:r w:rsidRPr="00F53867">
              <w:rPr>
                <w:rFonts w:cstheme="minorHAnsi"/>
                <w:i/>
                <w:iCs/>
                <w:color w:val="000000"/>
                <w:sz w:val="20"/>
                <w:szCs w:val="20"/>
                <w:lang w:val="en-US"/>
              </w:rPr>
              <w:t>p</w:t>
            </w:r>
          </w:p>
        </w:tc>
      </w:tr>
      <w:tr w:rsidR="00AA04C3" w:rsidRPr="00F53867" w14:paraId="1BA1E1DE" w14:textId="77777777" w:rsidTr="005260E6">
        <w:trPr>
          <w:cantSplit/>
        </w:trPr>
        <w:tc>
          <w:tcPr>
            <w:tcW w:w="1985" w:type="dxa"/>
            <w:vMerge w:val="restart"/>
            <w:tcBorders>
              <w:top w:val="single" w:sz="8" w:space="0" w:color="000000"/>
            </w:tcBorders>
            <w:shd w:val="clear" w:color="auto" w:fill="FFFFFF"/>
            <w:tcMar>
              <w:top w:w="0" w:type="dxa"/>
              <w:left w:w="0" w:type="dxa"/>
              <w:bottom w:w="0" w:type="dxa"/>
              <w:right w:w="0" w:type="dxa"/>
            </w:tcMar>
          </w:tcPr>
          <w:p w14:paraId="6051DBFC" w14:textId="77777777" w:rsidR="00AA04C3" w:rsidRPr="00F53867" w:rsidRDefault="00AA04C3" w:rsidP="005260E6">
            <w:pPr>
              <w:autoSpaceDE w:val="0"/>
              <w:spacing w:after="0" w:line="240" w:lineRule="auto"/>
              <w:ind w:right="60"/>
              <w:rPr>
                <w:rFonts w:cstheme="minorHAnsi"/>
                <w:color w:val="000000"/>
                <w:sz w:val="20"/>
                <w:szCs w:val="20"/>
                <w:lang w:val="en-US"/>
              </w:rPr>
            </w:pPr>
            <w:r w:rsidRPr="00F53867">
              <w:rPr>
                <w:rFonts w:cstheme="minorHAnsi"/>
                <w:color w:val="000000"/>
                <w:sz w:val="20"/>
                <w:szCs w:val="20"/>
                <w:lang w:val="en-US"/>
              </w:rPr>
              <w:t>Sex</w:t>
            </w:r>
          </w:p>
        </w:tc>
        <w:tc>
          <w:tcPr>
            <w:tcW w:w="1691" w:type="dxa"/>
            <w:tcBorders>
              <w:top w:val="single" w:sz="8" w:space="0" w:color="000000"/>
            </w:tcBorders>
            <w:shd w:val="clear" w:color="auto" w:fill="FFFFFF"/>
            <w:tcMar>
              <w:top w:w="0" w:type="dxa"/>
              <w:left w:w="0" w:type="dxa"/>
              <w:bottom w:w="0" w:type="dxa"/>
              <w:right w:w="0" w:type="dxa"/>
            </w:tcMar>
          </w:tcPr>
          <w:p w14:paraId="3F713873" w14:textId="77777777" w:rsidR="00AA04C3" w:rsidRPr="00F53867" w:rsidRDefault="00AA04C3" w:rsidP="005260E6">
            <w:pPr>
              <w:autoSpaceDE w:val="0"/>
              <w:spacing w:after="0" w:line="240" w:lineRule="auto"/>
              <w:ind w:left="60" w:right="60"/>
              <w:rPr>
                <w:rFonts w:cstheme="minorHAnsi"/>
                <w:color w:val="000000"/>
                <w:sz w:val="20"/>
                <w:szCs w:val="20"/>
                <w:lang w:val="en-US"/>
              </w:rPr>
            </w:pPr>
            <w:r w:rsidRPr="00F53867">
              <w:rPr>
                <w:rFonts w:cstheme="minorHAnsi"/>
                <w:color w:val="000000"/>
                <w:sz w:val="20"/>
                <w:szCs w:val="20"/>
                <w:lang w:val="en-US"/>
              </w:rPr>
              <w:t>Male</w:t>
            </w:r>
          </w:p>
        </w:tc>
        <w:tc>
          <w:tcPr>
            <w:tcW w:w="769" w:type="dxa"/>
            <w:tcBorders>
              <w:top w:val="single" w:sz="8" w:space="0" w:color="000000"/>
            </w:tcBorders>
            <w:shd w:val="clear" w:color="auto" w:fill="FFFFFF"/>
            <w:tcMar>
              <w:top w:w="0" w:type="dxa"/>
              <w:left w:w="0" w:type="dxa"/>
              <w:bottom w:w="0" w:type="dxa"/>
              <w:right w:w="0" w:type="dxa"/>
            </w:tcMar>
          </w:tcPr>
          <w:p w14:paraId="758F6ED0"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39</w:t>
            </w:r>
          </w:p>
        </w:tc>
        <w:tc>
          <w:tcPr>
            <w:tcW w:w="769" w:type="dxa"/>
            <w:tcBorders>
              <w:top w:val="single" w:sz="8" w:space="0" w:color="000000"/>
            </w:tcBorders>
            <w:shd w:val="clear" w:color="auto" w:fill="FFFFFF"/>
            <w:tcMar>
              <w:top w:w="0" w:type="dxa"/>
              <w:left w:w="0" w:type="dxa"/>
              <w:bottom w:w="0" w:type="dxa"/>
              <w:right w:w="0" w:type="dxa"/>
            </w:tcMar>
          </w:tcPr>
          <w:p w14:paraId="1A9B1601"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54.2%</w:t>
            </w:r>
          </w:p>
        </w:tc>
        <w:tc>
          <w:tcPr>
            <w:tcW w:w="769" w:type="dxa"/>
            <w:tcBorders>
              <w:top w:val="single" w:sz="8" w:space="0" w:color="000000"/>
            </w:tcBorders>
            <w:shd w:val="clear" w:color="auto" w:fill="FFFFFF"/>
            <w:tcMar>
              <w:top w:w="0" w:type="dxa"/>
              <w:left w:w="0" w:type="dxa"/>
              <w:bottom w:w="0" w:type="dxa"/>
              <w:right w:w="0" w:type="dxa"/>
            </w:tcMar>
          </w:tcPr>
          <w:p w14:paraId="4AA7E254"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79</w:t>
            </w:r>
          </w:p>
        </w:tc>
        <w:tc>
          <w:tcPr>
            <w:tcW w:w="769" w:type="dxa"/>
            <w:tcBorders>
              <w:top w:val="single" w:sz="8" w:space="0" w:color="000000"/>
            </w:tcBorders>
            <w:shd w:val="clear" w:color="auto" w:fill="FFFFFF"/>
            <w:tcMar>
              <w:top w:w="0" w:type="dxa"/>
              <w:left w:w="0" w:type="dxa"/>
              <w:bottom w:w="0" w:type="dxa"/>
              <w:right w:w="0" w:type="dxa"/>
            </w:tcMar>
          </w:tcPr>
          <w:p w14:paraId="25A292AC"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57.2%</w:t>
            </w:r>
          </w:p>
        </w:tc>
        <w:tc>
          <w:tcPr>
            <w:tcW w:w="769" w:type="dxa"/>
            <w:tcBorders>
              <w:top w:val="single" w:sz="8" w:space="0" w:color="000000"/>
            </w:tcBorders>
            <w:shd w:val="clear" w:color="auto" w:fill="FFFFFF"/>
            <w:tcMar>
              <w:top w:w="0" w:type="dxa"/>
              <w:left w:w="0" w:type="dxa"/>
              <w:bottom w:w="0" w:type="dxa"/>
              <w:right w:w="0" w:type="dxa"/>
            </w:tcMar>
          </w:tcPr>
          <w:p w14:paraId="68E1A860"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118</w:t>
            </w:r>
          </w:p>
        </w:tc>
        <w:tc>
          <w:tcPr>
            <w:tcW w:w="782" w:type="dxa"/>
            <w:tcBorders>
              <w:top w:val="single" w:sz="8" w:space="0" w:color="000000"/>
            </w:tcBorders>
            <w:shd w:val="clear" w:color="auto" w:fill="FFFFFF"/>
            <w:tcMar>
              <w:top w:w="0" w:type="dxa"/>
              <w:left w:w="0" w:type="dxa"/>
              <w:bottom w:w="0" w:type="dxa"/>
              <w:right w:w="0" w:type="dxa"/>
            </w:tcMar>
          </w:tcPr>
          <w:p w14:paraId="34054730"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56.2%</w:t>
            </w:r>
          </w:p>
        </w:tc>
        <w:tc>
          <w:tcPr>
            <w:tcW w:w="769" w:type="dxa"/>
            <w:vMerge w:val="restart"/>
            <w:tcBorders>
              <w:top w:val="single" w:sz="8" w:space="0" w:color="000000"/>
            </w:tcBorders>
            <w:shd w:val="clear" w:color="auto" w:fill="FFFFFF"/>
            <w:tcMar>
              <w:top w:w="0" w:type="dxa"/>
              <w:left w:w="0" w:type="dxa"/>
              <w:bottom w:w="0" w:type="dxa"/>
              <w:right w:w="0" w:type="dxa"/>
            </w:tcMar>
          </w:tcPr>
          <w:p w14:paraId="4988CDE2" w14:textId="77777777" w:rsidR="00AA04C3" w:rsidRPr="00F53867" w:rsidRDefault="00AA04C3" w:rsidP="005260E6">
            <w:pPr>
              <w:autoSpaceDE w:val="0"/>
              <w:spacing w:after="0" w:line="240" w:lineRule="auto"/>
              <w:ind w:left="60" w:right="60"/>
              <w:jc w:val="right"/>
              <w:rPr>
                <w:rFonts w:cstheme="minorHAnsi"/>
                <w:sz w:val="20"/>
                <w:szCs w:val="20"/>
              </w:rPr>
            </w:pPr>
          </w:p>
          <w:p w14:paraId="204F41F4" w14:textId="77777777" w:rsidR="00AA04C3" w:rsidRPr="00F53867" w:rsidRDefault="00AA04C3" w:rsidP="005260E6">
            <w:pPr>
              <w:autoSpaceDE w:val="0"/>
              <w:spacing w:after="0" w:line="240" w:lineRule="auto"/>
              <w:ind w:left="60" w:right="60"/>
              <w:jc w:val="right"/>
              <w:rPr>
                <w:rFonts w:cstheme="minorHAnsi"/>
                <w:sz w:val="20"/>
                <w:szCs w:val="20"/>
                <w:lang w:val="en-US"/>
              </w:rPr>
            </w:pPr>
            <w:r w:rsidRPr="00F53867">
              <w:rPr>
                <w:rFonts w:cstheme="minorHAnsi"/>
                <w:sz w:val="20"/>
                <w:szCs w:val="20"/>
              </w:rPr>
              <w:t>.669</w:t>
            </w:r>
          </w:p>
        </w:tc>
      </w:tr>
      <w:tr w:rsidR="00AA04C3" w:rsidRPr="00F53867" w14:paraId="46EFD71C" w14:textId="77777777" w:rsidTr="005260E6">
        <w:trPr>
          <w:cantSplit/>
        </w:trPr>
        <w:tc>
          <w:tcPr>
            <w:tcW w:w="1985" w:type="dxa"/>
            <w:vMerge/>
            <w:tcBorders>
              <w:top w:val="single" w:sz="18" w:space="0" w:color="000000"/>
            </w:tcBorders>
            <w:shd w:val="clear" w:color="auto" w:fill="FFFFFF"/>
            <w:tcMar>
              <w:top w:w="0" w:type="dxa"/>
              <w:left w:w="0" w:type="dxa"/>
              <w:bottom w:w="0" w:type="dxa"/>
              <w:right w:w="0" w:type="dxa"/>
            </w:tcMar>
          </w:tcPr>
          <w:p w14:paraId="2C62CC47" w14:textId="77777777" w:rsidR="00AA04C3" w:rsidRPr="00F53867" w:rsidRDefault="00AA04C3" w:rsidP="005260E6">
            <w:pPr>
              <w:spacing w:after="0" w:line="240" w:lineRule="auto"/>
              <w:rPr>
                <w:rFonts w:cstheme="minorHAnsi"/>
                <w:color w:val="000000"/>
                <w:sz w:val="20"/>
                <w:szCs w:val="20"/>
                <w:lang w:val="en-US"/>
              </w:rPr>
            </w:pPr>
          </w:p>
        </w:tc>
        <w:tc>
          <w:tcPr>
            <w:tcW w:w="1691" w:type="dxa"/>
            <w:tcBorders>
              <w:bottom w:val="single" w:sz="4" w:space="0" w:color="000000"/>
            </w:tcBorders>
            <w:shd w:val="clear" w:color="auto" w:fill="FFFFFF"/>
            <w:tcMar>
              <w:top w:w="0" w:type="dxa"/>
              <w:left w:w="0" w:type="dxa"/>
              <w:bottom w:w="0" w:type="dxa"/>
              <w:right w:w="0" w:type="dxa"/>
            </w:tcMar>
          </w:tcPr>
          <w:p w14:paraId="65439655" w14:textId="77777777" w:rsidR="00AA04C3" w:rsidRPr="00F53867" w:rsidRDefault="00AA04C3" w:rsidP="005260E6">
            <w:pPr>
              <w:autoSpaceDE w:val="0"/>
              <w:spacing w:after="0" w:line="240" w:lineRule="auto"/>
              <w:ind w:left="60" w:right="60"/>
              <w:rPr>
                <w:rFonts w:cstheme="minorHAnsi"/>
                <w:color w:val="000000"/>
                <w:sz w:val="20"/>
                <w:szCs w:val="20"/>
                <w:lang w:val="en-US"/>
              </w:rPr>
            </w:pPr>
            <w:r w:rsidRPr="00F53867">
              <w:rPr>
                <w:rFonts w:cstheme="minorHAnsi"/>
                <w:color w:val="000000"/>
                <w:sz w:val="20"/>
                <w:szCs w:val="20"/>
                <w:lang w:val="en-US"/>
              </w:rPr>
              <w:t>Female</w:t>
            </w:r>
          </w:p>
        </w:tc>
        <w:tc>
          <w:tcPr>
            <w:tcW w:w="769" w:type="dxa"/>
            <w:tcBorders>
              <w:bottom w:val="single" w:sz="4" w:space="0" w:color="000000"/>
            </w:tcBorders>
            <w:shd w:val="clear" w:color="auto" w:fill="FFFFFF"/>
            <w:tcMar>
              <w:top w:w="0" w:type="dxa"/>
              <w:left w:w="0" w:type="dxa"/>
              <w:bottom w:w="0" w:type="dxa"/>
              <w:right w:w="0" w:type="dxa"/>
            </w:tcMar>
          </w:tcPr>
          <w:p w14:paraId="6CEB3336"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33</w:t>
            </w:r>
          </w:p>
        </w:tc>
        <w:tc>
          <w:tcPr>
            <w:tcW w:w="769" w:type="dxa"/>
            <w:tcBorders>
              <w:bottom w:val="single" w:sz="4" w:space="0" w:color="000000"/>
            </w:tcBorders>
            <w:shd w:val="clear" w:color="auto" w:fill="FFFFFF"/>
            <w:tcMar>
              <w:top w:w="0" w:type="dxa"/>
              <w:left w:w="0" w:type="dxa"/>
              <w:bottom w:w="0" w:type="dxa"/>
              <w:right w:w="0" w:type="dxa"/>
            </w:tcMar>
          </w:tcPr>
          <w:p w14:paraId="161893E2"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45.8%</w:t>
            </w:r>
          </w:p>
        </w:tc>
        <w:tc>
          <w:tcPr>
            <w:tcW w:w="769" w:type="dxa"/>
            <w:tcBorders>
              <w:bottom w:val="single" w:sz="4" w:space="0" w:color="000000"/>
            </w:tcBorders>
            <w:shd w:val="clear" w:color="auto" w:fill="FFFFFF"/>
            <w:tcMar>
              <w:top w:w="0" w:type="dxa"/>
              <w:left w:w="0" w:type="dxa"/>
              <w:bottom w:w="0" w:type="dxa"/>
              <w:right w:w="0" w:type="dxa"/>
            </w:tcMar>
          </w:tcPr>
          <w:p w14:paraId="47EE02EB"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59</w:t>
            </w:r>
          </w:p>
        </w:tc>
        <w:tc>
          <w:tcPr>
            <w:tcW w:w="769" w:type="dxa"/>
            <w:tcBorders>
              <w:bottom w:val="single" w:sz="4" w:space="0" w:color="000000"/>
            </w:tcBorders>
            <w:shd w:val="clear" w:color="auto" w:fill="FFFFFF"/>
            <w:tcMar>
              <w:top w:w="0" w:type="dxa"/>
              <w:left w:w="0" w:type="dxa"/>
              <w:bottom w:w="0" w:type="dxa"/>
              <w:right w:w="0" w:type="dxa"/>
            </w:tcMar>
          </w:tcPr>
          <w:p w14:paraId="10F2C598"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42.8%</w:t>
            </w:r>
          </w:p>
        </w:tc>
        <w:tc>
          <w:tcPr>
            <w:tcW w:w="769" w:type="dxa"/>
            <w:tcBorders>
              <w:bottom w:val="single" w:sz="4" w:space="0" w:color="000000"/>
            </w:tcBorders>
            <w:shd w:val="clear" w:color="auto" w:fill="FFFFFF"/>
            <w:tcMar>
              <w:top w:w="0" w:type="dxa"/>
              <w:left w:w="0" w:type="dxa"/>
              <w:bottom w:w="0" w:type="dxa"/>
              <w:right w:w="0" w:type="dxa"/>
            </w:tcMar>
          </w:tcPr>
          <w:p w14:paraId="4C9311FD"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92</w:t>
            </w:r>
          </w:p>
        </w:tc>
        <w:tc>
          <w:tcPr>
            <w:tcW w:w="782" w:type="dxa"/>
            <w:tcBorders>
              <w:bottom w:val="single" w:sz="4" w:space="0" w:color="000000"/>
            </w:tcBorders>
            <w:shd w:val="clear" w:color="auto" w:fill="FFFFFF"/>
            <w:tcMar>
              <w:top w:w="0" w:type="dxa"/>
              <w:left w:w="0" w:type="dxa"/>
              <w:bottom w:w="0" w:type="dxa"/>
              <w:right w:w="0" w:type="dxa"/>
            </w:tcMar>
          </w:tcPr>
          <w:p w14:paraId="4125F279"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43.8%</w:t>
            </w:r>
          </w:p>
        </w:tc>
        <w:tc>
          <w:tcPr>
            <w:tcW w:w="769" w:type="dxa"/>
            <w:vMerge/>
            <w:tcBorders>
              <w:top w:val="single" w:sz="18" w:space="0" w:color="000000"/>
            </w:tcBorders>
            <w:shd w:val="clear" w:color="auto" w:fill="FFFFFF"/>
            <w:tcMar>
              <w:top w:w="0" w:type="dxa"/>
              <w:left w:w="0" w:type="dxa"/>
              <w:bottom w:w="0" w:type="dxa"/>
              <w:right w:w="0" w:type="dxa"/>
            </w:tcMar>
          </w:tcPr>
          <w:p w14:paraId="67D3E472" w14:textId="77777777" w:rsidR="00AA04C3" w:rsidRPr="00F53867" w:rsidRDefault="00AA04C3" w:rsidP="005260E6">
            <w:pPr>
              <w:spacing w:after="0" w:line="240" w:lineRule="auto"/>
              <w:jc w:val="right"/>
              <w:rPr>
                <w:rFonts w:cstheme="minorHAnsi"/>
                <w:sz w:val="20"/>
                <w:szCs w:val="20"/>
                <w:lang w:val="en-US"/>
              </w:rPr>
            </w:pPr>
          </w:p>
        </w:tc>
      </w:tr>
      <w:tr w:rsidR="00AA04C3" w:rsidRPr="00F53867" w14:paraId="329CED27" w14:textId="77777777" w:rsidTr="005260E6">
        <w:trPr>
          <w:cantSplit/>
        </w:trPr>
        <w:tc>
          <w:tcPr>
            <w:tcW w:w="1985" w:type="dxa"/>
            <w:tcBorders>
              <w:bottom w:val="single" w:sz="4" w:space="0" w:color="000000"/>
            </w:tcBorders>
            <w:shd w:val="clear" w:color="auto" w:fill="FFFFFF"/>
            <w:tcMar>
              <w:top w:w="0" w:type="dxa"/>
              <w:left w:w="0" w:type="dxa"/>
              <w:bottom w:w="0" w:type="dxa"/>
              <w:right w:w="0" w:type="dxa"/>
            </w:tcMar>
          </w:tcPr>
          <w:p w14:paraId="7A1C2403" w14:textId="77777777" w:rsidR="00AA04C3" w:rsidRPr="00F53867" w:rsidRDefault="00AA04C3" w:rsidP="005260E6">
            <w:pPr>
              <w:autoSpaceDE w:val="0"/>
              <w:spacing w:after="0" w:line="240" w:lineRule="auto"/>
              <w:rPr>
                <w:rFonts w:cstheme="minorHAnsi"/>
                <w:color w:val="000000"/>
                <w:sz w:val="20"/>
                <w:szCs w:val="20"/>
                <w:lang w:val="en-US"/>
              </w:rPr>
            </w:pPr>
          </w:p>
        </w:tc>
        <w:tc>
          <w:tcPr>
            <w:tcW w:w="1691" w:type="dxa"/>
            <w:tcBorders>
              <w:bottom w:val="single" w:sz="4" w:space="0" w:color="000000"/>
            </w:tcBorders>
            <w:shd w:val="clear" w:color="auto" w:fill="FFFFFF"/>
            <w:tcMar>
              <w:top w:w="0" w:type="dxa"/>
              <w:left w:w="0" w:type="dxa"/>
              <w:bottom w:w="0" w:type="dxa"/>
              <w:right w:w="0" w:type="dxa"/>
            </w:tcMar>
          </w:tcPr>
          <w:p w14:paraId="249E74F0" w14:textId="77777777" w:rsidR="00AA04C3" w:rsidRPr="00F53867" w:rsidRDefault="00AA04C3" w:rsidP="005260E6">
            <w:pPr>
              <w:autoSpaceDE w:val="0"/>
              <w:spacing w:after="0" w:line="240" w:lineRule="auto"/>
              <w:ind w:left="60" w:right="60"/>
              <w:rPr>
                <w:rFonts w:cstheme="minorHAnsi"/>
                <w:color w:val="000000"/>
                <w:sz w:val="20"/>
                <w:szCs w:val="20"/>
                <w:lang w:val="en-US"/>
              </w:rPr>
            </w:pPr>
            <w:r w:rsidRPr="00F53867">
              <w:rPr>
                <w:rFonts w:cstheme="minorHAnsi"/>
                <w:color w:val="000000"/>
                <w:sz w:val="20"/>
                <w:szCs w:val="20"/>
                <w:lang w:val="en-US"/>
              </w:rPr>
              <w:t>Total</w:t>
            </w:r>
          </w:p>
        </w:tc>
        <w:tc>
          <w:tcPr>
            <w:tcW w:w="769" w:type="dxa"/>
            <w:tcBorders>
              <w:bottom w:val="single" w:sz="4" w:space="0" w:color="000000"/>
            </w:tcBorders>
            <w:shd w:val="clear" w:color="auto" w:fill="FFFFFF"/>
            <w:tcMar>
              <w:top w:w="0" w:type="dxa"/>
              <w:left w:w="0" w:type="dxa"/>
              <w:bottom w:w="0" w:type="dxa"/>
              <w:right w:w="0" w:type="dxa"/>
            </w:tcMar>
          </w:tcPr>
          <w:p w14:paraId="6DF8D9C0"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72</w:t>
            </w:r>
          </w:p>
        </w:tc>
        <w:tc>
          <w:tcPr>
            <w:tcW w:w="769" w:type="dxa"/>
            <w:tcBorders>
              <w:bottom w:val="single" w:sz="4" w:space="0" w:color="000000"/>
            </w:tcBorders>
            <w:shd w:val="clear" w:color="auto" w:fill="FFFFFF"/>
            <w:tcMar>
              <w:top w:w="0" w:type="dxa"/>
              <w:left w:w="0" w:type="dxa"/>
              <w:bottom w:w="0" w:type="dxa"/>
              <w:right w:w="0" w:type="dxa"/>
            </w:tcMar>
          </w:tcPr>
          <w:p w14:paraId="7EC68E49"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224D8A52"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138</w:t>
            </w:r>
          </w:p>
        </w:tc>
        <w:tc>
          <w:tcPr>
            <w:tcW w:w="769" w:type="dxa"/>
            <w:tcBorders>
              <w:bottom w:val="single" w:sz="4" w:space="0" w:color="000000"/>
            </w:tcBorders>
            <w:shd w:val="clear" w:color="auto" w:fill="FFFFFF"/>
            <w:tcMar>
              <w:top w:w="0" w:type="dxa"/>
              <w:left w:w="0" w:type="dxa"/>
              <w:bottom w:w="0" w:type="dxa"/>
              <w:right w:w="0" w:type="dxa"/>
            </w:tcMar>
          </w:tcPr>
          <w:p w14:paraId="13C032C0"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4F67A3C0"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210</w:t>
            </w:r>
          </w:p>
        </w:tc>
        <w:tc>
          <w:tcPr>
            <w:tcW w:w="782" w:type="dxa"/>
            <w:tcBorders>
              <w:bottom w:val="single" w:sz="4" w:space="0" w:color="000000"/>
            </w:tcBorders>
            <w:shd w:val="clear" w:color="auto" w:fill="FFFFFF"/>
            <w:tcMar>
              <w:top w:w="0" w:type="dxa"/>
              <w:left w:w="0" w:type="dxa"/>
              <w:bottom w:w="0" w:type="dxa"/>
              <w:right w:w="0" w:type="dxa"/>
            </w:tcMar>
          </w:tcPr>
          <w:p w14:paraId="5601D8D6"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1FE86CA6"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p>
        </w:tc>
      </w:tr>
      <w:tr w:rsidR="00AA04C3" w:rsidRPr="00F53867" w14:paraId="558FA646" w14:textId="77777777" w:rsidTr="005260E6">
        <w:trPr>
          <w:cantSplit/>
        </w:trPr>
        <w:tc>
          <w:tcPr>
            <w:tcW w:w="1985" w:type="dxa"/>
            <w:vMerge w:val="restart"/>
            <w:tcBorders>
              <w:top w:val="single" w:sz="4" w:space="0" w:color="000000"/>
            </w:tcBorders>
            <w:shd w:val="clear" w:color="auto" w:fill="FFFFFF"/>
            <w:tcMar>
              <w:top w:w="0" w:type="dxa"/>
              <w:left w:w="0" w:type="dxa"/>
              <w:bottom w:w="0" w:type="dxa"/>
              <w:right w:w="0" w:type="dxa"/>
            </w:tcMar>
          </w:tcPr>
          <w:p w14:paraId="4942CAA2" w14:textId="77777777" w:rsidR="00AA04C3" w:rsidRPr="00F53867" w:rsidRDefault="00AA04C3" w:rsidP="005260E6">
            <w:pPr>
              <w:autoSpaceDE w:val="0"/>
              <w:spacing w:after="0" w:line="240" w:lineRule="auto"/>
              <w:ind w:right="60"/>
              <w:rPr>
                <w:rFonts w:cstheme="minorHAnsi"/>
                <w:color w:val="000000"/>
                <w:sz w:val="20"/>
                <w:szCs w:val="20"/>
                <w:lang w:val="en-US"/>
              </w:rPr>
            </w:pPr>
            <w:r w:rsidRPr="00F53867">
              <w:rPr>
                <w:rFonts w:cstheme="minorHAnsi"/>
                <w:color w:val="000000"/>
                <w:sz w:val="20"/>
                <w:szCs w:val="20"/>
                <w:lang w:val="en-US"/>
              </w:rPr>
              <w:t>Age at diagnosis in years</w:t>
            </w:r>
          </w:p>
        </w:tc>
        <w:tc>
          <w:tcPr>
            <w:tcW w:w="1691" w:type="dxa"/>
            <w:tcBorders>
              <w:top w:val="single" w:sz="4" w:space="0" w:color="000000"/>
            </w:tcBorders>
            <w:shd w:val="clear" w:color="auto" w:fill="FFFFFF"/>
            <w:tcMar>
              <w:top w:w="0" w:type="dxa"/>
              <w:left w:w="0" w:type="dxa"/>
              <w:bottom w:w="0" w:type="dxa"/>
              <w:right w:w="0" w:type="dxa"/>
            </w:tcMar>
          </w:tcPr>
          <w:p w14:paraId="22647E0C" w14:textId="007C7C64" w:rsidR="00AA04C3" w:rsidRPr="00F53867" w:rsidRDefault="00AA04C3" w:rsidP="005260E6">
            <w:pPr>
              <w:autoSpaceDE w:val="0"/>
              <w:spacing w:after="0" w:line="240" w:lineRule="auto"/>
              <w:ind w:left="60" w:right="60"/>
              <w:rPr>
                <w:rFonts w:cstheme="minorHAnsi"/>
                <w:color w:val="000000"/>
                <w:sz w:val="20"/>
                <w:szCs w:val="20"/>
                <w:lang w:val="en-US"/>
              </w:rPr>
            </w:pPr>
            <w:r w:rsidRPr="00F53867">
              <w:rPr>
                <w:rFonts w:cstheme="minorHAnsi"/>
                <w:sz w:val="20"/>
                <w:szCs w:val="20"/>
              </w:rPr>
              <w:t xml:space="preserve">20.0 </w:t>
            </w:r>
            <w:r w:rsidR="00334891" w:rsidRPr="00172FBF">
              <w:rPr>
                <w:color w:val="000000" w:themeColor="text1"/>
                <w:sz w:val="20"/>
                <w:szCs w:val="20"/>
              </w:rPr>
              <w:t xml:space="preserve">– </w:t>
            </w:r>
            <w:r w:rsidRPr="00F53867">
              <w:rPr>
                <w:rFonts w:cstheme="minorHAnsi"/>
                <w:sz w:val="20"/>
                <w:szCs w:val="20"/>
              </w:rPr>
              <w:t>49.9</w:t>
            </w:r>
          </w:p>
        </w:tc>
        <w:tc>
          <w:tcPr>
            <w:tcW w:w="769" w:type="dxa"/>
            <w:tcBorders>
              <w:top w:val="single" w:sz="4" w:space="0" w:color="000000"/>
            </w:tcBorders>
            <w:shd w:val="clear" w:color="auto" w:fill="FFFFFF"/>
            <w:tcMar>
              <w:top w:w="0" w:type="dxa"/>
              <w:left w:w="0" w:type="dxa"/>
              <w:bottom w:w="0" w:type="dxa"/>
              <w:right w:w="0" w:type="dxa"/>
            </w:tcMar>
          </w:tcPr>
          <w:p w14:paraId="044459FF"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9</w:t>
            </w:r>
          </w:p>
        </w:tc>
        <w:tc>
          <w:tcPr>
            <w:tcW w:w="769" w:type="dxa"/>
            <w:tcBorders>
              <w:top w:val="single" w:sz="4" w:space="0" w:color="000000"/>
            </w:tcBorders>
            <w:shd w:val="clear" w:color="auto" w:fill="FFFFFF"/>
            <w:tcMar>
              <w:top w:w="0" w:type="dxa"/>
              <w:left w:w="0" w:type="dxa"/>
              <w:bottom w:w="0" w:type="dxa"/>
              <w:right w:w="0" w:type="dxa"/>
            </w:tcMar>
          </w:tcPr>
          <w:p w14:paraId="4D3D31A0"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12.5%</w:t>
            </w:r>
          </w:p>
        </w:tc>
        <w:tc>
          <w:tcPr>
            <w:tcW w:w="769" w:type="dxa"/>
            <w:tcBorders>
              <w:top w:val="single" w:sz="4" w:space="0" w:color="000000"/>
            </w:tcBorders>
            <w:shd w:val="clear" w:color="auto" w:fill="FFFFFF"/>
            <w:tcMar>
              <w:top w:w="0" w:type="dxa"/>
              <w:left w:w="0" w:type="dxa"/>
              <w:bottom w:w="0" w:type="dxa"/>
              <w:right w:w="0" w:type="dxa"/>
            </w:tcMar>
          </w:tcPr>
          <w:p w14:paraId="3FA5A47C"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16</w:t>
            </w:r>
          </w:p>
        </w:tc>
        <w:tc>
          <w:tcPr>
            <w:tcW w:w="769" w:type="dxa"/>
            <w:tcBorders>
              <w:top w:val="single" w:sz="4" w:space="0" w:color="000000"/>
            </w:tcBorders>
            <w:shd w:val="clear" w:color="auto" w:fill="FFFFFF"/>
            <w:tcMar>
              <w:top w:w="0" w:type="dxa"/>
              <w:left w:w="0" w:type="dxa"/>
              <w:bottom w:w="0" w:type="dxa"/>
              <w:right w:w="0" w:type="dxa"/>
            </w:tcMar>
          </w:tcPr>
          <w:p w14:paraId="50A40F53"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11.6%</w:t>
            </w:r>
          </w:p>
        </w:tc>
        <w:tc>
          <w:tcPr>
            <w:tcW w:w="769" w:type="dxa"/>
            <w:tcBorders>
              <w:top w:val="single" w:sz="4" w:space="0" w:color="000000"/>
            </w:tcBorders>
            <w:shd w:val="clear" w:color="auto" w:fill="FFFFFF"/>
            <w:tcMar>
              <w:top w:w="0" w:type="dxa"/>
              <w:left w:w="0" w:type="dxa"/>
              <w:bottom w:w="0" w:type="dxa"/>
              <w:right w:w="0" w:type="dxa"/>
            </w:tcMar>
          </w:tcPr>
          <w:p w14:paraId="40ECBAAB"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25</w:t>
            </w:r>
          </w:p>
        </w:tc>
        <w:tc>
          <w:tcPr>
            <w:tcW w:w="782" w:type="dxa"/>
            <w:tcBorders>
              <w:top w:val="single" w:sz="4" w:space="0" w:color="000000"/>
            </w:tcBorders>
            <w:shd w:val="clear" w:color="auto" w:fill="FFFFFF"/>
            <w:tcMar>
              <w:top w:w="0" w:type="dxa"/>
              <w:left w:w="0" w:type="dxa"/>
              <w:bottom w:w="0" w:type="dxa"/>
              <w:right w:w="0" w:type="dxa"/>
            </w:tcMar>
          </w:tcPr>
          <w:p w14:paraId="54C211F4"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11.9%</w:t>
            </w:r>
          </w:p>
        </w:tc>
        <w:tc>
          <w:tcPr>
            <w:tcW w:w="769" w:type="dxa"/>
            <w:tcBorders>
              <w:top w:val="single" w:sz="4" w:space="0" w:color="000000"/>
            </w:tcBorders>
            <w:shd w:val="clear" w:color="auto" w:fill="FFFFFF"/>
            <w:tcMar>
              <w:top w:w="0" w:type="dxa"/>
              <w:left w:w="0" w:type="dxa"/>
              <w:bottom w:w="0" w:type="dxa"/>
              <w:right w:w="0" w:type="dxa"/>
            </w:tcMar>
          </w:tcPr>
          <w:p w14:paraId="3437A3B2"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p>
        </w:tc>
      </w:tr>
      <w:tr w:rsidR="00AA04C3" w:rsidRPr="00F53867" w14:paraId="47F24F23" w14:textId="77777777" w:rsidTr="005260E6">
        <w:trPr>
          <w:cantSplit/>
        </w:trPr>
        <w:tc>
          <w:tcPr>
            <w:tcW w:w="1985" w:type="dxa"/>
            <w:vMerge/>
            <w:tcBorders>
              <w:top w:val="single" w:sz="4" w:space="0" w:color="000000"/>
            </w:tcBorders>
            <w:shd w:val="clear" w:color="auto" w:fill="FFFFFF"/>
            <w:tcMar>
              <w:top w:w="0" w:type="dxa"/>
              <w:left w:w="0" w:type="dxa"/>
              <w:bottom w:w="0" w:type="dxa"/>
              <w:right w:w="0" w:type="dxa"/>
            </w:tcMar>
          </w:tcPr>
          <w:p w14:paraId="02EAB7A1" w14:textId="77777777" w:rsidR="00AA04C3" w:rsidRPr="00F53867" w:rsidRDefault="00AA04C3" w:rsidP="005260E6">
            <w:pPr>
              <w:spacing w:after="0" w:line="240" w:lineRule="auto"/>
              <w:rPr>
                <w:rFonts w:cstheme="minorHAnsi"/>
                <w:color w:val="000000"/>
                <w:sz w:val="20"/>
                <w:szCs w:val="20"/>
                <w:lang w:val="en-US"/>
              </w:rPr>
            </w:pPr>
          </w:p>
        </w:tc>
        <w:tc>
          <w:tcPr>
            <w:tcW w:w="1691" w:type="dxa"/>
            <w:shd w:val="clear" w:color="auto" w:fill="FFFFFF"/>
            <w:tcMar>
              <w:top w:w="0" w:type="dxa"/>
              <w:left w:w="0" w:type="dxa"/>
              <w:bottom w:w="0" w:type="dxa"/>
              <w:right w:w="0" w:type="dxa"/>
            </w:tcMar>
          </w:tcPr>
          <w:p w14:paraId="01935A0F" w14:textId="1B27893F" w:rsidR="00AA04C3" w:rsidRPr="00F53867" w:rsidRDefault="00AA04C3" w:rsidP="005260E6">
            <w:pPr>
              <w:autoSpaceDE w:val="0"/>
              <w:spacing w:after="0" w:line="240" w:lineRule="auto"/>
              <w:ind w:left="60" w:right="60"/>
              <w:rPr>
                <w:rFonts w:cstheme="minorHAnsi"/>
                <w:color w:val="000000"/>
                <w:sz w:val="20"/>
                <w:szCs w:val="20"/>
                <w:lang w:val="en-US"/>
              </w:rPr>
            </w:pPr>
            <w:r w:rsidRPr="00F53867">
              <w:rPr>
                <w:rFonts w:cstheme="minorHAnsi"/>
                <w:sz w:val="20"/>
                <w:szCs w:val="20"/>
              </w:rPr>
              <w:t xml:space="preserve">50.0 </w:t>
            </w:r>
            <w:r w:rsidR="00334891" w:rsidRPr="00172FBF">
              <w:rPr>
                <w:color w:val="000000" w:themeColor="text1"/>
                <w:sz w:val="20"/>
                <w:szCs w:val="20"/>
              </w:rPr>
              <w:t xml:space="preserve">– </w:t>
            </w:r>
            <w:r w:rsidRPr="00F53867">
              <w:rPr>
                <w:rFonts w:cstheme="minorHAnsi"/>
                <w:sz w:val="20"/>
                <w:szCs w:val="20"/>
              </w:rPr>
              <w:t>9.9</w:t>
            </w:r>
          </w:p>
        </w:tc>
        <w:tc>
          <w:tcPr>
            <w:tcW w:w="769" w:type="dxa"/>
            <w:shd w:val="clear" w:color="auto" w:fill="FFFFFF"/>
            <w:tcMar>
              <w:top w:w="0" w:type="dxa"/>
              <w:left w:w="0" w:type="dxa"/>
              <w:bottom w:w="0" w:type="dxa"/>
              <w:right w:w="0" w:type="dxa"/>
            </w:tcMar>
          </w:tcPr>
          <w:p w14:paraId="0CF29845"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22</w:t>
            </w:r>
          </w:p>
        </w:tc>
        <w:tc>
          <w:tcPr>
            <w:tcW w:w="769" w:type="dxa"/>
            <w:shd w:val="clear" w:color="auto" w:fill="FFFFFF"/>
            <w:tcMar>
              <w:top w:w="0" w:type="dxa"/>
              <w:left w:w="0" w:type="dxa"/>
              <w:bottom w:w="0" w:type="dxa"/>
              <w:right w:w="0" w:type="dxa"/>
            </w:tcMar>
          </w:tcPr>
          <w:p w14:paraId="51C8369F"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30.6%</w:t>
            </w:r>
          </w:p>
        </w:tc>
        <w:tc>
          <w:tcPr>
            <w:tcW w:w="769" w:type="dxa"/>
            <w:shd w:val="clear" w:color="auto" w:fill="FFFFFF"/>
            <w:tcMar>
              <w:top w:w="0" w:type="dxa"/>
              <w:left w:w="0" w:type="dxa"/>
              <w:bottom w:w="0" w:type="dxa"/>
              <w:right w:w="0" w:type="dxa"/>
            </w:tcMar>
          </w:tcPr>
          <w:p w14:paraId="08E45B3F"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49</w:t>
            </w:r>
          </w:p>
        </w:tc>
        <w:tc>
          <w:tcPr>
            <w:tcW w:w="769" w:type="dxa"/>
            <w:shd w:val="clear" w:color="auto" w:fill="FFFFFF"/>
            <w:tcMar>
              <w:top w:w="0" w:type="dxa"/>
              <w:left w:w="0" w:type="dxa"/>
              <w:bottom w:w="0" w:type="dxa"/>
              <w:right w:w="0" w:type="dxa"/>
            </w:tcMar>
          </w:tcPr>
          <w:p w14:paraId="3B8D31A4"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35.5%</w:t>
            </w:r>
          </w:p>
        </w:tc>
        <w:tc>
          <w:tcPr>
            <w:tcW w:w="769" w:type="dxa"/>
            <w:shd w:val="clear" w:color="auto" w:fill="FFFFFF"/>
            <w:tcMar>
              <w:top w:w="0" w:type="dxa"/>
              <w:left w:w="0" w:type="dxa"/>
              <w:bottom w:w="0" w:type="dxa"/>
              <w:right w:w="0" w:type="dxa"/>
            </w:tcMar>
          </w:tcPr>
          <w:p w14:paraId="32B62B6F"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71</w:t>
            </w:r>
          </w:p>
        </w:tc>
        <w:tc>
          <w:tcPr>
            <w:tcW w:w="782" w:type="dxa"/>
            <w:shd w:val="clear" w:color="auto" w:fill="FFFFFF"/>
            <w:tcMar>
              <w:top w:w="0" w:type="dxa"/>
              <w:left w:w="0" w:type="dxa"/>
              <w:bottom w:w="0" w:type="dxa"/>
              <w:right w:w="0" w:type="dxa"/>
            </w:tcMar>
          </w:tcPr>
          <w:p w14:paraId="11AD0669"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33.8%</w:t>
            </w:r>
          </w:p>
        </w:tc>
        <w:tc>
          <w:tcPr>
            <w:tcW w:w="769" w:type="dxa"/>
            <w:shd w:val="clear" w:color="auto" w:fill="FFFFFF"/>
            <w:tcMar>
              <w:top w:w="0" w:type="dxa"/>
              <w:left w:w="0" w:type="dxa"/>
              <w:bottom w:w="0" w:type="dxa"/>
              <w:right w:w="0" w:type="dxa"/>
            </w:tcMar>
          </w:tcPr>
          <w:p w14:paraId="35DBAFC1" w14:textId="77777777" w:rsidR="00AA04C3" w:rsidRPr="00F53867" w:rsidRDefault="00AA04C3" w:rsidP="005260E6">
            <w:pPr>
              <w:autoSpaceDE w:val="0"/>
              <w:spacing w:after="0" w:line="240" w:lineRule="auto"/>
              <w:ind w:left="60" w:right="60"/>
              <w:jc w:val="right"/>
              <w:rPr>
                <w:rFonts w:cstheme="minorHAnsi"/>
                <w:sz w:val="20"/>
                <w:szCs w:val="20"/>
                <w:lang w:val="en-US"/>
              </w:rPr>
            </w:pPr>
            <w:r w:rsidRPr="00F53867">
              <w:rPr>
                <w:rFonts w:cstheme="minorHAnsi"/>
                <w:sz w:val="20"/>
                <w:szCs w:val="20"/>
              </w:rPr>
              <w:t>.897</w:t>
            </w:r>
          </w:p>
        </w:tc>
      </w:tr>
      <w:tr w:rsidR="00AA04C3" w:rsidRPr="00F53867" w14:paraId="3ACF34DD" w14:textId="77777777" w:rsidTr="005260E6">
        <w:trPr>
          <w:cantSplit/>
        </w:trPr>
        <w:tc>
          <w:tcPr>
            <w:tcW w:w="1985" w:type="dxa"/>
            <w:vMerge/>
            <w:tcBorders>
              <w:top w:val="single" w:sz="4" w:space="0" w:color="000000"/>
            </w:tcBorders>
            <w:shd w:val="clear" w:color="auto" w:fill="FFFFFF"/>
            <w:tcMar>
              <w:top w:w="0" w:type="dxa"/>
              <w:left w:w="0" w:type="dxa"/>
              <w:bottom w:w="0" w:type="dxa"/>
              <w:right w:w="0" w:type="dxa"/>
            </w:tcMar>
          </w:tcPr>
          <w:p w14:paraId="35D2CB41" w14:textId="77777777" w:rsidR="00AA04C3" w:rsidRPr="00F53867" w:rsidRDefault="00AA04C3" w:rsidP="005260E6">
            <w:pPr>
              <w:spacing w:after="0" w:line="240" w:lineRule="auto"/>
              <w:rPr>
                <w:rFonts w:cstheme="minorHAnsi"/>
                <w:color w:val="000000"/>
                <w:sz w:val="20"/>
                <w:szCs w:val="20"/>
                <w:lang w:val="en-US"/>
              </w:rPr>
            </w:pPr>
          </w:p>
        </w:tc>
        <w:tc>
          <w:tcPr>
            <w:tcW w:w="1691" w:type="dxa"/>
            <w:vMerge w:val="restart"/>
            <w:shd w:val="clear" w:color="auto" w:fill="FFFFFF"/>
            <w:tcMar>
              <w:top w:w="0" w:type="dxa"/>
              <w:left w:w="0" w:type="dxa"/>
              <w:bottom w:w="0" w:type="dxa"/>
              <w:right w:w="0" w:type="dxa"/>
            </w:tcMar>
          </w:tcPr>
          <w:p w14:paraId="72CC58C6" w14:textId="5EEE1FF3" w:rsidR="00AA04C3" w:rsidRPr="00F53867" w:rsidRDefault="00AA04C3" w:rsidP="005260E6">
            <w:pPr>
              <w:autoSpaceDE w:val="0"/>
              <w:spacing w:after="0" w:line="240" w:lineRule="auto"/>
              <w:ind w:left="60" w:right="60"/>
              <w:rPr>
                <w:rFonts w:cstheme="minorHAnsi"/>
                <w:color w:val="000000"/>
                <w:sz w:val="20"/>
                <w:szCs w:val="20"/>
                <w:lang w:val="en-US"/>
              </w:rPr>
            </w:pPr>
            <w:r w:rsidRPr="00F53867">
              <w:rPr>
                <w:rFonts w:cstheme="minorHAnsi"/>
                <w:sz w:val="20"/>
                <w:szCs w:val="20"/>
              </w:rPr>
              <w:t xml:space="preserve">60.0 </w:t>
            </w:r>
            <w:r w:rsidR="00334891" w:rsidRPr="00172FBF">
              <w:rPr>
                <w:color w:val="000000" w:themeColor="text1"/>
                <w:sz w:val="20"/>
                <w:szCs w:val="20"/>
              </w:rPr>
              <w:t xml:space="preserve">– </w:t>
            </w:r>
            <w:r w:rsidRPr="00F53867">
              <w:rPr>
                <w:rFonts w:cstheme="minorHAnsi"/>
                <w:sz w:val="20"/>
                <w:szCs w:val="20"/>
              </w:rPr>
              <w:t>69.9</w:t>
            </w:r>
          </w:p>
          <w:p w14:paraId="24768DCE" w14:textId="77777777" w:rsidR="00AA04C3" w:rsidRPr="00F53867" w:rsidRDefault="00AA04C3" w:rsidP="005260E6">
            <w:pPr>
              <w:autoSpaceDE w:val="0"/>
              <w:spacing w:after="0" w:line="240" w:lineRule="auto"/>
              <w:ind w:left="60" w:right="60"/>
              <w:rPr>
                <w:rFonts w:cstheme="minorHAnsi"/>
                <w:color w:val="000000"/>
                <w:sz w:val="20"/>
                <w:szCs w:val="20"/>
                <w:lang w:val="en-US"/>
              </w:rPr>
            </w:pPr>
            <w:r w:rsidRPr="00F53867">
              <w:rPr>
                <w:rFonts w:cstheme="minorHAnsi"/>
                <w:sz w:val="20"/>
                <w:szCs w:val="20"/>
              </w:rPr>
              <w:t>≥ 70.0</w:t>
            </w:r>
          </w:p>
        </w:tc>
        <w:tc>
          <w:tcPr>
            <w:tcW w:w="769" w:type="dxa"/>
            <w:vMerge w:val="restart"/>
            <w:shd w:val="clear" w:color="auto" w:fill="FFFFFF"/>
            <w:tcMar>
              <w:top w:w="0" w:type="dxa"/>
              <w:left w:w="0" w:type="dxa"/>
              <w:bottom w:w="0" w:type="dxa"/>
              <w:right w:w="0" w:type="dxa"/>
            </w:tcMar>
          </w:tcPr>
          <w:p w14:paraId="732AE4A2"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28</w:t>
            </w:r>
          </w:p>
          <w:p w14:paraId="4F922206"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13</w:t>
            </w:r>
          </w:p>
        </w:tc>
        <w:tc>
          <w:tcPr>
            <w:tcW w:w="769" w:type="dxa"/>
            <w:vMerge w:val="restart"/>
            <w:shd w:val="clear" w:color="auto" w:fill="FFFFFF"/>
            <w:tcMar>
              <w:top w:w="0" w:type="dxa"/>
              <w:left w:w="0" w:type="dxa"/>
              <w:bottom w:w="0" w:type="dxa"/>
              <w:right w:w="0" w:type="dxa"/>
            </w:tcMar>
          </w:tcPr>
          <w:p w14:paraId="34300DBB" w14:textId="1FF92EDA"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38.</w:t>
            </w:r>
            <w:r w:rsidR="00E209F4">
              <w:rPr>
                <w:rFonts w:cstheme="minorHAnsi"/>
                <w:sz w:val="20"/>
                <w:szCs w:val="20"/>
              </w:rPr>
              <w:t>8</w:t>
            </w:r>
            <w:r w:rsidRPr="00F53867">
              <w:rPr>
                <w:rFonts w:cstheme="minorHAnsi"/>
                <w:sz w:val="20"/>
                <w:szCs w:val="20"/>
              </w:rPr>
              <w:t>%</w:t>
            </w:r>
          </w:p>
          <w:p w14:paraId="328B98B3"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18.1%</w:t>
            </w:r>
          </w:p>
        </w:tc>
        <w:tc>
          <w:tcPr>
            <w:tcW w:w="769" w:type="dxa"/>
            <w:vMerge w:val="restart"/>
            <w:shd w:val="clear" w:color="auto" w:fill="FFFFFF"/>
            <w:tcMar>
              <w:top w:w="0" w:type="dxa"/>
              <w:left w:w="0" w:type="dxa"/>
              <w:bottom w:w="0" w:type="dxa"/>
              <w:right w:w="0" w:type="dxa"/>
            </w:tcMar>
          </w:tcPr>
          <w:p w14:paraId="306DD5BB"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48</w:t>
            </w:r>
          </w:p>
          <w:p w14:paraId="00AD4473"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25</w:t>
            </w:r>
          </w:p>
        </w:tc>
        <w:tc>
          <w:tcPr>
            <w:tcW w:w="769" w:type="dxa"/>
            <w:vMerge w:val="restart"/>
            <w:shd w:val="clear" w:color="auto" w:fill="FFFFFF"/>
            <w:tcMar>
              <w:top w:w="0" w:type="dxa"/>
              <w:left w:w="0" w:type="dxa"/>
              <w:bottom w:w="0" w:type="dxa"/>
              <w:right w:w="0" w:type="dxa"/>
            </w:tcMar>
          </w:tcPr>
          <w:p w14:paraId="12279745"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34.8%</w:t>
            </w:r>
          </w:p>
          <w:p w14:paraId="13E2DAFB"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18.1%</w:t>
            </w:r>
          </w:p>
        </w:tc>
        <w:tc>
          <w:tcPr>
            <w:tcW w:w="769" w:type="dxa"/>
            <w:vMerge w:val="restart"/>
            <w:shd w:val="clear" w:color="auto" w:fill="FFFFFF"/>
            <w:tcMar>
              <w:top w:w="0" w:type="dxa"/>
              <w:left w:w="0" w:type="dxa"/>
              <w:bottom w:w="0" w:type="dxa"/>
              <w:right w:w="0" w:type="dxa"/>
            </w:tcMar>
          </w:tcPr>
          <w:p w14:paraId="00F794E9"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76</w:t>
            </w:r>
          </w:p>
          <w:p w14:paraId="35184F94"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38</w:t>
            </w:r>
          </w:p>
        </w:tc>
        <w:tc>
          <w:tcPr>
            <w:tcW w:w="782" w:type="dxa"/>
            <w:vMerge w:val="restart"/>
            <w:shd w:val="clear" w:color="auto" w:fill="FFFFFF"/>
            <w:tcMar>
              <w:top w:w="0" w:type="dxa"/>
              <w:left w:w="0" w:type="dxa"/>
              <w:bottom w:w="0" w:type="dxa"/>
              <w:right w:w="0" w:type="dxa"/>
            </w:tcMar>
          </w:tcPr>
          <w:p w14:paraId="00B1A0F2"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36.2%</w:t>
            </w:r>
          </w:p>
          <w:p w14:paraId="397825C7"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18.1%</w:t>
            </w:r>
          </w:p>
        </w:tc>
        <w:tc>
          <w:tcPr>
            <w:tcW w:w="769" w:type="dxa"/>
            <w:shd w:val="clear" w:color="auto" w:fill="FFFFFF"/>
            <w:tcMar>
              <w:top w:w="0" w:type="dxa"/>
              <w:left w:w="0" w:type="dxa"/>
              <w:bottom w:w="0" w:type="dxa"/>
              <w:right w:w="0" w:type="dxa"/>
            </w:tcMar>
          </w:tcPr>
          <w:p w14:paraId="514E102B"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p>
        </w:tc>
      </w:tr>
      <w:tr w:rsidR="00AA04C3" w:rsidRPr="00F53867" w14:paraId="2A5644B0" w14:textId="77777777" w:rsidTr="005260E6">
        <w:trPr>
          <w:cantSplit/>
        </w:trPr>
        <w:tc>
          <w:tcPr>
            <w:tcW w:w="1985" w:type="dxa"/>
            <w:vMerge/>
            <w:tcBorders>
              <w:top w:val="single" w:sz="4" w:space="0" w:color="000000"/>
            </w:tcBorders>
            <w:shd w:val="clear" w:color="auto" w:fill="FFFFFF"/>
            <w:tcMar>
              <w:top w:w="0" w:type="dxa"/>
              <w:left w:w="0" w:type="dxa"/>
              <w:bottom w:w="0" w:type="dxa"/>
              <w:right w:w="0" w:type="dxa"/>
            </w:tcMar>
          </w:tcPr>
          <w:p w14:paraId="3A2BC3B3" w14:textId="77777777" w:rsidR="00AA04C3" w:rsidRPr="00F53867" w:rsidRDefault="00AA04C3" w:rsidP="005260E6">
            <w:pPr>
              <w:spacing w:after="0" w:line="240" w:lineRule="auto"/>
              <w:rPr>
                <w:rFonts w:cstheme="minorHAnsi"/>
                <w:color w:val="000000"/>
                <w:sz w:val="20"/>
                <w:szCs w:val="20"/>
                <w:lang w:val="en-US"/>
              </w:rPr>
            </w:pPr>
          </w:p>
        </w:tc>
        <w:tc>
          <w:tcPr>
            <w:tcW w:w="1691" w:type="dxa"/>
            <w:vMerge/>
            <w:tcBorders>
              <w:bottom w:val="single" w:sz="4" w:space="0" w:color="000000"/>
            </w:tcBorders>
            <w:shd w:val="clear" w:color="auto" w:fill="FFFFFF"/>
            <w:tcMar>
              <w:top w:w="0" w:type="dxa"/>
              <w:left w:w="0" w:type="dxa"/>
              <w:bottom w:w="0" w:type="dxa"/>
              <w:right w:w="0" w:type="dxa"/>
            </w:tcMar>
          </w:tcPr>
          <w:p w14:paraId="3BFF7375" w14:textId="77777777" w:rsidR="00AA04C3" w:rsidRPr="00F53867" w:rsidRDefault="00AA04C3" w:rsidP="005260E6">
            <w:pPr>
              <w:autoSpaceDE w:val="0"/>
              <w:spacing w:after="0" w:line="240" w:lineRule="auto"/>
              <w:ind w:left="60" w:right="60"/>
              <w:rPr>
                <w:rFonts w:cstheme="minorHAnsi"/>
                <w:color w:val="000000"/>
                <w:sz w:val="20"/>
                <w:szCs w:val="20"/>
                <w:lang w:val="en-US"/>
              </w:rPr>
            </w:pPr>
          </w:p>
        </w:tc>
        <w:tc>
          <w:tcPr>
            <w:tcW w:w="769" w:type="dxa"/>
            <w:vMerge/>
            <w:tcBorders>
              <w:bottom w:val="single" w:sz="4" w:space="0" w:color="000000"/>
            </w:tcBorders>
            <w:shd w:val="clear" w:color="auto" w:fill="FFFFFF"/>
            <w:tcMar>
              <w:top w:w="0" w:type="dxa"/>
              <w:left w:w="0" w:type="dxa"/>
              <w:bottom w:w="0" w:type="dxa"/>
              <w:right w:w="0" w:type="dxa"/>
            </w:tcMar>
          </w:tcPr>
          <w:p w14:paraId="51FD29A4"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p>
        </w:tc>
        <w:tc>
          <w:tcPr>
            <w:tcW w:w="769" w:type="dxa"/>
            <w:vMerge/>
            <w:tcBorders>
              <w:bottom w:val="single" w:sz="4" w:space="0" w:color="000000"/>
            </w:tcBorders>
            <w:shd w:val="clear" w:color="auto" w:fill="FFFFFF"/>
            <w:tcMar>
              <w:top w:w="0" w:type="dxa"/>
              <w:left w:w="0" w:type="dxa"/>
              <w:bottom w:w="0" w:type="dxa"/>
              <w:right w:w="0" w:type="dxa"/>
            </w:tcMar>
          </w:tcPr>
          <w:p w14:paraId="7833661F"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p>
        </w:tc>
        <w:tc>
          <w:tcPr>
            <w:tcW w:w="769" w:type="dxa"/>
            <w:vMerge/>
            <w:tcBorders>
              <w:bottom w:val="single" w:sz="4" w:space="0" w:color="000000"/>
            </w:tcBorders>
            <w:shd w:val="clear" w:color="auto" w:fill="FFFFFF"/>
            <w:tcMar>
              <w:top w:w="0" w:type="dxa"/>
              <w:left w:w="0" w:type="dxa"/>
              <w:bottom w:w="0" w:type="dxa"/>
              <w:right w:w="0" w:type="dxa"/>
            </w:tcMar>
          </w:tcPr>
          <w:p w14:paraId="66E1A287"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p>
        </w:tc>
        <w:tc>
          <w:tcPr>
            <w:tcW w:w="769" w:type="dxa"/>
            <w:vMerge/>
            <w:tcBorders>
              <w:bottom w:val="single" w:sz="4" w:space="0" w:color="000000"/>
            </w:tcBorders>
            <w:shd w:val="clear" w:color="auto" w:fill="FFFFFF"/>
            <w:tcMar>
              <w:top w:w="0" w:type="dxa"/>
              <w:left w:w="0" w:type="dxa"/>
              <w:bottom w:w="0" w:type="dxa"/>
              <w:right w:w="0" w:type="dxa"/>
            </w:tcMar>
          </w:tcPr>
          <w:p w14:paraId="79250B34"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p>
        </w:tc>
        <w:tc>
          <w:tcPr>
            <w:tcW w:w="769" w:type="dxa"/>
            <w:vMerge/>
            <w:tcBorders>
              <w:bottom w:val="single" w:sz="4" w:space="0" w:color="000000"/>
            </w:tcBorders>
            <w:shd w:val="clear" w:color="auto" w:fill="FFFFFF"/>
            <w:tcMar>
              <w:top w:w="0" w:type="dxa"/>
              <w:left w:w="0" w:type="dxa"/>
              <w:bottom w:w="0" w:type="dxa"/>
              <w:right w:w="0" w:type="dxa"/>
            </w:tcMar>
          </w:tcPr>
          <w:p w14:paraId="1D2BB4E4"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p>
        </w:tc>
        <w:tc>
          <w:tcPr>
            <w:tcW w:w="782" w:type="dxa"/>
            <w:vMerge/>
            <w:tcBorders>
              <w:bottom w:val="single" w:sz="4" w:space="0" w:color="000000"/>
            </w:tcBorders>
            <w:shd w:val="clear" w:color="auto" w:fill="FFFFFF"/>
            <w:tcMar>
              <w:top w:w="0" w:type="dxa"/>
              <w:left w:w="0" w:type="dxa"/>
              <w:bottom w:w="0" w:type="dxa"/>
              <w:right w:w="0" w:type="dxa"/>
            </w:tcMar>
          </w:tcPr>
          <w:p w14:paraId="30C750FE"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p>
        </w:tc>
        <w:tc>
          <w:tcPr>
            <w:tcW w:w="769" w:type="dxa"/>
            <w:shd w:val="clear" w:color="auto" w:fill="FFFFFF"/>
            <w:tcMar>
              <w:top w:w="0" w:type="dxa"/>
              <w:left w:w="0" w:type="dxa"/>
              <w:bottom w:w="0" w:type="dxa"/>
              <w:right w:w="0" w:type="dxa"/>
            </w:tcMar>
          </w:tcPr>
          <w:p w14:paraId="697AE2A8"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p>
        </w:tc>
      </w:tr>
      <w:tr w:rsidR="00AA04C3" w:rsidRPr="00F53867" w14:paraId="13E874C0" w14:textId="77777777" w:rsidTr="005260E6">
        <w:trPr>
          <w:cantSplit/>
        </w:trPr>
        <w:tc>
          <w:tcPr>
            <w:tcW w:w="1985" w:type="dxa"/>
            <w:tcBorders>
              <w:bottom w:val="single" w:sz="4" w:space="0" w:color="000000"/>
            </w:tcBorders>
            <w:shd w:val="clear" w:color="auto" w:fill="FFFFFF"/>
            <w:tcMar>
              <w:top w:w="0" w:type="dxa"/>
              <w:left w:w="0" w:type="dxa"/>
              <w:bottom w:w="0" w:type="dxa"/>
              <w:right w:w="0" w:type="dxa"/>
            </w:tcMar>
          </w:tcPr>
          <w:p w14:paraId="4A95DEDE" w14:textId="77777777" w:rsidR="00AA04C3" w:rsidRPr="00F53867" w:rsidRDefault="00AA04C3" w:rsidP="005260E6">
            <w:pPr>
              <w:autoSpaceDE w:val="0"/>
              <w:spacing w:after="0" w:line="240" w:lineRule="auto"/>
              <w:rPr>
                <w:rFonts w:cstheme="minorHAnsi"/>
                <w:color w:val="000000"/>
                <w:sz w:val="20"/>
                <w:szCs w:val="20"/>
                <w:lang w:val="en-US"/>
              </w:rPr>
            </w:pPr>
          </w:p>
        </w:tc>
        <w:tc>
          <w:tcPr>
            <w:tcW w:w="1691" w:type="dxa"/>
            <w:tcBorders>
              <w:bottom w:val="single" w:sz="4" w:space="0" w:color="000000"/>
            </w:tcBorders>
            <w:shd w:val="clear" w:color="auto" w:fill="FFFFFF"/>
            <w:tcMar>
              <w:top w:w="0" w:type="dxa"/>
              <w:left w:w="0" w:type="dxa"/>
              <w:bottom w:w="0" w:type="dxa"/>
              <w:right w:w="0" w:type="dxa"/>
            </w:tcMar>
          </w:tcPr>
          <w:p w14:paraId="7293B6B3" w14:textId="77777777" w:rsidR="00AA04C3" w:rsidRPr="00F53867" w:rsidRDefault="00AA04C3" w:rsidP="005260E6">
            <w:pPr>
              <w:autoSpaceDE w:val="0"/>
              <w:spacing w:after="0" w:line="240" w:lineRule="auto"/>
              <w:ind w:left="60" w:right="60"/>
              <w:rPr>
                <w:rFonts w:cstheme="minorHAnsi"/>
                <w:color w:val="000000"/>
                <w:sz w:val="20"/>
                <w:szCs w:val="20"/>
                <w:lang w:val="en-US"/>
              </w:rPr>
            </w:pPr>
            <w:r w:rsidRPr="00F53867">
              <w:rPr>
                <w:rFonts w:cstheme="minorHAnsi"/>
                <w:sz w:val="20"/>
                <w:szCs w:val="20"/>
              </w:rPr>
              <w:t>Total</w:t>
            </w:r>
          </w:p>
        </w:tc>
        <w:tc>
          <w:tcPr>
            <w:tcW w:w="769" w:type="dxa"/>
            <w:tcBorders>
              <w:bottom w:val="single" w:sz="4" w:space="0" w:color="000000"/>
            </w:tcBorders>
            <w:shd w:val="clear" w:color="auto" w:fill="FFFFFF"/>
            <w:tcMar>
              <w:top w:w="0" w:type="dxa"/>
              <w:left w:w="0" w:type="dxa"/>
              <w:bottom w:w="0" w:type="dxa"/>
              <w:right w:w="0" w:type="dxa"/>
            </w:tcMar>
          </w:tcPr>
          <w:p w14:paraId="27D4D8E1"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72</w:t>
            </w:r>
          </w:p>
        </w:tc>
        <w:tc>
          <w:tcPr>
            <w:tcW w:w="769" w:type="dxa"/>
            <w:tcBorders>
              <w:bottom w:val="single" w:sz="4" w:space="0" w:color="000000"/>
            </w:tcBorders>
            <w:shd w:val="clear" w:color="auto" w:fill="FFFFFF"/>
            <w:tcMar>
              <w:top w:w="0" w:type="dxa"/>
              <w:left w:w="0" w:type="dxa"/>
              <w:bottom w:w="0" w:type="dxa"/>
              <w:right w:w="0" w:type="dxa"/>
            </w:tcMar>
          </w:tcPr>
          <w:p w14:paraId="2B91004A"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74C4D479"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138</w:t>
            </w:r>
          </w:p>
        </w:tc>
        <w:tc>
          <w:tcPr>
            <w:tcW w:w="769" w:type="dxa"/>
            <w:tcBorders>
              <w:bottom w:val="single" w:sz="4" w:space="0" w:color="000000"/>
            </w:tcBorders>
            <w:shd w:val="clear" w:color="auto" w:fill="FFFFFF"/>
            <w:tcMar>
              <w:top w:w="0" w:type="dxa"/>
              <w:left w:w="0" w:type="dxa"/>
              <w:bottom w:w="0" w:type="dxa"/>
              <w:right w:w="0" w:type="dxa"/>
            </w:tcMar>
          </w:tcPr>
          <w:p w14:paraId="3E180BA3"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3B83326C"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210</w:t>
            </w:r>
          </w:p>
        </w:tc>
        <w:tc>
          <w:tcPr>
            <w:tcW w:w="782" w:type="dxa"/>
            <w:tcBorders>
              <w:bottom w:val="single" w:sz="4" w:space="0" w:color="000000"/>
            </w:tcBorders>
            <w:shd w:val="clear" w:color="auto" w:fill="FFFFFF"/>
            <w:tcMar>
              <w:top w:w="0" w:type="dxa"/>
              <w:left w:w="0" w:type="dxa"/>
              <w:bottom w:w="0" w:type="dxa"/>
              <w:right w:w="0" w:type="dxa"/>
            </w:tcMar>
          </w:tcPr>
          <w:p w14:paraId="33323AA4"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29008484" w14:textId="77777777" w:rsidR="00AA04C3" w:rsidRPr="00F53867" w:rsidRDefault="00AA04C3" w:rsidP="005260E6">
            <w:pPr>
              <w:autoSpaceDE w:val="0"/>
              <w:spacing w:after="0" w:line="240" w:lineRule="auto"/>
              <w:ind w:left="60" w:right="60"/>
              <w:jc w:val="right"/>
              <w:rPr>
                <w:rFonts w:cstheme="minorHAnsi"/>
                <w:color w:val="000000"/>
                <w:sz w:val="20"/>
                <w:szCs w:val="20"/>
                <w:lang w:val="en-US"/>
              </w:rPr>
            </w:pPr>
          </w:p>
        </w:tc>
      </w:tr>
      <w:tr w:rsidR="00C66115" w:rsidRPr="00F53867" w14:paraId="018D38CE" w14:textId="77777777" w:rsidTr="00F83444">
        <w:trPr>
          <w:cantSplit/>
          <w:trHeight w:val="742"/>
        </w:trPr>
        <w:tc>
          <w:tcPr>
            <w:tcW w:w="1985" w:type="dxa"/>
            <w:vMerge w:val="restart"/>
            <w:shd w:val="clear" w:color="auto" w:fill="FFFFFF"/>
            <w:tcMar>
              <w:top w:w="0" w:type="dxa"/>
              <w:left w:w="0" w:type="dxa"/>
              <w:bottom w:w="0" w:type="dxa"/>
              <w:right w:w="0" w:type="dxa"/>
            </w:tcMar>
          </w:tcPr>
          <w:p w14:paraId="58871C57" w14:textId="5A39A281" w:rsidR="00C66115" w:rsidRPr="00F53867" w:rsidRDefault="00C66115" w:rsidP="00C66115">
            <w:pPr>
              <w:autoSpaceDE w:val="0"/>
              <w:spacing w:after="0" w:line="240" w:lineRule="auto"/>
              <w:rPr>
                <w:rFonts w:cstheme="minorHAnsi"/>
                <w:color w:val="000000"/>
                <w:sz w:val="20"/>
                <w:szCs w:val="20"/>
                <w:lang w:val="en-US"/>
              </w:rPr>
            </w:pPr>
            <w:r w:rsidRPr="005A5381">
              <w:rPr>
                <w:rFonts w:cstheme="minorHAnsi"/>
                <w:sz w:val="20"/>
                <w:szCs w:val="20"/>
              </w:rPr>
              <w:t>KPS at start SPC</w:t>
            </w:r>
          </w:p>
        </w:tc>
        <w:tc>
          <w:tcPr>
            <w:tcW w:w="1691" w:type="dxa"/>
            <w:vMerge w:val="restart"/>
            <w:shd w:val="clear" w:color="auto" w:fill="FFFFFF"/>
            <w:tcMar>
              <w:top w:w="0" w:type="dxa"/>
              <w:left w:w="0" w:type="dxa"/>
              <w:bottom w:w="0" w:type="dxa"/>
              <w:right w:w="0" w:type="dxa"/>
            </w:tcMar>
          </w:tcPr>
          <w:p w14:paraId="118C24F5" w14:textId="007EB3EF" w:rsidR="00C66115" w:rsidRPr="00F53867" w:rsidRDefault="00C66115" w:rsidP="00C66115">
            <w:pPr>
              <w:autoSpaceDE w:val="0"/>
              <w:spacing w:after="0" w:line="240" w:lineRule="auto"/>
              <w:ind w:left="60" w:right="60"/>
              <w:rPr>
                <w:rFonts w:cstheme="minorHAnsi"/>
                <w:sz w:val="20"/>
                <w:szCs w:val="20"/>
              </w:rPr>
            </w:pPr>
            <w:r w:rsidRPr="001C32D9">
              <w:rPr>
                <w:sz w:val="20"/>
                <w:szCs w:val="20"/>
              </w:rPr>
              <w:t>&lt;</w:t>
            </w:r>
            <w:r w:rsidR="00334891">
              <w:rPr>
                <w:sz w:val="20"/>
                <w:szCs w:val="20"/>
              </w:rPr>
              <w:t xml:space="preserve"> </w:t>
            </w:r>
            <w:r w:rsidRPr="001C32D9">
              <w:rPr>
                <w:sz w:val="20"/>
                <w:szCs w:val="20"/>
              </w:rPr>
              <w:t>70</w:t>
            </w:r>
          </w:p>
          <w:p w14:paraId="48729136" w14:textId="4505C447" w:rsidR="00C66115" w:rsidRPr="00F53867" w:rsidRDefault="00C66115" w:rsidP="00C66115">
            <w:pPr>
              <w:autoSpaceDE w:val="0"/>
              <w:spacing w:after="0" w:line="240" w:lineRule="auto"/>
              <w:ind w:left="60" w:right="60"/>
              <w:rPr>
                <w:rFonts w:cstheme="minorHAnsi"/>
                <w:sz w:val="20"/>
                <w:szCs w:val="20"/>
              </w:rPr>
            </w:pPr>
            <w:r w:rsidRPr="001C32D9">
              <w:rPr>
                <w:sz w:val="20"/>
                <w:szCs w:val="20"/>
              </w:rPr>
              <w:t>70</w:t>
            </w:r>
            <w:r w:rsidR="00334891">
              <w:rPr>
                <w:sz w:val="20"/>
                <w:szCs w:val="20"/>
              </w:rPr>
              <w:t xml:space="preserve"> </w:t>
            </w:r>
            <w:r w:rsidR="00334891" w:rsidRPr="00172FBF">
              <w:rPr>
                <w:color w:val="000000" w:themeColor="text1"/>
                <w:sz w:val="20"/>
                <w:szCs w:val="20"/>
              </w:rPr>
              <w:t xml:space="preserve">– </w:t>
            </w:r>
            <w:r w:rsidRPr="001C32D9">
              <w:rPr>
                <w:sz w:val="20"/>
                <w:szCs w:val="20"/>
              </w:rPr>
              <w:t>80</w:t>
            </w:r>
          </w:p>
          <w:p w14:paraId="6E39A605" w14:textId="7D50738C" w:rsidR="00C66115" w:rsidRPr="00F53867" w:rsidRDefault="00C66115" w:rsidP="00C66115">
            <w:pPr>
              <w:autoSpaceDE w:val="0"/>
              <w:spacing w:after="0" w:line="240" w:lineRule="auto"/>
              <w:ind w:left="60" w:right="60"/>
              <w:rPr>
                <w:rFonts w:cstheme="minorHAnsi"/>
                <w:sz w:val="20"/>
                <w:szCs w:val="20"/>
              </w:rPr>
            </w:pPr>
            <w:r w:rsidRPr="001C32D9">
              <w:rPr>
                <w:sz w:val="20"/>
                <w:szCs w:val="20"/>
              </w:rPr>
              <w:t>90</w:t>
            </w:r>
            <w:r w:rsidR="00334891">
              <w:rPr>
                <w:sz w:val="20"/>
                <w:szCs w:val="20"/>
              </w:rPr>
              <w:t xml:space="preserve"> </w:t>
            </w:r>
            <w:r w:rsidR="00334891" w:rsidRPr="00172FBF">
              <w:rPr>
                <w:color w:val="000000" w:themeColor="text1"/>
                <w:sz w:val="20"/>
                <w:szCs w:val="20"/>
              </w:rPr>
              <w:t xml:space="preserve">– </w:t>
            </w:r>
            <w:r w:rsidRPr="001C32D9">
              <w:rPr>
                <w:sz w:val="20"/>
                <w:szCs w:val="20"/>
              </w:rPr>
              <w:t>100</w:t>
            </w:r>
          </w:p>
          <w:p w14:paraId="525712E4" w14:textId="34A3131D" w:rsidR="00C66115" w:rsidRPr="00F53867" w:rsidRDefault="00C66115" w:rsidP="00C66115">
            <w:pPr>
              <w:autoSpaceDE w:val="0"/>
              <w:spacing w:after="0" w:line="240" w:lineRule="auto"/>
              <w:ind w:left="60" w:right="60"/>
              <w:rPr>
                <w:rFonts w:cstheme="minorHAnsi"/>
                <w:sz w:val="20"/>
                <w:szCs w:val="20"/>
              </w:rPr>
            </w:pPr>
            <w:r w:rsidRPr="001C32D9">
              <w:rPr>
                <w:sz w:val="20"/>
                <w:szCs w:val="20"/>
              </w:rPr>
              <w:t>No data available</w:t>
            </w:r>
          </w:p>
        </w:tc>
        <w:tc>
          <w:tcPr>
            <w:tcW w:w="769" w:type="dxa"/>
            <w:vMerge w:val="restart"/>
            <w:shd w:val="clear" w:color="auto" w:fill="FFFFFF"/>
            <w:tcMar>
              <w:top w:w="0" w:type="dxa"/>
              <w:left w:w="0" w:type="dxa"/>
              <w:bottom w:w="0" w:type="dxa"/>
              <w:right w:w="0" w:type="dxa"/>
            </w:tcMar>
          </w:tcPr>
          <w:p w14:paraId="124BB7CB" w14:textId="77777777" w:rsidR="00C66115" w:rsidRPr="00F53867" w:rsidRDefault="00C66115" w:rsidP="00C66115">
            <w:pPr>
              <w:autoSpaceDE w:val="0"/>
              <w:spacing w:after="0" w:line="240" w:lineRule="auto"/>
              <w:ind w:left="60" w:right="60"/>
              <w:jc w:val="right"/>
              <w:rPr>
                <w:rFonts w:cstheme="minorHAnsi"/>
                <w:sz w:val="20"/>
                <w:szCs w:val="20"/>
              </w:rPr>
            </w:pPr>
            <w:r w:rsidRPr="001C32D9">
              <w:rPr>
                <w:sz w:val="20"/>
                <w:szCs w:val="20"/>
              </w:rPr>
              <w:t>22</w:t>
            </w:r>
          </w:p>
          <w:p w14:paraId="7DD6A528" w14:textId="77777777" w:rsidR="00C66115" w:rsidRPr="00F53867" w:rsidRDefault="00C66115" w:rsidP="00C66115">
            <w:pPr>
              <w:autoSpaceDE w:val="0"/>
              <w:spacing w:after="0" w:line="240" w:lineRule="auto"/>
              <w:ind w:left="60" w:right="60"/>
              <w:jc w:val="right"/>
              <w:rPr>
                <w:rFonts w:cstheme="minorHAnsi"/>
                <w:sz w:val="20"/>
                <w:szCs w:val="20"/>
              </w:rPr>
            </w:pPr>
            <w:r w:rsidRPr="001C32D9">
              <w:rPr>
                <w:sz w:val="20"/>
                <w:szCs w:val="20"/>
              </w:rPr>
              <w:t>17</w:t>
            </w:r>
          </w:p>
          <w:p w14:paraId="2E8AFB80" w14:textId="77777777" w:rsidR="00C66115" w:rsidRPr="00F53867" w:rsidRDefault="00C66115" w:rsidP="00C66115">
            <w:pPr>
              <w:autoSpaceDE w:val="0"/>
              <w:spacing w:after="0" w:line="240" w:lineRule="auto"/>
              <w:ind w:left="60" w:right="60"/>
              <w:jc w:val="right"/>
              <w:rPr>
                <w:rFonts w:cstheme="minorHAnsi"/>
                <w:sz w:val="20"/>
                <w:szCs w:val="20"/>
              </w:rPr>
            </w:pPr>
            <w:r w:rsidRPr="001C32D9">
              <w:rPr>
                <w:sz w:val="20"/>
                <w:szCs w:val="20"/>
              </w:rPr>
              <w:t>5</w:t>
            </w:r>
          </w:p>
          <w:p w14:paraId="717C9422" w14:textId="24DF1CAB" w:rsidR="00C66115" w:rsidRPr="00F53867" w:rsidRDefault="00C66115" w:rsidP="00C66115">
            <w:pPr>
              <w:autoSpaceDE w:val="0"/>
              <w:spacing w:after="0" w:line="240" w:lineRule="auto"/>
              <w:ind w:left="60" w:right="60"/>
              <w:jc w:val="right"/>
              <w:rPr>
                <w:rFonts w:cstheme="minorHAnsi"/>
                <w:sz w:val="20"/>
                <w:szCs w:val="20"/>
              </w:rPr>
            </w:pPr>
            <w:r w:rsidRPr="001C32D9">
              <w:rPr>
                <w:sz w:val="20"/>
                <w:szCs w:val="20"/>
              </w:rPr>
              <w:t>28</w:t>
            </w:r>
          </w:p>
        </w:tc>
        <w:tc>
          <w:tcPr>
            <w:tcW w:w="769" w:type="dxa"/>
            <w:vMerge w:val="restart"/>
            <w:shd w:val="clear" w:color="auto" w:fill="FFFFFF"/>
            <w:tcMar>
              <w:top w:w="0" w:type="dxa"/>
              <w:left w:w="0" w:type="dxa"/>
              <w:bottom w:w="0" w:type="dxa"/>
              <w:right w:w="0" w:type="dxa"/>
            </w:tcMar>
          </w:tcPr>
          <w:p w14:paraId="4457E361" w14:textId="77777777" w:rsidR="00C66115" w:rsidRPr="00F53867" w:rsidRDefault="00C66115" w:rsidP="00C66115">
            <w:pPr>
              <w:autoSpaceDE w:val="0"/>
              <w:spacing w:after="0" w:line="240" w:lineRule="auto"/>
              <w:ind w:left="60" w:right="60"/>
              <w:jc w:val="right"/>
              <w:rPr>
                <w:rFonts w:cstheme="minorHAnsi"/>
                <w:sz w:val="20"/>
                <w:szCs w:val="20"/>
              </w:rPr>
            </w:pPr>
            <w:r w:rsidRPr="001C32D9">
              <w:rPr>
                <w:sz w:val="20"/>
                <w:szCs w:val="20"/>
              </w:rPr>
              <w:t>30.6%</w:t>
            </w:r>
          </w:p>
          <w:p w14:paraId="7ABAE769" w14:textId="77777777" w:rsidR="00C66115" w:rsidRPr="00F53867" w:rsidRDefault="00C66115" w:rsidP="00C66115">
            <w:pPr>
              <w:autoSpaceDE w:val="0"/>
              <w:spacing w:after="0" w:line="240" w:lineRule="auto"/>
              <w:ind w:left="60" w:right="60"/>
              <w:jc w:val="right"/>
              <w:rPr>
                <w:rFonts w:cstheme="minorHAnsi"/>
                <w:sz w:val="20"/>
                <w:szCs w:val="20"/>
              </w:rPr>
            </w:pPr>
            <w:r w:rsidRPr="001C32D9">
              <w:rPr>
                <w:sz w:val="20"/>
                <w:szCs w:val="20"/>
              </w:rPr>
              <w:t>23.6%</w:t>
            </w:r>
          </w:p>
          <w:p w14:paraId="6F4CABEA" w14:textId="77777777" w:rsidR="00C66115" w:rsidRPr="00F53867" w:rsidRDefault="00C66115" w:rsidP="00C66115">
            <w:pPr>
              <w:autoSpaceDE w:val="0"/>
              <w:spacing w:after="0" w:line="240" w:lineRule="auto"/>
              <w:ind w:left="60" w:right="60"/>
              <w:jc w:val="right"/>
              <w:rPr>
                <w:rFonts w:cstheme="minorHAnsi"/>
                <w:sz w:val="20"/>
                <w:szCs w:val="20"/>
              </w:rPr>
            </w:pPr>
            <w:r w:rsidRPr="001C32D9">
              <w:rPr>
                <w:sz w:val="20"/>
                <w:szCs w:val="20"/>
              </w:rPr>
              <w:t>6.9%</w:t>
            </w:r>
          </w:p>
          <w:p w14:paraId="534BDE5A" w14:textId="6B6C2B1D" w:rsidR="00C66115" w:rsidRPr="00F53867" w:rsidRDefault="00C66115" w:rsidP="00C66115">
            <w:pPr>
              <w:autoSpaceDE w:val="0"/>
              <w:spacing w:after="0" w:line="240" w:lineRule="auto"/>
              <w:ind w:left="60" w:right="60"/>
              <w:jc w:val="right"/>
              <w:rPr>
                <w:rFonts w:cstheme="minorHAnsi"/>
                <w:sz w:val="20"/>
                <w:szCs w:val="20"/>
              </w:rPr>
            </w:pPr>
            <w:r w:rsidRPr="001C32D9">
              <w:rPr>
                <w:sz w:val="20"/>
                <w:szCs w:val="20"/>
              </w:rPr>
              <w:t>38.9%</w:t>
            </w:r>
          </w:p>
        </w:tc>
        <w:tc>
          <w:tcPr>
            <w:tcW w:w="769" w:type="dxa"/>
            <w:vMerge w:val="restart"/>
            <w:shd w:val="clear" w:color="auto" w:fill="FFFFFF"/>
            <w:tcMar>
              <w:top w:w="0" w:type="dxa"/>
              <w:left w:w="0" w:type="dxa"/>
              <w:bottom w:w="0" w:type="dxa"/>
              <w:right w:w="0" w:type="dxa"/>
            </w:tcMar>
          </w:tcPr>
          <w:p w14:paraId="09DC9B1D" w14:textId="77777777" w:rsidR="00C66115" w:rsidRPr="00F53867" w:rsidRDefault="00C66115" w:rsidP="00C66115">
            <w:pPr>
              <w:autoSpaceDE w:val="0"/>
              <w:spacing w:after="0" w:line="240" w:lineRule="auto"/>
              <w:ind w:left="60" w:right="60"/>
              <w:jc w:val="right"/>
              <w:rPr>
                <w:rFonts w:cstheme="minorHAnsi"/>
                <w:sz w:val="20"/>
                <w:szCs w:val="20"/>
              </w:rPr>
            </w:pPr>
            <w:r w:rsidRPr="001C32D9">
              <w:rPr>
                <w:sz w:val="20"/>
                <w:szCs w:val="20"/>
              </w:rPr>
              <w:t>44</w:t>
            </w:r>
          </w:p>
          <w:p w14:paraId="6F3763A0" w14:textId="77777777" w:rsidR="00C66115" w:rsidRPr="00F53867" w:rsidRDefault="00C66115" w:rsidP="00C66115">
            <w:pPr>
              <w:autoSpaceDE w:val="0"/>
              <w:spacing w:after="0" w:line="240" w:lineRule="auto"/>
              <w:ind w:left="60" w:right="60"/>
              <w:jc w:val="right"/>
              <w:rPr>
                <w:rFonts w:cstheme="minorHAnsi"/>
                <w:sz w:val="20"/>
                <w:szCs w:val="20"/>
              </w:rPr>
            </w:pPr>
            <w:r w:rsidRPr="001C32D9">
              <w:rPr>
                <w:sz w:val="20"/>
                <w:szCs w:val="20"/>
              </w:rPr>
              <w:t>47</w:t>
            </w:r>
          </w:p>
          <w:p w14:paraId="3AF5E4E4" w14:textId="77777777" w:rsidR="00C66115" w:rsidRPr="00F53867" w:rsidRDefault="00C66115" w:rsidP="00C66115">
            <w:pPr>
              <w:autoSpaceDE w:val="0"/>
              <w:spacing w:after="0" w:line="240" w:lineRule="auto"/>
              <w:ind w:left="60" w:right="60"/>
              <w:jc w:val="right"/>
              <w:rPr>
                <w:rFonts w:cstheme="minorHAnsi"/>
                <w:sz w:val="20"/>
                <w:szCs w:val="20"/>
              </w:rPr>
            </w:pPr>
            <w:r w:rsidRPr="001C32D9">
              <w:rPr>
                <w:sz w:val="20"/>
                <w:szCs w:val="20"/>
              </w:rPr>
              <w:t>5</w:t>
            </w:r>
          </w:p>
          <w:p w14:paraId="209E023B" w14:textId="065ACABC" w:rsidR="00C66115" w:rsidRPr="00F53867" w:rsidRDefault="00C66115" w:rsidP="00C66115">
            <w:pPr>
              <w:autoSpaceDE w:val="0"/>
              <w:spacing w:after="0" w:line="240" w:lineRule="auto"/>
              <w:ind w:left="60" w:right="60"/>
              <w:jc w:val="right"/>
              <w:rPr>
                <w:rFonts w:cstheme="minorHAnsi"/>
                <w:sz w:val="20"/>
                <w:szCs w:val="20"/>
              </w:rPr>
            </w:pPr>
            <w:r w:rsidRPr="001C32D9">
              <w:rPr>
                <w:sz w:val="20"/>
                <w:szCs w:val="20"/>
              </w:rPr>
              <w:t>42</w:t>
            </w:r>
          </w:p>
        </w:tc>
        <w:tc>
          <w:tcPr>
            <w:tcW w:w="769" w:type="dxa"/>
            <w:vMerge w:val="restart"/>
            <w:shd w:val="clear" w:color="auto" w:fill="FFFFFF"/>
            <w:tcMar>
              <w:top w:w="0" w:type="dxa"/>
              <w:left w:w="0" w:type="dxa"/>
              <w:bottom w:w="0" w:type="dxa"/>
              <w:right w:w="0" w:type="dxa"/>
            </w:tcMar>
          </w:tcPr>
          <w:p w14:paraId="754DC53A" w14:textId="77777777" w:rsidR="00C66115" w:rsidRPr="00F53867" w:rsidRDefault="00C66115" w:rsidP="00C66115">
            <w:pPr>
              <w:autoSpaceDE w:val="0"/>
              <w:spacing w:after="0" w:line="240" w:lineRule="auto"/>
              <w:ind w:left="60" w:right="60"/>
              <w:jc w:val="right"/>
              <w:rPr>
                <w:rFonts w:cstheme="minorHAnsi"/>
                <w:sz w:val="20"/>
                <w:szCs w:val="20"/>
              </w:rPr>
            </w:pPr>
            <w:r w:rsidRPr="001C32D9">
              <w:rPr>
                <w:sz w:val="20"/>
                <w:szCs w:val="20"/>
              </w:rPr>
              <w:t>31.9%</w:t>
            </w:r>
          </w:p>
          <w:p w14:paraId="43944A71" w14:textId="77777777" w:rsidR="00C66115" w:rsidRPr="00F53867" w:rsidRDefault="00C66115" w:rsidP="00C66115">
            <w:pPr>
              <w:autoSpaceDE w:val="0"/>
              <w:spacing w:after="0" w:line="240" w:lineRule="auto"/>
              <w:ind w:left="60" w:right="60"/>
              <w:jc w:val="right"/>
              <w:rPr>
                <w:rFonts w:cstheme="minorHAnsi"/>
                <w:sz w:val="20"/>
                <w:szCs w:val="20"/>
              </w:rPr>
            </w:pPr>
            <w:r w:rsidRPr="001C32D9">
              <w:rPr>
                <w:sz w:val="20"/>
                <w:szCs w:val="20"/>
              </w:rPr>
              <w:t>34.1%</w:t>
            </w:r>
          </w:p>
          <w:p w14:paraId="2AF89B02" w14:textId="77777777" w:rsidR="00C66115" w:rsidRPr="00F53867" w:rsidRDefault="00C66115" w:rsidP="00C66115">
            <w:pPr>
              <w:autoSpaceDE w:val="0"/>
              <w:spacing w:after="0" w:line="240" w:lineRule="auto"/>
              <w:ind w:left="60" w:right="60"/>
              <w:jc w:val="right"/>
              <w:rPr>
                <w:rFonts w:cstheme="minorHAnsi"/>
                <w:sz w:val="20"/>
                <w:szCs w:val="20"/>
              </w:rPr>
            </w:pPr>
            <w:r w:rsidRPr="001C32D9">
              <w:rPr>
                <w:sz w:val="20"/>
                <w:szCs w:val="20"/>
              </w:rPr>
              <w:t>3.6%</w:t>
            </w:r>
          </w:p>
          <w:p w14:paraId="68C85B9C" w14:textId="1E5F59EB" w:rsidR="00C66115" w:rsidRPr="00F53867" w:rsidRDefault="00C66115" w:rsidP="00C66115">
            <w:pPr>
              <w:autoSpaceDE w:val="0"/>
              <w:spacing w:after="0" w:line="240" w:lineRule="auto"/>
              <w:ind w:left="60" w:right="60"/>
              <w:jc w:val="right"/>
              <w:rPr>
                <w:rFonts w:cstheme="minorHAnsi"/>
                <w:sz w:val="20"/>
                <w:szCs w:val="20"/>
              </w:rPr>
            </w:pPr>
            <w:r w:rsidRPr="001C32D9">
              <w:rPr>
                <w:sz w:val="20"/>
                <w:szCs w:val="20"/>
              </w:rPr>
              <w:t>30.4%</w:t>
            </w:r>
          </w:p>
        </w:tc>
        <w:tc>
          <w:tcPr>
            <w:tcW w:w="769" w:type="dxa"/>
            <w:vMerge w:val="restart"/>
            <w:shd w:val="clear" w:color="auto" w:fill="FFFFFF"/>
            <w:tcMar>
              <w:top w:w="0" w:type="dxa"/>
              <w:left w:w="0" w:type="dxa"/>
              <w:bottom w:w="0" w:type="dxa"/>
              <w:right w:w="0" w:type="dxa"/>
            </w:tcMar>
          </w:tcPr>
          <w:p w14:paraId="198B5C3D" w14:textId="77777777" w:rsidR="00C66115" w:rsidRPr="00F53867" w:rsidRDefault="00C66115" w:rsidP="00C66115">
            <w:pPr>
              <w:autoSpaceDE w:val="0"/>
              <w:spacing w:after="0" w:line="240" w:lineRule="auto"/>
              <w:ind w:left="60" w:right="60"/>
              <w:jc w:val="right"/>
              <w:rPr>
                <w:rFonts w:cstheme="minorHAnsi"/>
                <w:sz w:val="20"/>
                <w:szCs w:val="20"/>
              </w:rPr>
            </w:pPr>
            <w:r w:rsidRPr="001C32D9">
              <w:rPr>
                <w:sz w:val="20"/>
                <w:szCs w:val="20"/>
              </w:rPr>
              <w:t>66</w:t>
            </w:r>
          </w:p>
          <w:p w14:paraId="125E4E94" w14:textId="77777777" w:rsidR="00C66115" w:rsidRPr="00F53867" w:rsidRDefault="00C66115" w:rsidP="00C66115">
            <w:pPr>
              <w:autoSpaceDE w:val="0"/>
              <w:spacing w:after="0" w:line="240" w:lineRule="auto"/>
              <w:ind w:left="60" w:right="60"/>
              <w:jc w:val="right"/>
              <w:rPr>
                <w:rFonts w:cstheme="minorHAnsi"/>
                <w:sz w:val="20"/>
                <w:szCs w:val="20"/>
              </w:rPr>
            </w:pPr>
            <w:r w:rsidRPr="001C32D9">
              <w:rPr>
                <w:sz w:val="20"/>
                <w:szCs w:val="20"/>
              </w:rPr>
              <w:t>64</w:t>
            </w:r>
          </w:p>
          <w:p w14:paraId="46F94301" w14:textId="77777777" w:rsidR="00C66115" w:rsidRPr="00F53867" w:rsidRDefault="00C66115" w:rsidP="00C66115">
            <w:pPr>
              <w:autoSpaceDE w:val="0"/>
              <w:spacing w:after="0" w:line="240" w:lineRule="auto"/>
              <w:ind w:left="60" w:right="60"/>
              <w:jc w:val="right"/>
              <w:rPr>
                <w:rFonts w:cstheme="minorHAnsi"/>
                <w:sz w:val="20"/>
                <w:szCs w:val="20"/>
              </w:rPr>
            </w:pPr>
            <w:r w:rsidRPr="001C32D9">
              <w:rPr>
                <w:sz w:val="20"/>
                <w:szCs w:val="20"/>
              </w:rPr>
              <w:t>10</w:t>
            </w:r>
          </w:p>
          <w:p w14:paraId="696F6921" w14:textId="638C62E4" w:rsidR="00C66115" w:rsidRPr="00F53867" w:rsidRDefault="00C66115" w:rsidP="00C66115">
            <w:pPr>
              <w:autoSpaceDE w:val="0"/>
              <w:spacing w:after="0" w:line="240" w:lineRule="auto"/>
              <w:ind w:left="60" w:right="60"/>
              <w:jc w:val="right"/>
              <w:rPr>
                <w:rFonts w:cstheme="minorHAnsi"/>
                <w:sz w:val="20"/>
                <w:szCs w:val="20"/>
              </w:rPr>
            </w:pPr>
            <w:r w:rsidRPr="001C32D9">
              <w:rPr>
                <w:sz w:val="20"/>
                <w:szCs w:val="20"/>
              </w:rPr>
              <w:t>70</w:t>
            </w:r>
          </w:p>
        </w:tc>
        <w:tc>
          <w:tcPr>
            <w:tcW w:w="782" w:type="dxa"/>
            <w:vMerge w:val="restart"/>
            <w:shd w:val="clear" w:color="auto" w:fill="FFFFFF"/>
            <w:tcMar>
              <w:top w:w="0" w:type="dxa"/>
              <w:left w:w="0" w:type="dxa"/>
              <w:bottom w:w="0" w:type="dxa"/>
              <w:right w:w="0" w:type="dxa"/>
            </w:tcMar>
          </w:tcPr>
          <w:p w14:paraId="2F7FC142" w14:textId="77777777" w:rsidR="00C66115" w:rsidRPr="00F53867" w:rsidRDefault="00C66115" w:rsidP="00C66115">
            <w:pPr>
              <w:autoSpaceDE w:val="0"/>
              <w:spacing w:after="0" w:line="240" w:lineRule="auto"/>
              <w:ind w:left="60" w:right="60"/>
              <w:jc w:val="right"/>
              <w:rPr>
                <w:rFonts w:cstheme="minorHAnsi"/>
                <w:sz w:val="20"/>
                <w:szCs w:val="20"/>
              </w:rPr>
            </w:pPr>
            <w:r w:rsidRPr="001C32D9">
              <w:rPr>
                <w:sz w:val="20"/>
                <w:szCs w:val="20"/>
              </w:rPr>
              <w:t>31.4%</w:t>
            </w:r>
          </w:p>
          <w:p w14:paraId="5325D44C" w14:textId="77777777" w:rsidR="00C66115" w:rsidRPr="00F53867" w:rsidRDefault="00C66115" w:rsidP="00C66115">
            <w:pPr>
              <w:autoSpaceDE w:val="0"/>
              <w:spacing w:after="0" w:line="240" w:lineRule="auto"/>
              <w:ind w:left="60" w:right="60"/>
              <w:jc w:val="right"/>
              <w:rPr>
                <w:rFonts w:cstheme="minorHAnsi"/>
                <w:sz w:val="20"/>
                <w:szCs w:val="20"/>
              </w:rPr>
            </w:pPr>
            <w:r w:rsidRPr="001C32D9">
              <w:rPr>
                <w:sz w:val="20"/>
                <w:szCs w:val="20"/>
              </w:rPr>
              <w:t>30.5%</w:t>
            </w:r>
          </w:p>
          <w:p w14:paraId="6D4E40D9" w14:textId="77777777" w:rsidR="00C66115" w:rsidRPr="00F53867" w:rsidRDefault="00C66115" w:rsidP="00C66115">
            <w:pPr>
              <w:autoSpaceDE w:val="0"/>
              <w:spacing w:after="0" w:line="240" w:lineRule="auto"/>
              <w:ind w:left="60" w:right="60"/>
              <w:jc w:val="right"/>
              <w:rPr>
                <w:rFonts w:cstheme="minorHAnsi"/>
                <w:sz w:val="20"/>
                <w:szCs w:val="20"/>
              </w:rPr>
            </w:pPr>
            <w:r w:rsidRPr="001C32D9">
              <w:rPr>
                <w:sz w:val="20"/>
                <w:szCs w:val="20"/>
              </w:rPr>
              <w:t>4.8%</w:t>
            </w:r>
          </w:p>
          <w:p w14:paraId="722101AF" w14:textId="6E1AAB7B" w:rsidR="00C66115" w:rsidRPr="00F53867" w:rsidRDefault="00C66115" w:rsidP="00C66115">
            <w:pPr>
              <w:autoSpaceDE w:val="0"/>
              <w:spacing w:after="0" w:line="240" w:lineRule="auto"/>
              <w:ind w:left="60" w:right="60"/>
              <w:jc w:val="right"/>
              <w:rPr>
                <w:rFonts w:cstheme="minorHAnsi"/>
                <w:sz w:val="20"/>
                <w:szCs w:val="20"/>
              </w:rPr>
            </w:pPr>
            <w:r w:rsidRPr="001C32D9">
              <w:rPr>
                <w:sz w:val="20"/>
                <w:szCs w:val="20"/>
              </w:rPr>
              <w:t>33.3%</w:t>
            </w:r>
          </w:p>
        </w:tc>
        <w:tc>
          <w:tcPr>
            <w:tcW w:w="769" w:type="dxa"/>
            <w:shd w:val="clear" w:color="auto" w:fill="FFFFFF"/>
            <w:tcMar>
              <w:top w:w="0" w:type="dxa"/>
              <w:left w:w="0" w:type="dxa"/>
              <w:bottom w:w="0" w:type="dxa"/>
              <w:right w:w="0" w:type="dxa"/>
            </w:tcMar>
          </w:tcPr>
          <w:p w14:paraId="737490F0" w14:textId="77777777" w:rsidR="00C66115" w:rsidRDefault="00C66115" w:rsidP="00C66115">
            <w:pPr>
              <w:autoSpaceDE w:val="0"/>
              <w:spacing w:after="0" w:line="240" w:lineRule="auto"/>
              <w:ind w:left="60" w:right="60"/>
              <w:jc w:val="right"/>
              <w:rPr>
                <w:rFonts w:cstheme="minorHAnsi"/>
                <w:sz w:val="20"/>
                <w:szCs w:val="20"/>
              </w:rPr>
            </w:pPr>
          </w:p>
          <w:p w14:paraId="774A8996" w14:textId="280C1B00" w:rsidR="00C66115" w:rsidRPr="00F53867" w:rsidRDefault="00C66115" w:rsidP="00C66115">
            <w:pPr>
              <w:autoSpaceDE w:val="0"/>
              <w:spacing w:after="0" w:line="240" w:lineRule="auto"/>
              <w:ind w:left="60" w:right="60"/>
              <w:jc w:val="right"/>
              <w:rPr>
                <w:rFonts w:cstheme="minorHAnsi"/>
                <w:color w:val="000000"/>
                <w:sz w:val="20"/>
                <w:szCs w:val="20"/>
                <w:lang w:val="en-US"/>
              </w:rPr>
            </w:pPr>
            <w:r w:rsidRPr="0048468B">
              <w:rPr>
                <w:rFonts w:cstheme="minorHAnsi"/>
                <w:sz w:val="20"/>
                <w:szCs w:val="20"/>
              </w:rPr>
              <w:t>.</w:t>
            </w:r>
            <w:r>
              <w:rPr>
                <w:rFonts w:cstheme="minorHAnsi"/>
                <w:sz w:val="20"/>
                <w:szCs w:val="20"/>
              </w:rPr>
              <w:t>280</w:t>
            </w:r>
          </w:p>
        </w:tc>
      </w:tr>
      <w:tr w:rsidR="00C66115" w:rsidRPr="00F53867" w14:paraId="4AD2B4B6" w14:textId="77777777" w:rsidTr="00F83444">
        <w:trPr>
          <w:cantSplit/>
          <w:trHeight w:val="244"/>
        </w:trPr>
        <w:tc>
          <w:tcPr>
            <w:tcW w:w="1985" w:type="dxa"/>
            <w:vMerge/>
            <w:shd w:val="clear" w:color="auto" w:fill="FFFFFF"/>
            <w:tcMar>
              <w:top w:w="0" w:type="dxa"/>
              <w:left w:w="0" w:type="dxa"/>
              <w:bottom w:w="0" w:type="dxa"/>
              <w:right w:w="0" w:type="dxa"/>
            </w:tcMar>
          </w:tcPr>
          <w:p w14:paraId="6F4E78EE" w14:textId="77777777" w:rsidR="00C66115" w:rsidRPr="00F53867" w:rsidRDefault="00C66115" w:rsidP="00C66115">
            <w:pPr>
              <w:autoSpaceDE w:val="0"/>
              <w:spacing w:after="0" w:line="240" w:lineRule="auto"/>
              <w:rPr>
                <w:rFonts w:cstheme="minorHAnsi"/>
                <w:color w:val="000000"/>
                <w:sz w:val="20"/>
                <w:szCs w:val="20"/>
                <w:lang w:val="en-US"/>
              </w:rPr>
            </w:pPr>
          </w:p>
        </w:tc>
        <w:tc>
          <w:tcPr>
            <w:tcW w:w="1691" w:type="dxa"/>
            <w:vMerge/>
            <w:tcBorders>
              <w:bottom w:val="single" w:sz="4" w:space="0" w:color="000000"/>
            </w:tcBorders>
            <w:shd w:val="clear" w:color="auto" w:fill="FFFFFF"/>
            <w:tcMar>
              <w:top w:w="0" w:type="dxa"/>
              <w:left w:w="0" w:type="dxa"/>
              <w:bottom w:w="0" w:type="dxa"/>
              <w:right w:w="0" w:type="dxa"/>
            </w:tcMar>
          </w:tcPr>
          <w:p w14:paraId="30822538" w14:textId="3E9BF108" w:rsidR="00C66115" w:rsidRPr="00F53867" w:rsidRDefault="00C66115" w:rsidP="00C66115">
            <w:pPr>
              <w:autoSpaceDE w:val="0"/>
              <w:spacing w:after="0" w:line="240" w:lineRule="auto"/>
              <w:ind w:left="60" w:right="60"/>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0BDA9868" w14:textId="6BB10A8E" w:rsidR="00C66115" w:rsidRPr="00F53867" w:rsidRDefault="00C66115" w:rsidP="00C66115">
            <w:pPr>
              <w:autoSpaceDE w:val="0"/>
              <w:spacing w:after="0" w:line="240"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5C15970F" w14:textId="5A3049FB" w:rsidR="00C66115" w:rsidRPr="00F53867" w:rsidRDefault="00C66115" w:rsidP="00C66115">
            <w:pPr>
              <w:autoSpaceDE w:val="0"/>
              <w:spacing w:after="0" w:line="240"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43510D04" w14:textId="60000935" w:rsidR="00C66115" w:rsidRPr="00F53867" w:rsidRDefault="00C66115" w:rsidP="00C66115">
            <w:pPr>
              <w:autoSpaceDE w:val="0"/>
              <w:spacing w:after="0" w:line="240"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176D21E1" w14:textId="68F15992" w:rsidR="00C66115" w:rsidRPr="00F53867" w:rsidRDefault="00C66115" w:rsidP="00C66115">
            <w:pPr>
              <w:autoSpaceDE w:val="0"/>
              <w:spacing w:after="0" w:line="240"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50B97CE5" w14:textId="6A66315D" w:rsidR="00C66115" w:rsidRPr="00F53867" w:rsidRDefault="00C66115" w:rsidP="00C66115">
            <w:pPr>
              <w:autoSpaceDE w:val="0"/>
              <w:spacing w:after="0" w:line="240" w:lineRule="auto"/>
              <w:ind w:left="60" w:right="60"/>
              <w:jc w:val="right"/>
              <w:rPr>
                <w:rFonts w:cstheme="minorHAnsi"/>
                <w:sz w:val="20"/>
                <w:szCs w:val="20"/>
              </w:rPr>
            </w:pPr>
          </w:p>
        </w:tc>
        <w:tc>
          <w:tcPr>
            <w:tcW w:w="782" w:type="dxa"/>
            <w:vMerge/>
            <w:tcBorders>
              <w:bottom w:val="single" w:sz="4" w:space="0" w:color="000000"/>
            </w:tcBorders>
            <w:shd w:val="clear" w:color="auto" w:fill="FFFFFF"/>
            <w:tcMar>
              <w:top w:w="0" w:type="dxa"/>
              <w:left w:w="0" w:type="dxa"/>
              <w:bottom w:w="0" w:type="dxa"/>
              <w:right w:w="0" w:type="dxa"/>
            </w:tcMar>
          </w:tcPr>
          <w:p w14:paraId="76F933F5" w14:textId="68918496" w:rsidR="00C66115" w:rsidRPr="00F53867" w:rsidRDefault="00C66115" w:rsidP="00C66115">
            <w:pPr>
              <w:autoSpaceDE w:val="0"/>
              <w:spacing w:after="0" w:line="240" w:lineRule="auto"/>
              <w:ind w:left="60" w:right="60"/>
              <w:jc w:val="right"/>
              <w:rPr>
                <w:rFonts w:cstheme="minorHAnsi"/>
                <w:sz w:val="20"/>
                <w:szCs w:val="20"/>
              </w:rPr>
            </w:pPr>
          </w:p>
        </w:tc>
        <w:tc>
          <w:tcPr>
            <w:tcW w:w="769" w:type="dxa"/>
            <w:vMerge w:val="restart"/>
            <w:shd w:val="clear" w:color="auto" w:fill="FFFFFF"/>
            <w:tcMar>
              <w:top w:w="0" w:type="dxa"/>
              <w:left w:w="0" w:type="dxa"/>
              <w:bottom w:w="0" w:type="dxa"/>
              <w:right w:w="0" w:type="dxa"/>
            </w:tcMar>
          </w:tcPr>
          <w:p w14:paraId="514B24E1" w14:textId="77777777" w:rsidR="00C66115" w:rsidRPr="00F53867" w:rsidRDefault="00C66115" w:rsidP="00C66115">
            <w:pPr>
              <w:autoSpaceDE w:val="0"/>
              <w:spacing w:after="0" w:line="240" w:lineRule="auto"/>
              <w:ind w:left="60" w:right="60"/>
              <w:jc w:val="right"/>
              <w:rPr>
                <w:rFonts w:cstheme="minorHAnsi"/>
                <w:color w:val="000000"/>
                <w:sz w:val="20"/>
                <w:szCs w:val="20"/>
                <w:lang w:val="en-US"/>
              </w:rPr>
            </w:pPr>
          </w:p>
        </w:tc>
      </w:tr>
      <w:tr w:rsidR="00C66115" w:rsidRPr="00F53867" w14:paraId="2D64AB45" w14:textId="77777777" w:rsidTr="005260E6">
        <w:trPr>
          <w:cantSplit/>
        </w:trPr>
        <w:tc>
          <w:tcPr>
            <w:tcW w:w="1985" w:type="dxa"/>
            <w:vMerge/>
            <w:tcBorders>
              <w:bottom w:val="single" w:sz="4" w:space="0" w:color="000000"/>
            </w:tcBorders>
            <w:shd w:val="clear" w:color="auto" w:fill="FFFFFF"/>
            <w:tcMar>
              <w:top w:w="0" w:type="dxa"/>
              <w:left w:w="0" w:type="dxa"/>
              <w:bottom w:w="0" w:type="dxa"/>
              <w:right w:w="0" w:type="dxa"/>
            </w:tcMar>
          </w:tcPr>
          <w:p w14:paraId="0A98EBC9" w14:textId="77777777" w:rsidR="00C66115" w:rsidRPr="00F53867" w:rsidRDefault="00C66115" w:rsidP="00C66115">
            <w:pPr>
              <w:autoSpaceDE w:val="0"/>
              <w:spacing w:after="0" w:line="240" w:lineRule="auto"/>
              <w:rPr>
                <w:rFonts w:cstheme="minorHAnsi"/>
                <w:color w:val="000000"/>
                <w:sz w:val="20"/>
                <w:szCs w:val="20"/>
                <w:lang w:val="en-US"/>
              </w:rPr>
            </w:pPr>
          </w:p>
        </w:tc>
        <w:tc>
          <w:tcPr>
            <w:tcW w:w="1691" w:type="dxa"/>
            <w:tcBorders>
              <w:bottom w:val="single" w:sz="4" w:space="0" w:color="000000"/>
            </w:tcBorders>
            <w:shd w:val="clear" w:color="auto" w:fill="FFFFFF"/>
            <w:tcMar>
              <w:top w:w="0" w:type="dxa"/>
              <w:left w:w="0" w:type="dxa"/>
              <w:bottom w:w="0" w:type="dxa"/>
              <w:right w:w="0" w:type="dxa"/>
            </w:tcMar>
          </w:tcPr>
          <w:p w14:paraId="279A27D5" w14:textId="6AAF93F4" w:rsidR="00C66115" w:rsidRPr="00F53867" w:rsidRDefault="00C66115" w:rsidP="00C66115">
            <w:pPr>
              <w:autoSpaceDE w:val="0"/>
              <w:spacing w:after="0" w:line="240" w:lineRule="auto"/>
              <w:ind w:left="60" w:right="60"/>
              <w:rPr>
                <w:rFonts w:cstheme="minorHAnsi"/>
                <w:sz w:val="20"/>
                <w:szCs w:val="20"/>
              </w:rPr>
            </w:pPr>
            <w:r w:rsidRPr="0048468B">
              <w:rPr>
                <w:rFonts w:cstheme="minorHAnsi"/>
                <w:sz w:val="20"/>
                <w:szCs w:val="20"/>
              </w:rPr>
              <w:t>Total</w:t>
            </w:r>
          </w:p>
        </w:tc>
        <w:tc>
          <w:tcPr>
            <w:tcW w:w="769" w:type="dxa"/>
            <w:tcBorders>
              <w:bottom w:val="single" w:sz="4" w:space="0" w:color="000000"/>
            </w:tcBorders>
            <w:shd w:val="clear" w:color="auto" w:fill="FFFFFF"/>
            <w:tcMar>
              <w:top w:w="0" w:type="dxa"/>
              <w:left w:w="0" w:type="dxa"/>
              <w:bottom w:w="0" w:type="dxa"/>
              <w:right w:w="0" w:type="dxa"/>
            </w:tcMar>
          </w:tcPr>
          <w:p w14:paraId="5FF6D77D" w14:textId="6CCBF96A" w:rsidR="00C66115" w:rsidRPr="00F53867" w:rsidRDefault="00C66115" w:rsidP="00C66115">
            <w:pPr>
              <w:autoSpaceDE w:val="0"/>
              <w:spacing w:after="0" w:line="240" w:lineRule="auto"/>
              <w:ind w:left="60" w:right="60"/>
              <w:jc w:val="right"/>
              <w:rPr>
                <w:rFonts w:cstheme="minorHAnsi"/>
                <w:sz w:val="20"/>
                <w:szCs w:val="20"/>
              </w:rPr>
            </w:pPr>
            <w:r w:rsidRPr="0048468B">
              <w:rPr>
                <w:rFonts w:cstheme="minorHAnsi"/>
                <w:sz w:val="20"/>
                <w:szCs w:val="20"/>
              </w:rPr>
              <w:t>72</w:t>
            </w:r>
          </w:p>
        </w:tc>
        <w:tc>
          <w:tcPr>
            <w:tcW w:w="769" w:type="dxa"/>
            <w:tcBorders>
              <w:bottom w:val="single" w:sz="4" w:space="0" w:color="000000"/>
            </w:tcBorders>
            <w:shd w:val="clear" w:color="auto" w:fill="FFFFFF"/>
            <w:tcMar>
              <w:top w:w="0" w:type="dxa"/>
              <w:left w:w="0" w:type="dxa"/>
              <w:bottom w:w="0" w:type="dxa"/>
              <w:right w:w="0" w:type="dxa"/>
            </w:tcMar>
          </w:tcPr>
          <w:p w14:paraId="1BB5D0B2" w14:textId="682C486C" w:rsidR="00C66115" w:rsidRPr="00F53867" w:rsidRDefault="00C66115" w:rsidP="00C66115">
            <w:pPr>
              <w:autoSpaceDE w:val="0"/>
              <w:spacing w:after="0" w:line="240" w:lineRule="auto"/>
              <w:ind w:left="60" w:right="60"/>
              <w:jc w:val="right"/>
              <w:rPr>
                <w:rFonts w:cstheme="minorHAnsi"/>
                <w:sz w:val="20"/>
                <w:szCs w:val="20"/>
              </w:rPr>
            </w:pPr>
            <w:r w:rsidRPr="0048468B">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291400ED" w14:textId="05E34D40" w:rsidR="00C66115" w:rsidRPr="00F53867" w:rsidRDefault="00C66115" w:rsidP="00C66115">
            <w:pPr>
              <w:autoSpaceDE w:val="0"/>
              <w:spacing w:after="0" w:line="240" w:lineRule="auto"/>
              <w:ind w:left="60" w:right="60"/>
              <w:jc w:val="right"/>
              <w:rPr>
                <w:rFonts w:cstheme="minorHAnsi"/>
                <w:sz w:val="20"/>
                <w:szCs w:val="20"/>
              </w:rPr>
            </w:pPr>
            <w:r w:rsidRPr="0048468B">
              <w:rPr>
                <w:rFonts w:cstheme="minorHAnsi"/>
                <w:sz w:val="20"/>
                <w:szCs w:val="20"/>
              </w:rPr>
              <w:t>138</w:t>
            </w:r>
          </w:p>
        </w:tc>
        <w:tc>
          <w:tcPr>
            <w:tcW w:w="769" w:type="dxa"/>
            <w:tcBorders>
              <w:bottom w:val="single" w:sz="4" w:space="0" w:color="000000"/>
            </w:tcBorders>
            <w:shd w:val="clear" w:color="auto" w:fill="FFFFFF"/>
            <w:tcMar>
              <w:top w:w="0" w:type="dxa"/>
              <w:left w:w="0" w:type="dxa"/>
              <w:bottom w:w="0" w:type="dxa"/>
              <w:right w:w="0" w:type="dxa"/>
            </w:tcMar>
          </w:tcPr>
          <w:p w14:paraId="7F7449C7" w14:textId="7C1746F2" w:rsidR="00C66115" w:rsidRPr="00F53867" w:rsidRDefault="00C66115" w:rsidP="00C66115">
            <w:pPr>
              <w:autoSpaceDE w:val="0"/>
              <w:spacing w:after="0" w:line="240" w:lineRule="auto"/>
              <w:ind w:left="60" w:right="60"/>
              <w:jc w:val="right"/>
              <w:rPr>
                <w:rFonts w:cstheme="minorHAnsi"/>
                <w:sz w:val="20"/>
                <w:szCs w:val="20"/>
              </w:rPr>
            </w:pPr>
            <w:r w:rsidRPr="0048468B">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2B3F54A6" w14:textId="2409A2AF" w:rsidR="00C66115" w:rsidRPr="00F53867" w:rsidRDefault="00C66115" w:rsidP="00C66115">
            <w:pPr>
              <w:autoSpaceDE w:val="0"/>
              <w:spacing w:after="0" w:line="240" w:lineRule="auto"/>
              <w:ind w:left="60" w:right="60"/>
              <w:jc w:val="right"/>
              <w:rPr>
                <w:rFonts w:cstheme="minorHAnsi"/>
                <w:sz w:val="20"/>
                <w:szCs w:val="20"/>
              </w:rPr>
            </w:pPr>
            <w:r w:rsidRPr="0048468B">
              <w:rPr>
                <w:rFonts w:cstheme="minorHAnsi"/>
                <w:sz w:val="20"/>
                <w:szCs w:val="20"/>
              </w:rPr>
              <w:t>210</w:t>
            </w:r>
          </w:p>
        </w:tc>
        <w:tc>
          <w:tcPr>
            <w:tcW w:w="782" w:type="dxa"/>
            <w:tcBorders>
              <w:bottom w:val="single" w:sz="4" w:space="0" w:color="000000"/>
            </w:tcBorders>
            <w:shd w:val="clear" w:color="auto" w:fill="FFFFFF"/>
            <w:tcMar>
              <w:top w:w="0" w:type="dxa"/>
              <w:left w:w="0" w:type="dxa"/>
              <w:bottom w:w="0" w:type="dxa"/>
              <w:right w:w="0" w:type="dxa"/>
            </w:tcMar>
          </w:tcPr>
          <w:p w14:paraId="379F39CC" w14:textId="20B2D54A" w:rsidR="00C66115" w:rsidRPr="00F53867" w:rsidRDefault="00C66115" w:rsidP="00C66115">
            <w:pPr>
              <w:autoSpaceDE w:val="0"/>
              <w:spacing w:after="0" w:line="240" w:lineRule="auto"/>
              <w:ind w:left="60" w:right="60"/>
              <w:jc w:val="right"/>
              <w:rPr>
                <w:rFonts w:cstheme="minorHAnsi"/>
                <w:sz w:val="20"/>
                <w:szCs w:val="20"/>
              </w:rPr>
            </w:pPr>
            <w:r w:rsidRPr="0048468B">
              <w:rPr>
                <w:rFonts w:cstheme="minorHAnsi"/>
                <w:sz w:val="20"/>
                <w:szCs w:val="20"/>
              </w:rPr>
              <w:t>100.0%</w:t>
            </w:r>
          </w:p>
        </w:tc>
        <w:tc>
          <w:tcPr>
            <w:tcW w:w="769" w:type="dxa"/>
            <w:vMerge/>
            <w:tcBorders>
              <w:bottom w:val="single" w:sz="4" w:space="0" w:color="000000"/>
            </w:tcBorders>
            <w:shd w:val="clear" w:color="auto" w:fill="FFFFFF"/>
            <w:tcMar>
              <w:top w:w="0" w:type="dxa"/>
              <w:left w:w="0" w:type="dxa"/>
              <w:bottom w:w="0" w:type="dxa"/>
              <w:right w:w="0" w:type="dxa"/>
            </w:tcMar>
          </w:tcPr>
          <w:p w14:paraId="72792A9D" w14:textId="30F5FB49" w:rsidR="00C66115" w:rsidRPr="00F53867" w:rsidRDefault="00C66115" w:rsidP="00C66115">
            <w:pPr>
              <w:autoSpaceDE w:val="0"/>
              <w:spacing w:after="0" w:line="240" w:lineRule="auto"/>
              <w:ind w:left="60" w:right="60"/>
              <w:jc w:val="right"/>
              <w:rPr>
                <w:rFonts w:cstheme="minorHAnsi"/>
                <w:color w:val="000000"/>
                <w:sz w:val="20"/>
                <w:szCs w:val="20"/>
                <w:lang w:val="en-US"/>
              </w:rPr>
            </w:pPr>
          </w:p>
        </w:tc>
      </w:tr>
      <w:tr w:rsidR="00091BAF" w:rsidRPr="00F53867" w14:paraId="45D52D53" w14:textId="77777777" w:rsidTr="00DE6976">
        <w:trPr>
          <w:cantSplit/>
          <w:trHeight w:val="488"/>
        </w:trPr>
        <w:tc>
          <w:tcPr>
            <w:tcW w:w="1985" w:type="dxa"/>
            <w:vMerge w:val="restart"/>
            <w:shd w:val="clear" w:color="auto" w:fill="FFFFFF"/>
            <w:tcMar>
              <w:top w:w="0" w:type="dxa"/>
              <w:left w:w="0" w:type="dxa"/>
              <w:bottom w:w="0" w:type="dxa"/>
              <w:right w:w="0" w:type="dxa"/>
            </w:tcMar>
          </w:tcPr>
          <w:p w14:paraId="72202C68" w14:textId="4F7ACD27" w:rsidR="00091BAF" w:rsidRPr="00F53867" w:rsidRDefault="00091BAF" w:rsidP="00091BAF">
            <w:pPr>
              <w:autoSpaceDE w:val="0"/>
              <w:spacing w:after="0" w:line="240" w:lineRule="auto"/>
              <w:rPr>
                <w:rFonts w:cstheme="minorHAnsi"/>
                <w:color w:val="000000"/>
                <w:sz w:val="20"/>
                <w:szCs w:val="20"/>
                <w:lang w:val="en-US"/>
              </w:rPr>
            </w:pPr>
            <w:r w:rsidRPr="00F53867">
              <w:rPr>
                <w:rFonts w:cstheme="minorHAnsi"/>
                <w:sz w:val="20"/>
                <w:szCs w:val="20"/>
              </w:rPr>
              <w:t>Duration of SPOC in weeks</w:t>
            </w:r>
          </w:p>
        </w:tc>
        <w:tc>
          <w:tcPr>
            <w:tcW w:w="1691" w:type="dxa"/>
            <w:vMerge w:val="restart"/>
            <w:shd w:val="clear" w:color="auto" w:fill="FFFFFF"/>
            <w:tcMar>
              <w:top w:w="0" w:type="dxa"/>
              <w:left w:w="0" w:type="dxa"/>
              <w:bottom w:w="0" w:type="dxa"/>
              <w:right w:w="0" w:type="dxa"/>
            </w:tcMar>
          </w:tcPr>
          <w:p w14:paraId="7956118E" w14:textId="39F24DB2" w:rsidR="00091BAF" w:rsidRPr="0048468B" w:rsidRDefault="00091BAF" w:rsidP="00091BAF">
            <w:pPr>
              <w:autoSpaceDE w:val="0"/>
              <w:spacing w:after="0" w:line="240" w:lineRule="auto"/>
              <w:ind w:left="60" w:right="60"/>
              <w:rPr>
                <w:rFonts w:cstheme="minorHAnsi"/>
                <w:sz w:val="20"/>
                <w:szCs w:val="20"/>
              </w:rPr>
            </w:pPr>
            <w:r w:rsidRPr="0048468B">
              <w:rPr>
                <w:rFonts w:cstheme="minorHAnsi"/>
                <w:sz w:val="20"/>
                <w:szCs w:val="20"/>
              </w:rPr>
              <w:t>&lt;</w:t>
            </w:r>
            <w:r w:rsidR="00334891">
              <w:rPr>
                <w:rFonts w:cstheme="minorHAnsi"/>
                <w:sz w:val="20"/>
                <w:szCs w:val="20"/>
              </w:rPr>
              <w:t xml:space="preserve"> </w:t>
            </w:r>
            <w:r w:rsidRPr="0048468B">
              <w:rPr>
                <w:rFonts w:cstheme="minorHAnsi"/>
                <w:sz w:val="20"/>
                <w:szCs w:val="20"/>
              </w:rPr>
              <w:t>2</w:t>
            </w:r>
          </w:p>
          <w:p w14:paraId="75EC7F5A" w14:textId="085F718B" w:rsidR="00091BAF" w:rsidRPr="0048468B" w:rsidRDefault="00091BAF" w:rsidP="00091BAF">
            <w:pPr>
              <w:autoSpaceDE w:val="0"/>
              <w:spacing w:after="0" w:line="240" w:lineRule="auto"/>
              <w:ind w:left="60" w:right="60"/>
              <w:rPr>
                <w:rFonts w:cstheme="minorHAnsi"/>
                <w:sz w:val="20"/>
                <w:szCs w:val="20"/>
              </w:rPr>
            </w:pPr>
            <w:r w:rsidRPr="0048468B">
              <w:rPr>
                <w:rFonts w:cstheme="minorHAnsi"/>
                <w:sz w:val="20"/>
                <w:szCs w:val="20"/>
              </w:rPr>
              <w:t>2</w:t>
            </w:r>
            <w:r w:rsidR="00334891">
              <w:rPr>
                <w:rFonts w:cstheme="minorHAnsi"/>
                <w:sz w:val="20"/>
                <w:szCs w:val="20"/>
              </w:rPr>
              <w:t xml:space="preserve"> </w:t>
            </w:r>
            <w:r w:rsidR="00334891" w:rsidRPr="00172FBF">
              <w:rPr>
                <w:color w:val="000000" w:themeColor="text1"/>
                <w:sz w:val="20"/>
                <w:szCs w:val="20"/>
              </w:rPr>
              <w:t xml:space="preserve">– </w:t>
            </w:r>
            <w:r w:rsidRPr="0048468B">
              <w:rPr>
                <w:rFonts w:cstheme="minorHAnsi"/>
                <w:sz w:val="20"/>
                <w:szCs w:val="20"/>
              </w:rPr>
              <w:t>4</w:t>
            </w:r>
          </w:p>
          <w:p w14:paraId="57548ED6" w14:textId="6C1CE281" w:rsidR="00091BAF" w:rsidRPr="0048468B" w:rsidRDefault="00091BAF" w:rsidP="00091BAF">
            <w:pPr>
              <w:autoSpaceDE w:val="0"/>
              <w:spacing w:after="0" w:line="240" w:lineRule="auto"/>
              <w:ind w:left="60" w:right="60"/>
              <w:rPr>
                <w:rFonts w:cstheme="minorHAnsi"/>
                <w:sz w:val="20"/>
                <w:szCs w:val="20"/>
              </w:rPr>
            </w:pPr>
            <w:r w:rsidRPr="0048468B">
              <w:rPr>
                <w:rFonts w:cstheme="minorHAnsi"/>
                <w:sz w:val="20"/>
                <w:szCs w:val="20"/>
              </w:rPr>
              <w:t>&gt;</w:t>
            </w:r>
            <w:r w:rsidR="00334891">
              <w:rPr>
                <w:rFonts w:cstheme="minorHAnsi"/>
                <w:sz w:val="20"/>
                <w:szCs w:val="20"/>
              </w:rPr>
              <w:t xml:space="preserve"> </w:t>
            </w:r>
            <w:r w:rsidRPr="0048468B">
              <w:rPr>
                <w:rFonts w:cstheme="minorHAnsi"/>
                <w:sz w:val="20"/>
                <w:szCs w:val="20"/>
              </w:rPr>
              <w:t>4</w:t>
            </w:r>
          </w:p>
        </w:tc>
        <w:tc>
          <w:tcPr>
            <w:tcW w:w="769" w:type="dxa"/>
            <w:vMerge w:val="restart"/>
            <w:shd w:val="clear" w:color="auto" w:fill="FFFFFF"/>
            <w:tcMar>
              <w:top w:w="0" w:type="dxa"/>
              <w:left w:w="0" w:type="dxa"/>
              <w:bottom w:w="0" w:type="dxa"/>
              <w:right w:w="0" w:type="dxa"/>
            </w:tcMar>
          </w:tcPr>
          <w:p w14:paraId="5D124DD0" w14:textId="77777777" w:rsidR="00091BAF" w:rsidRPr="0048468B" w:rsidRDefault="00091BAF" w:rsidP="00091BAF">
            <w:pPr>
              <w:autoSpaceDE w:val="0"/>
              <w:spacing w:after="0" w:line="240" w:lineRule="auto"/>
              <w:ind w:left="60" w:right="60"/>
              <w:jc w:val="right"/>
              <w:rPr>
                <w:rFonts w:cstheme="minorHAnsi"/>
                <w:sz w:val="20"/>
                <w:szCs w:val="20"/>
              </w:rPr>
            </w:pPr>
            <w:r w:rsidRPr="0048468B">
              <w:rPr>
                <w:rFonts w:cstheme="minorHAnsi"/>
                <w:sz w:val="20"/>
                <w:szCs w:val="20"/>
              </w:rPr>
              <w:t>0</w:t>
            </w:r>
          </w:p>
          <w:p w14:paraId="22400958" w14:textId="77777777" w:rsidR="00091BAF" w:rsidRPr="0048468B" w:rsidRDefault="00091BAF" w:rsidP="00091BAF">
            <w:pPr>
              <w:autoSpaceDE w:val="0"/>
              <w:spacing w:after="0" w:line="240" w:lineRule="auto"/>
              <w:ind w:left="60" w:right="60"/>
              <w:jc w:val="right"/>
              <w:rPr>
                <w:rFonts w:cstheme="minorHAnsi"/>
                <w:sz w:val="20"/>
                <w:szCs w:val="20"/>
              </w:rPr>
            </w:pPr>
            <w:r w:rsidRPr="0048468B">
              <w:rPr>
                <w:rFonts w:cstheme="minorHAnsi"/>
                <w:sz w:val="20"/>
                <w:szCs w:val="20"/>
              </w:rPr>
              <w:t>0</w:t>
            </w:r>
          </w:p>
          <w:p w14:paraId="61F887B9" w14:textId="0DB33436" w:rsidR="00091BAF" w:rsidRPr="0048468B" w:rsidRDefault="00091BAF" w:rsidP="00091BAF">
            <w:pPr>
              <w:autoSpaceDE w:val="0"/>
              <w:spacing w:after="0" w:line="240" w:lineRule="auto"/>
              <w:ind w:left="60" w:right="60"/>
              <w:jc w:val="right"/>
              <w:rPr>
                <w:rFonts w:cstheme="minorHAnsi"/>
                <w:sz w:val="20"/>
                <w:szCs w:val="20"/>
              </w:rPr>
            </w:pPr>
            <w:r w:rsidRPr="0048468B">
              <w:rPr>
                <w:rFonts w:cstheme="minorHAnsi"/>
                <w:sz w:val="20"/>
                <w:szCs w:val="20"/>
              </w:rPr>
              <w:t>0</w:t>
            </w:r>
          </w:p>
        </w:tc>
        <w:tc>
          <w:tcPr>
            <w:tcW w:w="769" w:type="dxa"/>
            <w:vMerge w:val="restart"/>
            <w:shd w:val="clear" w:color="auto" w:fill="FFFFFF"/>
            <w:tcMar>
              <w:top w:w="0" w:type="dxa"/>
              <w:left w:w="0" w:type="dxa"/>
              <w:bottom w:w="0" w:type="dxa"/>
              <w:right w:w="0" w:type="dxa"/>
            </w:tcMar>
          </w:tcPr>
          <w:p w14:paraId="2E6CA021" w14:textId="77777777" w:rsidR="00091BAF" w:rsidRPr="0048468B" w:rsidRDefault="00091BAF" w:rsidP="00091BAF">
            <w:pPr>
              <w:autoSpaceDE w:val="0"/>
              <w:spacing w:after="0" w:line="240" w:lineRule="auto"/>
              <w:ind w:left="60" w:right="60"/>
              <w:jc w:val="right"/>
              <w:rPr>
                <w:rFonts w:cstheme="minorHAnsi"/>
                <w:sz w:val="20"/>
                <w:szCs w:val="20"/>
              </w:rPr>
            </w:pPr>
            <w:r w:rsidRPr="0048468B">
              <w:rPr>
                <w:rFonts w:cstheme="minorHAnsi"/>
                <w:sz w:val="20"/>
                <w:szCs w:val="20"/>
              </w:rPr>
              <w:t>0.0%</w:t>
            </w:r>
          </w:p>
          <w:p w14:paraId="1847E7B6" w14:textId="77777777" w:rsidR="00091BAF" w:rsidRPr="0048468B" w:rsidRDefault="00091BAF" w:rsidP="00091BAF">
            <w:pPr>
              <w:autoSpaceDE w:val="0"/>
              <w:spacing w:after="0" w:line="240" w:lineRule="auto"/>
              <w:ind w:left="60" w:right="60"/>
              <w:jc w:val="right"/>
              <w:rPr>
                <w:rFonts w:cstheme="minorHAnsi"/>
                <w:sz w:val="20"/>
                <w:szCs w:val="20"/>
              </w:rPr>
            </w:pPr>
            <w:r w:rsidRPr="0048468B">
              <w:rPr>
                <w:rFonts w:cstheme="minorHAnsi"/>
                <w:sz w:val="20"/>
                <w:szCs w:val="20"/>
              </w:rPr>
              <w:t>0.0%</w:t>
            </w:r>
          </w:p>
          <w:p w14:paraId="167BB833" w14:textId="1990DCCE" w:rsidR="00091BAF" w:rsidRPr="0048468B" w:rsidRDefault="00091BAF" w:rsidP="00091BAF">
            <w:pPr>
              <w:autoSpaceDE w:val="0"/>
              <w:spacing w:after="0" w:line="240" w:lineRule="auto"/>
              <w:ind w:left="60" w:right="60"/>
              <w:jc w:val="right"/>
              <w:rPr>
                <w:rFonts w:cstheme="minorHAnsi"/>
                <w:sz w:val="20"/>
                <w:szCs w:val="20"/>
              </w:rPr>
            </w:pPr>
            <w:r w:rsidRPr="0048468B">
              <w:rPr>
                <w:rFonts w:cstheme="minorHAnsi"/>
                <w:sz w:val="20"/>
                <w:szCs w:val="20"/>
              </w:rPr>
              <w:t>0.0%</w:t>
            </w:r>
          </w:p>
        </w:tc>
        <w:tc>
          <w:tcPr>
            <w:tcW w:w="769" w:type="dxa"/>
            <w:vMerge w:val="restart"/>
            <w:shd w:val="clear" w:color="auto" w:fill="FFFFFF"/>
            <w:tcMar>
              <w:top w:w="0" w:type="dxa"/>
              <w:left w:w="0" w:type="dxa"/>
              <w:bottom w:w="0" w:type="dxa"/>
              <w:right w:w="0" w:type="dxa"/>
            </w:tcMar>
          </w:tcPr>
          <w:p w14:paraId="12AD8CB5" w14:textId="77777777" w:rsidR="00091BAF" w:rsidRPr="0048468B" w:rsidRDefault="00091BAF" w:rsidP="00091BAF">
            <w:pPr>
              <w:autoSpaceDE w:val="0"/>
              <w:spacing w:after="0" w:line="240" w:lineRule="auto"/>
              <w:ind w:left="60" w:right="60"/>
              <w:jc w:val="right"/>
              <w:rPr>
                <w:rFonts w:cstheme="minorHAnsi"/>
                <w:sz w:val="20"/>
                <w:szCs w:val="20"/>
              </w:rPr>
            </w:pPr>
            <w:r w:rsidRPr="0048468B">
              <w:rPr>
                <w:rFonts w:cstheme="minorHAnsi"/>
                <w:sz w:val="20"/>
                <w:szCs w:val="20"/>
              </w:rPr>
              <w:t>33</w:t>
            </w:r>
          </w:p>
          <w:p w14:paraId="26FBBB98" w14:textId="77777777" w:rsidR="00091BAF" w:rsidRPr="0048468B" w:rsidRDefault="00091BAF" w:rsidP="00091BAF">
            <w:pPr>
              <w:autoSpaceDE w:val="0"/>
              <w:spacing w:after="0" w:line="240" w:lineRule="auto"/>
              <w:ind w:left="60" w:right="60"/>
              <w:jc w:val="right"/>
              <w:rPr>
                <w:rFonts w:cstheme="minorHAnsi"/>
                <w:sz w:val="20"/>
                <w:szCs w:val="20"/>
              </w:rPr>
            </w:pPr>
            <w:r w:rsidRPr="0048468B">
              <w:rPr>
                <w:rFonts w:cstheme="minorHAnsi"/>
                <w:sz w:val="20"/>
                <w:szCs w:val="20"/>
              </w:rPr>
              <w:t>36</w:t>
            </w:r>
          </w:p>
          <w:p w14:paraId="235636E6" w14:textId="225886C5" w:rsidR="00091BAF" w:rsidRPr="0048468B" w:rsidRDefault="00091BAF" w:rsidP="00091BAF">
            <w:pPr>
              <w:autoSpaceDE w:val="0"/>
              <w:spacing w:after="0" w:line="240" w:lineRule="auto"/>
              <w:ind w:left="60" w:right="60"/>
              <w:jc w:val="right"/>
              <w:rPr>
                <w:rFonts w:cstheme="minorHAnsi"/>
                <w:sz w:val="20"/>
                <w:szCs w:val="20"/>
              </w:rPr>
            </w:pPr>
            <w:r w:rsidRPr="0048468B">
              <w:rPr>
                <w:rFonts w:cstheme="minorHAnsi"/>
                <w:sz w:val="20"/>
                <w:szCs w:val="20"/>
              </w:rPr>
              <w:t>68</w:t>
            </w:r>
          </w:p>
        </w:tc>
        <w:tc>
          <w:tcPr>
            <w:tcW w:w="769" w:type="dxa"/>
            <w:vMerge w:val="restart"/>
            <w:shd w:val="clear" w:color="auto" w:fill="FFFFFF"/>
            <w:tcMar>
              <w:top w:w="0" w:type="dxa"/>
              <w:left w:w="0" w:type="dxa"/>
              <w:bottom w:w="0" w:type="dxa"/>
              <w:right w:w="0" w:type="dxa"/>
            </w:tcMar>
          </w:tcPr>
          <w:p w14:paraId="448C7DB7" w14:textId="77777777" w:rsidR="00091BAF" w:rsidRPr="0048468B" w:rsidRDefault="00091BAF" w:rsidP="00091BAF">
            <w:pPr>
              <w:autoSpaceDE w:val="0"/>
              <w:spacing w:after="0" w:line="240" w:lineRule="auto"/>
              <w:ind w:left="60" w:right="60"/>
              <w:jc w:val="right"/>
              <w:rPr>
                <w:rFonts w:cstheme="minorHAnsi"/>
                <w:sz w:val="20"/>
                <w:szCs w:val="20"/>
              </w:rPr>
            </w:pPr>
            <w:r w:rsidRPr="0048468B">
              <w:rPr>
                <w:rFonts w:cstheme="minorHAnsi"/>
                <w:sz w:val="20"/>
                <w:szCs w:val="20"/>
              </w:rPr>
              <w:t>24.1%</w:t>
            </w:r>
          </w:p>
          <w:p w14:paraId="5CBF9DA3" w14:textId="77777777" w:rsidR="00091BAF" w:rsidRPr="0048468B" w:rsidRDefault="00091BAF" w:rsidP="00091BAF">
            <w:pPr>
              <w:autoSpaceDE w:val="0"/>
              <w:spacing w:after="0" w:line="240" w:lineRule="auto"/>
              <w:ind w:left="60" w:right="60"/>
              <w:jc w:val="right"/>
              <w:rPr>
                <w:rFonts w:cstheme="minorHAnsi"/>
                <w:sz w:val="20"/>
                <w:szCs w:val="20"/>
              </w:rPr>
            </w:pPr>
            <w:r w:rsidRPr="0048468B">
              <w:rPr>
                <w:rFonts w:cstheme="minorHAnsi"/>
                <w:sz w:val="20"/>
                <w:szCs w:val="20"/>
              </w:rPr>
              <w:t>26.3%</w:t>
            </w:r>
          </w:p>
          <w:p w14:paraId="3D84DC23" w14:textId="3E0F4CFB" w:rsidR="00091BAF" w:rsidRPr="0048468B" w:rsidRDefault="00091BAF" w:rsidP="00091BAF">
            <w:pPr>
              <w:autoSpaceDE w:val="0"/>
              <w:spacing w:after="0" w:line="240" w:lineRule="auto"/>
              <w:ind w:left="60" w:right="60"/>
              <w:jc w:val="right"/>
              <w:rPr>
                <w:rFonts w:cstheme="minorHAnsi"/>
                <w:sz w:val="20"/>
                <w:szCs w:val="20"/>
              </w:rPr>
            </w:pPr>
            <w:r w:rsidRPr="0048468B">
              <w:rPr>
                <w:rFonts w:cstheme="minorHAnsi"/>
                <w:sz w:val="20"/>
                <w:szCs w:val="20"/>
              </w:rPr>
              <w:t>49.6%</w:t>
            </w:r>
          </w:p>
        </w:tc>
        <w:tc>
          <w:tcPr>
            <w:tcW w:w="769" w:type="dxa"/>
            <w:vMerge w:val="restart"/>
            <w:shd w:val="clear" w:color="auto" w:fill="FFFFFF"/>
            <w:tcMar>
              <w:top w:w="0" w:type="dxa"/>
              <w:left w:w="0" w:type="dxa"/>
              <w:bottom w:w="0" w:type="dxa"/>
              <w:right w:w="0" w:type="dxa"/>
            </w:tcMar>
          </w:tcPr>
          <w:p w14:paraId="2DC06EA6" w14:textId="77777777" w:rsidR="00091BAF" w:rsidRPr="0048468B" w:rsidRDefault="00091BAF" w:rsidP="00091BAF">
            <w:pPr>
              <w:autoSpaceDE w:val="0"/>
              <w:spacing w:after="0" w:line="240" w:lineRule="auto"/>
              <w:ind w:left="60" w:right="60"/>
              <w:jc w:val="right"/>
              <w:rPr>
                <w:rFonts w:cstheme="minorHAnsi"/>
                <w:sz w:val="20"/>
                <w:szCs w:val="20"/>
              </w:rPr>
            </w:pPr>
            <w:r w:rsidRPr="0048468B">
              <w:rPr>
                <w:rFonts w:cstheme="minorHAnsi"/>
                <w:sz w:val="20"/>
                <w:szCs w:val="20"/>
              </w:rPr>
              <w:t>33</w:t>
            </w:r>
          </w:p>
          <w:p w14:paraId="4A61A6DA" w14:textId="77777777" w:rsidR="00091BAF" w:rsidRPr="0048468B" w:rsidRDefault="00091BAF" w:rsidP="00091BAF">
            <w:pPr>
              <w:autoSpaceDE w:val="0"/>
              <w:spacing w:after="0" w:line="240" w:lineRule="auto"/>
              <w:ind w:left="60" w:right="60"/>
              <w:jc w:val="right"/>
              <w:rPr>
                <w:rFonts w:cstheme="minorHAnsi"/>
                <w:sz w:val="20"/>
                <w:szCs w:val="20"/>
              </w:rPr>
            </w:pPr>
            <w:r w:rsidRPr="0048468B">
              <w:rPr>
                <w:rFonts w:cstheme="minorHAnsi"/>
                <w:sz w:val="20"/>
                <w:szCs w:val="20"/>
              </w:rPr>
              <w:t>36</w:t>
            </w:r>
          </w:p>
          <w:p w14:paraId="2CFE089A" w14:textId="1F4ADD27" w:rsidR="00091BAF" w:rsidRPr="0048468B" w:rsidRDefault="00091BAF" w:rsidP="00091BAF">
            <w:pPr>
              <w:autoSpaceDE w:val="0"/>
              <w:spacing w:after="0" w:line="240" w:lineRule="auto"/>
              <w:ind w:left="60" w:right="60"/>
              <w:jc w:val="right"/>
              <w:rPr>
                <w:rFonts w:cstheme="minorHAnsi"/>
                <w:sz w:val="20"/>
                <w:szCs w:val="20"/>
              </w:rPr>
            </w:pPr>
            <w:r w:rsidRPr="0048468B">
              <w:rPr>
                <w:rFonts w:cstheme="minorHAnsi"/>
                <w:sz w:val="20"/>
                <w:szCs w:val="20"/>
              </w:rPr>
              <w:t>68</w:t>
            </w:r>
          </w:p>
        </w:tc>
        <w:tc>
          <w:tcPr>
            <w:tcW w:w="782" w:type="dxa"/>
            <w:vMerge w:val="restart"/>
            <w:shd w:val="clear" w:color="auto" w:fill="FFFFFF"/>
            <w:tcMar>
              <w:top w:w="0" w:type="dxa"/>
              <w:left w:w="0" w:type="dxa"/>
              <w:bottom w:w="0" w:type="dxa"/>
              <w:right w:w="0" w:type="dxa"/>
            </w:tcMar>
          </w:tcPr>
          <w:p w14:paraId="2E21B47C" w14:textId="77777777" w:rsidR="00091BAF" w:rsidRPr="0048468B" w:rsidRDefault="00091BAF" w:rsidP="00091BAF">
            <w:pPr>
              <w:autoSpaceDE w:val="0"/>
              <w:spacing w:after="0" w:line="240" w:lineRule="auto"/>
              <w:ind w:left="60" w:right="60"/>
              <w:jc w:val="right"/>
              <w:rPr>
                <w:rFonts w:cstheme="minorHAnsi"/>
                <w:sz w:val="20"/>
                <w:szCs w:val="20"/>
              </w:rPr>
            </w:pPr>
            <w:r w:rsidRPr="0048468B">
              <w:rPr>
                <w:rFonts w:cstheme="minorHAnsi"/>
                <w:sz w:val="20"/>
                <w:szCs w:val="20"/>
              </w:rPr>
              <w:t>24.1%</w:t>
            </w:r>
          </w:p>
          <w:p w14:paraId="5E15D236" w14:textId="77777777" w:rsidR="00091BAF" w:rsidRPr="0048468B" w:rsidRDefault="00091BAF" w:rsidP="00091BAF">
            <w:pPr>
              <w:autoSpaceDE w:val="0"/>
              <w:spacing w:after="0" w:line="240" w:lineRule="auto"/>
              <w:ind w:left="60" w:right="60"/>
              <w:jc w:val="right"/>
              <w:rPr>
                <w:rFonts w:cstheme="minorHAnsi"/>
                <w:sz w:val="20"/>
                <w:szCs w:val="20"/>
              </w:rPr>
            </w:pPr>
            <w:r w:rsidRPr="0048468B">
              <w:rPr>
                <w:rFonts w:cstheme="minorHAnsi"/>
                <w:sz w:val="20"/>
                <w:szCs w:val="20"/>
              </w:rPr>
              <w:t>26.3%</w:t>
            </w:r>
          </w:p>
          <w:p w14:paraId="289CC647" w14:textId="062E414E" w:rsidR="00091BAF" w:rsidRPr="0048468B" w:rsidRDefault="00091BAF" w:rsidP="00091BAF">
            <w:pPr>
              <w:autoSpaceDE w:val="0"/>
              <w:spacing w:after="0" w:line="240" w:lineRule="auto"/>
              <w:ind w:left="60" w:right="60"/>
              <w:jc w:val="right"/>
              <w:rPr>
                <w:rFonts w:cstheme="minorHAnsi"/>
                <w:sz w:val="20"/>
                <w:szCs w:val="20"/>
              </w:rPr>
            </w:pPr>
            <w:r w:rsidRPr="0048468B">
              <w:rPr>
                <w:rFonts w:cstheme="minorHAnsi"/>
                <w:sz w:val="20"/>
                <w:szCs w:val="20"/>
              </w:rPr>
              <w:t>49.6%</w:t>
            </w:r>
          </w:p>
        </w:tc>
        <w:tc>
          <w:tcPr>
            <w:tcW w:w="769" w:type="dxa"/>
            <w:shd w:val="clear" w:color="auto" w:fill="FFFFFF"/>
            <w:tcMar>
              <w:top w:w="0" w:type="dxa"/>
              <w:left w:w="0" w:type="dxa"/>
              <w:bottom w:w="0" w:type="dxa"/>
              <w:right w:w="0" w:type="dxa"/>
            </w:tcMar>
            <w:vAlign w:val="center"/>
          </w:tcPr>
          <w:p w14:paraId="216F4C77" w14:textId="28A074D9" w:rsidR="00091BAF" w:rsidRPr="00F53867" w:rsidRDefault="00B62A74" w:rsidP="00B62A74">
            <w:pPr>
              <w:autoSpaceDE w:val="0"/>
              <w:spacing w:after="0" w:line="240" w:lineRule="auto"/>
              <w:ind w:left="60" w:right="60"/>
              <w:jc w:val="right"/>
              <w:rPr>
                <w:rFonts w:cstheme="minorHAnsi"/>
                <w:color w:val="000000"/>
                <w:sz w:val="20"/>
                <w:szCs w:val="20"/>
                <w:lang w:val="en-US"/>
              </w:rPr>
            </w:pPr>
            <w:r>
              <w:rPr>
                <w:rFonts w:cstheme="minorHAnsi"/>
                <w:color w:val="000000"/>
                <w:sz w:val="20"/>
                <w:szCs w:val="20"/>
                <w:lang w:val="en-US"/>
              </w:rPr>
              <w:t>-</w:t>
            </w:r>
          </w:p>
        </w:tc>
      </w:tr>
      <w:tr w:rsidR="00091BAF" w:rsidRPr="00F53867" w14:paraId="1029A0A0" w14:textId="77777777" w:rsidTr="00DE6976">
        <w:trPr>
          <w:cantSplit/>
          <w:trHeight w:val="244"/>
        </w:trPr>
        <w:tc>
          <w:tcPr>
            <w:tcW w:w="1985" w:type="dxa"/>
            <w:vMerge/>
            <w:shd w:val="clear" w:color="auto" w:fill="FFFFFF"/>
            <w:tcMar>
              <w:top w:w="0" w:type="dxa"/>
              <w:left w:w="0" w:type="dxa"/>
              <w:bottom w:w="0" w:type="dxa"/>
              <w:right w:w="0" w:type="dxa"/>
            </w:tcMar>
          </w:tcPr>
          <w:p w14:paraId="31F3D7B1" w14:textId="77777777" w:rsidR="00091BAF" w:rsidRPr="00F53867" w:rsidRDefault="00091BAF" w:rsidP="00091BAF">
            <w:pPr>
              <w:autoSpaceDE w:val="0"/>
              <w:spacing w:after="0" w:line="240" w:lineRule="auto"/>
              <w:rPr>
                <w:rFonts w:cstheme="minorHAnsi"/>
                <w:color w:val="000000"/>
                <w:sz w:val="20"/>
                <w:szCs w:val="20"/>
                <w:lang w:val="en-US"/>
              </w:rPr>
            </w:pPr>
          </w:p>
        </w:tc>
        <w:tc>
          <w:tcPr>
            <w:tcW w:w="1691" w:type="dxa"/>
            <w:vMerge/>
            <w:tcBorders>
              <w:bottom w:val="single" w:sz="4" w:space="0" w:color="000000"/>
            </w:tcBorders>
            <w:shd w:val="clear" w:color="auto" w:fill="FFFFFF"/>
            <w:tcMar>
              <w:top w:w="0" w:type="dxa"/>
              <w:left w:w="0" w:type="dxa"/>
              <w:bottom w:w="0" w:type="dxa"/>
              <w:right w:w="0" w:type="dxa"/>
            </w:tcMar>
          </w:tcPr>
          <w:p w14:paraId="72A66076" w14:textId="3F732EB6" w:rsidR="00091BAF" w:rsidRPr="0048468B" w:rsidRDefault="00091BAF" w:rsidP="00091BAF">
            <w:pPr>
              <w:autoSpaceDE w:val="0"/>
              <w:spacing w:after="0" w:line="240" w:lineRule="auto"/>
              <w:ind w:left="60" w:right="60"/>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73CF93CA" w14:textId="49389744" w:rsidR="00091BAF" w:rsidRPr="0048468B" w:rsidRDefault="00091BAF" w:rsidP="00091BAF">
            <w:pPr>
              <w:autoSpaceDE w:val="0"/>
              <w:spacing w:after="0" w:line="240"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7D658F36" w14:textId="72BB9C23" w:rsidR="00091BAF" w:rsidRPr="0048468B" w:rsidRDefault="00091BAF" w:rsidP="00091BAF">
            <w:pPr>
              <w:autoSpaceDE w:val="0"/>
              <w:spacing w:after="0" w:line="240"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3C33FAEF" w14:textId="3E284CEA" w:rsidR="00091BAF" w:rsidRPr="0048468B" w:rsidRDefault="00091BAF" w:rsidP="00091BAF">
            <w:pPr>
              <w:autoSpaceDE w:val="0"/>
              <w:spacing w:after="0" w:line="240"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312E8774" w14:textId="5A81B6ED" w:rsidR="00091BAF" w:rsidRPr="0048468B" w:rsidRDefault="00091BAF" w:rsidP="00091BAF">
            <w:pPr>
              <w:autoSpaceDE w:val="0"/>
              <w:spacing w:after="0" w:line="240"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610F44CE" w14:textId="01351F86" w:rsidR="00091BAF" w:rsidRPr="0048468B" w:rsidRDefault="00091BAF" w:rsidP="00091BAF">
            <w:pPr>
              <w:autoSpaceDE w:val="0"/>
              <w:spacing w:after="0" w:line="240" w:lineRule="auto"/>
              <w:ind w:left="60" w:right="60"/>
              <w:jc w:val="right"/>
              <w:rPr>
                <w:rFonts w:cstheme="minorHAnsi"/>
                <w:sz w:val="20"/>
                <w:szCs w:val="20"/>
              </w:rPr>
            </w:pPr>
          </w:p>
        </w:tc>
        <w:tc>
          <w:tcPr>
            <w:tcW w:w="782" w:type="dxa"/>
            <w:vMerge/>
            <w:tcBorders>
              <w:bottom w:val="single" w:sz="4" w:space="0" w:color="000000"/>
            </w:tcBorders>
            <w:shd w:val="clear" w:color="auto" w:fill="FFFFFF"/>
            <w:tcMar>
              <w:top w:w="0" w:type="dxa"/>
              <w:left w:w="0" w:type="dxa"/>
              <w:bottom w:w="0" w:type="dxa"/>
              <w:right w:w="0" w:type="dxa"/>
            </w:tcMar>
          </w:tcPr>
          <w:p w14:paraId="21CF809C" w14:textId="2B3BA8C9" w:rsidR="00091BAF" w:rsidRPr="0048468B" w:rsidRDefault="00091BAF" w:rsidP="00091BAF">
            <w:pPr>
              <w:autoSpaceDE w:val="0"/>
              <w:spacing w:after="0" w:line="240" w:lineRule="auto"/>
              <w:ind w:left="60" w:right="60"/>
              <w:jc w:val="right"/>
              <w:rPr>
                <w:rFonts w:cstheme="minorHAnsi"/>
                <w:sz w:val="20"/>
                <w:szCs w:val="20"/>
              </w:rPr>
            </w:pPr>
          </w:p>
        </w:tc>
        <w:tc>
          <w:tcPr>
            <w:tcW w:w="769" w:type="dxa"/>
            <w:vMerge w:val="restart"/>
            <w:shd w:val="clear" w:color="auto" w:fill="FFFFFF"/>
            <w:tcMar>
              <w:top w:w="0" w:type="dxa"/>
              <w:left w:w="0" w:type="dxa"/>
              <w:bottom w:w="0" w:type="dxa"/>
              <w:right w:w="0" w:type="dxa"/>
            </w:tcMar>
            <w:vAlign w:val="center"/>
          </w:tcPr>
          <w:p w14:paraId="3085981F" w14:textId="77777777" w:rsidR="00091BAF" w:rsidRPr="00F53867" w:rsidRDefault="00091BAF" w:rsidP="00B62A74">
            <w:pPr>
              <w:autoSpaceDE w:val="0"/>
              <w:spacing w:after="0" w:line="240" w:lineRule="auto"/>
              <w:ind w:left="60" w:right="60"/>
              <w:jc w:val="right"/>
              <w:rPr>
                <w:rFonts w:cstheme="minorHAnsi"/>
                <w:color w:val="000000"/>
                <w:sz w:val="20"/>
                <w:szCs w:val="20"/>
                <w:lang w:val="en-US"/>
              </w:rPr>
            </w:pPr>
          </w:p>
        </w:tc>
      </w:tr>
      <w:tr w:rsidR="00091BAF" w:rsidRPr="00F53867" w14:paraId="4CBBE708" w14:textId="77777777" w:rsidTr="005260E6">
        <w:trPr>
          <w:cantSplit/>
        </w:trPr>
        <w:tc>
          <w:tcPr>
            <w:tcW w:w="1985" w:type="dxa"/>
            <w:vMerge/>
            <w:tcBorders>
              <w:bottom w:val="single" w:sz="4" w:space="0" w:color="000000"/>
            </w:tcBorders>
            <w:shd w:val="clear" w:color="auto" w:fill="FFFFFF"/>
            <w:tcMar>
              <w:top w:w="0" w:type="dxa"/>
              <w:left w:w="0" w:type="dxa"/>
              <w:bottom w:w="0" w:type="dxa"/>
              <w:right w:w="0" w:type="dxa"/>
            </w:tcMar>
          </w:tcPr>
          <w:p w14:paraId="66B30AF0" w14:textId="77777777" w:rsidR="00091BAF" w:rsidRPr="00F53867" w:rsidRDefault="00091BAF" w:rsidP="00091BAF">
            <w:pPr>
              <w:autoSpaceDE w:val="0"/>
              <w:spacing w:after="0" w:line="240" w:lineRule="auto"/>
              <w:rPr>
                <w:rFonts w:cstheme="minorHAnsi"/>
                <w:color w:val="000000"/>
                <w:sz w:val="20"/>
                <w:szCs w:val="20"/>
                <w:lang w:val="en-US"/>
              </w:rPr>
            </w:pPr>
          </w:p>
        </w:tc>
        <w:tc>
          <w:tcPr>
            <w:tcW w:w="1691" w:type="dxa"/>
            <w:tcBorders>
              <w:bottom w:val="single" w:sz="4" w:space="0" w:color="000000"/>
            </w:tcBorders>
            <w:shd w:val="clear" w:color="auto" w:fill="FFFFFF"/>
            <w:tcMar>
              <w:top w:w="0" w:type="dxa"/>
              <w:left w:w="0" w:type="dxa"/>
              <w:bottom w:w="0" w:type="dxa"/>
              <w:right w:w="0" w:type="dxa"/>
            </w:tcMar>
          </w:tcPr>
          <w:p w14:paraId="7DB78934" w14:textId="016413F0" w:rsidR="00091BAF" w:rsidRPr="0048468B" w:rsidRDefault="00091BAF" w:rsidP="00091BAF">
            <w:pPr>
              <w:autoSpaceDE w:val="0"/>
              <w:spacing w:after="0" w:line="240" w:lineRule="auto"/>
              <w:ind w:left="60" w:right="60"/>
              <w:rPr>
                <w:rFonts w:cstheme="minorHAnsi"/>
                <w:sz w:val="20"/>
                <w:szCs w:val="20"/>
              </w:rPr>
            </w:pPr>
            <w:r w:rsidRPr="0048468B">
              <w:rPr>
                <w:rFonts w:cstheme="minorHAnsi"/>
                <w:sz w:val="20"/>
                <w:szCs w:val="20"/>
              </w:rPr>
              <w:t>Total</w:t>
            </w:r>
          </w:p>
        </w:tc>
        <w:tc>
          <w:tcPr>
            <w:tcW w:w="769" w:type="dxa"/>
            <w:tcBorders>
              <w:bottom w:val="single" w:sz="4" w:space="0" w:color="000000"/>
            </w:tcBorders>
            <w:shd w:val="clear" w:color="auto" w:fill="FFFFFF"/>
            <w:tcMar>
              <w:top w:w="0" w:type="dxa"/>
              <w:left w:w="0" w:type="dxa"/>
              <w:bottom w:w="0" w:type="dxa"/>
              <w:right w:w="0" w:type="dxa"/>
            </w:tcMar>
          </w:tcPr>
          <w:p w14:paraId="05177EF0" w14:textId="775D86A5" w:rsidR="00091BAF" w:rsidRPr="0048468B" w:rsidRDefault="00091BAF" w:rsidP="00091BAF">
            <w:pPr>
              <w:autoSpaceDE w:val="0"/>
              <w:spacing w:after="0" w:line="240" w:lineRule="auto"/>
              <w:ind w:left="60" w:right="60"/>
              <w:jc w:val="right"/>
              <w:rPr>
                <w:rFonts w:cstheme="minorHAnsi"/>
                <w:sz w:val="20"/>
                <w:szCs w:val="20"/>
              </w:rPr>
            </w:pPr>
            <w:r w:rsidRPr="0048468B">
              <w:rPr>
                <w:rFonts w:cstheme="minorHAnsi"/>
                <w:sz w:val="20"/>
                <w:szCs w:val="20"/>
              </w:rPr>
              <w:t>0</w:t>
            </w:r>
          </w:p>
        </w:tc>
        <w:tc>
          <w:tcPr>
            <w:tcW w:w="769" w:type="dxa"/>
            <w:tcBorders>
              <w:bottom w:val="single" w:sz="4" w:space="0" w:color="000000"/>
            </w:tcBorders>
            <w:shd w:val="clear" w:color="auto" w:fill="FFFFFF"/>
            <w:tcMar>
              <w:top w:w="0" w:type="dxa"/>
              <w:left w:w="0" w:type="dxa"/>
              <w:bottom w:w="0" w:type="dxa"/>
              <w:right w:w="0" w:type="dxa"/>
            </w:tcMar>
          </w:tcPr>
          <w:p w14:paraId="716D7827" w14:textId="5A036B71" w:rsidR="00091BAF" w:rsidRPr="0048468B" w:rsidRDefault="00091BAF" w:rsidP="00091BAF">
            <w:pPr>
              <w:autoSpaceDE w:val="0"/>
              <w:spacing w:after="0" w:line="240" w:lineRule="auto"/>
              <w:ind w:left="60" w:right="60"/>
              <w:jc w:val="right"/>
              <w:rPr>
                <w:rFonts w:cstheme="minorHAnsi"/>
                <w:sz w:val="20"/>
                <w:szCs w:val="20"/>
              </w:rPr>
            </w:pPr>
            <w:r w:rsidRPr="0048468B">
              <w:rPr>
                <w:rFonts w:cstheme="minorHAnsi"/>
                <w:sz w:val="20"/>
                <w:szCs w:val="20"/>
              </w:rPr>
              <w:t>0.0%</w:t>
            </w:r>
          </w:p>
        </w:tc>
        <w:tc>
          <w:tcPr>
            <w:tcW w:w="769" w:type="dxa"/>
            <w:tcBorders>
              <w:bottom w:val="single" w:sz="4" w:space="0" w:color="000000"/>
            </w:tcBorders>
            <w:shd w:val="clear" w:color="auto" w:fill="FFFFFF"/>
            <w:tcMar>
              <w:top w:w="0" w:type="dxa"/>
              <w:left w:w="0" w:type="dxa"/>
              <w:bottom w:w="0" w:type="dxa"/>
              <w:right w:w="0" w:type="dxa"/>
            </w:tcMar>
          </w:tcPr>
          <w:p w14:paraId="0FA76E80" w14:textId="503DAB09" w:rsidR="00091BAF" w:rsidRPr="0048468B" w:rsidRDefault="00091BAF" w:rsidP="00091BAF">
            <w:pPr>
              <w:autoSpaceDE w:val="0"/>
              <w:spacing w:after="0" w:line="240" w:lineRule="auto"/>
              <w:ind w:left="60" w:right="60"/>
              <w:jc w:val="right"/>
              <w:rPr>
                <w:rFonts w:cstheme="minorHAnsi"/>
                <w:sz w:val="20"/>
                <w:szCs w:val="20"/>
              </w:rPr>
            </w:pPr>
            <w:r w:rsidRPr="0048468B">
              <w:rPr>
                <w:rFonts w:cstheme="minorHAnsi"/>
                <w:sz w:val="20"/>
                <w:szCs w:val="20"/>
              </w:rPr>
              <w:t>137</w:t>
            </w:r>
          </w:p>
        </w:tc>
        <w:tc>
          <w:tcPr>
            <w:tcW w:w="769" w:type="dxa"/>
            <w:tcBorders>
              <w:bottom w:val="single" w:sz="4" w:space="0" w:color="000000"/>
            </w:tcBorders>
            <w:shd w:val="clear" w:color="auto" w:fill="FFFFFF"/>
            <w:tcMar>
              <w:top w:w="0" w:type="dxa"/>
              <w:left w:w="0" w:type="dxa"/>
              <w:bottom w:w="0" w:type="dxa"/>
              <w:right w:w="0" w:type="dxa"/>
            </w:tcMar>
          </w:tcPr>
          <w:p w14:paraId="2546E192" w14:textId="68D76211" w:rsidR="00091BAF" w:rsidRPr="0048468B" w:rsidRDefault="00091BAF" w:rsidP="00091BAF">
            <w:pPr>
              <w:autoSpaceDE w:val="0"/>
              <w:spacing w:after="0" w:line="240" w:lineRule="auto"/>
              <w:ind w:left="60" w:right="60"/>
              <w:jc w:val="right"/>
              <w:rPr>
                <w:rFonts w:cstheme="minorHAnsi"/>
                <w:sz w:val="20"/>
                <w:szCs w:val="20"/>
              </w:rPr>
            </w:pPr>
            <w:r w:rsidRPr="0048468B">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2B4852F1" w14:textId="29DA124D" w:rsidR="00091BAF" w:rsidRPr="0048468B" w:rsidRDefault="00091BAF" w:rsidP="00091BAF">
            <w:pPr>
              <w:autoSpaceDE w:val="0"/>
              <w:spacing w:after="0" w:line="240" w:lineRule="auto"/>
              <w:ind w:left="60" w:right="60"/>
              <w:jc w:val="right"/>
              <w:rPr>
                <w:rFonts w:cstheme="minorHAnsi"/>
                <w:sz w:val="20"/>
                <w:szCs w:val="20"/>
              </w:rPr>
            </w:pPr>
            <w:r w:rsidRPr="0048468B">
              <w:rPr>
                <w:rFonts w:cstheme="minorHAnsi"/>
                <w:sz w:val="20"/>
                <w:szCs w:val="20"/>
              </w:rPr>
              <w:t>137</w:t>
            </w:r>
          </w:p>
        </w:tc>
        <w:tc>
          <w:tcPr>
            <w:tcW w:w="782" w:type="dxa"/>
            <w:tcBorders>
              <w:bottom w:val="single" w:sz="4" w:space="0" w:color="000000"/>
            </w:tcBorders>
            <w:shd w:val="clear" w:color="auto" w:fill="FFFFFF"/>
            <w:tcMar>
              <w:top w:w="0" w:type="dxa"/>
              <w:left w:w="0" w:type="dxa"/>
              <w:bottom w:w="0" w:type="dxa"/>
              <w:right w:w="0" w:type="dxa"/>
            </w:tcMar>
          </w:tcPr>
          <w:p w14:paraId="10A2A42C" w14:textId="2DFCCB92" w:rsidR="00091BAF" w:rsidRPr="0048468B" w:rsidRDefault="00091BAF" w:rsidP="00091BAF">
            <w:pPr>
              <w:autoSpaceDE w:val="0"/>
              <w:spacing w:after="0" w:line="240" w:lineRule="auto"/>
              <w:ind w:left="60" w:right="60"/>
              <w:jc w:val="right"/>
              <w:rPr>
                <w:rFonts w:cstheme="minorHAnsi"/>
                <w:sz w:val="20"/>
                <w:szCs w:val="20"/>
              </w:rPr>
            </w:pPr>
            <w:r w:rsidRPr="0048468B">
              <w:rPr>
                <w:rFonts w:cstheme="minorHAnsi"/>
                <w:sz w:val="20"/>
                <w:szCs w:val="20"/>
              </w:rPr>
              <w:t>100.0%</w:t>
            </w:r>
          </w:p>
        </w:tc>
        <w:tc>
          <w:tcPr>
            <w:tcW w:w="769" w:type="dxa"/>
            <w:vMerge/>
            <w:tcBorders>
              <w:bottom w:val="single" w:sz="4" w:space="0" w:color="000000"/>
            </w:tcBorders>
            <w:shd w:val="clear" w:color="auto" w:fill="FFFFFF"/>
            <w:tcMar>
              <w:top w:w="0" w:type="dxa"/>
              <w:left w:w="0" w:type="dxa"/>
              <w:bottom w:w="0" w:type="dxa"/>
              <w:right w:w="0" w:type="dxa"/>
            </w:tcMar>
          </w:tcPr>
          <w:p w14:paraId="4A80DD70" w14:textId="77777777" w:rsidR="00091BAF" w:rsidRPr="00F53867" w:rsidRDefault="00091BAF" w:rsidP="00091BAF">
            <w:pPr>
              <w:autoSpaceDE w:val="0"/>
              <w:spacing w:after="0" w:line="240" w:lineRule="auto"/>
              <w:ind w:left="60" w:right="60"/>
              <w:jc w:val="right"/>
              <w:rPr>
                <w:rFonts w:cstheme="minorHAnsi"/>
                <w:color w:val="000000"/>
                <w:sz w:val="20"/>
                <w:szCs w:val="20"/>
                <w:lang w:val="en-US"/>
              </w:rPr>
            </w:pPr>
          </w:p>
        </w:tc>
      </w:tr>
      <w:tr w:rsidR="00B62A74" w:rsidRPr="00F53867" w14:paraId="411623B2" w14:textId="77777777" w:rsidTr="00DE6976">
        <w:trPr>
          <w:cantSplit/>
        </w:trPr>
        <w:tc>
          <w:tcPr>
            <w:tcW w:w="1985" w:type="dxa"/>
            <w:vMerge w:val="restart"/>
            <w:tcBorders>
              <w:top w:val="single" w:sz="4" w:space="0" w:color="000000"/>
            </w:tcBorders>
            <w:shd w:val="clear" w:color="auto" w:fill="FFFFFF"/>
            <w:tcMar>
              <w:top w:w="0" w:type="dxa"/>
              <w:left w:w="0" w:type="dxa"/>
              <w:bottom w:w="0" w:type="dxa"/>
              <w:right w:w="0" w:type="dxa"/>
            </w:tcMar>
          </w:tcPr>
          <w:p w14:paraId="018F9982" w14:textId="77777777" w:rsidR="00B62A74" w:rsidRPr="00F53867" w:rsidRDefault="00B62A74" w:rsidP="00091BAF">
            <w:pPr>
              <w:autoSpaceDE w:val="0"/>
              <w:spacing w:after="0" w:line="240" w:lineRule="auto"/>
              <w:ind w:right="60"/>
              <w:rPr>
                <w:rFonts w:cstheme="minorHAnsi"/>
                <w:color w:val="000000"/>
                <w:sz w:val="20"/>
                <w:szCs w:val="20"/>
                <w:lang w:val="en-US"/>
              </w:rPr>
            </w:pPr>
            <w:r w:rsidRPr="00F53867">
              <w:rPr>
                <w:rFonts w:cstheme="minorHAnsi"/>
                <w:color w:val="000000"/>
                <w:sz w:val="20"/>
                <w:szCs w:val="20"/>
                <w:lang w:val="en-US"/>
              </w:rPr>
              <w:t>Number of total contacts with SPOC</w:t>
            </w:r>
          </w:p>
        </w:tc>
        <w:tc>
          <w:tcPr>
            <w:tcW w:w="1691" w:type="dxa"/>
            <w:tcBorders>
              <w:top w:val="single" w:sz="4" w:space="0" w:color="000000"/>
            </w:tcBorders>
            <w:shd w:val="clear" w:color="auto" w:fill="FFFFFF"/>
            <w:tcMar>
              <w:top w:w="0" w:type="dxa"/>
              <w:left w:w="0" w:type="dxa"/>
              <w:bottom w:w="0" w:type="dxa"/>
              <w:right w:w="0" w:type="dxa"/>
            </w:tcMar>
          </w:tcPr>
          <w:p w14:paraId="7D00B0AB" w14:textId="3B9EAF78" w:rsidR="00B62A74" w:rsidRPr="00F53867" w:rsidRDefault="00B62A74" w:rsidP="00091BAF">
            <w:pPr>
              <w:autoSpaceDE w:val="0"/>
              <w:spacing w:after="0" w:line="240" w:lineRule="auto"/>
              <w:ind w:left="60" w:right="60"/>
              <w:rPr>
                <w:rFonts w:cstheme="minorHAnsi"/>
                <w:color w:val="000000"/>
                <w:sz w:val="20"/>
                <w:szCs w:val="20"/>
                <w:lang w:val="en-US"/>
              </w:rPr>
            </w:pPr>
            <w:r w:rsidRPr="00F53867">
              <w:rPr>
                <w:rFonts w:cstheme="minorHAnsi"/>
                <w:sz w:val="20"/>
                <w:szCs w:val="20"/>
              </w:rPr>
              <w:t>&lt;</w:t>
            </w:r>
            <w:r w:rsidR="00334891">
              <w:rPr>
                <w:rFonts w:cstheme="minorHAnsi"/>
                <w:sz w:val="20"/>
                <w:szCs w:val="20"/>
              </w:rPr>
              <w:t xml:space="preserve"> </w:t>
            </w:r>
            <w:r w:rsidRPr="00F53867">
              <w:rPr>
                <w:rFonts w:cstheme="minorHAnsi"/>
                <w:sz w:val="20"/>
                <w:szCs w:val="20"/>
              </w:rPr>
              <w:t>10</w:t>
            </w:r>
          </w:p>
        </w:tc>
        <w:tc>
          <w:tcPr>
            <w:tcW w:w="769" w:type="dxa"/>
            <w:tcBorders>
              <w:top w:val="single" w:sz="4" w:space="0" w:color="000000"/>
            </w:tcBorders>
            <w:shd w:val="clear" w:color="auto" w:fill="FFFFFF"/>
            <w:tcMar>
              <w:top w:w="0" w:type="dxa"/>
              <w:left w:w="0" w:type="dxa"/>
              <w:bottom w:w="0" w:type="dxa"/>
              <w:right w:w="0" w:type="dxa"/>
            </w:tcMar>
          </w:tcPr>
          <w:p w14:paraId="1E8682EA" w14:textId="77777777" w:rsidR="00B62A74" w:rsidRPr="00F53867" w:rsidRDefault="00B62A74" w:rsidP="00091BA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0</w:t>
            </w:r>
          </w:p>
        </w:tc>
        <w:tc>
          <w:tcPr>
            <w:tcW w:w="769" w:type="dxa"/>
            <w:tcBorders>
              <w:top w:val="single" w:sz="4" w:space="0" w:color="000000"/>
            </w:tcBorders>
            <w:shd w:val="clear" w:color="auto" w:fill="FFFFFF"/>
            <w:tcMar>
              <w:top w:w="0" w:type="dxa"/>
              <w:left w:w="0" w:type="dxa"/>
              <w:bottom w:w="0" w:type="dxa"/>
              <w:right w:w="0" w:type="dxa"/>
            </w:tcMar>
          </w:tcPr>
          <w:p w14:paraId="29591484" w14:textId="77777777" w:rsidR="00B62A74" w:rsidRPr="00F53867" w:rsidRDefault="00B62A74" w:rsidP="00091BA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0.0%</w:t>
            </w:r>
          </w:p>
        </w:tc>
        <w:tc>
          <w:tcPr>
            <w:tcW w:w="769" w:type="dxa"/>
            <w:tcBorders>
              <w:top w:val="single" w:sz="4" w:space="0" w:color="000000"/>
            </w:tcBorders>
            <w:shd w:val="clear" w:color="auto" w:fill="FFFFFF"/>
            <w:tcMar>
              <w:top w:w="0" w:type="dxa"/>
              <w:left w:w="0" w:type="dxa"/>
              <w:bottom w:w="0" w:type="dxa"/>
              <w:right w:w="0" w:type="dxa"/>
            </w:tcMar>
          </w:tcPr>
          <w:p w14:paraId="5974C6B2" w14:textId="77777777" w:rsidR="00B62A74" w:rsidRPr="00F53867" w:rsidRDefault="00B62A74" w:rsidP="00091BA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38</w:t>
            </w:r>
          </w:p>
        </w:tc>
        <w:tc>
          <w:tcPr>
            <w:tcW w:w="769" w:type="dxa"/>
            <w:tcBorders>
              <w:top w:val="single" w:sz="4" w:space="0" w:color="000000"/>
            </w:tcBorders>
            <w:shd w:val="clear" w:color="auto" w:fill="FFFFFF"/>
            <w:tcMar>
              <w:top w:w="0" w:type="dxa"/>
              <w:left w:w="0" w:type="dxa"/>
              <w:bottom w:w="0" w:type="dxa"/>
              <w:right w:w="0" w:type="dxa"/>
            </w:tcMar>
          </w:tcPr>
          <w:p w14:paraId="6FF78416" w14:textId="77777777" w:rsidR="00B62A74" w:rsidRPr="00F53867" w:rsidRDefault="00B62A74" w:rsidP="00091BA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27.7%</w:t>
            </w:r>
          </w:p>
        </w:tc>
        <w:tc>
          <w:tcPr>
            <w:tcW w:w="769" w:type="dxa"/>
            <w:tcBorders>
              <w:top w:val="single" w:sz="4" w:space="0" w:color="000000"/>
            </w:tcBorders>
            <w:shd w:val="clear" w:color="auto" w:fill="FFFFFF"/>
            <w:tcMar>
              <w:top w:w="0" w:type="dxa"/>
              <w:left w:w="0" w:type="dxa"/>
              <w:bottom w:w="0" w:type="dxa"/>
              <w:right w:w="0" w:type="dxa"/>
            </w:tcMar>
          </w:tcPr>
          <w:p w14:paraId="05932FA4" w14:textId="77777777" w:rsidR="00B62A74" w:rsidRPr="00F53867" w:rsidRDefault="00B62A74" w:rsidP="00091BA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38</w:t>
            </w:r>
          </w:p>
        </w:tc>
        <w:tc>
          <w:tcPr>
            <w:tcW w:w="782" w:type="dxa"/>
            <w:tcBorders>
              <w:top w:val="single" w:sz="4" w:space="0" w:color="000000"/>
            </w:tcBorders>
            <w:shd w:val="clear" w:color="auto" w:fill="FFFFFF"/>
            <w:tcMar>
              <w:top w:w="0" w:type="dxa"/>
              <w:left w:w="0" w:type="dxa"/>
              <w:bottom w:w="0" w:type="dxa"/>
              <w:right w:w="0" w:type="dxa"/>
            </w:tcMar>
          </w:tcPr>
          <w:p w14:paraId="7A974C90" w14:textId="77777777" w:rsidR="00B62A74" w:rsidRPr="00F53867" w:rsidRDefault="00B62A74" w:rsidP="00091BA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27.7%</w:t>
            </w:r>
          </w:p>
        </w:tc>
        <w:tc>
          <w:tcPr>
            <w:tcW w:w="769" w:type="dxa"/>
            <w:vMerge w:val="restart"/>
            <w:tcBorders>
              <w:top w:val="single" w:sz="4" w:space="0" w:color="000000"/>
            </w:tcBorders>
            <w:shd w:val="clear" w:color="auto" w:fill="FFFFFF"/>
            <w:tcMar>
              <w:top w:w="0" w:type="dxa"/>
              <w:left w:w="0" w:type="dxa"/>
              <w:bottom w:w="0" w:type="dxa"/>
              <w:right w:w="0" w:type="dxa"/>
            </w:tcMar>
            <w:vAlign w:val="center"/>
          </w:tcPr>
          <w:p w14:paraId="1961340A" w14:textId="7885220B" w:rsidR="00B62A74" w:rsidRPr="00F53867" w:rsidRDefault="00B62A74" w:rsidP="00B62A74">
            <w:pPr>
              <w:autoSpaceDE w:val="0"/>
              <w:spacing w:after="0" w:line="240" w:lineRule="auto"/>
              <w:ind w:left="60" w:right="60"/>
              <w:jc w:val="right"/>
              <w:rPr>
                <w:rFonts w:cstheme="minorHAnsi"/>
                <w:color w:val="000000"/>
                <w:sz w:val="20"/>
                <w:szCs w:val="20"/>
                <w:lang w:val="en-US"/>
              </w:rPr>
            </w:pPr>
            <w:r>
              <w:rPr>
                <w:rFonts w:cstheme="minorHAnsi"/>
                <w:color w:val="000000"/>
                <w:sz w:val="20"/>
                <w:szCs w:val="20"/>
                <w:lang w:val="en-US"/>
              </w:rPr>
              <w:t>-</w:t>
            </w:r>
          </w:p>
        </w:tc>
      </w:tr>
      <w:tr w:rsidR="00B62A74" w:rsidRPr="00F53867" w14:paraId="7CF4C259" w14:textId="77777777" w:rsidTr="005260E6">
        <w:trPr>
          <w:cantSplit/>
        </w:trPr>
        <w:tc>
          <w:tcPr>
            <w:tcW w:w="1985" w:type="dxa"/>
            <w:vMerge/>
            <w:tcBorders>
              <w:top w:val="single" w:sz="4" w:space="0" w:color="000000"/>
            </w:tcBorders>
            <w:shd w:val="clear" w:color="auto" w:fill="FFFFFF"/>
            <w:tcMar>
              <w:top w:w="0" w:type="dxa"/>
              <w:left w:w="0" w:type="dxa"/>
              <w:bottom w:w="0" w:type="dxa"/>
              <w:right w:w="0" w:type="dxa"/>
            </w:tcMar>
          </w:tcPr>
          <w:p w14:paraId="0964491F" w14:textId="77777777" w:rsidR="00B62A74" w:rsidRPr="00F53867" w:rsidRDefault="00B62A74" w:rsidP="00091BAF">
            <w:pPr>
              <w:spacing w:after="0" w:line="240" w:lineRule="auto"/>
              <w:rPr>
                <w:rFonts w:cstheme="minorHAnsi"/>
                <w:color w:val="000000"/>
                <w:sz w:val="20"/>
                <w:szCs w:val="20"/>
                <w:lang w:val="en-US"/>
              </w:rPr>
            </w:pPr>
          </w:p>
        </w:tc>
        <w:tc>
          <w:tcPr>
            <w:tcW w:w="1691" w:type="dxa"/>
            <w:shd w:val="clear" w:color="auto" w:fill="FFFFFF"/>
            <w:tcMar>
              <w:top w:w="0" w:type="dxa"/>
              <w:left w:w="0" w:type="dxa"/>
              <w:bottom w:w="0" w:type="dxa"/>
              <w:right w:w="0" w:type="dxa"/>
            </w:tcMar>
          </w:tcPr>
          <w:p w14:paraId="6755DB7D" w14:textId="2B6B09F6" w:rsidR="00B62A74" w:rsidRPr="00F53867" w:rsidRDefault="00B62A74" w:rsidP="00091BAF">
            <w:pPr>
              <w:autoSpaceDE w:val="0"/>
              <w:spacing w:after="0" w:line="240" w:lineRule="auto"/>
              <w:ind w:left="60" w:right="60"/>
              <w:rPr>
                <w:rFonts w:cstheme="minorHAnsi"/>
                <w:color w:val="000000"/>
                <w:sz w:val="20"/>
                <w:szCs w:val="20"/>
                <w:lang w:val="en-US"/>
              </w:rPr>
            </w:pPr>
            <w:r w:rsidRPr="00F53867">
              <w:rPr>
                <w:rFonts w:cstheme="minorHAnsi"/>
                <w:sz w:val="20"/>
                <w:szCs w:val="20"/>
              </w:rPr>
              <w:t>10</w:t>
            </w:r>
            <w:r w:rsidR="00334891">
              <w:rPr>
                <w:rFonts w:cstheme="minorHAnsi"/>
                <w:sz w:val="20"/>
                <w:szCs w:val="20"/>
              </w:rPr>
              <w:t xml:space="preserve"> </w:t>
            </w:r>
            <w:r w:rsidR="00334891" w:rsidRPr="00172FBF">
              <w:rPr>
                <w:color w:val="000000" w:themeColor="text1"/>
                <w:sz w:val="20"/>
                <w:szCs w:val="20"/>
              </w:rPr>
              <w:t xml:space="preserve">– </w:t>
            </w:r>
            <w:r w:rsidRPr="00F53867">
              <w:rPr>
                <w:rFonts w:cstheme="minorHAnsi"/>
                <w:sz w:val="20"/>
                <w:szCs w:val="20"/>
              </w:rPr>
              <w:t>30</w:t>
            </w:r>
          </w:p>
        </w:tc>
        <w:tc>
          <w:tcPr>
            <w:tcW w:w="769" w:type="dxa"/>
            <w:shd w:val="clear" w:color="auto" w:fill="FFFFFF"/>
            <w:tcMar>
              <w:top w:w="0" w:type="dxa"/>
              <w:left w:w="0" w:type="dxa"/>
              <w:bottom w:w="0" w:type="dxa"/>
              <w:right w:w="0" w:type="dxa"/>
            </w:tcMar>
          </w:tcPr>
          <w:p w14:paraId="63D23136" w14:textId="77777777" w:rsidR="00B62A74" w:rsidRPr="00F53867" w:rsidRDefault="00B62A74" w:rsidP="00091BA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0</w:t>
            </w:r>
          </w:p>
        </w:tc>
        <w:tc>
          <w:tcPr>
            <w:tcW w:w="769" w:type="dxa"/>
            <w:shd w:val="clear" w:color="auto" w:fill="FFFFFF"/>
            <w:tcMar>
              <w:top w:w="0" w:type="dxa"/>
              <w:left w:w="0" w:type="dxa"/>
              <w:bottom w:w="0" w:type="dxa"/>
              <w:right w:w="0" w:type="dxa"/>
            </w:tcMar>
          </w:tcPr>
          <w:p w14:paraId="11B6C68D" w14:textId="77777777" w:rsidR="00B62A74" w:rsidRPr="00F53867" w:rsidRDefault="00B62A74" w:rsidP="00091BA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0.0%</w:t>
            </w:r>
          </w:p>
        </w:tc>
        <w:tc>
          <w:tcPr>
            <w:tcW w:w="769" w:type="dxa"/>
            <w:shd w:val="clear" w:color="auto" w:fill="FFFFFF"/>
            <w:tcMar>
              <w:top w:w="0" w:type="dxa"/>
              <w:left w:w="0" w:type="dxa"/>
              <w:bottom w:w="0" w:type="dxa"/>
              <w:right w:w="0" w:type="dxa"/>
            </w:tcMar>
          </w:tcPr>
          <w:p w14:paraId="2BEBD236" w14:textId="77777777" w:rsidR="00B62A74" w:rsidRPr="00F53867" w:rsidRDefault="00B62A74" w:rsidP="00091BA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46</w:t>
            </w:r>
          </w:p>
        </w:tc>
        <w:tc>
          <w:tcPr>
            <w:tcW w:w="769" w:type="dxa"/>
            <w:shd w:val="clear" w:color="auto" w:fill="FFFFFF"/>
            <w:tcMar>
              <w:top w:w="0" w:type="dxa"/>
              <w:left w:w="0" w:type="dxa"/>
              <w:bottom w:w="0" w:type="dxa"/>
              <w:right w:w="0" w:type="dxa"/>
            </w:tcMar>
          </w:tcPr>
          <w:p w14:paraId="10EC23EF" w14:textId="77777777" w:rsidR="00B62A74" w:rsidRPr="00F53867" w:rsidRDefault="00B62A74" w:rsidP="00091BA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33.6%</w:t>
            </w:r>
          </w:p>
        </w:tc>
        <w:tc>
          <w:tcPr>
            <w:tcW w:w="769" w:type="dxa"/>
            <w:shd w:val="clear" w:color="auto" w:fill="FFFFFF"/>
            <w:tcMar>
              <w:top w:w="0" w:type="dxa"/>
              <w:left w:w="0" w:type="dxa"/>
              <w:bottom w:w="0" w:type="dxa"/>
              <w:right w:w="0" w:type="dxa"/>
            </w:tcMar>
          </w:tcPr>
          <w:p w14:paraId="4E2B31C9" w14:textId="77777777" w:rsidR="00B62A74" w:rsidRPr="00F53867" w:rsidRDefault="00B62A74" w:rsidP="00091BA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46</w:t>
            </w:r>
          </w:p>
        </w:tc>
        <w:tc>
          <w:tcPr>
            <w:tcW w:w="782" w:type="dxa"/>
            <w:shd w:val="clear" w:color="auto" w:fill="FFFFFF"/>
            <w:tcMar>
              <w:top w:w="0" w:type="dxa"/>
              <w:left w:w="0" w:type="dxa"/>
              <w:bottom w:w="0" w:type="dxa"/>
              <w:right w:w="0" w:type="dxa"/>
            </w:tcMar>
          </w:tcPr>
          <w:p w14:paraId="6A21BB11" w14:textId="77777777" w:rsidR="00B62A74" w:rsidRPr="00F53867" w:rsidRDefault="00B62A74" w:rsidP="00091BA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33.6%</w:t>
            </w:r>
          </w:p>
        </w:tc>
        <w:tc>
          <w:tcPr>
            <w:tcW w:w="769" w:type="dxa"/>
            <w:vMerge/>
            <w:shd w:val="clear" w:color="auto" w:fill="FFFFFF"/>
            <w:tcMar>
              <w:top w:w="0" w:type="dxa"/>
              <w:left w:w="0" w:type="dxa"/>
              <w:bottom w:w="0" w:type="dxa"/>
              <w:right w:w="0" w:type="dxa"/>
            </w:tcMar>
          </w:tcPr>
          <w:p w14:paraId="2B126D38" w14:textId="30AA7640" w:rsidR="00B62A74" w:rsidRPr="00F53867" w:rsidRDefault="00B62A74" w:rsidP="00091BAF">
            <w:pPr>
              <w:autoSpaceDE w:val="0"/>
              <w:spacing w:after="0" w:line="240" w:lineRule="auto"/>
              <w:ind w:left="60" w:right="60"/>
              <w:jc w:val="center"/>
              <w:rPr>
                <w:rFonts w:cstheme="minorHAnsi"/>
                <w:color w:val="000000"/>
                <w:sz w:val="20"/>
                <w:szCs w:val="20"/>
                <w:lang w:val="en-US"/>
              </w:rPr>
            </w:pPr>
          </w:p>
        </w:tc>
      </w:tr>
      <w:tr w:rsidR="00B62A74" w:rsidRPr="00F53867" w14:paraId="49EC52EB" w14:textId="77777777" w:rsidTr="005260E6">
        <w:trPr>
          <w:cantSplit/>
        </w:trPr>
        <w:tc>
          <w:tcPr>
            <w:tcW w:w="1985" w:type="dxa"/>
            <w:vMerge/>
            <w:tcBorders>
              <w:top w:val="single" w:sz="4" w:space="0" w:color="000000"/>
            </w:tcBorders>
            <w:shd w:val="clear" w:color="auto" w:fill="FFFFFF"/>
            <w:tcMar>
              <w:top w:w="0" w:type="dxa"/>
              <w:left w:w="0" w:type="dxa"/>
              <w:bottom w:w="0" w:type="dxa"/>
              <w:right w:w="0" w:type="dxa"/>
            </w:tcMar>
          </w:tcPr>
          <w:p w14:paraId="54D0DBB3" w14:textId="77777777" w:rsidR="00B62A74" w:rsidRPr="00F53867" w:rsidRDefault="00B62A74" w:rsidP="00091BAF">
            <w:pPr>
              <w:spacing w:after="0" w:line="240" w:lineRule="auto"/>
              <w:rPr>
                <w:rFonts w:cstheme="minorHAnsi"/>
                <w:color w:val="000000"/>
                <w:sz w:val="20"/>
                <w:szCs w:val="20"/>
                <w:lang w:val="en-US"/>
              </w:rPr>
            </w:pPr>
          </w:p>
        </w:tc>
        <w:tc>
          <w:tcPr>
            <w:tcW w:w="1691" w:type="dxa"/>
            <w:shd w:val="clear" w:color="auto" w:fill="FFFFFF"/>
            <w:tcMar>
              <w:top w:w="0" w:type="dxa"/>
              <w:left w:w="0" w:type="dxa"/>
              <w:bottom w:w="0" w:type="dxa"/>
              <w:right w:w="0" w:type="dxa"/>
            </w:tcMar>
          </w:tcPr>
          <w:p w14:paraId="6B89362B" w14:textId="53537362" w:rsidR="00B62A74" w:rsidRPr="00F53867" w:rsidRDefault="00B62A74" w:rsidP="00091BAF">
            <w:pPr>
              <w:autoSpaceDE w:val="0"/>
              <w:spacing w:after="0" w:line="240" w:lineRule="auto"/>
              <w:ind w:left="60" w:right="60"/>
              <w:rPr>
                <w:rFonts w:cstheme="minorHAnsi"/>
                <w:color w:val="000000"/>
                <w:sz w:val="20"/>
                <w:szCs w:val="20"/>
                <w:lang w:val="en-US"/>
              </w:rPr>
            </w:pPr>
            <w:r w:rsidRPr="00F53867">
              <w:rPr>
                <w:rFonts w:cstheme="minorHAnsi"/>
                <w:sz w:val="20"/>
                <w:szCs w:val="20"/>
              </w:rPr>
              <w:t>&gt;</w:t>
            </w:r>
            <w:r w:rsidR="00334891">
              <w:rPr>
                <w:rFonts w:cstheme="minorHAnsi"/>
                <w:sz w:val="20"/>
                <w:szCs w:val="20"/>
              </w:rPr>
              <w:t xml:space="preserve"> </w:t>
            </w:r>
            <w:r w:rsidRPr="00F53867">
              <w:rPr>
                <w:rFonts w:cstheme="minorHAnsi"/>
                <w:sz w:val="20"/>
                <w:szCs w:val="20"/>
              </w:rPr>
              <w:t>30</w:t>
            </w:r>
          </w:p>
        </w:tc>
        <w:tc>
          <w:tcPr>
            <w:tcW w:w="769" w:type="dxa"/>
            <w:shd w:val="clear" w:color="auto" w:fill="FFFFFF"/>
            <w:tcMar>
              <w:top w:w="0" w:type="dxa"/>
              <w:left w:w="0" w:type="dxa"/>
              <w:bottom w:w="0" w:type="dxa"/>
              <w:right w:w="0" w:type="dxa"/>
            </w:tcMar>
          </w:tcPr>
          <w:p w14:paraId="09F00F27" w14:textId="77777777" w:rsidR="00B62A74" w:rsidRPr="00F53867" w:rsidRDefault="00B62A74" w:rsidP="00091BA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0</w:t>
            </w:r>
          </w:p>
        </w:tc>
        <w:tc>
          <w:tcPr>
            <w:tcW w:w="769" w:type="dxa"/>
            <w:shd w:val="clear" w:color="auto" w:fill="FFFFFF"/>
            <w:tcMar>
              <w:top w:w="0" w:type="dxa"/>
              <w:left w:w="0" w:type="dxa"/>
              <w:bottom w:w="0" w:type="dxa"/>
              <w:right w:w="0" w:type="dxa"/>
            </w:tcMar>
          </w:tcPr>
          <w:p w14:paraId="598204A3" w14:textId="77777777" w:rsidR="00B62A74" w:rsidRPr="00F53867" w:rsidRDefault="00B62A74" w:rsidP="00091BA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0.0%</w:t>
            </w:r>
          </w:p>
        </w:tc>
        <w:tc>
          <w:tcPr>
            <w:tcW w:w="769" w:type="dxa"/>
            <w:shd w:val="clear" w:color="auto" w:fill="FFFFFF"/>
            <w:tcMar>
              <w:top w:w="0" w:type="dxa"/>
              <w:left w:w="0" w:type="dxa"/>
              <w:bottom w:w="0" w:type="dxa"/>
              <w:right w:w="0" w:type="dxa"/>
            </w:tcMar>
          </w:tcPr>
          <w:p w14:paraId="6BF8C744" w14:textId="77777777" w:rsidR="00B62A74" w:rsidRPr="00F53867" w:rsidRDefault="00B62A74" w:rsidP="00091BA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32</w:t>
            </w:r>
          </w:p>
        </w:tc>
        <w:tc>
          <w:tcPr>
            <w:tcW w:w="769" w:type="dxa"/>
            <w:shd w:val="clear" w:color="auto" w:fill="FFFFFF"/>
            <w:tcMar>
              <w:top w:w="0" w:type="dxa"/>
              <w:left w:w="0" w:type="dxa"/>
              <w:bottom w:w="0" w:type="dxa"/>
              <w:right w:w="0" w:type="dxa"/>
            </w:tcMar>
          </w:tcPr>
          <w:p w14:paraId="420164AE" w14:textId="77777777" w:rsidR="00B62A74" w:rsidRPr="00F53867" w:rsidRDefault="00B62A74" w:rsidP="00091BA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23.4%</w:t>
            </w:r>
          </w:p>
        </w:tc>
        <w:tc>
          <w:tcPr>
            <w:tcW w:w="769" w:type="dxa"/>
            <w:shd w:val="clear" w:color="auto" w:fill="FFFFFF"/>
            <w:tcMar>
              <w:top w:w="0" w:type="dxa"/>
              <w:left w:w="0" w:type="dxa"/>
              <w:bottom w:w="0" w:type="dxa"/>
              <w:right w:w="0" w:type="dxa"/>
            </w:tcMar>
          </w:tcPr>
          <w:p w14:paraId="4A802D1E" w14:textId="77777777" w:rsidR="00B62A74" w:rsidRPr="00F53867" w:rsidRDefault="00B62A74" w:rsidP="00091BA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32</w:t>
            </w:r>
          </w:p>
        </w:tc>
        <w:tc>
          <w:tcPr>
            <w:tcW w:w="782" w:type="dxa"/>
            <w:shd w:val="clear" w:color="auto" w:fill="FFFFFF"/>
            <w:tcMar>
              <w:top w:w="0" w:type="dxa"/>
              <w:left w:w="0" w:type="dxa"/>
              <w:bottom w:w="0" w:type="dxa"/>
              <w:right w:w="0" w:type="dxa"/>
            </w:tcMar>
          </w:tcPr>
          <w:p w14:paraId="324FC3CC" w14:textId="77777777" w:rsidR="00B62A74" w:rsidRPr="00F53867" w:rsidRDefault="00B62A74" w:rsidP="00091BA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23.4%</w:t>
            </w:r>
          </w:p>
        </w:tc>
        <w:tc>
          <w:tcPr>
            <w:tcW w:w="769" w:type="dxa"/>
            <w:vMerge/>
            <w:shd w:val="clear" w:color="auto" w:fill="FFFFFF"/>
            <w:tcMar>
              <w:top w:w="0" w:type="dxa"/>
              <w:left w:w="0" w:type="dxa"/>
              <w:bottom w:w="0" w:type="dxa"/>
              <w:right w:w="0" w:type="dxa"/>
            </w:tcMar>
          </w:tcPr>
          <w:p w14:paraId="3917322A" w14:textId="77777777" w:rsidR="00B62A74" w:rsidRPr="00F53867" w:rsidRDefault="00B62A74" w:rsidP="00091BAF">
            <w:pPr>
              <w:autoSpaceDE w:val="0"/>
              <w:spacing w:after="0" w:line="240" w:lineRule="auto"/>
              <w:ind w:left="60" w:right="60"/>
              <w:jc w:val="right"/>
              <w:rPr>
                <w:rFonts w:cstheme="minorHAnsi"/>
                <w:sz w:val="20"/>
                <w:szCs w:val="20"/>
                <w:lang w:val="en-US"/>
              </w:rPr>
            </w:pPr>
          </w:p>
        </w:tc>
      </w:tr>
      <w:tr w:rsidR="00B62A74" w:rsidRPr="00F53867" w14:paraId="21CA221C" w14:textId="77777777" w:rsidTr="005260E6">
        <w:trPr>
          <w:cantSplit/>
        </w:trPr>
        <w:tc>
          <w:tcPr>
            <w:tcW w:w="1985" w:type="dxa"/>
            <w:vMerge/>
            <w:tcBorders>
              <w:top w:val="single" w:sz="4" w:space="0" w:color="000000"/>
            </w:tcBorders>
            <w:shd w:val="clear" w:color="auto" w:fill="FFFFFF"/>
            <w:tcMar>
              <w:top w:w="0" w:type="dxa"/>
              <w:left w:w="0" w:type="dxa"/>
              <w:bottom w:w="0" w:type="dxa"/>
              <w:right w:w="0" w:type="dxa"/>
            </w:tcMar>
          </w:tcPr>
          <w:p w14:paraId="0A35DD29" w14:textId="77777777" w:rsidR="00B62A74" w:rsidRPr="00F53867" w:rsidRDefault="00B62A74" w:rsidP="00091BAF">
            <w:pPr>
              <w:spacing w:after="0" w:line="240" w:lineRule="auto"/>
              <w:rPr>
                <w:rFonts w:cstheme="minorHAnsi"/>
                <w:color w:val="000000"/>
                <w:sz w:val="20"/>
                <w:szCs w:val="20"/>
                <w:lang w:val="en-US"/>
              </w:rPr>
            </w:pPr>
          </w:p>
        </w:tc>
        <w:tc>
          <w:tcPr>
            <w:tcW w:w="1691" w:type="dxa"/>
            <w:shd w:val="clear" w:color="auto" w:fill="FFFFFF"/>
            <w:tcMar>
              <w:top w:w="0" w:type="dxa"/>
              <w:left w:w="0" w:type="dxa"/>
              <w:bottom w:w="0" w:type="dxa"/>
              <w:right w:w="0" w:type="dxa"/>
            </w:tcMar>
          </w:tcPr>
          <w:p w14:paraId="4F7234ED" w14:textId="77777777" w:rsidR="00B62A74" w:rsidRPr="00F53867" w:rsidRDefault="00B62A74" w:rsidP="00091BAF">
            <w:pPr>
              <w:autoSpaceDE w:val="0"/>
              <w:spacing w:after="0" w:line="240" w:lineRule="auto"/>
              <w:ind w:right="60"/>
              <w:rPr>
                <w:rFonts w:cstheme="minorHAnsi"/>
                <w:color w:val="000000"/>
                <w:sz w:val="20"/>
                <w:szCs w:val="20"/>
                <w:lang w:val="en-US"/>
              </w:rPr>
            </w:pPr>
            <w:r w:rsidRPr="00F53867">
              <w:rPr>
                <w:rFonts w:cstheme="minorHAnsi"/>
                <w:sz w:val="20"/>
                <w:szCs w:val="20"/>
              </w:rPr>
              <w:t>No data available</w:t>
            </w:r>
          </w:p>
        </w:tc>
        <w:tc>
          <w:tcPr>
            <w:tcW w:w="769" w:type="dxa"/>
            <w:shd w:val="clear" w:color="auto" w:fill="FFFFFF"/>
            <w:tcMar>
              <w:top w:w="0" w:type="dxa"/>
              <w:left w:w="0" w:type="dxa"/>
              <w:bottom w:w="0" w:type="dxa"/>
              <w:right w:w="0" w:type="dxa"/>
            </w:tcMar>
          </w:tcPr>
          <w:p w14:paraId="6B65496D" w14:textId="77777777" w:rsidR="00B62A74" w:rsidRPr="00F53867" w:rsidRDefault="00B62A74" w:rsidP="00091BA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0</w:t>
            </w:r>
          </w:p>
        </w:tc>
        <w:tc>
          <w:tcPr>
            <w:tcW w:w="769" w:type="dxa"/>
            <w:shd w:val="clear" w:color="auto" w:fill="FFFFFF"/>
            <w:tcMar>
              <w:top w:w="0" w:type="dxa"/>
              <w:left w:w="0" w:type="dxa"/>
              <w:bottom w:w="0" w:type="dxa"/>
              <w:right w:w="0" w:type="dxa"/>
            </w:tcMar>
          </w:tcPr>
          <w:p w14:paraId="27BED8EE" w14:textId="77777777" w:rsidR="00B62A74" w:rsidRPr="00F53867" w:rsidRDefault="00B62A74" w:rsidP="00091BA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0.0%</w:t>
            </w:r>
          </w:p>
        </w:tc>
        <w:tc>
          <w:tcPr>
            <w:tcW w:w="769" w:type="dxa"/>
            <w:shd w:val="clear" w:color="auto" w:fill="FFFFFF"/>
            <w:tcMar>
              <w:top w:w="0" w:type="dxa"/>
              <w:left w:w="0" w:type="dxa"/>
              <w:bottom w:w="0" w:type="dxa"/>
              <w:right w:w="0" w:type="dxa"/>
            </w:tcMar>
          </w:tcPr>
          <w:p w14:paraId="5F94DF87" w14:textId="77777777" w:rsidR="00B62A74" w:rsidRPr="00F53867" w:rsidRDefault="00B62A74" w:rsidP="00091BA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21</w:t>
            </w:r>
          </w:p>
        </w:tc>
        <w:tc>
          <w:tcPr>
            <w:tcW w:w="769" w:type="dxa"/>
            <w:shd w:val="clear" w:color="auto" w:fill="FFFFFF"/>
            <w:tcMar>
              <w:top w:w="0" w:type="dxa"/>
              <w:left w:w="0" w:type="dxa"/>
              <w:bottom w:w="0" w:type="dxa"/>
              <w:right w:w="0" w:type="dxa"/>
            </w:tcMar>
          </w:tcPr>
          <w:p w14:paraId="6D50194E" w14:textId="77777777" w:rsidR="00B62A74" w:rsidRPr="00F53867" w:rsidRDefault="00B62A74" w:rsidP="00091BA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15.3%</w:t>
            </w:r>
          </w:p>
        </w:tc>
        <w:tc>
          <w:tcPr>
            <w:tcW w:w="769" w:type="dxa"/>
            <w:shd w:val="clear" w:color="auto" w:fill="FFFFFF"/>
            <w:tcMar>
              <w:top w:w="0" w:type="dxa"/>
              <w:left w:w="0" w:type="dxa"/>
              <w:bottom w:w="0" w:type="dxa"/>
              <w:right w:w="0" w:type="dxa"/>
            </w:tcMar>
          </w:tcPr>
          <w:p w14:paraId="34E7A851" w14:textId="77777777" w:rsidR="00B62A74" w:rsidRPr="00F53867" w:rsidRDefault="00B62A74" w:rsidP="00091BA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21</w:t>
            </w:r>
          </w:p>
        </w:tc>
        <w:tc>
          <w:tcPr>
            <w:tcW w:w="782" w:type="dxa"/>
            <w:shd w:val="clear" w:color="auto" w:fill="FFFFFF"/>
            <w:tcMar>
              <w:top w:w="0" w:type="dxa"/>
              <w:left w:w="0" w:type="dxa"/>
              <w:bottom w:w="0" w:type="dxa"/>
              <w:right w:w="0" w:type="dxa"/>
            </w:tcMar>
          </w:tcPr>
          <w:p w14:paraId="36310351" w14:textId="77777777" w:rsidR="00B62A74" w:rsidRPr="00F53867" w:rsidRDefault="00B62A74" w:rsidP="00091BA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15.3%</w:t>
            </w:r>
          </w:p>
        </w:tc>
        <w:tc>
          <w:tcPr>
            <w:tcW w:w="769" w:type="dxa"/>
            <w:vMerge/>
            <w:shd w:val="clear" w:color="auto" w:fill="FFFFFF"/>
            <w:tcMar>
              <w:top w:w="0" w:type="dxa"/>
              <w:left w:w="0" w:type="dxa"/>
              <w:bottom w:w="0" w:type="dxa"/>
              <w:right w:w="0" w:type="dxa"/>
            </w:tcMar>
          </w:tcPr>
          <w:p w14:paraId="115916BE" w14:textId="77777777" w:rsidR="00B62A74" w:rsidRPr="00F53867" w:rsidRDefault="00B62A74" w:rsidP="00091BAF">
            <w:pPr>
              <w:autoSpaceDE w:val="0"/>
              <w:spacing w:after="0" w:line="240" w:lineRule="auto"/>
              <w:ind w:left="60" w:right="60"/>
              <w:jc w:val="right"/>
              <w:rPr>
                <w:rFonts w:cstheme="minorHAnsi"/>
                <w:color w:val="000000"/>
                <w:sz w:val="20"/>
                <w:szCs w:val="20"/>
                <w:lang w:val="en-US"/>
              </w:rPr>
            </w:pPr>
          </w:p>
        </w:tc>
      </w:tr>
      <w:tr w:rsidR="00091BAF" w:rsidRPr="00F53867" w14:paraId="34722885" w14:textId="77777777" w:rsidTr="005260E6">
        <w:trPr>
          <w:cantSplit/>
        </w:trPr>
        <w:tc>
          <w:tcPr>
            <w:tcW w:w="1985" w:type="dxa"/>
            <w:tcBorders>
              <w:bottom w:val="double" w:sz="2" w:space="0" w:color="000000"/>
            </w:tcBorders>
            <w:shd w:val="clear" w:color="auto" w:fill="FFFFFF"/>
            <w:tcMar>
              <w:top w:w="0" w:type="dxa"/>
              <w:left w:w="0" w:type="dxa"/>
              <w:bottom w:w="0" w:type="dxa"/>
              <w:right w:w="0" w:type="dxa"/>
            </w:tcMar>
          </w:tcPr>
          <w:p w14:paraId="628B50A8" w14:textId="77777777" w:rsidR="00091BAF" w:rsidRPr="00F53867" w:rsidRDefault="00091BAF" w:rsidP="00091BAF">
            <w:pPr>
              <w:autoSpaceDE w:val="0"/>
              <w:spacing w:after="0" w:line="240" w:lineRule="auto"/>
              <w:rPr>
                <w:rFonts w:cstheme="minorHAnsi"/>
                <w:color w:val="000000"/>
                <w:sz w:val="20"/>
                <w:szCs w:val="20"/>
                <w:lang w:val="en-US"/>
              </w:rPr>
            </w:pPr>
          </w:p>
        </w:tc>
        <w:tc>
          <w:tcPr>
            <w:tcW w:w="1691" w:type="dxa"/>
            <w:tcBorders>
              <w:top w:val="single" w:sz="4" w:space="0" w:color="000000"/>
              <w:bottom w:val="double" w:sz="2" w:space="0" w:color="000000"/>
            </w:tcBorders>
            <w:shd w:val="clear" w:color="auto" w:fill="FFFFFF"/>
            <w:tcMar>
              <w:top w:w="0" w:type="dxa"/>
              <w:left w:w="0" w:type="dxa"/>
              <w:bottom w:w="0" w:type="dxa"/>
              <w:right w:w="0" w:type="dxa"/>
            </w:tcMar>
          </w:tcPr>
          <w:p w14:paraId="15A2179F" w14:textId="77777777" w:rsidR="00091BAF" w:rsidRPr="00F53867" w:rsidRDefault="00091BAF" w:rsidP="00091BAF">
            <w:pPr>
              <w:autoSpaceDE w:val="0"/>
              <w:spacing w:after="0" w:line="240" w:lineRule="auto"/>
              <w:ind w:right="60"/>
              <w:rPr>
                <w:rFonts w:cstheme="minorHAnsi"/>
                <w:color w:val="000000"/>
                <w:sz w:val="20"/>
                <w:szCs w:val="20"/>
                <w:lang w:val="en-US"/>
              </w:rPr>
            </w:pPr>
            <w:r w:rsidRPr="00F53867">
              <w:rPr>
                <w:rFonts w:cstheme="minorHAnsi"/>
                <w:sz w:val="20"/>
                <w:szCs w:val="20"/>
              </w:rPr>
              <w:t>Total</w:t>
            </w:r>
          </w:p>
        </w:tc>
        <w:tc>
          <w:tcPr>
            <w:tcW w:w="769" w:type="dxa"/>
            <w:tcBorders>
              <w:top w:val="single" w:sz="4" w:space="0" w:color="000000"/>
              <w:bottom w:val="double" w:sz="2" w:space="0" w:color="000000"/>
            </w:tcBorders>
            <w:shd w:val="clear" w:color="auto" w:fill="FFFFFF"/>
            <w:tcMar>
              <w:top w:w="0" w:type="dxa"/>
              <w:left w:w="0" w:type="dxa"/>
              <w:bottom w:w="0" w:type="dxa"/>
              <w:right w:w="0" w:type="dxa"/>
            </w:tcMar>
          </w:tcPr>
          <w:p w14:paraId="0670F965" w14:textId="77777777" w:rsidR="00091BAF" w:rsidRPr="00F53867" w:rsidRDefault="00091BAF" w:rsidP="00091BAF">
            <w:pPr>
              <w:autoSpaceDE w:val="0"/>
              <w:spacing w:after="0" w:line="240" w:lineRule="auto"/>
              <w:ind w:left="60" w:right="60"/>
              <w:jc w:val="right"/>
              <w:rPr>
                <w:rFonts w:cstheme="minorHAnsi"/>
                <w:sz w:val="20"/>
                <w:szCs w:val="20"/>
                <w:lang w:val="en-US"/>
              </w:rPr>
            </w:pPr>
            <w:r w:rsidRPr="00F53867">
              <w:rPr>
                <w:rFonts w:cstheme="minorHAnsi"/>
                <w:sz w:val="20"/>
                <w:szCs w:val="20"/>
              </w:rPr>
              <w:t>0</w:t>
            </w:r>
          </w:p>
        </w:tc>
        <w:tc>
          <w:tcPr>
            <w:tcW w:w="769" w:type="dxa"/>
            <w:tcBorders>
              <w:top w:val="single" w:sz="4" w:space="0" w:color="000000"/>
              <w:bottom w:val="double" w:sz="2" w:space="0" w:color="000000"/>
            </w:tcBorders>
            <w:shd w:val="clear" w:color="auto" w:fill="FFFFFF"/>
            <w:tcMar>
              <w:top w:w="0" w:type="dxa"/>
              <w:left w:w="0" w:type="dxa"/>
              <w:bottom w:w="0" w:type="dxa"/>
              <w:right w:w="0" w:type="dxa"/>
            </w:tcMar>
          </w:tcPr>
          <w:p w14:paraId="371C47DF" w14:textId="77777777" w:rsidR="00091BAF" w:rsidRPr="00F53867" w:rsidRDefault="00091BAF" w:rsidP="00091BAF">
            <w:pPr>
              <w:autoSpaceDE w:val="0"/>
              <w:spacing w:after="0" w:line="240" w:lineRule="auto"/>
              <w:ind w:left="60" w:right="60"/>
              <w:jc w:val="right"/>
              <w:rPr>
                <w:rFonts w:cstheme="minorHAnsi"/>
                <w:sz w:val="20"/>
                <w:szCs w:val="20"/>
                <w:lang w:val="en-US"/>
              </w:rPr>
            </w:pPr>
            <w:r w:rsidRPr="00F53867">
              <w:rPr>
                <w:rFonts w:cstheme="minorHAnsi"/>
                <w:sz w:val="20"/>
                <w:szCs w:val="20"/>
              </w:rPr>
              <w:t>0.0%</w:t>
            </w:r>
          </w:p>
        </w:tc>
        <w:tc>
          <w:tcPr>
            <w:tcW w:w="769" w:type="dxa"/>
            <w:tcBorders>
              <w:top w:val="single" w:sz="4" w:space="0" w:color="000000"/>
              <w:bottom w:val="double" w:sz="2" w:space="0" w:color="000000"/>
            </w:tcBorders>
            <w:shd w:val="clear" w:color="auto" w:fill="FFFFFF"/>
            <w:tcMar>
              <w:top w:w="0" w:type="dxa"/>
              <w:left w:w="0" w:type="dxa"/>
              <w:bottom w:w="0" w:type="dxa"/>
              <w:right w:w="0" w:type="dxa"/>
            </w:tcMar>
          </w:tcPr>
          <w:p w14:paraId="52FE07FC" w14:textId="77777777" w:rsidR="00091BAF" w:rsidRPr="00F53867" w:rsidRDefault="00091BAF" w:rsidP="00091BA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137</w:t>
            </w:r>
          </w:p>
        </w:tc>
        <w:tc>
          <w:tcPr>
            <w:tcW w:w="769" w:type="dxa"/>
            <w:tcBorders>
              <w:top w:val="single" w:sz="4" w:space="0" w:color="000000"/>
              <w:bottom w:val="double" w:sz="2" w:space="0" w:color="000000"/>
            </w:tcBorders>
            <w:shd w:val="clear" w:color="auto" w:fill="FFFFFF"/>
            <w:tcMar>
              <w:top w:w="0" w:type="dxa"/>
              <w:left w:w="0" w:type="dxa"/>
              <w:bottom w:w="0" w:type="dxa"/>
              <w:right w:w="0" w:type="dxa"/>
            </w:tcMar>
          </w:tcPr>
          <w:p w14:paraId="76851D72" w14:textId="77777777" w:rsidR="00091BAF" w:rsidRPr="00F53867" w:rsidRDefault="00091BAF" w:rsidP="00091BAF">
            <w:pPr>
              <w:autoSpaceDE w:val="0"/>
              <w:spacing w:after="0" w:line="240" w:lineRule="auto"/>
              <w:ind w:left="60" w:right="60"/>
              <w:jc w:val="right"/>
              <w:rPr>
                <w:rFonts w:cstheme="minorHAnsi"/>
                <w:sz w:val="20"/>
                <w:szCs w:val="20"/>
                <w:lang w:val="en-US"/>
              </w:rPr>
            </w:pPr>
            <w:r w:rsidRPr="00F53867">
              <w:rPr>
                <w:rFonts w:cstheme="minorHAnsi"/>
                <w:sz w:val="20"/>
                <w:szCs w:val="20"/>
              </w:rPr>
              <w:t>100.0%</w:t>
            </w:r>
          </w:p>
        </w:tc>
        <w:tc>
          <w:tcPr>
            <w:tcW w:w="769" w:type="dxa"/>
            <w:tcBorders>
              <w:top w:val="single" w:sz="4" w:space="0" w:color="000000"/>
              <w:bottom w:val="double" w:sz="2" w:space="0" w:color="000000"/>
            </w:tcBorders>
            <w:shd w:val="clear" w:color="auto" w:fill="FFFFFF"/>
            <w:tcMar>
              <w:top w:w="0" w:type="dxa"/>
              <w:left w:w="0" w:type="dxa"/>
              <w:bottom w:w="0" w:type="dxa"/>
              <w:right w:w="0" w:type="dxa"/>
            </w:tcMar>
          </w:tcPr>
          <w:p w14:paraId="6BC78284" w14:textId="77777777" w:rsidR="00091BAF" w:rsidRPr="00F53867" w:rsidRDefault="00091BAF" w:rsidP="00091BAF">
            <w:pPr>
              <w:autoSpaceDE w:val="0"/>
              <w:spacing w:after="0" w:line="240" w:lineRule="auto"/>
              <w:ind w:left="60" w:right="60"/>
              <w:jc w:val="right"/>
              <w:rPr>
                <w:rFonts w:cstheme="minorHAnsi"/>
                <w:sz w:val="20"/>
                <w:szCs w:val="20"/>
                <w:lang w:val="en-US"/>
              </w:rPr>
            </w:pPr>
            <w:r w:rsidRPr="00F53867">
              <w:rPr>
                <w:rFonts w:cstheme="minorHAnsi"/>
                <w:sz w:val="20"/>
                <w:szCs w:val="20"/>
              </w:rPr>
              <w:t>137</w:t>
            </w:r>
          </w:p>
        </w:tc>
        <w:tc>
          <w:tcPr>
            <w:tcW w:w="782" w:type="dxa"/>
            <w:tcBorders>
              <w:top w:val="single" w:sz="4" w:space="0" w:color="000000"/>
              <w:bottom w:val="double" w:sz="2" w:space="0" w:color="000000"/>
            </w:tcBorders>
            <w:shd w:val="clear" w:color="auto" w:fill="FFFFFF"/>
            <w:tcMar>
              <w:top w:w="0" w:type="dxa"/>
              <w:left w:w="0" w:type="dxa"/>
              <w:bottom w:w="0" w:type="dxa"/>
              <w:right w:w="0" w:type="dxa"/>
            </w:tcMar>
          </w:tcPr>
          <w:p w14:paraId="5FE6F591" w14:textId="77777777" w:rsidR="00091BAF" w:rsidRPr="00F53867" w:rsidRDefault="00091BAF" w:rsidP="00091BAF">
            <w:pPr>
              <w:autoSpaceDE w:val="0"/>
              <w:spacing w:after="0" w:line="240" w:lineRule="auto"/>
              <w:ind w:left="60" w:right="60"/>
              <w:jc w:val="right"/>
              <w:rPr>
                <w:rFonts w:cstheme="minorHAnsi"/>
                <w:sz w:val="20"/>
                <w:szCs w:val="20"/>
                <w:lang w:val="en-US"/>
              </w:rPr>
            </w:pPr>
            <w:r w:rsidRPr="00F53867">
              <w:rPr>
                <w:rFonts w:cstheme="minorHAnsi"/>
                <w:sz w:val="20"/>
                <w:szCs w:val="20"/>
              </w:rPr>
              <w:t>100.0%</w:t>
            </w:r>
          </w:p>
        </w:tc>
        <w:tc>
          <w:tcPr>
            <w:tcW w:w="769" w:type="dxa"/>
            <w:tcBorders>
              <w:bottom w:val="double" w:sz="2" w:space="0" w:color="000000"/>
            </w:tcBorders>
            <w:shd w:val="clear" w:color="auto" w:fill="FFFFFF"/>
            <w:tcMar>
              <w:top w:w="0" w:type="dxa"/>
              <w:left w:w="0" w:type="dxa"/>
              <w:bottom w:w="0" w:type="dxa"/>
              <w:right w:w="0" w:type="dxa"/>
            </w:tcMar>
          </w:tcPr>
          <w:p w14:paraId="3A67A001" w14:textId="77777777" w:rsidR="00091BAF" w:rsidRPr="00F53867" w:rsidRDefault="00091BAF" w:rsidP="00091BAF">
            <w:pPr>
              <w:autoSpaceDE w:val="0"/>
              <w:spacing w:after="0" w:line="240" w:lineRule="auto"/>
              <w:ind w:left="60" w:right="60"/>
              <w:jc w:val="right"/>
              <w:rPr>
                <w:rFonts w:cstheme="minorHAnsi"/>
                <w:sz w:val="20"/>
                <w:szCs w:val="20"/>
                <w:lang w:val="en-US"/>
              </w:rPr>
            </w:pPr>
          </w:p>
        </w:tc>
      </w:tr>
    </w:tbl>
    <w:p w14:paraId="1A894E36" w14:textId="1D2386D9" w:rsidR="00AA04C3" w:rsidRPr="00F53867" w:rsidRDefault="00AA04C3" w:rsidP="005260E6">
      <w:pPr>
        <w:autoSpaceDE w:val="0"/>
        <w:spacing w:after="0" w:line="240" w:lineRule="auto"/>
        <w:jc w:val="both"/>
        <w:rPr>
          <w:rFonts w:cstheme="minorHAnsi"/>
          <w:sz w:val="20"/>
          <w:szCs w:val="20"/>
        </w:rPr>
      </w:pPr>
      <w:r w:rsidRPr="00F53867">
        <w:rPr>
          <w:rFonts w:cstheme="minorHAnsi"/>
          <w:b/>
          <w:bCs/>
          <w:sz w:val="20"/>
          <w:szCs w:val="20"/>
        </w:rPr>
        <w:t>Abbreviation:</w:t>
      </w:r>
      <w:r w:rsidRPr="00F53867">
        <w:rPr>
          <w:rFonts w:cstheme="minorHAnsi"/>
          <w:sz w:val="20"/>
          <w:szCs w:val="20"/>
        </w:rPr>
        <w:t xml:space="preserve"> </w:t>
      </w:r>
      <w:r w:rsidR="003D12FD" w:rsidRPr="00F53867">
        <w:rPr>
          <w:rFonts w:cstheme="minorHAnsi"/>
          <w:sz w:val="20"/>
          <w:szCs w:val="20"/>
          <w:lang w:val="en-US"/>
        </w:rPr>
        <w:t>SPOC, specialized palliative outpatient care</w:t>
      </w:r>
      <w:r w:rsidR="003D12FD">
        <w:rPr>
          <w:rFonts w:cstheme="minorHAnsi"/>
          <w:sz w:val="20"/>
          <w:szCs w:val="20"/>
        </w:rPr>
        <w:t xml:space="preserve">; </w:t>
      </w:r>
      <w:r w:rsidR="003D12FD" w:rsidRPr="00F53867">
        <w:rPr>
          <w:rFonts w:cstheme="minorHAnsi"/>
          <w:sz w:val="20"/>
          <w:szCs w:val="20"/>
          <w:lang w:val="en-US"/>
        </w:rPr>
        <w:t>SPC, specialized palliative care</w:t>
      </w:r>
      <w:r w:rsidR="003D12FD">
        <w:rPr>
          <w:rFonts w:cstheme="minorHAnsi"/>
          <w:sz w:val="20"/>
          <w:szCs w:val="20"/>
        </w:rPr>
        <w:t xml:space="preserve">; </w:t>
      </w:r>
      <w:r w:rsidRPr="00F53867">
        <w:rPr>
          <w:rFonts w:cstheme="minorHAnsi"/>
          <w:sz w:val="20"/>
          <w:szCs w:val="20"/>
        </w:rPr>
        <w:t>n</w:t>
      </w:r>
      <w:r w:rsidRPr="00F53867">
        <w:rPr>
          <w:rFonts w:cstheme="minorHAnsi"/>
          <w:sz w:val="20"/>
          <w:szCs w:val="20"/>
          <w:lang w:val="en-US"/>
        </w:rPr>
        <w:t>, valid number; X</w:t>
      </w:r>
      <w:r w:rsidRPr="00F53867">
        <w:rPr>
          <w:rFonts w:cstheme="minorHAnsi"/>
          <w:sz w:val="20"/>
          <w:szCs w:val="20"/>
          <w:vertAlign w:val="superscript"/>
          <w:lang w:val="en-US"/>
        </w:rPr>
        <w:t>2</w:t>
      </w:r>
      <w:r w:rsidRPr="00F53867">
        <w:rPr>
          <w:rFonts w:cstheme="minorHAnsi"/>
          <w:sz w:val="20"/>
          <w:szCs w:val="20"/>
          <w:lang w:val="en-US"/>
        </w:rPr>
        <w:t xml:space="preserve">, Pearson’s Chi-square test; KPS, </w:t>
      </w:r>
      <w:r w:rsidR="00B62A74" w:rsidRPr="00F53867">
        <w:rPr>
          <w:rFonts w:cstheme="minorHAnsi"/>
          <w:sz w:val="20"/>
          <w:szCs w:val="20"/>
          <w:lang w:val="en-US"/>
        </w:rPr>
        <w:t>Karnofsky</w:t>
      </w:r>
      <w:r w:rsidRPr="00F53867">
        <w:rPr>
          <w:rFonts w:cstheme="minorHAnsi"/>
          <w:sz w:val="20"/>
          <w:szCs w:val="20"/>
          <w:lang w:val="en-US"/>
        </w:rPr>
        <w:t xml:space="preserve"> Performance Scale. </w:t>
      </w:r>
    </w:p>
    <w:p w14:paraId="6E83431F" w14:textId="77777777" w:rsidR="00AA04C3" w:rsidRDefault="00AA04C3" w:rsidP="00AA04C3">
      <w:pPr>
        <w:spacing w:before="60" w:after="0" w:line="480" w:lineRule="auto"/>
        <w:jc w:val="both"/>
        <w:rPr>
          <w:rFonts w:ascii="Times New Roman" w:hAnsi="Times New Roman"/>
          <w:b/>
          <w:bCs/>
          <w:color w:val="000000"/>
          <w:sz w:val="20"/>
          <w:szCs w:val="20"/>
          <w:lang w:val="en-US"/>
        </w:rPr>
      </w:pPr>
    </w:p>
    <w:p w14:paraId="2CCCC845" w14:textId="77777777" w:rsidR="00D41E63" w:rsidRDefault="00D41E63" w:rsidP="00AA04C3">
      <w:pPr>
        <w:spacing w:before="60" w:after="0" w:line="480" w:lineRule="auto"/>
        <w:jc w:val="both"/>
        <w:rPr>
          <w:rFonts w:ascii="Times New Roman" w:hAnsi="Times New Roman"/>
          <w:b/>
          <w:bCs/>
          <w:color w:val="000000"/>
          <w:sz w:val="20"/>
          <w:szCs w:val="20"/>
          <w:lang w:val="en-US"/>
        </w:rPr>
      </w:pPr>
    </w:p>
    <w:p w14:paraId="7586AC79" w14:textId="77777777" w:rsidR="00D41E63" w:rsidRDefault="00D41E63" w:rsidP="00AA04C3">
      <w:pPr>
        <w:spacing w:before="60" w:after="0" w:line="480" w:lineRule="auto"/>
        <w:jc w:val="both"/>
        <w:rPr>
          <w:rFonts w:ascii="Times New Roman" w:hAnsi="Times New Roman"/>
          <w:b/>
          <w:bCs/>
          <w:color w:val="000000"/>
          <w:sz w:val="20"/>
          <w:szCs w:val="20"/>
          <w:lang w:val="en-US"/>
        </w:rPr>
      </w:pPr>
    </w:p>
    <w:p w14:paraId="185BC85B" w14:textId="77777777" w:rsidR="00D41E63" w:rsidRPr="00F53867" w:rsidRDefault="00D41E63" w:rsidP="00AA04C3">
      <w:pPr>
        <w:spacing w:before="60" w:after="0" w:line="480" w:lineRule="auto"/>
        <w:jc w:val="both"/>
        <w:rPr>
          <w:rFonts w:ascii="Times New Roman" w:hAnsi="Times New Roman"/>
          <w:b/>
          <w:bCs/>
          <w:color w:val="000000"/>
          <w:sz w:val="20"/>
          <w:szCs w:val="20"/>
          <w:lang w:val="en-US"/>
        </w:rPr>
      </w:pPr>
    </w:p>
    <w:p w14:paraId="52437369" w14:textId="77777777" w:rsidR="00421522" w:rsidRDefault="00421522">
      <w:pPr>
        <w:rPr>
          <w:b/>
          <w:bCs/>
          <w:sz w:val="20"/>
          <w:szCs w:val="20"/>
        </w:rPr>
      </w:pPr>
      <w:r>
        <w:rPr>
          <w:b/>
          <w:bCs/>
          <w:sz w:val="20"/>
          <w:szCs w:val="20"/>
        </w:rPr>
        <w:br w:type="page"/>
      </w:r>
    </w:p>
    <w:p w14:paraId="3CB2E71C" w14:textId="325DC460" w:rsidR="00AA04C3" w:rsidRPr="00F53867" w:rsidRDefault="00AA04C3" w:rsidP="000A113B">
      <w:pPr>
        <w:rPr>
          <w:b/>
          <w:bCs/>
          <w:sz w:val="20"/>
          <w:szCs w:val="20"/>
        </w:rPr>
      </w:pPr>
      <w:r w:rsidRPr="003A4DAE">
        <w:rPr>
          <w:b/>
          <w:bCs/>
          <w:sz w:val="20"/>
          <w:szCs w:val="20"/>
        </w:rPr>
        <w:lastRenderedPageBreak/>
        <w:t xml:space="preserve">Supplementary Table </w:t>
      </w:r>
      <w:r w:rsidR="00EB5BDC" w:rsidRPr="003A4DAE">
        <w:rPr>
          <w:b/>
          <w:bCs/>
          <w:sz w:val="20"/>
          <w:szCs w:val="20"/>
        </w:rPr>
        <w:t>1</w:t>
      </w:r>
      <w:r w:rsidR="00A77C00">
        <w:rPr>
          <w:b/>
          <w:bCs/>
          <w:sz w:val="20"/>
          <w:szCs w:val="20"/>
        </w:rPr>
        <w:t>4</w:t>
      </w:r>
      <w:r w:rsidRPr="003A4DAE">
        <w:rPr>
          <w:b/>
          <w:bCs/>
          <w:sz w:val="20"/>
          <w:szCs w:val="20"/>
        </w:rPr>
        <w:t xml:space="preserve"> </w:t>
      </w:r>
      <w:r w:rsidRPr="003A4DAE">
        <w:rPr>
          <w:sz w:val="20"/>
          <w:szCs w:val="20"/>
        </w:rPr>
        <w:t>Indications</w:t>
      </w:r>
      <w:r w:rsidRPr="00F53867">
        <w:rPr>
          <w:sz w:val="20"/>
          <w:szCs w:val="20"/>
        </w:rPr>
        <w:t xml:space="preserve"> of </w:t>
      </w:r>
      <w:r w:rsidR="00E33709">
        <w:rPr>
          <w:sz w:val="20"/>
          <w:szCs w:val="20"/>
        </w:rPr>
        <w:t>SPOC</w:t>
      </w:r>
      <w:r w:rsidRPr="00F53867">
        <w:rPr>
          <w:sz w:val="20"/>
          <w:szCs w:val="20"/>
        </w:rPr>
        <w:t xml:space="preserve"> (</w:t>
      </w:r>
      <w:r w:rsidRPr="00F53867">
        <w:rPr>
          <w:i/>
          <w:iCs/>
          <w:sz w:val="20"/>
          <w:szCs w:val="20"/>
        </w:rPr>
        <w:t>n</w:t>
      </w:r>
      <w:r w:rsidRPr="00F53867">
        <w:rPr>
          <w:sz w:val="20"/>
          <w:szCs w:val="20"/>
        </w:rPr>
        <w:t xml:space="preserve"> = 138).</w:t>
      </w:r>
    </w:p>
    <w:tbl>
      <w:tblPr>
        <w:tblW w:w="0" w:type="auto"/>
        <w:tblBorders>
          <w:top w:val="double" w:sz="4" w:space="0" w:color="auto"/>
          <w:bottom w:val="double" w:sz="4" w:space="0" w:color="auto"/>
        </w:tblBorders>
        <w:tblCellMar>
          <w:left w:w="0" w:type="dxa"/>
          <w:right w:w="0" w:type="dxa"/>
        </w:tblCellMar>
        <w:tblLook w:val="0000" w:firstRow="0" w:lastRow="0" w:firstColumn="0" w:lastColumn="0" w:noHBand="0" w:noVBand="0"/>
      </w:tblPr>
      <w:tblGrid>
        <w:gridCol w:w="2966"/>
        <w:gridCol w:w="6"/>
        <w:gridCol w:w="1564"/>
        <w:gridCol w:w="1134"/>
        <w:gridCol w:w="993"/>
      </w:tblGrid>
      <w:tr w:rsidR="00E86C66" w:rsidRPr="00F53867" w14:paraId="594E665E" w14:textId="77777777" w:rsidTr="00DC2FC9">
        <w:trPr>
          <w:cantSplit/>
        </w:trPr>
        <w:tc>
          <w:tcPr>
            <w:tcW w:w="2966" w:type="dxa"/>
            <w:tcBorders>
              <w:top w:val="double" w:sz="4" w:space="0" w:color="auto"/>
              <w:bottom w:val="single" w:sz="2" w:space="0" w:color="auto"/>
            </w:tcBorders>
          </w:tcPr>
          <w:p w14:paraId="52C74957" w14:textId="77777777" w:rsidR="00E86C66" w:rsidRPr="00F53867" w:rsidRDefault="00E86C66" w:rsidP="00F83444">
            <w:pPr>
              <w:autoSpaceDE w:val="0"/>
              <w:adjustRightInd w:val="0"/>
              <w:ind w:left="60" w:right="60"/>
              <w:rPr>
                <w:rFonts w:cstheme="minorHAnsi"/>
                <w:color w:val="000000" w:themeColor="text1"/>
                <w:sz w:val="20"/>
                <w:szCs w:val="20"/>
              </w:rPr>
            </w:pPr>
          </w:p>
        </w:tc>
        <w:tc>
          <w:tcPr>
            <w:tcW w:w="6" w:type="dxa"/>
            <w:tcBorders>
              <w:top w:val="double" w:sz="4" w:space="0" w:color="auto"/>
              <w:bottom w:val="single" w:sz="2" w:space="0" w:color="auto"/>
            </w:tcBorders>
          </w:tcPr>
          <w:p w14:paraId="42557628" w14:textId="77777777" w:rsidR="00E86C66" w:rsidRPr="00F53867" w:rsidRDefault="00E86C66" w:rsidP="00F83444">
            <w:pPr>
              <w:autoSpaceDE w:val="0"/>
              <w:adjustRightInd w:val="0"/>
              <w:ind w:left="60" w:right="60"/>
              <w:jc w:val="right"/>
              <w:rPr>
                <w:rFonts w:cstheme="minorHAnsi"/>
                <w:color w:val="000000" w:themeColor="text1"/>
                <w:sz w:val="20"/>
                <w:szCs w:val="20"/>
              </w:rPr>
            </w:pPr>
          </w:p>
        </w:tc>
        <w:tc>
          <w:tcPr>
            <w:tcW w:w="1564" w:type="dxa"/>
            <w:tcBorders>
              <w:top w:val="double" w:sz="4" w:space="0" w:color="auto"/>
              <w:bottom w:val="single" w:sz="2" w:space="0" w:color="auto"/>
            </w:tcBorders>
          </w:tcPr>
          <w:p w14:paraId="63A2B76B" w14:textId="77777777" w:rsidR="00E86C66" w:rsidRPr="00F53867" w:rsidRDefault="00E86C66" w:rsidP="00F83444">
            <w:pPr>
              <w:autoSpaceDE w:val="0"/>
              <w:adjustRightInd w:val="0"/>
              <w:ind w:left="60" w:right="60"/>
              <w:jc w:val="right"/>
              <w:rPr>
                <w:rFonts w:cstheme="minorHAnsi"/>
                <w:color w:val="000000" w:themeColor="text1"/>
                <w:sz w:val="20"/>
                <w:szCs w:val="20"/>
              </w:rPr>
            </w:pPr>
          </w:p>
        </w:tc>
        <w:tc>
          <w:tcPr>
            <w:tcW w:w="1134" w:type="dxa"/>
            <w:tcBorders>
              <w:top w:val="double" w:sz="4" w:space="0" w:color="auto"/>
              <w:bottom w:val="single" w:sz="2" w:space="0" w:color="auto"/>
              <w:right w:val="single" w:sz="2" w:space="0" w:color="auto"/>
            </w:tcBorders>
          </w:tcPr>
          <w:p w14:paraId="74636A5F" w14:textId="49CD54E6" w:rsidR="00E86C66" w:rsidRPr="00F53867" w:rsidRDefault="00E86C66" w:rsidP="00F83444">
            <w:pPr>
              <w:autoSpaceDE w:val="0"/>
              <w:adjustRightInd w:val="0"/>
              <w:ind w:left="60" w:right="60"/>
              <w:jc w:val="right"/>
              <w:rPr>
                <w:rFonts w:cstheme="minorHAnsi"/>
                <w:sz w:val="20"/>
                <w:szCs w:val="20"/>
              </w:rPr>
            </w:pPr>
            <w:r>
              <w:rPr>
                <w:rFonts w:cstheme="minorHAnsi"/>
                <w:sz w:val="20"/>
                <w:szCs w:val="20"/>
              </w:rPr>
              <w:t>Valid Number</w:t>
            </w:r>
          </w:p>
        </w:tc>
        <w:tc>
          <w:tcPr>
            <w:tcW w:w="993" w:type="dxa"/>
            <w:tcBorders>
              <w:top w:val="double" w:sz="4" w:space="0" w:color="auto"/>
              <w:left w:val="single" w:sz="2" w:space="0" w:color="auto"/>
              <w:bottom w:val="single" w:sz="2" w:space="0" w:color="auto"/>
            </w:tcBorders>
          </w:tcPr>
          <w:p w14:paraId="24F4AAEF" w14:textId="0D8D0E36" w:rsidR="00E86C66" w:rsidRPr="00F53867" w:rsidRDefault="00E86C66" w:rsidP="00F83444">
            <w:pPr>
              <w:autoSpaceDE w:val="0"/>
              <w:adjustRightInd w:val="0"/>
              <w:ind w:left="60" w:right="60"/>
              <w:jc w:val="right"/>
              <w:rPr>
                <w:rFonts w:cstheme="minorHAnsi"/>
                <w:sz w:val="20"/>
                <w:szCs w:val="20"/>
              </w:rPr>
            </w:pPr>
            <w:r>
              <w:rPr>
                <w:rFonts w:cstheme="minorHAnsi"/>
                <w:sz w:val="20"/>
                <w:szCs w:val="20"/>
              </w:rPr>
              <w:t>Percent</w:t>
            </w:r>
          </w:p>
        </w:tc>
      </w:tr>
      <w:tr w:rsidR="00314C7D" w:rsidRPr="00F53867" w14:paraId="6FC40DE0" w14:textId="77777777" w:rsidTr="00DC2FC9">
        <w:trPr>
          <w:cantSplit/>
        </w:trPr>
        <w:tc>
          <w:tcPr>
            <w:tcW w:w="2966" w:type="dxa"/>
            <w:vMerge w:val="restart"/>
            <w:tcBorders>
              <w:top w:val="single" w:sz="2" w:space="0" w:color="auto"/>
            </w:tcBorders>
          </w:tcPr>
          <w:p w14:paraId="44B278BB" w14:textId="77777777" w:rsidR="00314C7D" w:rsidRPr="00F53867" w:rsidRDefault="00314C7D" w:rsidP="00314C7D">
            <w:pPr>
              <w:autoSpaceDE w:val="0"/>
              <w:adjustRightInd w:val="0"/>
              <w:ind w:left="60" w:right="60"/>
              <w:rPr>
                <w:rFonts w:cstheme="minorHAnsi"/>
                <w:color w:val="000000" w:themeColor="text1"/>
                <w:sz w:val="20"/>
                <w:szCs w:val="20"/>
              </w:rPr>
            </w:pPr>
            <w:r w:rsidRPr="00F53867">
              <w:rPr>
                <w:rFonts w:cstheme="minorHAnsi"/>
                <w:color w:val="000000" w:themeColor="text1"/>
                <w:sz w:val="20"/>
                <w:szCs w:val="20"/>
              </w:rPr>
              <w:t>Pain</w:t>
            </w:r>
          </w:p>
        </w:tc>
        <w:tc>
          <w:tcPr>
            <w:tcW w:w="6" w:type="dxa"/>
            <w:tcBorders>
              <w:top w:val="single" w:sz="2" w:space="0" w:color="auto"/>
              <w:bottom w:val="single" w:sz="2" w:space="0" w:color="auto"/>
            </w:tcBorders>
          </w:tcPr>
          <w:p w14:paraId="0DCE6AE3" w14:textId="77777777" w:rsidR="00314C7D" w:rsidRPr="00F53867" w:rsidRDefault="00314C7D" w:rsidP="00314C7D">
            <w:pPr>
              <w:autoSpaceDE w:val="0"/>
              <w:adjustRightInd w:val="0"/>
              <w:ind w:left="60" w:right="60"/>
              <w:jc w:val="right"/>
              <w:rPr>
                <w:rFonts w:cstheme="minorHAnsi"/>
                <w:color w:val="000000" w:themeColor="text1"/>
                <w:sz w:val="20"/>
                <w:szCs w:val="20"/>
              </w:rPr>
            </w:pPr>
          </w:p>
        </w:tc>
        <w:tc>
          <w:tcPr>
            <w:tcW w:w="1564" w:type="dxa"/>
            <w:tcBorders>
              <w:top w:val="single" w:sz="2" w:space="0" w:color="auto"/>
              <w:bottom w:val="single" w:sz="2" w:space="0" w:color="auto"/>
            </w:tcBorders>
          </w:tcPr>
          <w:p w14:paraId="42E74ED9" w14:textId="4CB65648" w:rsidR="00314C7D" w:rsidRPr="00F53867" w:rsidRDefault="00314C7D" w:rsidP="00DC2FC9">
            <w:pPr>
              <w:autoSpaceDE w:val="0"/>
              <w:adjustRightInd w:val="0"/>
              <w:ind w:left="60" w:right="60"/>
              <w:jc w:val="right"/>
              <w:rPr>
                <w:rFonts w:cstheme="minorHAnsi"/>
                <w:color w:val="000000" w:themeColor="text1"/>
                <w:sz w:val="20"/>
                <w:szCs w:val="20"/>
              </w:rPr>
            </w:pPr>
            <w:r w:rsidRPr="0048468B">
              <w:rPr>
                <w:rFonts w:cstheme="minorHAnsi"/>
                <w:sz w:val="20"/>
                <w:szCs w:val="20"/>
              </w:rPr>
              <w:t>No</w:t>
            </w:r>
          </w:p>
        </w:tc>
        <w:tc>
          <w:tcPr>
            <w:tcW w:w="1134" w:type="dxa"/>
            <w:tcBorders>
              <w:top w:val="single" w:sz="2" w:space="0" w:color="auto"/>
              <w:bottom w:val="single" w:sz="2" w:space="0" w:color="auto"/>
              <w:right w:val="single" w:sz="2" w:space="0" w:color="auto"/>
            </w:tcBorders>
          </w:tcPr>
          <w:p w14:paraId="3EC8A024" w14:textId="7ACD60D6" w:rsidR="00314C7D" w:rsidRPr="00F53867" w:rsidRDefault="00314C7D"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71</w:t>
            </w:r>
          </w:p>
        </w:tc>
        <w:tc>
          <w:tcPr>
            <w:tcW w:w="993" w:type="dxa"/>
            <w:tcBorders>
              <w:top w:val="single" w:sz="2" w:space="0" w:color="auto"/>
              <w:left w:val="single" w:sz="2" w:space="0" w:color="auto"/>
              <w:bottom w:val="single" w:sz="2" w:space="0" w:color="auto"/>
            </w:tcBorders>
          </w:tcPr>
          <w:p w14:paraId="31B45F98" w14:textId="547636D6" w:rsidR="00314C7D" w:rsidRPr="00F53867" w:rsidRDefault="00314C7D"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51.4%</w:t>
            </w:r>
          </w:p>
        </w:tc>
      </w:tr>
      <w:tr w:rsidR="00314C7D" w:rsidRPr="00F53867" w14:paraId="61A04E58" w14:textId="77777777" w:rsidTr="00DC2FC9">
        <w:trPr>
          <w:cantSplit/>
        </w:trPr>
        <w:tc>
          <w:tcPr>
            <w:tcW w:w="2966" w:type="dxa"/>
            <w:vMerge/>
            <w:tcBorders>
              <w:bottom w:val="single" w:sz="2" w:space="0" w:color="auto"/>
            </w:tcBorders>
          </w:tcPr>
          <w:p w14:paraId="31385B7D" w14:textId="77777777" w:rsidR="00314C7D" w:rsidRPr="00F53867" w:rsidRDefault="00314C7D" w:rsidP="00314C7D">
            <w:pPr>
              <w:autoSpaceDE w:val="0"/>
              <w:adjustRightInd w:val="0"/>
              <w:ind w:left="60" w:right="60"/>
              <w:rPr>
                <w:rFonts w:cstheme="minorHAnsi"/>
                <w:color w:val="000000" w:themeColor="text1"/>
                <w:sz w:val="20"/>
                <w:szCs w:val="20"/>
              </w:rPr>
            </w:pPr>
          </w:p>
        </w:tc>
        <w:tc>
          <w:tcPr>
            <w:tcW w:w="6" w:type="dxa"/>
            <w:tcBorders>
              <w:top w:val="single" w:sz="2" w:space="0" w:color="auto"/>
              <w:bottom w:val="single" w:sz="2" w:space="0" w:color="auto"/>
            </w:tcBorders>
          </w:tcPr>
          <w:p w14:paraId="5A1A8C92" w14:textId="77777777" w:rsidR="00314C7D" w:rsidRPr="00F53867" w:rsidRDefault="00314C7D" w:rsidP="00314C7D">
            <w:pPr>
              <w:autoSpaceDE w:val="0"/>
              <w:adjustRightInd w:val="0"/>
              <w:ind w:left="60" w:right="60"/>
              <w:jc w:val="right"/>
              <w:rPr>
                <w:rFonts w:cstheme="minorHAnsi"/>
                <w:color w:val="000000" w:themeColor="text1"/>
                <w:sz w:val="20"/>
                <w:szCs w:val="20"/>
              </w:rPr>
            </w:pPr>
          </w:p>
        </w:tc>
        <w:tc>
          <w:tcPr>
            <w:tcW w:w="1564" w:type="dxa"/>
            <w:tcBorders>
              <w:top w:val="single" w:sz="2" w:space="0" w:color="auto"/>
              <w:bottom w:val="single" w:sz="2" w:space="0" w:color="auto"/>
            </w:tcBorders>
          </w:tcPr>
          <w:p w14:paraId="478FA5CA" w14:textId="562286CF" w:rsidR="00314C7D" w:rsidRPr="00F53867" w:rsidRDefault="00314C7D" w:rsidP="00DC2FC9">
            <w:pPr>
              <w:autoSpaceDE w:val="0"/>
              <w:adjustRightInd w:val="0"/>
              <w:ind w:left="60" w:right="60"/>
              <w:jc w:val="right"/>
              <w:rPr>
                <w:rFonts w:cstheme="minorHAnsi"/>
                <w:color w:val="000000" w:themeColor="text1"/>
                <w:sz w:val="20"/>
                <w:szCs w:val="20"/>
              </w:rPr>
            </w:pPr>
            <w:r w:rsidRPr="0048468B">
              <w:rPr>
                <w:rFonts w:cstheme="minorHAnsi"/>
                <w:sz w:val="20"/>
                <w:szCs w:val="20"/>
              </w:rPr>
              <w:t>Yes</w:t>
            </w:r>
          </w:p>
        </w:tc>
        <w:tc>
          <w:tcPr>
            <w:tcW w:w="1134" w:type="dxa"/>
            <w:tcBorders>
              <w:top w:val="single" w:sz="2" w:space="0" w:color="auto"/>
              <w:bottom w:val="single" w:sz="2" w:space="0" w:color="auto"/>
              <w:right w:val="single" w:sz="2" w:space="0" w:color="auto"/>
            </w:tcBorders>
          </w:tcPr>
          <w:p w14:paraId="6CD80DAC" w14:textId="059A8F97" w:rsidR="00314C7D" w:rsidRPr="00F53867" w:rsidRDefault="00314C7D" w:rsidP="00314C7D">
            <w:pPr>
              <w:autoSpaceDE w:val="0"/>
              <w:adjustRightInd w:val="0"/>
              <w:ind w:left="60" w:right="60"/>
              <w:jc w:val="right"/>
              <w:rPr>
                <w:rFonts w:cstheme="minorHAnsi"/>
                <w:sz w:val="20"/>
                <w:szCs w:val="20"/>
              </w:rPr>
            </w:pPr>
            <w:r w:rsidRPr="0048468B">
              <w:rPr>
                <w:rFonts w:cstheme="minorHAnsi"/>
                <w:sz w:val="20"/>
                <w:szCs w:val="20"/>
              </w:rPr>
              <w:t>61</w:t>
            </w:r>
          </w:p>
        </w:tc>
        <w:tc>
          <w:tcPr>
            <w:tcW w:w="993" w:type="dxa"/>
            <w:tcBorders>
              <w:top w:val="single" w:sz="2" w:space="0" w:color="auto"/>
              <w:left w:val="single" w:sz="2" w:space="0" w:color="auto"/>
              <w:bottom w:val="single" w:sz="2" w:space="0" w:color="auto"/>
            </w:tcBorders>
          </w:tcPr>
          <w:p w14:paraId="379170C7" w14:textId="158345E9" w:rsidR="00314C7D" w:rsidRPr="00F53867" w:rsidRDefault="00314C7D" w:rsidP="00314C7D">
            <w:pPr>
              <w:autoSpaceDE w:val="0"/>
              <w:adjustRightInd w:val="0"/>
              <w:ind w:left="60" w:right="60"/>
              <w:jc w:val="right"/>
              <w:rPr>
                <w:rFonts w:cstheme="minorHAnsi"/>
                <w:sz w:val="20"/>
                <w:szCs w:val="20"/>
              </w:rPr>
            </w:pPr>
            <w:r w:rsidRPr="0048468B">
              <w:rPr>
                <w:rFonts w:cstheme="minorHAnsi"/>
                <w:sz w:val="20"/>
                <w:szCs w:val="20"/>
              </w:rPr>
              <w:t>44.2%</w:t>
            </w:r>
          </w:p>
        </w:tc>
      </w:tr>
      <w:tr w:rsidR="00314C7D" w:rsidRPr="00F53867" w14:paraId="41545837" w14:textId="77777777" w:rsidTr="00DC2FC9">
        <w:trPr>
          <w:cantSplit/>
        </w:trPr>
        <w:tc>
          <w:tcPr>
            <w:tcW w:w="2966" w:type="dxa"/>
            <w:vMerge/>
            <w:tcBorders>
              <w:bottom w:val="single" w:sz="2" w:space="0" w:color="auto"/>
            </w:tcBorders>
          </w:tcPr>
          <w:p w14:paraId="163A802B" w14:textId="77777777" w:rsidR="00314C7D" w:rsidRPr="00F53867" w:rsidRDefault="00314C7D" w:rsidP="00314C7D">
            <w:pPr>
              <w:autoSpaceDE w:val="0"/>
              <w:adjustRightInd w:val="0"/>
              <w:ind w:left="60" w:right="60"/>
              <w:rPr>
                <w:rFonts w:cstheme="minorHAnsi"/>
                <w:color w:val="000000" w:themeColor="text1"/>
                <w:sz w:val="20"/>
                <w:szCs w:val="20"/>
              </w:rPr>
            </w:pPr>
          </w:p>
        </w:tc>
        <w:tc>
          <w:tcPr>
            <w:tcW w:w="6" w:type="dxa"/>
            <w:tcBorders>
              <w:top w:val="single" w:sz="2" w:space="0" w:color="auto"/>
              <w:bottom w:val="single" w:sz="2" w:space="0" w:color="auto"/>
            </w:tcBorders>
          </w:tcPr>
          <w:p w14:paraId="5D53AB9D" w14:textId="77777777" w:rsidR="00314C7D" w:rsidRPr="00F53867" w:rsidRDefault="00314C7D" w:rsidP="00314C7D">
            <w:pPr>
              <w:autoSpaceDE w:val="0"/>
              <w:adjustRightInd w:val="0"/>
              <w:ind w:left="60" w:right="60"/>
              <w:jc w:val="right"/>
              <w:rPr>
                <w:rFonts w:cstheme="minorHAnsi"/>
                <w:color w:val="000000" w:themeColor="text1"/>
                <w:sz w:val="20"/>
                <w:szCs w:val="20"/>
              </w:rPr>
            </w:pPr>
          </w:p>
        </w:tc>
        <w:tc>
          <w:tcPr>
            <w:tcW w:w="1564" w:type="dxa"/>
            <w:tcBorders>
              <w:top w:val="single" w:sz="2" w:space="0" w:color="auto"/>
              <w:bottom w:val="single" w:sz="2" w:space="0" w:color="auto"/>
            </w:tcBorders>
          </w:tcPr>
          <w:p w14:paraId="6DEB9680" w14:textId="57C273B0" w:rsidR="00314C7D" w:rsidRPr="00F53867" w:rsidRDefault="00314C7D" w:rsidP="00DC2FC9">
            <w:pPr>
              <w:autoSpaceDE w:val="0"/>
              <w:adjustRightInd w:val="0"/>
              <w:ind w:left="60" w:right="60"/>
              <w:jc w:val="right"/>
              <w:rPr>
                <w:rFonts w:cstheme="minorHAnsi"/>
                <w:color w:val="000000" w:themeColor="text1"/>
                <w:sz w:val="20"/>
                <w:szCs w:val="20"/>
              </w:rPr>
            </w:pPr>
            <w:r w:rsidRPr="0048468B">
              <w:rPr>
                <w:rFonts w:cstheme="minorHAnsi"/>
                <w:sz w:val="20"/>
                <w:szCs w:val="20"/>
              </w:rPr>
              <w:t>No data available</w:t>
            </w:r>
          </w:p>
        </w:tc>
        <w:tc>
          <w:tcPr>
            <w:tcW w:w="1134" w:type="dxa"/>
            <w:tcBorders>
              <w:top w:val="single" w:sz="2" w:space="0" w:color="auto"/>
              <w:bottom w:val="single" w:sz="2" w:space="0" w:color="auto"/>
              <w:right w:val="single" w:sz="2" w:space="0" w:color="auto"/>
            </w:tcBorders>
          </w:tcPr>
          <w:p w14:paraId="01F99EFF" w14:textId="1164C216" w:rsidR="00314C7D" w:rsidRPr="00F53867" w:rsidRDefault="00314C7D"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6</w:t>
            </w:r>
          </w:p>
        </w:tc>
        <w:tc>
          <w:tcPr>
            <w:tcW w:w="993" w:type="dxa"/>
            <w:tcBorders>
              <w:top w:val="single" w:sz="2" w:space="0" w:color="auto"/>
              <w:left w:val="single" w:sz="2" w:space="0" w:color="auto"/>
              <w:bottom w:val="single" w:sz="2" w:space="0" w:color="auto"/>
            </w:tcBorders>
          </w:tcPr>
          <w:p w14:paraId="60553EBA" w14:textId="1DD47FD1" w:rsidR="00314C7D" w:rsidRPr="00F53867" w:rsidRDefault="00314C7D"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4.</w:t>
            </w:r>
            <w:r w:rsidR="00861778">
              <w:rPr>
                <w:rFonts w:cstheme="minorHAnsi"/>
                <w:sz w:val="20"/>
                <w:szCs w:val="20"/>
              </w:rPr>
              <w:t>4</w:t>
            </w:r>
            <w:r w:rsidRPr="0048468B">
              <w:rPr>
                <w:rFonts w:cstheme="minorHAnsi"/>
                <w:sz w:val="20"/>
                <w:szCs w:val="20"/>
              </w:rPr>
              <w:t>%</w:t>
            </w:r>
          </w:p>
        </w:tc>
      </w:tr>
      <w:tr w:rsidR="00314C7D" w:rsidRPr="00F53867" w14:paraId="6211CCFC" w14:textId="77777777" w:rsidTr="00DC2FC9">
        <w:trPr>
          <w:cantSplit/>
        </w:trPr>
        <w:tc>
          <w:tcPr>
            <w:tcW w:w="2966" w:type="dxa"/>
            <w:vMerge w:val="restart"/>
            <w:tcBorders>
              <w:top w:val="single" w:sz="2" w:space="0" w:color="auto"/>
            </w:tcBorders>
          </w:tcPr>
          <w:p w14:paraId="489F3D6C" w14:textId="77777777" w:rsidR="00314C7D" w:rsidRPr="00F53867" w:rsidRDefault="00314C7D" w:rsidP="00314C7D">
            <w:pPr>
              <w:autoSpaceDE w:val="0"/>
              <w:adjustRightInd w:val="0"/>
              <w:ind w:left="60" w:right="60"/>
              <w:rPr>
                <w:rFonts w:cstheme="minorHAnsi"/>
                <w:color w:val="000000" w:themeColor="text1"/>
                <w:sz w:val="20"/>
                <w:szCs w:val="20"/>
              </w:rPr>
            </w:pPr>
            <w:r w:rsidRPr="00F53867">
              <w:rPr>
                <w:rFonts w:cstheme="minorHAnsi"/>
                <w:color w:val="000000" w:themeColor="text1"/>
                <w:sz w:val="20"/>
                <w:szCs w:val="20"/>
              </w:rPr>
              <w:t>Neurological or psychiatric symptoms</w:t>
            </w:r>
          </w:p>
        </w:tc>
        <w:tc>
          <w:tcPr>
            <w:tcW w:w="6" w:type="dxa"/>
            <w:tcBorders>
              <w:top w:val="single" w:sz="2" w:space="0" w:color="auto"/>
              <w:bottom w:val="single" w:sz="2" w:space="0" w:color="auto"/>
            </w:tcBorders>
          </w:tcPr>
          <w:p w14:paraId="20043034" w14:textId="77777777" w:rsidR="00314C7D" w:rsidRPr="00F53867" w:rsidRDefault="00314C7D" w:rsidP="00314C7D">
            <w:pPr>
              <w:autoSpaceDE w:val="0"/>
              <w:adjustRightInd w:val="0"/>
              <w:ind w:left="60" w:right="60"/>
              <w:jc w:val="right"/>
              <w:rPr>
                <w:rFonts w:cstheme="minorHAnsi"/>
                <w:color w:val="000000" w:themeColor="text1"/>
                <w:sz w:val="20"/>
                <w:szCs w:val="20"/>
              </w:rPr>
            </w:pPr>
          </w:p>
        </w:tc>
        <w:tc>
          <w:tcPr>
            <w:tcW w:w="1564" w:type="dxa"/>
            <w:tcBorders>
              <w:top w:val="single" w:sz="2" w:space="0" w:color="auto"/>
              <w:bottom w:val="single" w:sz="2" w:space="0" w:color="auto"/>
            </w:tcBorders>
          </w:tcPr>
          <w:p w14:paraId="5BB9F7CE" w14:textId="4AE39748" w:rsidR="00314C7D" w:rsidRPr="00F53867" w:rsidRDefault="00314C7D" w:rsidP="00DC2FC9">
            <w:pPr>
              <w:autoSpaceDE w:val="0"/>
              <w:adjustRightInd w:val="0"/>
              <w:ind w:left="60" w:right="60"/>
              <w:jc w:val="right"/>
              <w:rPr>
                <w:rFonts w:cstheme="minorHAnsi"/>
                <w:color w:val="000000" w:themeColor="text1"/>
                <w:sz w:val="20"/>
                <w:szCs w:val="20"/>
              </w:rPr>
            </w:pPr>
            <w:r w:rsidRPr="0048468B">
              <w:rPr>
                <w:rFonts w:cstheme="minorHAnsi"/>
                <w:sz w:val="20"/>
                <w:szCs w:val="20"/>
              </w:rPr>
              <w:t>No</w:t>
            </w:r>
          </w:p>
        </w:tc>
        <w:tc>
          <w:tcPr>
            <w:tcW w:w="1134" w:type="dxa"/>
            <w:tcBorders>
              <w:top w:val="single" w:sz="2" w:space="0" w:color="auto"/>
              <w:bottom w:val="single" w:sz="2" w:space="0" w:color="auto"/>
              <w:right w:val="single" w:sz="2" w:space="0" w:color="auto"/>
            </w:tcBorders>
          </w:tcPr>
          <w:p w14:paraId="08648D87" w14:textId="7210A3D5" w:rsidR="00314C7D" w:rsidRPr="00F53867" w:rsidRDefault="00314C7D"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24</w:t>
            </w:r>
          </w:p>
        </w:tc>
        <w:tc>
          <w:tcPr>
            <w:tcW w:w="993" w:type="dxa"/>
            <w:tcBorders>
              <w:top w:val="single" w:sz="2" w:space="0" w:color="auto"/>
              <w:left w:val="single" w:sz="2" w:space="0" w:color="auto"/>
              <w:bottom w:val="single" w:sz="2" w:space="0" w:color="auto"/>
            </w:tcBorders>
          </w:tcPr>
          <w:p w14:paraId="149638E8" w14:textId="15A44F28" w:rsidR="00314C7D" w:rsidRPr="00F53867" w:rsidRDefault="00314C7D"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17.4%</w:t>
            </w:r>
          </w:p>
        </w:tc>
      </w:tr>
      <w:tr w:rsidR="00314C7D" w:rsidRPr="00F53867" w14:paraId="290B9CEC" w14:textId="77777777" w:rsidTr="00DC2FC9">
        <w:trPr>
          <w:cantSplit/>
        </w:trPr>
        <w:tc>
          <w:tcPr>
            <w:tcW w:w="2966" w:type="dxa"/>
            <w:vMerge/>
            <w:tcBorders>
              <w:bottom w:val="single" w:sz="2" w:space="0" w:color="auto"/>
            </w:tcBorders>
          </w:tcPr>
          <w:p w14:paraId="1F303EA7" w14:textId="77777777" w:rsidR="00314C7D" w:rsidRPr="00F53867" w:rsidRDefault="00314C7D" w:rsidP="00314C7D">
            <w:pPr>
              <w:autoSpaceDE w:val="0"/>
              <w:adjustRightInd w:val="0"/>
              <w:ind w:left="60" w:right="60"/>
              <w:rPr>
                <w:rFonts w:cstheme="minorHAnsi"/>
                <w:color w:val="000000" w:themeColor="text1"/>
                <w:sz w:val="20"/>
                <w:szCs w:val="20"/>
              </w:rPr>
            </w:pPr>
          </w:p>
        </w:tc>
        <w:tc>
          <w:tcPr>
            <w:tcW w:w="6" w:type="dxa"/>
            <w:tcBorders>
              <w:top w:val="single" w:sz="2" w:space="0" w:color="auto"/>
              <w:bottom w:val="single" w:sz="2" w:space="0" w:color="auto"/>
            </w:tcBorders>
          </w:tcPr>
          <w:p w14:paraId="18E0416C" w14:textId="77777777" w:rsidR="00314C7D" w:rsidRPr="00F53867" w:rsidRDefault="00314C7D" w:rsidP="00314C7D">
            <w:pPr>
              <w:autoSpaceDE w:val="0"/>
              <w:adjustRightInd w:val="0"/>
              <w:ind w:left="60" w:right="60"/>
              <w:jc w:val="right"/>
              <w:rPr>
                <w:rFonts w:cstheme="minorHAnsi"/>
                <w:color w:val="000000" w:themeColor="text1"/>
                <w:sz w:val="20"/>
                <w:szCs w:val="20"/>
              </w:rPr>
            </w:pPr>
          </w:p>
        </w:tc>
        <w:tc>
          <w:tcPr>
            <w:tcW w:w="1564" w:type="dxa"/>
            <w:tcBorders>
              <w:top w:val="single" w:sz="2" w:space="0" w:color="auto"/>
              <w:bottom w:val="single" w:sz="2" w:space="0" w:color="auto"/>
            </w:tcBorders>
          </w:tcPr>
          <w:p w14:paraId="6E3A7AEA" w14:textId="5B7D7A83" w:rsidR="00314C7D" w:rsidRPr="00F53867" w:rsidRDefault="00314C7D" w:rsidP="00DC2FC9">
            <w:pPr>
              <w:autoSpaceDE w:val="0"/>
              <w:adjustRightInd w:val="0"/>
              <w:ind w:left="60" w:right="60"/>
              <w:jc w:val="right"/>
              <w:rPr>
                <w:rFonts w:cstheme="minorHAnsi"/>
                <w:color w:val="000000" w:themeColor="text1"/>
                <w:sz w:val="20"/>
                <w:szCs w:val="20"/>
              </w:rPr>
            </w:pPr>
            <w:r w:rsidRPr="0048468B">
              <w:rPr>
                <w:rFonts w:cstheme="minorHAnsi"/>
                <w:sz w:val="20"/>
                <w:szCs w:val="20"/>
              </w:rPr>
              <w:t>Yes</w:t>
            </w:r>
          </w:p>
        </w:tc>
        <w:tc>
          <w:tcPr>
            <w:tcW w:w="1134" w:type="dxa"/>
            <w:tcBorders>
              <w:top w:val="single" w:sz="2" w:space="0" w:color="auto"/>
              <w:bottom w:val="single" w:sz="2" w:space="0" w:color="auto"/>
              <w:right w:val="single" w:sz="2" w:space="0" w:color="auto"/>
            </w:tcBorders>
          </w:tcPr>
          <w:p w14:paraId="548A4311" w14:textId="77D1CA47" w:rsidR="00314C7D" w:rsidRPr="00F53867" w:rsidRDefault="00314C7D" w:rsidP="00314C7D">
            <w:pPr>
              <w:autoSpaceDE w:val="0"/>
              <w:adjustRightInd w:val="0"/>
              <w:ind w:left="60" w:right="60"/>
              <w:jc w:val="right"/>
              <w:rPr>
                <w:rFonts w:cstheme="minorHAnsi"/>
                <w:sz w:val="20"/>
                <w:szCs w:val="20"/>
              </w:rPr>
            </w:pPr>
            <w:r w:rsidRPr="0048468B">
              <w:rPr>
                <w:rFonts w:cstheme="minorHAnsi"/>
                <w:sz w:val="20"/>
                <w:szCs w:val="20"/>
              </w:rPr>
              <w:t>108</w:t>
            </w:r>
          </w:p>
        </w:tc>
        <w:tc>
          <w:tcPr>
            <w:tcW w:w="993" w:type="dxa"/>
            <w:tcBorders>
              <w:top w:val="single" w:sz="2" w:space="0" w:color="auto"/>
              <w:left w:val="single" w:sz="2" w:space="0" w:color="auto"/>
              <w:bottom w:val="single" w:sz="2" w:space="0" w:color="auto"/>
            </w:tcBorders>
          </w:tcPr>
          <w:p w14:paraId="573BB7EB" w14:textId="464A0C10" w:rsidR="00314C7D" w:rsidRPr="00F53867" w:rsidRDefault="00314C7D" w:rsidP="00314C7D">
            <w:pPr>
              <w:autoSpaceDE w:val="0"/>
              <w:adjustRightInd w:val="0"/>
              <w:ind w:left="60" w:right="60"/>
              <w:jc w:val="right"/>
              <w:rPr>
                <w:rFonts w:cstheme="minorHAnsi"/>
                <w:sz w:val="20"/>
                <w:szCs w:val="20"/>
              </w:rPr>
            </w:pPr>
            <w:r w:rsidRPr="0048468B">
              <w:rPr>
                <w:rFonts w:cstheme="minorHAnsi"/>
                <w:sz w:val="20"/>
                <w:szCs w:val="20"/>
              </w:rPr>
              <w:t>78.3%</w:t>
            </w:r>
          </w:p>
        </w:tc>
      </w:tr>
      <w:tr w:rsidR="00314C7D" w:rsidRPr="00F53867" w14:paraId="7E41F808" w14:textId="77777777" w:rsidTr="00DC2FC9">
        <w:trPr>
          <w:cantSplit/>
        </w:trPr>
        <w:tc>
          <w:tcPr>
            <w:tcW w:w="2966" w:type="dxa"/>
            <w:vMerge/>
            <w:tcBorders>
              <w:bottom w:val="single" w:sz="2" w:space="0" w:color="auto"/>
            </w:tcBorders>
          </w:tcPr>
          <w:p w14:paraId="57C3983D" w14:textId="77777777" w:rsidR="00314C7D" w:rsidRPr="00F53867" w:rsidRDefault="00314C7D" w:rsidP="00314C7D">
            <w:pPr>
              <w:autoSpaceDE w:val="0"/>
              <w:adjustRightInd w:val="0"/>
              <w:ind w:left="60" w:right="60"/>
              <w:rPr>
                <w:rFonts w:cstheme="minorHAnsi"/>
                <w:color w:val="000000" w:themeColor="text1"/>
                <w:sz w:val="20"/>
                <w:szCs w:val="20"/>
              </w:rPr>
            </w:pPr>
          </w:p>
        </w:tc>
        <w:tc>
          <w:tcPr>
            <w:tcW w:w="6" w:type="dxa"/>
            <w:tcBorders>
              <w:top w:val="single" w:sz="2" w:space="0" w:color="auto"/>
              <w:bottom w:val="single" w:sz="2" w:space="0" w:color="auto"/>
            </w:tcBorders>
          </w:tcPr>
          <w:p w14:paraId="05B442E4" w14:textId="77777777" w:rsidR="00314C7D" w:rsidRPr="00F53867" w:rsidRDefault="00314C7D" w:rsidP="00314C7D">
            <w:pPr>
              <w:autoSpaceDE w:val="0"/>
              <w:adjustRightInd w:val="0"/>
              <w:ind w:left="60" w:right="60"/>
              <w:jc w:val="right"/>
              <w:rPr>
                <w:rFonts w:cstheme="minorHAnsi"/>
                <w:color w:val="000000" w:themeColor="text1"/>
                <w:sz w:val="20"/>
                <w:szCs w:val="20"/>
              </w:rPr>
            </w:pPr>
          </w:p>
        </w:tc>
        <w:tc>
          <w:tcPr>
            <w:tcW w:w="1564" w:type="dxa"/>
            <w:tcBorders>
              <w:top w:val="single" w:sz="2" w:space="0" w:color="auto"/>
              <w:bottom w:val="single" w:sz="2" w:space="0" w:color="auto"/>
            </w:tcBorders>
          </w:tcPr>
          <w:p w14:paraId="6F76D96D" w14:textId="04E9063C" w:rsidR="00314C7D" w:rsidRPr="00F53867" w:rsidRDefault="00314C7D" w:rsidP="00DC2FC9">
            <w:pPr>
              <w:autoSpaceDE w:val="0"/>
              <w:adjustRightInd w:val="0"/>
              <w:ind w:left="60" w:right="60"/>
              <w:jc w:val="right"/>
              <w:rPr>
                <w:rFonts w:cstheme="minorHAnsi"/>
                <w:color w:val="000000" w:themeColor="text1"/>
                <w:sz w:val="20"/>
                <w:szCs w:val="20"/>
              </w:rPr>
            </w:pPr>
            <w:r w:rsidRPr="0048468B">
              <w:rPr>
                <w:rFonts w:cstheme="minorHAnsi"/>
                <w:sz w:val="20"/>
                <w:szCs w:val="20"/>
              </w:rPr>
              <w:t>No data available</w:t>
            </w:r>
          </w:p>
        </w:tc>
        <w:tc>
          <w:tcPr>
            <w:tcW w:w="1134" w:type="dxa"/>
            <w:tcBorders>
              <w:top w:val="single" w:sz="2" w:space="0" w:color="auto"/>
              <w:bottom w:val="single" w:sz="2" w:space="0" w:color="auto"/>
              <w:right w:val="single" w:sz="2" w:space="0" w:color="auto"/>
            </w:tcBorders>
          </w:tcPr>
          <w:p w14:paraId="3D801812" w14:textId="0B70F1C6" w:rsidR="00314C7D" w:rsidRPr="00F53867" w:rsidRDefault="00314C7D"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6</w:t>
            </w:r>
          </w:p>
        </w:tc>
        <w:tc>
          <w:tcPr>
            <w:tcW w:w="993" w:type="dxa"/>
            <w:tcBorders>
              <w:top w:val="single" w:sz="2" w:space="0" w:color="auto"/>
              <w:left w:val="single" w:sz="2" w:space="0" w:color="auto"/>
              <w:bottom w:val="single" w:sz="2" w:space="0" w:color="auto"/>
            </w:tcBorders>
          </w:tcPr>
          <w:p w14:paraId="76282C8C" w14:textId="70F89AA8" w:rsidR="00314C7D" w:rsidRPr="00F53867" w:rsidRDefault="00314C7D"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4.3%</w:t>
            </w:r>
          </w:p>
        </w:tc>
      </w:tr>
      <w:tr w:rsidR="00314C7D" w:rsidRPr="00F53867" w14:paraId="40C96CA0" w14:textId="77777777" w:rsidTr="00DC2FC9">
        <w:trPr>
          <w:cantSplit/>
        </w:trPr>
        <w:tc>
          <w:tcPr>
            <w:tcW w:w="2966" w:type="dxa"/>
            <w:vMerge w:val="restart"/>
            <w:tcBorders>
              <w:top w:val="single" w:sz="2" w:space="0" w:color="auto"/>
            </w:tcBorders>
          </w:tcPr>
          <w:p w14:paraId="6989B916" w14:textId="3636F190" w:rsidR="00314C7D" w:rsidRPr="00F53867" w:rsidRDefault="00314C7D" w:rsidP="00314C7D">
            <w:pPr>
              <w:autoSpaceDE w:val="0"/>
              <w:adjustRightInd w:val="0"/>
              <w:ind w:left="60" w:right="60"/>
              <w:rPr>
                <w:rFonts w:cstheme="minorHAnsi"/>
                <w:color w:val="000000" w:themeColor="text1"/>
                <w:sz w:val="20"/>
                <w:szCs w:val="20"/>
              </w:rPr>
            </w:pPr>
            <w:r w:rsidRPr="00F53867">
              <w:rPr>
                <w:rFonts w:cstheme="minorHAnsi"/>
                <w:color w:val="000000" w:themeColor="text1"/>
                <w:sz w:val="20"/>
                <w:szCs w:val="20"/>
              </w:rPr>
              <w:t>Cardia</w:t>
            </w:r>
            <w:r w:rsidR="003C3460">
              <w:rPr>
                <w:rFonts w:cstheme="minorHAnsi"/>
                <w:color w:val="000000" w:themeColor="text1"/>
                <w:sz w:val="20"/>
                <w:szCs w:val="20"/>
              </w:rPr>
              <w:t>c</w:t>
            </w:r>
            <w:r w:rsidRPr="00F53867">
              <w:rPr>
                <w:rFonts w:cstheme="minorHAnsi"/>
                <w:color w:val="000000" w:themeColor="text1"/>
                <w:sz w:val="20"/>
                <w:szCs w:val="20"/>
              </w:rPr>
              <w:t xml:space="preserve"> or respiratory symptoms</w:t>
            </w:r>
          </w:p>
        </w:tc>
        <w:tc>
          <w:tcPr>
            <w:tcW w:w="6" w:type="dxa"/>
            <w:tcBorders>
              <w:top w:val="single" w:sz="2" w:space="0" w:color="auto"/>
              <w:bottom w:val="single" w:sz="2" w:space="0" w:color="auto"/>
            </w:tcBorders>
          </w:tcPr>
          <w:p w14:paraId="638E816B" w14:textId="77777777" w:rsidR="00314C7D" w:rsidRPr="00F53867" w:rsidRDefault="00314C7D" w:rsidP="00314C7D">
            <w:pPr>
              <w:autoSpaceDE w:val="0"/>
              <w:adjustRightInd w:val="0"/>
              <w:ind w:left="60" w:right="60"/>
              <w:jc w:val="right"/>
              <w:rPr>
                <w:rFonts w:cstheme="minorHAnsi"/>
                <w:color w:val="000000" w:themeColor="text1"/>
                <w:sz w:val="20"/>
                <w:szCs w:val="20"/>
              </w:rPr>
            </w:pPr>
          </w:p>
        </w:tc>
        <w:tc>
          <w:tcPr>
            <w:tcW w:w="1564" w:type="dxa"/>
            <w:tcBorders>
              <w:top w:val="single" w:sz="2" w:space="0" w:color="auto"/>
              <w:bottom w:val="single" w:sz="2" w:space="0" w:color="auto"/>
            </w:tcBorders>
          </w:tcPr>
          <w:p w14:paraId="6D07CC72" w14:textId="48007A67" w:rsidR="00314C7D" w:rsidRPr="00F53867" w:rsidRDefault="00314C7D" w:rsidP="00DC2FC9">
            <w:pPr>
              <w:autoSpaceDE w:val="0"/>
              <w:adjustRightInd w:val="0"/>
              <w:ind w:left="60" w:right="60"/>
              <w:jc w:val="right"/>
              <w:rPr>
                <w:rFonts w:cstheme="minorHAnsi"/>
                <w:color w:val="000000" w:themeColor="text1"/>
                <w:sz w:val="20"/>
                <w:szCs w:val="20"/>
              </w:rPr>
            </w:pPr>
            <w:r w:rsidRPr="0048468B">
              <w:rPr>
                <w:rFonts w:cstheme="minorHAnsi"/>
                <w:sz w:val="20"/>
                <w:szCs w:val="20"/>
              </w:rPr>
              <w:t>No</w:t>
            </w:r>
          </w:p>
        </w:tc>
        <w:tc>
          <w:tcPr>
            <w:tcW w:w="1134" w:type="dxa"/>
            <w:tcBorders>
              <w:top w:val="single" w:sz="2" w:space="0" w:color="auto"/>
              <w:bottom w:val="single" w:sz="2" w:space="0" w:color="auto"/>
              <w:right w:val="single" w:sz="2" w:space="0" w:color="auto"/>
            </w:tcBorders>
          </w:tcPr>
          <w:p w14:paraId="5F3B24CD" w14:textId="0E74525C" w:rsidR="00314C7D" w:rsidRPr="00F53867" w:rsidRDefault="00314C7D"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121</w:t>
            </w:r>
          </w:p>
        </w:tc>
        <w:tc>
          <w:tcPr>
            <w:tcW w:w="993" w:type="dxa"/>
            <w:tcBorders>
              <w:top w:val="single" w:sz="2" w:space="0" w:color="auto"/>
              <w:left w:val="single" w:sz="2" w:space="0" w:color="auto"/>
              <w:bottom w:val="single" w:sz="2" w:space="0" w:color="auto"/>
            </w:tcBorders>
          </w:tcPr>
          <w:p w14:paraId="7AFFC22F" w14:textId="4C3C9E65" w:rsidR="00314C7D" w:rsidRPr="00F53867" w:rsidRDefault="00314C7D"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87.7%</w:t>
            </w:r>
          </w:p>
        </w:tc>
      </w:tr>
      <w:tr w:rsidR="00314C7D" w:rsidRPr="00F53867" w14:paraId="4866256F" w14:textId="77777777" w:rsidTr="00DC2FC9">
        <w:trPr>
          <w:cantSplit/>
        </w:trPr>
        <w:tc>
          <w:tcPr>
            <w:tcW w:w="2966" w:type="dxa"/>
            <w:vMerge/>
            <w:tcBorders>
              <w:bottom w:val="single" w:sz="2" w:space="0" w:color="auto"/>
            </w:tcBorders>
          </w:tcPr>
          <w:p w14:paraId="004AFA51" w14:textId="77777777" w:rsidR="00314C7D" w:rsidRPr="00F53867" w:rsidRDefault="00314C7D" w:rsidP="00314C7D">
            <w:pPr>
              <w:autoSpaceDE w:val="0"/>
              <w:adjustRightInd w:val="0"/>
              <w:ind w:left="60" w:right="60"/>
              <w:rPr>
                <w:rFonts w:cstheme="minorHAnsi"/>
                <w:color w:val="000000" w:themeColor="text1"/>
                <w:sz w:val="20"/>
                <w:szCs w:val="20"/>
              </w:rPr>
            </w:pPr>
          </w:p>
        </w:tc>
        <w:tc>
          <w:tcPr>
            <w:tcW w:w="6" w:type="dxa"/>
            <w:tcBorders>
              <w:top w:val="single" w:sz="2" w:space="0" w:color="auto"/>
              <w:bottom w:val="single" w:sz="2" w:space="0" w:color="auto"/>
            </w:tcBorders>
          </w:tcPr>
          <w:p w14:paraId="5771A36E" w14:textId="77777777" w:rsidR="00314C7D" w:rsidRPr="00F53867" w:rsidRDefault="00314C7D" w:rsidP="00314C7D">
            <w:pPr>
              <w:autoSpaceDE w:val="0"/>
              <w:adjustRightInd w:val="0"/>
              <w:ind w:left="60" w:right="60"/>
              <w:jc w:val="right"/>
              <w:rPr>
                <w:rFonts w:cstheme="minorHAnsi"/>
                <w:color w:val="000000" w:themeColor="text1"/>
                <w:sz w:val="20"/>
                <w:szCs w:val="20"/>
              </w:rPr>
            </w:pPr>
          </w:p>
        </w:tc>
        <w:tc>
          <w:tcPr>
            <w:tcW w:w="1564" w:type="dxa"/>
            <w:tcBorders>
              <w:top w:val="single" w:sz="2" w:space="0" w:color="auto"/>
              <w:bottom w:val="single" w:sz="2" w:space="0" w:color="auto"/>
            </w:tcBorders>
          </w:tcPr>
          <w:p w14:paraId="3D97A108" w14:textId="4C957077" w:rsidR="00314C7D" w:rsidRPr="00F53867" w:rsidRDefault="00314C7D" w:rsidP="00DC2FC9">
            <w:pPr>
              <w:autoSpaceDE w:val="0"/>
              <w:adjustRightInd w:val="0"/>
              <w:ind w:left="60" w:right="60"/>
              <w:jc w:val="right"/>
              <w:rPr>
                <w:rFonts w:cstheme="minorHAnsi"/>
                <w:color w:val="000000" w:themeColor="text1"/>
                <w:sz w:val="20"/>
                <w:szCs w:val="20"/>
              </w:rPr>
            </w:pPr>
            <w:r w:rsidRPr="0048468B">
              <w:rPr>
                <w:rFonts w:cstheme="minorHAnsi"/>
                <w:sz w:val="20"/>
                <w:szCs w:val="20"/>
              </w:rPr>
              <w:t>Yes</w:t>
            </w:r>
          </w:p>
        </w:tc>
        <w:tc>
          <w:tcPr>
            <w:tcW w:w="1134" w:type="dxa"/>
            <w:tcBorders>
              <w:top w:val="single" w:sz="2" w:space="0" w:color="auto"/>
              <w:bottom w:val="single" w:sz="2" w:space="0" w:color="auto"/>
              <w:right w:val="single" w:sz="2" w:space="0" w:color="auto"/>
            </w:tcBorders>
          </w:tcPr>
          <w:p w14:paraId="7D09919C" w14:textId="1C087507" w:rsidR="00314C7D" w:rsidRPr="00F53867" w:rsidRDefault="00314C7D" w:rsidP="00314C7D">
            <w:pPr>
              <w:autoSpaceDE w:val="0"/>
              <w:adjustRightInd w:val="0"/>
              <w:ind w:left="60" w:right="60"/>
              <w:jc w:val="right"/>
              <w:rPr>
                <w:rFonts w:cstheme="minorHAnsi"/>
                <w:sz w:val="20"/>
                <w:szCs w:val="20"/>
              </w:rPr>
            </w:pPr>
            <w:r w:rsidRPr="0048468B">
              <w:rPr>
                <w:rFonts w:cstheme="minorHAnsi"/>
                <w:sz w:val="20"/>
                <w:szCs w:val="20"/>
              </w:rPr>
              <w:t>11</w:t>
            </w:r>
          </w:p>
        </w:tc>
        <w:tc>
          <w:tcPr>
            <w:tcW w:w="993" w:type="dxa"/>
            <w:tcBorders>
              <w:top w:val="single" w:sz="2" w:space="0" w:color="auto"/>
              <w:left w:val="single" w:sz="2" w:space="0" w:color="auto"/>
              <w:bottom w:val="single" w:sz="2" w:space="0" w:color="auto"/>
            </w:tcBorders>
          </w:tcPr>
          <w:p w14:paraId="7324087A" w14:textId="0B7E4152" w:rsidR="00314C7D" w:rsidRPr="00F53867" w:rsidRDefault="00314C7D" w:rsidP="00314C7D">
            <w:pPr>
              <w:autoSpaceDE w:val="0"/>
              <w:adjustRightInd w:val="0"/>
              <w:ind w:left="60" w:right="60"/>
              <w:jc w:val="right"/>
              <w:rPr>
                <w:rFonts w:cstheme="minorHAnsi"/>
                <w:sz w:val="20"/>
                <w:szCs w:val="20"/>
              </w:rPr>
            </w:pPr>
            <w:r w:rsidRPr="0048468B">
              <w:rPr>
                <w:rFonts w:cstheme="minorHAnsi"/>
                <w:sz w:val="20"/>
                <w:szCs w:val="20"/>
              </w:rPr>
              <w:t>8.0%</w:t>
            </w:r>
          </w:p>
        </w:tc>
      </w:tr>
      <w:tr w:rsidR="00314C7D" w:rsidRPr="00F53867" w14:paraId="5C1D49FD" w14:textId="77777777" w:rsidTr="00DC2FC9">
        <w:trPr>
          <w:cantSplit/>
        </w:trPr>
        <w:tc>
          <w:tcPr>
            <w:tcW w:w="2966" w:type="dxa"/>
            <w:vMerge/>
            <w:tcBorders>
              <w:bottom w:val="single" w:sz="2" w:space="0" w:color="auto"/>
            </w:tcBorders>
          </w:tcPr>
          <w:p w14:paraId="15F44656" w14:textId="77777777" w:rsidR="00314C7D" w:rsidRPr="00F53867" w:rsidRDefault="00314C7D" w:rsidP="00314C7D">
            <w:pPr>
              <w:autoSpaceDE w:val="0"/>
              <w:adjustRightInd w:val="0"/>
              <w:ind w:left="60" w:right="60"/>
              <w:rPr>
                <w:rFonts w:cstheme="minorHAnsi"/>
                <w:color w:val="000000" w:themeColor="text1"/>
                <w:sz w:val="20"/>
                <w:szCs w:val="20"/>
              </w:rPr>
            </w:pPr>
          </w:p>
        </w:tc>
        <w:tc>
          <w:tcPr>
            <w:tcW w:w="6" w:type="dxa"/>
            <w:tcBorders>
              <w:top w:val="single" w:sz="2" w:space="0" w:color="auto"/>
              <w:bottom w:val="single" w:sz="2" w:space="0" w:color="auto"/>
            </w:tcBorders>
          </w:tcPr>
          <w:p w14:paraId="573B0F0F" w14:textId="77777777" w:rsidR="00314C7D" w:rsidRPr="00F53867" w:rsidRDefault="00314C7D" w:rsidP="00314C7D">
            <w:pPr>
              <w:autoSpaceDE w:val="0"/>
              <w:adjustRightInd w:val="0"/>
              <w:ind w:left="60" w:right="60"/>
              <w:jc w:val="right"/>
              <w:rPr>
                <w:rFonts w:cstheme="minorHAnsi"/>
                <w:color w:val="000000" w:themeColor="text1"/>
                <w:sz w:val="20"/>
                <w:szCs w:val="20"/>
              </w:rPr>
            </w:pPr>
          </w:p>
        </w:tc>
        <w:tc>
          <w:tcPr>
            <w:tcW w:w="1564" w:type="dxa"/>
            <w:tcBorders>
              <w:top w:val="single" w:sz="2" w:space="0" w:color="auto"/>
              <w:bottom w:val="single" w:sz="2" w:space="0" w:color="auto"/>
            </w:tcBorders>
          </w:tcPr>
          <w:p w14:paraId="0FBD86AC" w14:textId="66CAF25C" w:rsidR="00314C7D" w:rsidRPr="00F53867" w:rsidRDefault="00314C7D" w:rsidP="00DC2FC9">
            <w:pPr>
              <w:autoSpaceDE w:val="0"/>
              <w:adjustRightInd w:val="0"/>
              <w:ind w:left="60" w:right="60"/>
              <w:jc w:val="right"/>
              <w:rPr>
                <w:rFonts w:cstheme="minorHAnsi"/>
                <w:color w:val="000000" w:themeColor="text1"/>
                <w:sz w:val="20"/>
                <w:szCs w:val="20"/>
              </w:rPr>
            </w:pPr>
            <w:r w:rsidRPr="0048468B">
              <w:rPr>
                <w:rFonts w:cstheme="minorHAnsi"/>
                <w:sz w:val="20"/>
                <w:szCs w:val="20"/>
              </w:rPr>
              <w:t>No data available</w:t>
            </w:r>
          </w:p>
        </w:tc>
        <w:tc>
          <w:tcPr>
            <w:tcW w:w="1134" w:type="dxa"/>
            <w:tcBorders>
              <w:top w:val="single" w:sz="2" w:space="0" w:color="auto"/>
              <w:bottom w:val="single" w:sz="2" w:space="0" w:color="auto"/>
              <w:right w:val="single" w:sz="2" w:space="0" w:color="auto"/>
            </w:tcBorders>
          </w:tcPr>
          <w:p w14:paraId="74E42E40" w14:textId="0433C443" w:rsidR="00314C7D" w:rsidRPr="00F53867" w:rsidRDefault="00314C7D"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6</w:t>
            </w:r>
          </w:p>
        </w:tc>
        <w:tc>
          <w:tcPr>
            <w:tcW w:w="993" w:type="dxa"/>
            <w:tcBorders>
              <w:top w:val="single" w:sz="2" w:space="0" w:color="auto"/>
              <w:left w:val="single" w:sz="2" w:space="0" w:color="auto"/>
              <w:bottom w:val="single" w:sz="2" w:space="0" w:color="auto"/>
            </w:tcBorders>
          </w:tcPr>
          <w:p w14:paraId="70CF4F2C" w14:textId="0FE7725B" w:rsidR="00314C7D" w:rsidRPr="00F53867" w:rsidRDefault="00314C7D"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4.3%</w:t>
            </w:r>
          </w:p>
        </w:tc>
      </w:tr>
      <w:tr w:rsidR="00314C7D" w:rsidRPr="00F53867" w14:paraId="7637D3D2" w14:textId="77777777" w:rsidTr="00DC2FC9">
        <w:trPr>
          <w:cantSplit/>
        </w:trPr>
        <w:tc>
          <w:tcPr>
            <w:tcW w:w="2966" w:type="dxa"/>
            <w:vMerge w:val="restart"/>
            <w:tcBorders>
              <w:top w:val="single" w:sz="2" w:space="0" w:color="auto"/>
            </w:tcBorders>
          </w:tcPr>
          <w:p w14:paraId="6DC3472E" w14:textId="77777777" w:rsidR="00314C7D" w:rsidRPr="00F53867" w:rsidRDefault="00314C7D" w:rsidP="00314C7D">
            <w:pPr>
              <w:autoSpaceDE w:val="0"/>
              <w:adjustRightInd w:val="0"/>
              <w:ind w:left="60" w:right="60"/>
              <w:rPr>
                <w:rFonts w:cstheme="minorHAnsi"/>
                <w:color w:val="000000" w:themeColor="text1"/>
                <w:sz w:val="20"/>
                <w:szCs w:val="20"/>
              </w:rPr>
            </w:pPr>
            <w:r w:rsidRPr="00F53867">
              <w:rPr>
                <w:rFonts w:cstheme="minorHAnsi"/>
                <w:color w:val="000000" w:themeColor="text1"/>
                <w:sz w:val="20"/>
                <w:szCs w:val="20"/>
              </w:rPr>
              <w:t>Gastrointestinal symptoms</w:t>
            </w:r>
          </w:p>
        </w:tc>
        <w:tc>
          <w:tcPr>
            <w:tcW w:w="6" w:type="dxa"/>
            <w:tcBorders>
              <w:top w:val="single" w:sz="2" w:space="0" w:color="auto"/>
              <w:bottom w:val="single" w:sz="2" w:space="0" w:color="auto"/>
            </w:tcBorders>
          </w:tcPr>
          <w:p w14:paraId="778E9A2E" w14:textId="77777777" w:rsidR="00314C7D" w:rsidRPr="00F53867" w:rsidRDefault="00314C7D" w:rsidP="00314C7D">
            <w:pPr>
              <w:autoSpaceDE w:val="0"/>
              <w:adjustRightInd w:val="0"/>
              <w:ind w:left="60" w:right="60"/>
              <w:jc w:val="right"/>
              <w:rPr>
                <w:rFonts w:cstheme="minorHAnsi"/>
                <w:color w:val="000000" w:themeColor="text1"/>
                <w:sz w:val="20"/>
                <w:szCs w:val="20"/>
              </w:rPr>
            </w:pPr>
          </w:p>
        </w:tc>
        <w:tc>
          <w:tcPr>
            <w:tcW w:w="1564" w:type="dxa"/>
            <w:tcBorders>
              <w:top w:val="single" w:sz="2" w:space="0" w:color="auto"/>
              <w:bottom w:val="single" w:sz="2" w:space="0" w:color="auto"/>
            </w:tcBorders>
          </w:tcPr>
          <w:p w14:paraId="34BDDB43" w14:textId="789EBA1D" w:rsidR="00314C7D" w:rsidRPr="00F53867" w:rsidRDefault="00314C7D" w:rsidP="00DC2FC9">
            <w:pPr>
              <w:autoSpaceDE w:val="0"/>
              <w:adjustRightInd w:val="0"/>
              <w:ind w:left="60" w:right="60"/>
              <w:jc w:val="right"/>
              <w:rPr>
                <w:rFonts w:cstheme="minorHAnsi"/>
                <w:color w:val="000000" w:themeColor="text1"/>
                <w:sz w:val="20"/>
                <w:szCs w:val="20"/>
              </w:rPr>
            </w:pPr>
            <w:r w:rsidRPr="0048468B">
              <w:rPr>
                <w:rFonts w:cstheme="minorHAnsi"/>
                <w:sz w:val="20"/>
                <w:szCs w:val="20"/>
              </w:rPr>
              <w:t>No</w:t>
            </w:r>
          </w:p>
        </w:tc>
        <w:tc>
          <w:tcPr>
            <w:tcW w:w="1134" w:type="dxa"/>
            <w:tcBorders>
              <w:top w:val="single" w:sz="2" w:space="0" w:color="auto"/>
              <w:bottom w:val="single" w:sz="2" w:space="0" w:color="auto"/>
              <w:right w:val="single" w:sz="2" w:space="0" w:color="auto"/>
            </w:tcBorders>
          </w:tcPr>
          <w:p w14:paraId="72915940" w14:textId="2B08628C" w:rsidR="00314C7D" w:rsidRPr="00F53867" w:rsidRDefault="00314C7D"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99</w:t>
            </w:r>
          </w:p>
        </w:tc>
        <w:tc>
          <w:tcPr>
            <w:tcW w:w="993" w:type="dxa"/>
            <w:tcBorders>
              <w:top w:val="single" w:sz="2" w:space="0" w:color="auto"/>
              <w:left w:val="single" w:sz="2" w:space="0" w:color="auto"/>
              <w:bottom w:val="single" w:sz="2" w:space="0" w:color="auto"/>
            </w:tcBorders>
          </w:tcPr>
          <w:p w14:paraId="4D19EA21" w14:textId="11EA30F2" w:rsidR="00314C7D" w:rsidRPr="00F53867" w:rsidRDefault="00314C7D"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71.7%</w:t>
            </w:r>
          </w:p>
        </w:tc>
      </w:tr>
      <w:tr w:rsidR="00314C7D" w:rsidRPr="00F53867" w14:paraId="6A29C7BF" w14:textId="77777777" w:rsidTr="00DC2FC9">
        <w:trPr>
          <w:cantSplit/>
        </w:trPr>
        <w:tc>
          <w:tcPr>
            <w:tcW w:w="2966" w:type="dxa"/>
            <w:vMerge/>
            <w:tcBorders>
              <w:bottom w:val="single" w:sz="2" w:space="0" w:color="auto"/>
            </w:tcBorders>
          </w:tcPr>
          <w:p w14:paraId="3D892877" w14:textId="77777777" w:rsidR="00314C7D" w:rsidRPr="00F53867" w:rsidRDefault="00314C7D" w:rsidP="00314C7D">
            <w:pPr>
              <w:autoSpaceDE w:val="0"/>
              <w:adjustRightInd w:val="0"/>
              <w:ind w:left="60" w:right="60"/>
              <w:rPr>
                <w:rFonts w:cstheme="minorHAnsi"/>
                <w:color w:val="000000" w:themeColor="text1"/>
                <w:sz w:val="20"/>
                <w:szCs w:val="20"/>
              </w:rPr>
            </w:pPr>
          </w:p>
        </w:tc>
        <w:tc>
          <w:tcPr>
            <w:tcW w:w="6" w:type="dxa"/>
            <w:tcBorders>
              <w:top w:val="single" w:sz="2" w:space="0" w:color="auto"/>
              <w:bottom w:val="single" w:sz="2" w:space="0" w:color="auto"/>
            </w:tcBorders>
          </w:tcPr>
          <w:p w14:paraId="51E22DDA" w14:textId="77777777" w:rsidR="00314C7D" w:rsidRPr="00F53867" w:rsidRDefault="00314C7D" w:rsidP="00314C7D">
            <w:pPr>
              <w:autoSpaceDE w:val="0"/>
              <w:adjustRightInd w:val="0"/>
              <w:ind w:left="60" w:right="60"/>
              <w:jc w:val="right"/>
              <w:rPr>
                <w:rFonts w:cstheme="minorHAnsi"/>
                <w:color w:val="000000" w:themeColor="text1"/>
                <w:sz w:val="20"/>
                <w:szCs w:val="20"/>
              </w:rPr>
            </w:pPr>
          </w:p>
        </w:tc>
        <w:tc>
          <w:tcPr>
            <w:tcW w:w="1564" w:type="dxa"/>
            <w:tcBorders>
              <w:top w:val="single" w:sz="2" w:space="0" w:color="auto"/>
              <w:bottom w:val="single" w:sz="2" w:space="0" w:color="auto"/>
            </w:tcBorders>
          </w:tcPr>
          <w:p w14:paraId="6D05EF1E" w14:textId="6064795F" w:rsidR="00314C7D" w:rsidRPr="00F53867" w:rsidRDefault="00314C7D" w:rsidP="00DC2FC9">
            <w:pPr>
              <w:autoSpaceDE w:val="0"/>
              <w:adjustRightInd w:val="0"/>
              <w:ind w:left="60" w:right="60"/>
              <w:jc w:val="right"/>
              <w:rPr>
                <w:rFonts w:cstheme="minorHAnsi"/>
                <w:color w:val="000000" w:themeColor="text1"/>
                <w:sz w:val="20"/>
                <w:szCs w:val="20"/>
              </w:rPr>
            </w:pPr>
            <w:r w:rsidRPr="0048468B">
              <w:rPr>
                <w:rFonts w:cstheme="minorHAnsi"/>
                <w:sz w:val="20"/>
                <w:szCs w:val="20"/>
              </w:rPr>
              <w:t>Yes</w:t>
            </w:r>
          </w:p>
        </w:tc>
        <w:tc>
          <w:tcPr>
            <w:tcW w:w="1134" w:type="dxa"/>
            <w:tcBorders>
              <w:top w:val="single" w:sz="2" w:space="0" w:color="auto"/>
              <w:bottom w:val="single" w:sz="2" w:space="0" w:color="auto"/>
              <w:right w:val="single" w:sz="2" w:space="0" w:color="auto"/>
            </w:tcBorders>
          </w:tcPr>
          <w:p w14:paraId="17B33375" w14:textId="099119F7" w:rsidR="00314C7D" w:rsidRPr="00F53867" w:rsidRDefault="00314C7D" w:rsidP="00314C7D">
            <w:pPr>
              <w:autoSpaceDE w:val="0"/>
              <w:adjustRightInd w:val="0"/>
              <w:ind w:left="60" w:right="60"/>
              <w:jc w:val="right"/>
              <w:rPr>
                <w:rFonts w:cstheme="minorHAnsi"/>
                <w:sz w:val="20"/>
                <w:szCs w:val="20"/>
              </w:rPr>
            </w:pPr>
            <w:r w:rsidRPr="0048468B">
              <w:rPr>
                <w:rFonts w:cstheme="minorHAnsi"/>
                <w:sz w:val="20"/>
                <w:szCs w:val="20"/>
              </w:rPr>
              <w:t>33</w:t>
            </w:r>
          </w:p>
        </w:tc>
        <w:tc>
          <w:tcPr>
            <w:tcW w:w="993" w:type="dxa"/>
            <w:tcBorders>
              <w:top w:val="single" w:sz="2" w:space="0" w:color="auto"/>
              <w:left w:val="single" w:sz="2" w:space="0" w:color="auto"/>
              <w:bottom w:val="single" w:sz="2" w:space="0" w:color="auto"/>
            </w:tcBorders>
          </w:tcPr>
          <w:p w14:paraId="50C9D629" w14:textId="1E9DD427" w:rsidR="00314C7D" w:rsidRPr="00F53867" w:rsidRDefault="00314C7D" w:rsidP="00314C7D">
            <w:pPr>
              <w:autoSpaceDE w:val="0"/>
              <w:adjustRightInd w:val="0"/>
              <w:ind w:left="60" w:right="60"/>
              <w:jc w:val="right"/>
              <w:rPr>
                <w:rFonts w:cstheme="minorHAnsi"/>
                <w:sz w:val="20"/>
                <w:szCs w:val="20"/>
              </w:rPr>
            </w:pPr>
            <w:r w:rsidRPr="0048468B">
              <w:rPr>
                <w:rFonts w:cstheme="minorHAnsi"/>
                <w:sz w:val="20"/>
                <w:szCs w:val="20"/>
              </w:rPr>
              <w:t>23.9%</w:t>
            </w:r>
          </w:p>
        </w:tc>
      </w:tr>
      <w:tr w:rsidR="00314C7D" w:rsidRPr="00F53867" w14:paraId="28BB0B76" w14:textId="77777777" w:rsidTr="00DC2FC9">
        <w:trPr>
          <w:cantSplit/>
        </w:trPr>
        <w:tc>
          <w:tcPr>
            <w:tcW w:w="2966" w:type="dxa"/>
            <w:vMerge/>
            <w:tcBorders>
              <w:bottom w:val="single" w:sz="2" w:space="0" w:color="auto"/>
            </w:tcBorders>
          </w:tcPr>
          <w:p w14:paraId="05C7C3BC" w14:textId="77777777" w:rsidR="00314C7D" w:rsidRPr="00F53867" w:rsidRDefault="00314C7D" w:rsidP="00314C7D">
            <w:pPr>
              <w:autoSpaceDE w:val="0"/>
              <w:adjustRightInd w:val="0"/>
              <w:ind w:left="60" w:right="60"/>
              <w:rPr>
                <w:rFonts w:cstheme="minorHAnsi"/>
                <w:color w:val="000000" w:themeColor="text1"/>
                <w:sz w:val="20"/>
                <w:szCs w:val="20"/>
              </w:rPr>
            </w:pPr>
          </w:p>
        </w:tc>
        <w:tc>
          <w:tcPr>
            <w:tcW w:w="6" w:type="dxa"/>
            <w:tcBorders>
              <w:top w:val="single" w:sz="2" w:space="0" w:color="auto"/>
              <w:bottom w:val="single" w:sz="2" w:space="0" w:color="auto"/>
            </w:tcBorders>
          </w:tcPr>
          <w:p w14:paraId="5BACB0B4" w14:textId="77777777" w:rsidR="00314C7D" w:rsidRPr="00F53867" w:rsidRDefault="00314C7D" w:rsidP="00314C7D">
            <w:pPr>
              <w:autoSpaceDE w:val="0"/>
              <w:adjustRightInd w:val="0"/>
              <w:ind w:left="60" w:right="60"/>
              <w:jc w:val="right"/>
              <w:rPr>
                <w:rFonts w:cstheme="minorHAnsi"/>
                <w:color w:val="000000" w:themeColor="text1"/>
                <w:sz w:val="20"/>
                <w:szCs w:val="20"/>
              </w:rPr>
            </w:pPr>
          </w:p>
        </w:tc>
        <w:tc>
          <w:tcPr>
            <w:tcW w:w="1564" w:type="dxa"/>
            <w:tcBorders>
              <w:top w:val="single" w:sz="2" w:space="0" w:color="auto"/>
              <w:bottom w:val="single" w:sz="2" w:space="0" w:color="auto"/>
            </w:tcBorders>
          </w:tcPr>
          <w:p w14:paraId="0B03C615" w14:textId="6D2FDBE5" w:rsidR="00314C7D" w:rsidRPr="00F53867" w:rsidRDefault="00314C7D" w:rsidP="00DC2FC9">
            <w:pPr>
              <w:autoSpaceDE w:val="0"/>
              <w:adjustRightInd w:val="0"/>
              <w:ind w:left="60" w:right="60"/>
              <w:jc w:val="right"/>
              <w:rPr>
                <w:rFonts w:cstheme="minorHAnsi"/>
                <w:color w:val="000000" w:themeColor="text1"/>
                <w:sz w:val="20"/>
                <w:szCs w:val="20"/>
              </w:rPr>
            </w:pPr>
            <w:r w:rsidRPr="0048468B">
              <w:rPr>
                <w:rFonts w:cstheme="minorHAnsi"/>
                <w:sz w:val="20"/>
                <w:szCs w:val="20"/>
              </w:rPr>
              <w:t>No data available</w:t>
            </w:r>
          </w:p>
        </w:tc>
        <w:tc>
          <w:tcPr>
            <w:tcW w:w="1134" w:type="dxa"/>
            <w:tcBorders>
              <w:top w:val="single" w:sz="2" w:space="0" w:color="auto"/>
              <w:bottom w:val="single" w:sz="2" w:space="0" w:color="auto"/>
              <w:right w:val="single" w:sz="2" w:space="0" w:color="auto"/>
            </w:tcBorders>
          </w:tcPr>
          <w:p w14:paraId="2AD2BB31" w14:textId="740A863A" w:rsidR="00314C7D" w:rsidRPr="00F53867" w:rsidRDefault="00314C7D"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6</w:t>
            </w:r>
          </w:p>
        </w:tc>
        <w:tc>
          <w:tcPr>
            <w:tcW w:w="993" w:type="dxa"/>
            <w:tcBorders>
              <w:top w:val="single" w:sz="2" w:space="0" w:color="auto"/>
              <w:left w:val="single" w:sz="2" w:space="0" w:color="auto"/>
              <w:bottom w:val="single" w:sz="2" w:space="0" w:color="auto"/>
            </w:tcBorders>
          </w:tcPr>
          <w:p w14:paraId="71641D0A" w14:textId="742A3961" w:rsidR="00314C7D" w:rsidRPr="00F53867" w:rsidRDefault="00314C7D"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4.</w:t>
            </w:r>
            <w:r w:rsidR="00255CD6">
              <w:rPr>
                <w:rFonts w:cstheme="minorHAnsi"/>
                <w:sz w:val="20"/>
                <w:szCs w:val="20"/>
              </w:rPr>
              <w:t>5</w:t>
            </w:r>
            <w:r w:rsidRPr="0048468B">
              <w:rPr>
                <w:rFonts w:cstheme="minorHAnsi"/>
                <w:sz w:val="20"/>
                <w:szCs w:val="20"/>
              </w:rPr>
              <w:t>%</w:t>
            </w:r>
          </w:p>
        </w:tc>
      </w:tr>
      <w:tr w:rsidR="00314C7D" w:rsidRPr="00F53867" w14:paraId="53501594" w14:textId="77777777" w:rsidTr="00DC2FC9">
        <w:trPr>
          <w:cantSplit/>
        </w:trPr>
        <w:tc>
          <w:tcPr>
            <w:tcW w:w="2966" w:type="dxa"/>
            <w:vMerge w:val="restart"/>
            <w:tcBorders>
              <w:top w:val="single" w:sz="2" w:space="0" w:color="auto"/>
            </w:tcBorders>
          </w:tcPr>
          <w:p w14:paraId="3F84B4D0" w14:textId="77777777" w:rsidR="00314C7D" w:rsidRPr="00F53867" w:rsidRDefault="00314C7D" w:rsidP="00314C7D">
            <w:pPr>
              <w:autoSpaceDE w:val="0"/>
              <w:adjustRightInd w:val="0"/>
              <w:ind w:left="60" w:right="60"/>
              <w:rPr>
                <w:rFonts w:cstheme="minorHAnsi"/>
                <w:color w:val="000000" w:themeColor="text1"/>
                <w:sz w:val="20"/>
                <w:szCs w:val="20"/>
              </w:rPr>
            </w:pPr>
            <w:r w:rsidRPr="00F53867">
              <w:rPr>
                <w:rFonts w:cstheme="minorHAnsi"/>
                <w:color w:val="000000" w:themeColor="text1"/>
                <w:sz w:val="20"/>
                <w:szCs w:val="20"/>
              </w:rPr>
              <w:t>Wounds</w:t>
            </w:r>
          </w:p>
        </w:tc>
        <w:tc>
          <w:tcPr>
            <w:tcW w:w="6" w:type="dxa"/>
            <w:tcBorders>
              <w:top w:val="single" w:sz="2" w:space="0" w:color="auto"/>
              <w:bottom w:val="single" w:sz="2" w:space="0" w:color="auto"/>
            </w:tcBorders>
          </w:tcPr>
          <w:p w14:paraId="611962A8" w14:textId="77777777" w:rsidR="00314C7D" w:rsidRPr="00F53867" w:rsidRDefault="00314C7D" w:rsidP="00314C7D">
            <w:pPr>
              <w:autoSpaceDE w:val="0"/>
              <w:adjustRightInd w:val="0"/>
              <w:ind w:left="60" w:right="60"/>
              <w:jc w:val="right"/>
              <w:rPr>
                <w:rFonts w:cstheme="minorHAnsi"/>
                <w:color w:val="000000" w:themeColor="text1"/>
                <w:sz w:val="20"/>
                <w:szCs w:val="20"/>
              </w:rPr>
            </w:pPr>
          </w:p>
        </w:tc>
        <w:tc>
          <w:tcPr>
            <w:tcW w:w="1564" w:type="dxa"/>
            <w:tcBorders>
              <w:top w:val="single" w:sz="2" w:space="0" w:color="auto"/>
              <w:bottom w:val="single" w:sz="2" w:space="0" w:color="auto"/>
            </w:tcBorders>
          </w:tcPr>
          <w:p w14:paraId="25EAB1BB" w14:textId="2D8039CD" w:rsidR="00314C7D" w:rsidRPr="00F53867" w:rsidRDefault="00314C7D" w:rsidP="00DC2FC9">
            <w:pPr>
              <w:autoSpaceDE w:val="0"/>
              <w:adjustRightInd w:val="0"/>
              <w:ind w:left="60" w:right="60"/>
              <w:jc w:val="right"/>
              <w:rPr>
                <w:rFonts w:cstheme="minorHAnsi"/>
                <w:color w:val="000000" w:themeColor="text1"/>
                <w:sz w:val="20"/>
                <w:szCs w:val="20"/>
              </w:rPr>
            </w:pPr>
            <w:r w:rsidRPr="0048468B">
              <w:rPr>
                <w:rFonts w:cstheme="minorHAnsi"/>
                <w:sz w:val="20"/>
                <w:szCs w:val="20"/>
              </w:rPr>
              <w:t>No</w:t>
            </w:r>
          </w:p>
        </w:tc>
        <w:tc>
          <w:tcPr>
            <w:tcW w:w="1134" w:type="dxa"/>
            <w:tcBorders>
              <w:top w:val="single" w:sz="2" w:space="0" w:color="auto"/>
              <w:bottom w:val="single" w:sz="2" w:space="0" w:color="auto"/>
              <w:right w:val="single" w:sz="2" w:space="0" w:color="auto"/>
            </w:tcBorders>
          </w:tcPr>
          <w:p w14:paraId="37B11F96" w14:textId="588945B4" w:rsidR="00314C7D" w:rsidRPr="00F53867" w:rsidRDefault="00314C7D"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130</w:t>
            </w:r>
          </w:p>
        </w:tc>
        <w:tc>
          <w:tcPr>
            <w:tcW w:w="993" w:type="dxa"/>
            <w:tcBorders>
              <w:top w:val="single" w:sz="2" w:space="0" w:color="auto"/>
              <w:left w:val="single" w:sz="2" w:space="0" w:color="auto"/>
              <w:bottom w:val="single" w:sz="2" w:space="0" w:color="auto"/>
            </w:tcBorders>
          </w:tcPr>
          <w:p w14:paraId="2115905D" w14:textId="3B889B39" w:rsidR="00314C7D" w:rsidRPr="00F53867" w:rsidRDefault="00314C7D"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94.2%</w:t>
            </w:r>
          </w:p>
        </w:tc>
      </w:tr>
      <w:tr w:rsidR="00314C7D" w:rsidRPr="00F53867" w14:paraId="70FD4D39" w14:textId="77777777" w:rsidTr="00DC2FC9">
        <w:trPr>
          <w:cantSplit/>
        </w:trPr>
        <w:tc>
          <w:tcPr>
            <w:tcW w:w="2966" w:type="dxa"/>
            <w:vMerge/>
            <w:tcBorders>
              <w:bottom w:val="single" w:sz="2" w:space="0" w:color="auto"/>
            </w:tcBorders>
          </w:tcPr>
          <w:p w14:paraId="3AAFD64E" w14:textId="77777777" w:rsidR="00314C7D" w:rsidRPr="00F53867" w:rsidRDefault="00314C7D" w:rsidP="00314C7D">
            <w:pPr>
              <w:autoSpaceDE w:val="0"/>
              <w:adjustRightInd w:val="0"/>
              <w:ind w:left="60" w:right="60"/>
              <w:rPr>
                <w:rFonts w:cstheme="minorHAnsi"/>
                <w:color w:val="000000" w:themeColor="text1"/>
                <w:sz w:val="20"/>
                <w:szCs w:val="20"/>
              </w:rPr>
            </w:pPr>
          </w:p>
        </w:tc>
        <w:tc>
          <w:tcPr>
            <w:tcW w:w="6" w:type="dxa"/>
            <w:tcBorders>
              <w:top w:val="single" w:sz="2" w:space="0" w:color="auto"/>
              <w:bottom w:val="single" w:sz="2" w:space="0" w:color="auto"/>
            </w:tcBorders>
          </w:tcPr>
          <w:p w14:paraId="06BD336C" w14:textId="77777777" w:rsidR="00314C7D" w:rsidRPr="00F53867" w:rsidRDefault="00314C7D" w:rsidP="00314C7D">
            <w:pPr>
              <w:autoSpaceDE w:val="0"/>
              <w:adjustRightInd w:val="0"/>
              <w:ind w:left="60" w:right="60"/>
              <w:jc w:val="right"/>
              <w:rPr>
                <w:rFonts w:cstheme="minorHAnsi"/>
                <w:color w:val="000000" w:themeColor="text1"/>
                <w:sz w:val="20"/>
                <w:szCs w:val="20"/>
              </w:rPr>
            </w:pPr>
          </w:p>
        </w:tc>
        <w:tc>
          <w:tcPr>
            <w:tcW w:w="1564" w:type="dxa"/>
            <w:tcBorders>
              <w:top w:val="single" w:sz="2" w:space="0" w:color="auto"/>
              <w:bottom w:val="single" w:sz="2" w:space="0" w:color="auto"/>
            </w:tcBorders>
          </w:tcPr>
          <w:p w14:paraId="236A7BD8" w14:textId="02B7AD8E" w:rsidR="00314C7D" w:rsidRPr="00F53867" w:rsidRDefault="00314C7D" w:rsidP="00DC2FC9">
            <w:pPr>
              <w:autoSpaceDE w:val="0"/>
              <w:adjustRightInd w:val="0"/>
              <w:ind w:left="60" w:right="60"/>
              <w:jc w:val="right"/>
              <w:rPr>
                <w:rFonts w:cstheme="minorHAnsi"/>
                <w:color w:val="000000" w:themeColor="text1"/>
                <w:sz w:val="20"/>
                <w:szCs w:val="20"/>
              </w:rPr>
            </w:pPr>
            <w:r w:rsidRPr="0048468B">
              <w:rPr>
                <w:rFonts w:cstheme="minorHAnsi"/>
                <w:sz w:val="20"/>
                <w:szCs w:val="20"/>
              </w:rPr>
              <w:t>Yes</w:t>
            </w:r>
          </w:p>
        </w:tc>
        <w:tc>
          <w:tcPr>
            <w:tcW w:w="1134" w:type="dxa"/>
            <w:tcBorders>
              <w:top w:val="single" w:sz="2" w:space="0" w:color="auto"/>
              <w:bottom w:val="single" w:sz="2" w:space="0" w:color="auto"/>
              <w:right w:val="single" w:sz="2" w:space="0" w:color="auto"/>
            </w:tcBorders>
          </w:tcPr>
          <w:p w14:paraId="471DDD7E" w14:textId="5B89DDE0" w:rsidR="00314C7D" w:rsidRPr="00F53867" w:rsidRDefault="00314C7D" w:rsidP="00314C7D">
            <w:pPr>
              <w:autoSpaceDE w:val="0"/>
              <w:adjustRightInd w:val="0"/>
              <w:ind w:left="60" w:right="60"/>
              <w:jc w:val="right"/>
              <w:rPr>
                <w:rFonts w:cstheme="minorHAnsi"/>
                <w:sz w:val="20"/>
                <w:szCs w:val="20"/>
              </w:rPr>
            </w:pPr>
            <w:r w:rsidRPr="0048468B">
              <w:rPr>
                <w:rFonts w:cstheme="minorHAnsi"/>
                <w:sz w:val="20"/>
                <w:szCs w:val="20"/>
              </w:rPr>
              <w:t>2</w:t>
            </w:r>
          </w:p>
        </w:tc>
        <w:tc>
          <w:tcPr>
            <w:tcW w:w="993" w:type="dxa"/>
            <w:tcBorders>
              <w:top w:val="single" w:sz="2" w:space="0" w:color="auto"/>
              <w:left w:val="single" w:sz="2" w:space="0" w:color="auto"/>
              <w:bottom w:val="single" w:sz="2" w:space="0" w:color="auto"/>
            </w:tcBorders>
          </w:tcPr>
          <w:p w14:paraId="5FC70450" w14:textId="6E691825" w:rsidR="00314C7D" w:rsidRPr="00F53867" w:rsidRDefault="00314C7D" w:rsidP="00314C7D">
            <w:pPr>
              <w:autoSpaceDE w:val="0"/>
              <w:adjustRightInd w:val="0"/>
              <w:ind w:left="60" w:right="60"/>
              <w:jc w:val="right"/>
              <w:rPr>
                <w:rFonts w:cstheme="minorHAnsi"/>
                <w:sz w:val="20"/>
                <w:szCs w:val="20"/>
              </w:rPr>
            </w:pPr>
            <w:r w:rsidRPr="0048468B">
              <w:rPr>
                <w:rFonts w:cstheme="minorHAnsi"/>
                <w:sz w:val="20"/>
                <w:szCs w:val="20"/>
              </w:rPr>
              <w:t>1.</w:t>
            </w:r>
            <w:r w:rsidR="00255CD6">
              <w:rPr>
                <w:rFonts w:cstheme="minorHAnsi"/>
                <w:sz w:val="20"/>
                <w:szCs w:val="20"/>
              </w:rPr>
              <w:t>5</w:t>
            </w:r>
            <w:r w:rsidRPr="0048468B">
              <w:rPr>
                <w:rFonts w:cstheme="minorHAnsi"/>
                <w:sz w:val="20"/>
                <w:szCs w:val="20"/>
              </w:rPr>
              <w:t>%</w:t>
            </w:r>
          </w:p>
        </w:tc>
      </w:tr>
      <w:tr w:rsidR="00314C7D" w:rsidRPr="00F53867" w14:paraId="70657771" w14:textId="77777777" w:rsidTr="00DC2FC9">
        <w:trPr>
          <w:cantSplit/>
        </w:trPr>
        <w:tc>
          <w:tcPr>
            <w:tcW w:w="2966" w:type="dxa"/>
            <w:vMerge/>
            <w:tcBorders>
              <w:bottom w:val="single" w:sz="2" w:space="0" w:color="auto"/>
            </w:tcBorders>
          </w:tcPr>
          <w:p w14:paraId="5E297567" w14:textId="77777777" w:rsidR="00314C7D" w:rsidRPr="00F53867" w:rsidRDefault="00314C7D" w:rsidP="00314C7D">
            <w:pPr>
              <w:autoSpaceDE w:val="0"/>
              <w:adjustRightInd w:val="0"/>
              <w:ind w:left="60" w:right="60"/>
              <w:rPr>
                <w:rFonts w:cstheme="minorHAnsi"/>
                <w:color w:val="000000" w:themeColor="text1"/>
                <w:sz w:val="20"/>
                <w:szCs w:val="20"/>
              </w:rPr>
            </w:pPr>
          </w:p>
        </w:tc>
        <w:tc>
          <w:tcPr>
            <w:tcW w:w="6" w:type="dxa"/>
            <w:tcBorders>
              <w:top w:val="single" w:sz="2" w:space="0" w:color="auto"/>
              <w:bottom w:val="single" w:sz="2" w:space="0" w:color="auto"/>
            </w:tcBorders>
          </w:tcPr>
          <w:p w14:paraId="7789D0C6" w14:textId="77777777" w:rsidR="00314C7D" w:rsidRPr="00F53867" w:rsidRDefault="00314C7D" w:rsidP="00314C7D">
            <w:pPr>
              <w:autoSpaceDE w:val="0"/>
              <w:adjustRightInd w:val="0"/>
              <w:ind w:left="60" w:right="60"/>
              <w:jc w:val="right"/>
              <w:rPr>
                <w:rFonts w:cstheme="minorHAnsi"/>
                <w:color w:val="000000" w:themeColor="text1"/>
                <w:sz w:val="20"/>
                <w:szCs w:val="20"/>
              </w:rPr>
            </w:pPr>
          </w:p>
        </w:tc>
        <w:tc>
          <w:tcPr>
            <w:tcW w:w="1564" w:type="dxa"/>
            <w:tcBorders>
              <w:top w:val="single" w:sz="2" w:space="0" w:color="auto"/>
              <w:bottom w:val="single" w:sz="2" w:space="0" w:color="auto"/>
            </w:tcBorders>
          </w:tcPr>
          <w:p w14:paraId="7D1B2C65" w14:textId="0A3A62C7" w:rsidR="00314C7D" w:rsidRPr="00F53867" w:rsidRDefault="00314C7D" w:rsidP="00DC2FC9">
            <w:pPr>
              <w:autoSpaceDE w:val="0"/>
              <w:adjustRightInd w:val="0"/>
              <w:ind w:left="60" w:right="60"/>
              <w:jc w:val="right"/>
              <w:rPr>
                <w:rFonts w:cstheme="minorHAnsi"/>
                <w:color w:val="000000" w:themeColor="text1"/>
                <w:sz w:val="20"/>
                <w:szCs w:val="20"/>
              </w:rPr>
            </w:pPr>
            <w:r w:rsidRPr="0048468B">
              <w:rPr>
                <w:rFonts w:cstheme="minorHAnsi"/>
                <w:sz w:val="20"/>
                <w:szCs w:val="20"/>
              </w:rPr>
              <w:t>No data available</w:t>
            </w:r>
          </w:p>
        </w:tc>
        <w:tc>
          <w:tcPr>
            <w:tcW w:w="1134" w:type="dxa"/>
            <w:tcBorders>
              <w:top w:val="single" w:sz="2" w:space="0" w:color="auto"/>
              <w:bottom w:val="single" w:sz="2" w:space="0" w:color="auto"/>
              <w:right w:val="single" w:sz="2" w:space="0" w:color="auto"/>
            </w:tcBorders>
          </w:tcPr>
          <w:p w14:paraId="16831142" w14:textId="076F328E" w:rsidR="00314C7D" w:rsidRPr="00F53867" w:rsidRDefault="00314C7D"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6</w:t>
            </w:r>
          </w:p>
        </w:tc>
        <w:tc>
          <w:tcPr>
            <w:tcW w:w="993" w:type="dxa"/>
            <w:tcBorders>
              <w:top w:val="single" w:sz="2" w:space="0" w:color="auto"/>
              <w:left w:val="single" w:sz="2" w:space="0" w:color="auto"/>
              <w:bottom w:val="single" w:sz="2" w:space="0" w:color="auto"/>
            </w:tcBorders>
          </w:tcPr>
          <w:p w14:paraId="3D39E07A" w14:textId="3EF59C12" w:rsidR="00314C7D" w:rsidRPr="00F53867" w:rsidRDefault="00314C7D"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4.3%</w:t>
            </w:r>
          </w:p>
        </w:tc>
      </w:tr>
      <w:tr w:rsidR="00314C7D" w:rsidRPr="00F53867" w14:paraId="6C34040A" w14:textId="77777777" w:rsidTr="00DC2FC9">
        <w:trPr>
          <w:cantSplit/>
        </w:trPr>
        <w:tc>
          <w:tcPr>
            <w:tcW w:w="2966" w:type="dxa"/>
            <w:vMerge w:val="restart"/>
            <w:tcBorders>
              <w:top w:val="single" w:sz="2" w:space="0" w:color="auto"/>
            </w:tcBorders>
          </w:tcPr>
          <w:p w14:paraId="56E1DDC6" w14:textId="34720440" w:rsidR="00314C7D" w:rsidRPr="00F53867" w:rsidRDefault="00314C7D" w:rsidP="00314C7D">
            <w:pPr>
              <w:autoSpaceDE w:val="0"/>
              <w:adjustRightInd w:val="0"/>
              <w:ind w:left="60" w:right="60"/>
              <w:rPr>
                <w:rFonts w:cstheme="minorHAnsi"/>
                <w:color w:val="000000" w:themeColor="text1"/>
                <w:sz w:val="20"/>
                <w:szCs w:val="20"/>
              </w:rPr>
            </w:pPr>
            <w:r w:rsidRPr="00F53867">
              <w:rPr>
                <w:rFonts w:cstheme="minorHAnsi"/>
                <w:color w:val="000000" w:themeColor="text1"/>
                <w:sz w:val="20"/>
                <w:szCs w:val="20"/>
              </w:rPr>
              <w:t>Urogenital symptoms</w:t>
            </w:r>
          </w:p>
        </w:tc>
        <w:tc>
          <w:tcPr>
            <w:tcW w:w="6" w:type="dxa"/>
            <w:tcBorders>
              <w:top w:val="single" w:sz="2" w:space="0" w:color="auto"/>
              <w:bottom w:val="single" w:sz="2" w:space="0" w:color="auto"/>
            </w:tcBorders>
          </w:tcPr>
          <w:p w14:paraId="3205E15A" w14:textId="77777777" w:rsidR="00314C7D" w:rsidRPr="00F53867" w:rsidRDefault="00314C7D" w:rsidP="00314C7D">
            <w:pPr>
              <w:autoSpaceDE w:val="0"/>
              <w:adjustRightInd w:val="0"/>
              <w:ind w:left="60" w:right="60"/>
              <w:jc w:val="right"/>
              <w:rPr>
                <w:rFonts w:cstheme="minorHAnsi"/>
                <w:color w:val="000000" w:themeColor="text1"/>
                <w:sz w:val="20"/>
                <w:szCs w:val="20"/>
              </w:rPr>
            </w:pPr>
          </w:p>
        </w:tc>
        <w:tc>
          <w:tcPr>
            <w:tcW w:w="1564" w:type="dxa"/>
            <w:tcBorders>
              <w:top w:val="single" w:sz="2" w:space="0" w:color="auto"/>
              <w:bottom w:val="single" w:sz="2" w:space="0" w:color="auto"/>
            </w:tcBorders>
          </w:tcPr>
          <w:p w14:paraId="26A30D2B" w14:textId="799668DF" w:rsidR="00314C7D" w:rsidRPr="00F53867" w:rsidRDefault="00314C7D" w:rsidP="00DC2FC9">
            <w:pPr>
              <w:autoSpaceDE w:val="0"/>
              <w:adjustRightInd w:val="0"/>
              <w:ind w:left="60" w:right="60"/>
              <w:jc w:val="right"/>
              <w:rPr>
                <w:rFonts w:cstheme="minorHAnsi"/>
                <w:color w:val="000000" w:themeColor="text1"/>
                <w:sz w:val="20"/>
                <w:szCs w:val="20"/>
              </w:rPr>
            </w:pPr>
            <w:r w:rsidRPr="0048468B">
              <w:rPr>
                <w:rFonts w:cstheme="minorHAnsi"/>
                <w:sz w:val="20"/>
                <w:szCs w:val="20"/>
              </w:rPr>
              <w:t>No</w:t>
            </w:r>
          </w:p>
        </w:tc>
        <w:tc>
          <w:tcPr>
            <w:tcW w:w="1134" w:type="dxa"/>
            <w:tcBorders>
              <w:top w:val="single" w:sz="2" w:space="0" w:color="auto"/>
              <w:bottom w:val="single" w:sz="2" w:space="0" w:color="auto"/>
              <w:right w:val="single" w:sz="2" w:space="0" w:color="auto"/>
            </w:tcBorders>
          </w:tcPr>
          <w:p w14:paraId="583CEB6F" w14:textId="75A2DA1B" w:rsidR="00314C7D" w:rsidRPr="00F53867" w:rsidRDefault="00314C7D"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130</w:t>
            </w:r>
          </w:p>
        </w:tc>
        <w:tc>
          <w:tcPr>
            <w:tcW w:w="993" w:type="dxa"/>
            <w:tcBorders>
              <w:top w:val="single" w:sz="2" w:space="0" w:color="auto"/>
              <w:left w:val="single" w:sz="2" w:space="0" w:color="auto"/>
              <w:bottom w:val="single" w:sz="2" w:space="0" w:color="auto"/>
            </w:tcBorders>
          </w:tcPr>
          <w:p w14:paraId="3420DFBC" w14:textId="33FB8040" w:rsidR="00314C7D" w:rsidRPr="00F53867" w:rsidRDefault="00314C7D"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94.2%</w:t>
            </w:r>
          </w:p>
        </w:tc>
      </w:tr>
      <w:tr w:rsidR="00314C7D" w:rsidRPr="00F53867" w14:paraId="06AF23F6" w14:textId="77777777" w:rsidTr="00DC2FC9">
        <w:trPr>
          <w:cantSplit/>
        </w:trPr>
        <w:tc>
          <w:tcPr>
            <w:tcW w:w="2966" w:type="dxa"/>
            <w:vMerge/>
            <w:tcBorders>
              <w:top w:val="single" w:sz="2" w:space="0" w:color="auto"/>
            </w:tcBorders>
          </w:tcPr>
          <w:p w14:paraId="4CC5BA1B" w14:textId="77777777" w:rsidR="00314C7D" w:rsidRPr="00F53867" w:rsidRDefault="00314C7D" w:rsidP="00314C7D">
            <w:pPr>
              <w:autoSpaceDE w:val="0"/>
              <w:adjustRightInd w:val="0"/>
              <w:ind w:left="60" w:right="60"/>
              <w:rPr>
                <w:rFonts w:cstheme="minorHAnsi"/>
                <w:color w:val="000000" w:themeColor="text1"/>
                <w:sz w:val="20"/>
                <w:szCs w:val="20"/>
              </w:rPr>
            </w:pPr>
          </w:p>
        </w:tc>
        <w:tc>
          <w:tcPr>
            <w:tcW w:w="6" w:type="dxa"/>
            <w:tcBorders>
              <w:top w:val="single" w:sz="2" w:space="0" w:color="auto"/>
              <w:bottom w:val="single" w:sz="2" w:space="0" w:color="auto"/>
            </w:tcBorders>
          </w:tcPr>
          <w:p w14:paraId="588169C9" w14:textId="77777777" w:rsidR="00314C7D" w:rsidRPr="00F53867" w:rsidRDefault="00314C7D" w:rsidP="00314C7D">
            <w:pPr>
              <w:autoSpaceDE w:val="0"/>
              <w:adjustRightInd w:val="0"/>
              <w:ind w:left="60" w:right="60"/>
              <w:jc w:val="right"/>
              <w:rPr>
                <w:rFonts w:cstheme="minorHAnsi"/>
                <w:color w:val="000000" w:themeColor="text1"/>
                <w:sz w:val="20"/>
                <w:szCs w:val="20"/>
              </w:rPr>
            </w:pPr>
          </w:p>
        </w:tc>
        <w:tc>
          <w:tcPr>
            <w:tcW w:w="1564" w:type="dxa"/>
            <w:tcBorders>
              <w:top w:val="single" w:sz="2" w:space="0" w:color="auto"/>
              <w:bottom w:val="single" w:sz="2" w:space="0" w:color="auto"/>
            </w:tcBorders>
          </w:tcPr>
          <w:p w14:paraId="77C424E6" w14:textId="5273F403" w:rsidR="00314C7D" w:rsidRPr="00F53867" w:rsidRDefault="00314C7D" w:rsidP="00DC2FC9">
            <w:pPr>
              <w:autoSpaceDE w:val="0"/>
              <w:adjustRightInd w:val="0"/>
              <w:ind w:left="60" w:right="60"/>
              <w:jc w:val="right"/>
              <w:rPr>
                <w:rFonts w:cstheme="minorHAnsi"/>
                <w:color w:val="000000" w:themeColor="text1"/>
                <w:sz w:val="20"/>
                <w:szCs w:val="20"/>
              </w:rPr>
            </w:pPr>
            <w:r w:rsidRPr="0048468B">
              <w:rPr>
                <w:rFonts w:cstheme="minorHAnsi"/>
                <w:sz w:val="20"/>
                <w:szCs w:val="20"/>
              </w:rPr>
              <w:t>Yes</w:t>
            </w:r>
          </w:p>
        </w:tc>
        <w:tc>
          <w:tcPr>
            <w:tcW w:w="1134" w:type="dxa"/>
            <w:tcBorders>
              <w:top w:val="single" w:sz="2" w:space="0" w:color="auto"/>
              <w:bottom w:val="single" w:sz="2" w:space="0" w:color="auto"/>
              <w:right w:val="single" w:sz="2" w:space="0" w:color="auto"/>
            </w:tcBorders>
          </w:tcPr>
          <w:p w14:paraId="3AC88670" w14:textId="4564EBFC" w:rsidR="00314C7D" w:rsidRPr="00F53867" w:rsidRDefault="00314C7D" w:rsidP="00314C7D">
            <w:pPr>
              <w:autoSpaceDE w:val="0"/>
              <w:adjustRightInd w:val="0"/>
              <w:ind w:left="60" w:right="60"/>
              <w:jc w:val="right"/>
              <w:rPr>
                <w:rFonts w:cstheme="minorHAnsi"/>
                <w:sz w:val="20"/>
                <w:szCs w:val="20"/>
              </w:rPr>
            </w:pPr>
            <w:r w:rsidRPr="0048468B">
              <w:rPr>
                <w:rFonts w:cstheme="minorHAnsi"/>
                <w:sz w:val="20"/>
                <w:szCs w:val="20"/>
              </w:rPr>
              <w:t>2</w:t>
            </w:r>
          </w:p>
        </w:tc>
        <w:tc>
          <w:tcPr>
            <w:tcW w:w="993" w:type="dxa"/>
            <w:tcBorders>
              <w:top w:val="single" w:sz="2" w:space="0" w:color="auto"/>
              <w:left w:val="single" w:sz="2" w:space="0" w:color="auto"/>
              <w:bottom w:val="single" w:sz="2" w:space="0" w:color="auto"/>
            </w:tcBorders>
          </w:tcPr>
          <w:p w14:paraId="39DA4C55" w14:textId="5C9B327C" w:rsidR="00314C7D" w:rsidRPr="00F53867" w:rsidRDefault="00314C7D" w:rsidP="00314C7D">
            <w:pPr>
              <w:autoSpaceDE w:val="0"/>
              <w:adjustRightInd w:val="0"/>
              <w:ind w:left="60" w:right="60"/>
              <w:jc w:val="right"/>
              <w:rPr>
                <w:rFonts w:cstheme="minorHAnsi"/>
                <w:sz w:val="20"/>
                <w:szCs w:val="20"/>
              </w:rPr>
            </w:pPr>
            <w:r w:rsidRPr="0048468B">
              <w:rPr>
                <w:rFonts w:cstheme="minorHAnsi"/>
                <w:sz w:val="20"/>
                <w:szCs w:val="20"/>
              </w:rPr>
              <w:t>1.</w:t>
            </w:r>
            <w:r w:rsidR="00255CD6">
              <w:rPr>
                <w:rFonts w:cstheme="minorHAnsi"/>
                <w:sz w:val="20"/>
                <w:szCs w:val="20"/>
              </w:rPr>
              <w:t>5</w:t>
            </w:r>
            <w:r w:rsidRPr="0048468B">
              <w:rPr>
                <w:rFonts w:cstheme="minorHAnsi"/>
                <w:sz w:val="20"/>
                <w:szCs w:val="20"/>
              </w:rPr>
              <w:t>%</w:t>
            </w:r>
          </w:p>
        </w:tc>
      </w:tr>
      <w:tr w:rsidR="00314C7D" w:rsidRPr="00F53867" w14:paraId="1CC7B178" w14:textId="77777777" w:rsidTr="00DC2FC9">
        <w:trPr>
          <w:cantSplit/>
        </w:trPr>
        <w:tc>
          <w:tcPr>
            <w:tcW w:w="2966" w:type="dxa"/>
            <w:vMerge/>
            <w:tcBorders>
              <w:top w:val="single" w:sz="2" w:space="0" w:color="auto"/>
            </w:tcBorders>
          </w:tcPr>
          <w:p w14:paraId="6AD76FF0" w14:textId="77777777" w:rsidR="00314C7D" w:rsidRPr="00F53867" w:rsidRDefault="00314C7D" w:rsidP="00314C7D">
            <w:pPr>
              <w:autoSpaceDE w:val="0"/>
              <w:adjustRightInd w:val="0"/>
              <w:ind w:left="60" w:right="60"/>
              <w:rPr>
                <w:rFonts w:cstheme="minorHAnsi"/>
                <w:color w:val="000000" w:themeColor="text1"/>
                <w:sz w:val="20"/>
                <w:szCs w:val="20"/>
              </w:rPr>
            </w:pPr>
          </w:p>
        </w:tc>
        <w:tc>
          <w:tcPr>
            <w:tcW w:w="6" w:type="dxa"/>
            <w:tcBorders>
              <w:top w:val="single" w:sz="2" w:space="0" w:color="auto"/>
              <w:bottom w:val="single" w:sz="2" w:space="0" w:color="auto"/>
            </w:tcBorders>
          </w:tcPr>
          <w:p w14:paraId="65EE333C" w14:textId="77777777" w:rsidR="00314C7D" w:rsidRPr="00F53867" w:rsidRDefault="00314C7D" w:rsidP="00314C7D">
            <w:pPr>
              <w:autoSpaceDE w:val="0"/>
              <w:adjustRightInd w:val="0"/>
              <w:ind w:left="60" w:right="60"/>
              <w:jc w:val="right"/>
              <w:rPr>
                <w:rFonts w:cstheme="minorHAnsi"/>
                <w:color w:val="000000" w:themeColor="text1"/>
                <w:sz w:val="20"/>
                <w:szCs w:val="20"/>
              </w:rPr>
            </w:pPr>
          </w:p>
        </w:tc>
        <w:tc>
          <w:tcPr>
            <w:tcW w:w="1564" w:type="dxa"/>
            <w:tcBorders>
              <w:top w:val="single" w:sz="2" w:space="0" w:color="auto"/>
              <w:bottom w:val="single" w:sz="2" w:space="0" w:color="auto"/>
            </w:tcBorders>
          </w:tcPr>
          <w:p w14:paraId="7E30781C" w14:textId="6FDD32DD" w:rsidR="00314C7D" w:rsidRPr="00F53867" w:rsidRDefault="00314C7D" w:rsidP="00DC2FC9">
            <w:pPr>
              <w:autoSpaceDE w:val="0"/>
              <w:adjustRightInd w:val="0"/>
              <w:ind w:left="60" w:right="60"/>
              <w:jc w:val="right"/>
              <w:rPr>
                <w:rFonts w:cstheme="minorHAnsi"/>
                <w:color w:val="000000" w:themeColor="text1"/>
                <w:sz w:val="20"/>
                <w:szCs w:val="20"/>
              </w:rPr>
            </w:pPr>
            <w:r w:rsidRPr="0048468B">
              <w:rPr>
                <w:rFonts w:cstheme="minorHAnsi"/>
                <w:sz w:val="20"/>
                <w:szCs w:val="20"/>
              </w:rPr>
              <w:t>No data available</w:t>
            </w:r>
          </w:p>
        </w:tc>
        <w:tc>
          <w:tcPr>
            <w:tcW w:w="1134" w:type="dxa"/>
            <w:tcBorders>
              <w:top w:val="single" w:sz="2" w:space="0" w:color="auto"/>
              <w:bottom w:val="single" w:sz="2" w:space="0" w:color="auto"/>
              <w:right w:val="single" w:sz="2" w:space="0" w:color="auto"/>
            </w:tcBorders>
          </w:tcPr>
          <w:p w14:paraId="247CB8EB" w14:textId="42248997" w:rsidR="00314C7D" w:rsidRPr="00F53867" w:rsidRDefault="00314C7D"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6</w:t>
            </w:r>
          </w:p>
        </w:tc>
        <w:tc>
          <w:tcPr>
            <w:tcW w:w="993" w:type="dxa"/>
            <w:tcBorders>
              <w:top w:val="single" w:sz="2" w:space="0" w:color="auto"/>
              <w:left w:val="single" w:sz="2" w:space="0" w:color="auto"/>
              <w:bottom w:val="single" w:sz="2" w:space="0" w:color="auto"/>
            </w:tcBorders>
          </w:tcPr>
          <w:p w14:paraId="5FCED4D4" w14:textId="5ACD37E5" w:rsidR="00314C7D" w:rsidRPr="00F53867" w:rsidRDefault="00314C7D"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4.3%</w:t>
            </w:r>
          </w:p>
        </w:tc>
      </w:tr>
      <w:tr w:rsidR="00B234BA" w:rsidRPr="00F53867" w14:paraId="7F02D65F" w14:textId="77777777" w:rsidTr="00DC2FC9">
        <w:trPr>
          <w:cantSplit/>
        </w:trPr>
        <w:tc>
          <w:tcPr>
            <w:tcW w:w="2966" w:type="dxa"/>
            <w:vMerge w:val="restart"/>
            <w:tcBorders>
              <w:top w:val="single" w:sz="2" w:space="0" w:color="auto"/>
            </w:tcBorders>
          </w:tcPr>
          <w:p w14:paraId="19D6C281" w14:textId="77777777" w:rsidR="00B234BA" w:rsidRPr="00F53867" w:rsidRDefault="00B234BA" w:rsidP="00314C7D">
            <w:pPr>
              <w:autoSpaceDE w:val="0"/>
              <w:adjustRightInd w:val="0"/>
              <w:ind w:left="60" w:right="60"/>
              <w:rPr>
                <w:rFonts w:cstheme="minorHAnsi"/>
                <w:color w:val="000000" w:themeColor="text1"/>
                <w:sz w:val="20"/>
                <w:szCs w:val="20"/>
              </w:rPr>
            </w:pPr>
            <w:r w:rsidRPr="00F53867">
              <w:rPr>
                <w:rFonts w:cstheme="minorHAnsi"/>
                <w:color w:val="000000" w:themeColor="text1"/>
                <w:sz w:val="20"/>
                <w:szCs w:val="20"/>
              </w:rPr>
              <w:t>Other symptoms</w:t>
            </w:r>
          </w:p>
        </w:tc>
        <w:tc>
          <w:tcPr>
            <w:tcW w:w="6" w:type="dxa"/>
            <w:tcBorders>
              <w:top w:val="single" w:sz="2" w:space="0" w:color="auto"/>
              <w:bottom w:val="single" w:sz="2" w:space="0" w:color="auto"/>
            </w:tcBorders>
          </w:tcPr>
          <w:p w14:paraId="5EF0996A" w14:textId="77777777" w:rsidR="00B234BA" w:rsidRPr="00F53867" w:rsidRDefault="00B234BA" w:rsidP="00314C7D">
            <w:pPr>
              <w:autoSpaceDE w:val="0"/>
              <w:adjustRightInd w:val="0"/>
              <w:ind w:left="60" w:right="60"/>
              <w:jc w:val="right"/>
              <w:rPr>
                <w:rFonts w:cstheme="minorHAnsi"/>
                <w:color w:val="000000" w:themeColor="text1"/>
                <w:sz w:val="20"/>
                <w:szCs w:val="20"/>
              </w:rPr>
            </w:pPr>
          </w:p>
        </w:tc>
        <w:tc>
          <w:tcPr>
            <w:tcW w:w="1564" w:type="dxa"/>
            <w:tcBorders>
              <w:top w:val="single" w:sz="2" w:space="0" w:color="auto"/>
              <w:bottom w:val="single" w:sz="2" w:space="0" w:color="auto"/>
            </w:tcBorders>
          </w:tcPr>
          <w:p w14:paraId="4F3A6D72" w14:textId="3B76F0E2" w:rsidR="00B234BA" w:rsidRPr="00F53867" w:rsidRDefault="00B234BA" w:rsidP="00DC2FC9">
            <w:pPr>
              <w:autoSpaceDE w:val="0"/>
              <w:adjustRightInd w:val="0"/>
              <w:ind w:left="60" w:right="60"/>
              <w:jc w:val="right"/>
              <w:rPr>
                <w:rFonts w:cstheme="minorHAnsi"/>
                <w:color w:val="000000" w:themeColor="text1"/>
                <w:sz w:val="20"/>
                <w:szCs w:val="20"/>
              </w:rPr>
            </w:pPr>
            <w:r w:rsidRPr="0048468B">
              <w:rPr>
                <w:rFonts w:cstheme="minorHAnsi"/>
                <w:sz w:val="20"/>
                <w:szCs w:val="20"/>
              </w:rPr>
              <w:t>No</w:t>
            </w:r>
          </w:p>
        </w:tc>
        <w:tc>
          <w:tcPr>
            <w:tcW w:w="1134" w:type="dxa"/>
            <w:tcBorders>
              <w:top w:val="single" w:sz="2" w:space="0" w:color="auto"/>
              <w:bottom w:val="single" w:sz="2" w:space="0" w:color="auto"/>
              <w:right w:val="single" w:sz="2" w:space="0" w:color="auto"/>
            </w:tcBorders>
          </w:tcPr>
          <w:p w14:paraId="0F858483" w14:textId="76A9FF77" w:rsidR="00B234BA" w:rsidRPr="00F53867" w:rsidRDefault="00B234BA"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72</w:t>
            </w:r>
          </w:p>
        </w:tc>
        <w:tc>
          <w:tcPr>
            <w:tcW w:w="993" w:type="dxa"/>
            <w:tcBorders>
              <w:top w:val="single" w:sz="2" w:space="0" w:color="auto"/>
              <w:left w:val="single" w:sz="2" w:space="0" w:color="auto"/>
              <w:bottom w:val="single" w:sz="2" w:space="0" w:color="auto"/>
            </w:tcBorders>
          </w:tcPr>
          <w:p w14:paraId="10393DC1" w14:textId="763DD0FB" w:rsidR="00B234BA" w:rsidRPr="00F53867" w:rsidRDefault="00B234BA"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52.2%</w:t>
            </w:r>
          </w:p>
        </w:tc>
      </w:tr>
      <w:tr w:rsidR="00B234BA" w:rsidRPr="00F53867" w14:paraId="3ECD0419" w14:textId="77777777" w:rsidTr="00561312">
        <w:trPr>
          <w:cantSplit/>
        </w:trPr>
        <w:tc>
          <w:tcPr>
            <w:tcW w:w="2966" w:type="dxa"/>
            <w:vMerge/>
          </w:tcPr>
          <w:p w14:paraId="014FA5CA" w14:textId="77777777" w:rsidR="00B234BA" w:rsidRPr="00F53867" w:rsidRDefault="00B234BA" w:rsidP="00314C7D">
            <w:pPr>
              <w:autoSpaceDE w:val="0"/>
              <w:adjustRightInd w:val="0"/>
              <w:ind w:left="60" w:right="60"/>
              <w:rPr>
                <w:rFonts w:cstheme="minorHAnsi"/>
                <w:color w:val="000000" w:themeColor="text1"/>
                <w:sz w:val="20"/>
                <w:szCs w:val="20"/>
              </w:rPr>
            </w:pPr>
          </w:p>
        </w:tc>
        <w:tc>
          <w:tcPr>
            <w:tcW w:w="6" w:type="dxa"/>
            <w:tcBorders>
              <w:top w:val="single" w:sz="2" w:space="0" w:color="auto"/>
              <w:bottom w:val="single" w:sz="2" w:space="0" w:color="auto"/>
            </w:tcBorders>
          </w:tcPr>
          <w:p w14:paraId="6797E1D7" w14:textId="77777777" w:rsidR="00B234BA" w:rsidRPr="00F53867" w:rsidRDefault="00B234BA" w:rsidP="00314C7D">
            <w:pPr>
              <w:autoSpaceDE w:val="0"/>
              <w:adjustRightInd w:val="0"/>
              <w:ind w:left="60" w:right="60"/>
              <w:jc w:val="right"/>
              <w:rPr>
                <w:rFonts w:cstheme="minorHAnsi"/>
                <w:color w:val="000000" w:themeColor="text1"/>
                <w:sz w:val="20"/>
                <w:szCs w:val="20"/>
              </w:rPr>
            </w:pPr>
          </w:p>
        </w:tc>
        <w:tc>
          <w:tcPr>
            <w:tcW w:w="1564" w:type="dxa"/>
            <w:tcBorders>
              <w:top w:val="single" w:sz="2" w:space="0" w:color="auto"/>
              <w:bottom w:val="single" w:sz="2" w:space="0" w:color="auto"/>
            </w:tcBorders>
          </w:tcPr>
          <w:p w14:paraId="48BFDC6F" w14:textId="3C873721" w:rsidR="00B234BA" w:rsidRPr="00F53867" w:rsidRDefault="00B234BA" w:rsidP="00DC2FC9">
            <w:pPr>
              <w:autoSpaceDE w:val="0"/>
              <w:adjustRightInd w:val="0"/>
              <w:ind w:left="60" w:right="60"/>
              <w:jc w:val="right"/>
              <w:rPr>
                <w:rFonts w:cstheme="minorHAnsi"/>
                <w:color w:val="000000" w:themeColor="text1"/>
                <w:sz w:val="20"/>
                <w:szCs w:val="20"/>
              </w:rPr>
            </w:pPr>
            <w:r w:rsidRPr="0048468B">
              <w:rPr>
                <w:rFonts w:cstheme="minorHAnsi"/>
                <w:sz w:val="20"/>
                <w:szCs w:val="20"/>
              </w:rPr>
              <w:t>Yes</w:t>
            </w:r>
          </w:p>
        </w:tc>
        <w:tc>
          <w:tcPr>
            <w:tcW w:w="1134" w:type="dxa"/>
            <w:tcBorders>
              <w:top w:val="single" w:sz="2" w:space="0" w:color="auto"/>
              <w:bottom w:val="single" w:sz="2" w:space="0" w:color="auto"/>
              <w:right w:val="single" w:sz="2" w:space="0" w:color="auto"/>
            </w:tcBorders>
          </w:tcPr>
          <w:p w14:paraId="03785FC6" w14:textId="2A5AAFE7" w:rsidR="00B234BA" w:rsidRPr="00F53867" w:rsidRDefault="00B234BA" w:rsidP="00314C7D">
            <w:pPr>
              <w:autoSpaceDE w:val="0"/>
              <w:adjustRightInd w:val="0"/>
              <w:ind w:left="60" w:right="60"/>
              <w:jc w:val="right"/>
              <w:rPr>
                <w:rFonts w:cstheme="minorHAnsi"/>
                <w:sz w:val="20"/>
                <w:szCs w:val="20"/>
              </w:rPr>
            </w:pPr>
            <w:r w:rsidRPr="0048468B">
              <w:rPr>
                <w:rFonts w:cstheme="minorHAnsi"/>
                <w:sz w:val="20"/>
                <w:szCs w:val="20"/>
              </w:rPr>
              <w:t>60</w:t>
            </w:r>
          </w:p>
        </w:tc>
        <w:tc>
          <w:tcPr>
            <w:tcW w:w="993" w:type="dxa"/>
            <w:tcBorders>
              <w:top w:val="single" w:sz="2" w:space="0" w:color="auto"/>
              <w:left w:val="single" w:sz="2" w:space="0" w:color="auto"/>
              <w:bottom w:val="single" w:sz="2" w:space="0" w:color="auto"/>
            </w:tcBorders>
          </w:tcPr>
          <w:p w14:paraId="3BFEF36A" w14:textId="741AEC42" w:rsidR="00B234BA" w:rsidRPr="00F53867" w:rsidRDefault="00B234BA" w:rsidP="00314C7D">
            <w:pPr>
              <w:autoSpaceDE w:val="0"/>
              <w:adjustRightInd w:val="0"/>
              <w:ind w:left="60" w:right="60"/>
              <w:jc w:val="right"/>
              <w:rPr>
                <w:rFonts w:cstheme="minorHAnsi"/>
                <w:sz w:val="20"/>
                <w:szCs w:val="20"/>
              </w:rPr>
            </w:pPr>
            <w:r w:rsidRPr="0048468B">
              <w:rPr>
                <w:rFonts w:cstheme="minorHAnsi"/>
                <w:sz w:val="20"/>
                <w:szCs w:val="20"/>
              </w:rPr>
              <w:t>43.5%</w:t>
            </w:r>
          </w:p>
        </w:tc>
      </w:tr>
      <w:tr w:rsidR="00B234BA" w:rsidRPr="00F53867" w14:paraId="263AAADD" w14:textId="77777777" w:rsidTr="00561312">
        <w:trPr>
          <w:cantSplit/>
        </w:trPr>
        <w:tc>
          <w:tcPr>
            <w:tcW w:w="2966" w:type="dxa"/>
            <w:vMerge/>
          </w:tcPr>
          <w:p w14:paraId="7B60A276" w14:textId="77777777" w:rsidR="00B234BA" w:rsidRPr="00F53867" w:rsidRDefault="00B234BA" w:rsidP="00314C7D">
            <w:pPr>
              <w:autoSpaceDE w:val="0"/>
              <w:adjustRightInd w:val="0"/>
              <w:ind w:left="60" w:right="60"/>
              <w:rPr>
                <w:rFonts w:cstheme="minorHAnsi"/>
                <w:color w:val="000000" w:themeColor="text1"/>
                <w:sz w:val="20"/>
                <w:szCs w:val="20"/>
              </w:rPr>
            </w:pPr>
          </w:p>
        </w:tc>
        <w:tc>
          <w:tcPr>
            <w:tcW w:w="6" w:type="dxa"/>
            <w:tcBorders>
              <w:top w:val="single" w:sz="2" w:space="0" w:color="auto"/>
              <w:bottom w:val="single" w:sz="2" w:space="0" w:color="auto"/>
            </w:tcBorders>
          </w:tcPr>
          <w:p w14:paraId="4545839A" w14:textId="77777777" w:rsidR="00B234BA" w:rsidRPr="00F53867" w:rsidRDefault="00B234BA" w:rsidP="00314C7D">
            <w:pPr>
              <w:autoSpaceDE w:val="0"/>
              <w:adjustRightInd w:val="0"/>
              <w:ind w:left="60" w:right="60"/>
              <w:jc w:val="right"/>
              <w:rPr>
                <w:rFonts w:cstheme="minorHAnsi"/>
                <w:color w:val="000000" w:themeColor="text1"/>
                <w:sz w:val="20"/>
                <w:szCs w:val="20"/>
              </w:rPr>
            </w:pPr>
          </w:p>
        </w:tc>
        <w:tc>
          <w:tcPr>
            <w:tcW w:w="1564" w:type="dxa"/>
            <w:tcBorders>
              <w:top w:val="single" w:sz="2" w:space="0" w:color="auto"/>
              <w:bottom w:val="single" w:sz="2" w:space="0" w:color="auto"/>
            </w:tcBorders>
          </w:tcPr>
          <w:p w14:paraId="16D672CE" w14:textId="74CCDFC4" w:rsidR="00B234BA" w:rsidRPr="00F53867" w:rsidRDefault="00B234BA" w:rsidP="00DC2FC9">
            <w:pPr>
              <w:autoSpaceDE w:val="0"/>
              <w:adjustRightInd w:val="0"/>
              <w:ind w:left="60" w:right="60"/>
              <w:jc w:val="right"/>
              <w:rPr>
                <w:rFonts w:cstheme="minorHAnsi"/>
                <w:color w:val="000000" w:themeColor="text1"/>
                <w:sz w:val="20"/>
                <w:szCs w:val="20"/>
              </w:rPr>
            </w:pPr>
            <w:r w:rsidRPr="0048468B">
              <w:rPr>
                <w:rFonts w:cstheme="minorHAnsi"/>
                <w:sz w:val="20"/>
                <w:szCs w:val="20"/>
              </w:rPr>
              <w:t>No data available</w:t>
            </w:r>
          </w:p>
        </w:tc>
        <w:tc>
          <w:tcPr>
            <w:tcW w:w="1134" w:type="dxa"/>
            <w:tcBorders>
              <w:top w:val="single" w:sz="2" w:space="0" w:color="auto"/>
              <w:bottom w:val="single" w:sz="2" w:space="0" w:color="auto"/>
              <w:right w:val="single" w:sz="2" w:space="0" w:color="auto"/>
            </w:tcBorders>
          </w:tcPr>
          <w:p w14:paraId="3BFF03BB" w14:textId="198C27F1" w:rsidR="00B234BA" w:rsidRPr="00F53867" w:rsidRDefault="00B234BA"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6</w:t>
            </w:r>
          </w:p>
        </w:tc>
        <w:tc>
          <w:tcPr>
            <w:tcW w:w="993" w:type="dxa"/>
            <w:tcBorders>
              <w:top w:val="single" w:sz="2" w:space="0" w:color="auto"/>
              <w:left w:val="single" w:sz="2" w:space="0" w:color="auto"/>
              <w:bottom w:val="single" w:sz="2" w:space="0" w:color="auto"/>
            </w:tcBorders>
          </w:tcPr>
          <w:p w14:paraId="413EEDEE" w14:textId="5F31C159" w:rsidR="00B234BA" w:rsidRPr="00F53867" w:rsidRDefault="00B234BA" w:rsidP="00314C7D">
            <w:pPr>
              <w:autoSpaceDE w:val="0"/>
              <w:adjustRightInd w:val="0"/>
              <w:ind w:left="60" w:right="60"/>
              <w:jc w:val="right"/>
              <w:rPr>
                <w:rFonts w:cstheme="minorHAnsi"/>
                <w:color w:val="000000" w:themeColor="text1"/>
                <w:sz w:val="20"/>
                <w:szCs w:val="20"/>
              </w:rPr>
            </w:pPr>
            <w:r w:rsidRPr="0048468B">
              <w:rPr>
                <w:rFonts w:cstheme="minorHAnsi"/>
                <w:sz w:val="20"/>
                <w:szCs w:val="20"/>
              </w:rPr>
              <w:t>4.3%</w:t>
            </w:r>
          </w:p>
        </w:tc>
      </w:tr>
      <w:tr w:rsidR="00B234BA" w:rsidRPr="00F53867" w14:paraId="64619954" w14:textId="77777777" w:rsidTr="00561312">
        <w:trPr>
          <w:cantSplit/>
        </w:trPr>
        <w:tc>
          <w:tcPr>
            <w:tcW w:w="2966" w:type="dxa"/>
            <w:vMerge/>
            <w:tcBorders>
              <w:bottom w:val="double" w:sz="4" w:space="0" w:color="auto"/>
            </w:tcBorders>
          </w:tcPr>
          <w:p w14:paraId="30A08799" w14:textId="4C8FB8D2" w:rsidR="00B234BA" w:rsidRPr="00F53867" w:rsidRDefault="00B234BA" w:rsidP="00314C7D">
            <w:pPr>
              <w:autoSpaceDE w:val="0"/>
              <w:adjustRightInd w:val="0"/>
              <w:ind w:left="60" w:right="60"/>
              <w:rPr>
                <w:rFonts w:cstheme="minorHAnsi"/>
                <w:color w:val="000000" w:themeColor="text1"/>
                <w:sz w:val="20"/>
                <w:szCs w:val="20"/>
              </w:rPr>
            </w:pPr>
          </w:p>
        </w:tc>
        <w:tc>
          <w:tcPr>
            <w:tcW w:w="6" w:type="dxa"/>
            <w:tcBorders>
              <w:top w:val="single" w:sz="2" w:space="0" w:color="auto"/>
              <w:bottom w:val="double" w:sz="4" w:space="0" w:color="auto"/>
            </w:tcBorders>
          </w:tcPr>
          <w:p w14:paraId="197ED798" w14:textId="77777777" w:rsidR="00B234BA" w:rsidRPr="00F53867" w:rsidRDefault="00B234BA" w:rsidP="00314C7D">
            <w:pPr>
              <w:autoSpaceDE w:val="0"/>
              <w:adjustRightInd w:val="0"/>
              <w:ind w:left="60" w:right="60"/>
              <w:jc w:val="right"/>
              <w:rPr>
                <w:rFonts w:cstheme="minorHAnsi"/>
                <w:color w:val="000000" w:themeColor="text1"/>
                <w:sz w:val="20"/>
                <w:szCs w:val="20"/>
              </w:rPr>
            </w:pPr>
          </w:p>
        </w:tc>
        <w:tc>
          <w:tcPr>
            <w:tcW w:w="1564" w:type="dxa"/>
            <w:tcBorders>
              <w:top w:val="single" w:sz="2" w:space="0" w:color="auto"/>
              <w:bottom w:val="double" w:sz="4" w:space="0" w:color="auto"/>
            </w:tcBorders>
          </w:tcPr>
          <w:p w14:paraId="3221A1FC" w14:textId="40B236B7" w:rsidR="00B234BA" w:rsidRPr="00F53867" w:rsidRDefault="00B234BA" w:rsidP="00B234BA">
            <w:pPr>
              <w:autoSpaceDE w:val="0"/>
              <w:adjustRightInd w:val="0"/>
              <w:ind w:left="60" w:right="60"/>
              <w:jc w:val="right"/>
              <w:rPr>
                <w:rFonts w:cstheme="minorHAnsi"/>
                <w:color w:val="000000" w:themeColor="text1"/>
                <w:sz w:val="20"/>
                <w:szCs w:val="20"/>
              </w:rPr>
            </w:pPr>
            <w:r w:rsidRPr="00F53867">
              <w:rPr>
                <w:rFonts w:cstheme="minorHAnsi"/>
                <w:color w:val="000000" w:themeColor="text1"/>
                <w:sz w:val="20"/>
                <w:szCs w:val="20"/>
              </w:rPr>
              <w:t>Total</w:t>
            </w:r>
          </w:p>
        </w:tc>
        <w:tc>
          <w:tcPr>
            <w:tcW w:w="1134" w:type="dxa"/>
            <w:tcBorders>
              <w:top w:val="single" w:sz="2" w:space="0" w:color="auto"/>
              <w:bottom w:val="double" w:sz="4" w:space="0" w:color="auto"/>
              <w:right w:val="single" w:sz="2" w:space="0" w:color="auto"/>
            </w:tcBorders>
          </w:tcPr>
          <w:p w14:paraId="4F500A20" w14:textId="77777777" w:rsidR="00B234BA" w:rsidRPr="00F53867" w:rsidRDefault="00B234BA" w:rsidP="00314C7D">
            <w:pPr>
              <w:autoSpaceDE w:val="0"/>
              <w:adjustRightInd w:val="0"/>
              <w:ind w:left="60" w:right="60"/>
              <w:jc w:val="right"/>
              <w:rPr>
                <w:rFonts w:cstheme="minorHAnsi"/>
                <w:color w:val="000000" w:themeColor="text1"/>
                <w:sz w:val="20"/>
                <w:szCs w:val="20"/>
              </w:rPr>
            </w:pPr>
            <w:r w:rsidRPr="00F53867">
              <w:rPr>
                <w:rFonts w:cstheme="minorHAnsi"/>
                <w:color w:val="000000" w:themeColor="text1"/>
                <w:sz w:val="20"/>
                <w:szCs w:val="20"/>
              </w:rPr>
              <w:t>138</w:t>
            </w:r>
          </w:p>
        </w:tc>
        <w:tc>
          <w:tcPr>
            <w:tcW w:w="993" w:type="dxa"/>
            <w:tcBorders>
              <w:top w:val="single" w:sz="2" w:space="0" w:color="auto"/>
              <w:left w:val="single" w:sz="2" w:space="0" w:color="auto"/>
              <w:bottom w:val="double" w:sz="4" w:space="0" w:color="auto"/>
            </w:tcBorders>
          </w:tcPr>
          <w:p w14:paraId="4CA155B3" w14:textId="77777777" w:rsidR="00B234BA" w:rsidRPr="00F53867" w:rsidRDefault="00B234BA" w:rsidP="00314C7D">
            <w:pPr>
              <w:autoSpaceDE w:val="0"/>
              <w:adjustRightInd w:val="0"/>
              <w:ind w:left="60" w:right="60"/>
              <w:jc w:val="right"/>
              <w:rPr>
                <w:rFonts w:cstheme="minorHAnsi"/>
                <w:color w:val="000000" w:themeColor="text1"/>
                <w:sz w:val="20"/>
                <w:szCs w:val="20"/>
              </w:rPr>
            </w:pPr>
            <w:r w:rsidRPr="00F53867">
              <w:rPr>
                <w:rFonts w:cstheme="minorHAnsi"/>
                <w:color w:val="000000" w:themeColor="text1"/>
                <w:sz w:val="20"/>
                <w:szCs w:val="20"/>
              </w:rPr>
              <w:t>100.0%</w:t>
            </w:r>
          </w:p>
        </w:tc>
      </w:tr>
    </w:tbl>
    <w:p w14:paraId="4552D41A" w14:textId="65820AFE" w:rsidR="007B268D" w:rsidRDefault="00E33709" w:rsidP="007B268D">
      <w:pPr>
        <w:spacing w:before="60" w:after="0" w:line="480" w:lineRule="auto"/>
        <w:jc w:val="both"/>
        <w:rPr>
          <w:rFonts w:cstheme="minorHAnsi"/>
          <w:sz w:val="20"/>
          <w:szCs w:val="20"/>
        </w:rPr>
      </w:pPr>
      <w:r>
        <w:rPr>
          <w:rFonts w:cstheme="minorHAnsi"/>
          <w:b/>
          <w:bCs/>
          <w:sz w:val="20"/>
          <w:szCs w:val="20"/>
        </w:rPr>
        <w:t>A</w:t>
      </w:r>
      <w:r w:rsidRPr="00F53867">
        <w:rPr>
          <w:rFonts w:cstheme="minorHAnsi"/>
          <w:b/>
          <w:bCs/>
          <w:sz w:val="20"/>
          <w:szCs w:val="20"/>
        </w:rPr>
        <w:t>bbreviation:</w:t>
      </w:r>
      <w:r w:rsidRPr="00F53867">
        <w:rPr>
          <w:rFonts w:cstheme="minorHAnsi"/>
          <w:sz w:val="20"/>
          <w:szCs w:val="20"/>
        </w:rPr>
        <w:t xml:space="preserve"> </w:t>
      </w:r>
      <w:r w:rsidRPr="00F53867">
        <w:rPr>
          <w:rFonts w:cstheme="minorHAnsi"/>
          <w:sz w:val="20"/>
          <w:szCs w:val="20"/>
          <w:lang w:val="en-US"/>
        </w:rPr>
        <w:t>SPOC, specialized palliative outpatient care</w:t>
      </w:r>
      <w:r>
        <w:rPr>
          <w:rFonts w:cstheme="minorHAnsi"/>
          <w:sz w:val="20"/>
          <w:szCs w:val="20"/>
        </w:rPr>
        <w:t>.</w:t>
      </w:r>
    </w:p>
    <w:p w14:paraId="79EEDFC1" w14:textId="77777777" w:rsidR="00D41E63" w:rsidRDefault="00D41E63" w:rsidP="007B268D">
      <w:pPr>
        <w:spacing w:before="60" w:after="0" w:line="480" w:lineRule="auto"/>
        <w:jc w:val="both"/>
        <w:rPr>
          <w:rFonts w:cstheme="minorHAnsi"/>
          <w:sz w:val="20"/>
          <w:szCs w:val="20"/>
        </w:rPr>
      </w:pPr>
    </w:p>
    <w:p w14:paraId="28A5FE1B" w14:textId="77777777" w:rsidR="00D41E63" w:rsidRDefault="00D41E63" w:rsidP="007B268D">
      <w:pPr>
        <w:spacing w:before="60" w:after="0" w:line="480" w:lineRule="auto"/>
        <w:jc w:val="both"/>
        <w:rPr>
          <w:rFonts w:cstheme="minorHAnsi"/>
          <w:sz w:val="20"/>
          <w:szCs w:val="20"/>
        </w:rPr>
      </w:pPr>
    </w:p>
    <w:p w14:paraId="684A11B2" w14:textId="77777777" w:rsidR="00D41E63" w:rsidRDefault="00D41E63" w:rsidP="007B268D">
      <w:pPr>
        <w:spacing w:before="60" w:after="0" w:line="480" w:lineRule="auto"/>
        <w:jc w:val="both"/>
        <w:rPr>
          <w:rFonts w:cstheme="minorHAnsi"/>
          <w:sz w:val="20"/>
          <w:szCs w:val="20"/>
        </w:rPr>
      </w:pPr>
    </w:p>
    <w:p w14:paraId="1708998C" w14:textId="77777777" w:rsidR="00D41E63" w:rsidRDefault="00D41E63" w:rsidP="007B268D">
      <w:pPr>
        <w:spacing w:before="60" w:after="0" w:line="480" w:lineRule="auto"/>
        <w:jc w:val="both"/>
        <w:rPr>
          <w:rFonts w:cstheme="minorHAnsi"/>
          <w:sz w:val="20"/>
          <w:szCs w:val="20"/>
        </w:rPr>
      </w:pPr>
    </w:p>
    <w:p w14:paraId="0F76E288" w14:textId="77777777" w:rsidR="00D41E63" w:rsidRDefault="00D41E63" w:rsidP="007B268D">
      <w:pPr>
        <w:spacing w:before="60" w:after="0" w:line="480" w:lineRule="auto"/>
        <w:jc w:val="both"/>
        <w:rPr>
          <w:rFonts w:cstheme="minorHAnsi"/>
          <w:sz w:val="20"/>
          <w:szCs w:val="20"/>
        </w:rPr>
      </w:pPr>
    </w:p>
    <w:p w14:paraId="69E2FD2A" w14:textId="77777777" w:rsidR="00D41E63" w:rsidRPr="007B268D" w:rsidRDefault="00D41E63" w:rsidP="007B268D">
      <w:pPr>
        <w:spacing w:before="60" w:after="0" w:line="480" w:lineRule="auto"/>
        <w:jc w:val="both"/>
        <w:rPr>
          <w:rFonts w:cstheme="minorHAnsi"/>
          <w:b/>
          <w:bCs/>
          <w:sz w:val="20"/>
          <w:szCs w:val="20"/>
        </w:rPr>
      </w:pPr>
    </w:p>
    <w:p w14:paraId="42E11F73" w14:textId="74DE051D" w:rsidR="00AA04C3" w:rsidRPr="00F53867" w:rsidRDefault="00AA04C3" w:rsidP="00E94CDF">
      <w:pPr>
        <w:spacing w:before="60" w:after="0" w:line="240" w:lineRule="auto"/>
        <w:jc w:val="both"/>
        <w:rPr>
          <w:rFonts w:cstheme="minorHAnsi"/>
          <w:b/>
          <w:bCs/>
          <w:color w:val="000000"/>
          <w:sz w:val="20"/>
          <w:szCs w:val="20"/>
          <w:lang w:val="en-US"/>
        </w:rPr>
      </w:pPr>
      <w:r w:rsidRPr="003A4DAE">
        <w:rPr>
          <w:b/>
          <w:bCs/>
          <w:sz w:val="20"/>
          <w:szCs w:val="20"/>
        </w:rPr>
        <w:lastRenderedPageBreak/>
        <w:t>Supplementary Table 1</w:t>
      </w:r>
      <w:r w:rsidR="00A77C00">
        <w:rPr>
          <w:b/>
          <w:bCs/>
          <w:sz w:val="20"/>
          <w:szCs w:val="20"/>
        </w:rPr>
        <w:t>5</w:t>
      </w:r>
      <w:r w:rsidRPr="00F53867">
        <w:rPr>
          <w:b/>
          <w:bCs/>
          <w:sz w:val="20"/>
          <w:szCs w:val="20"/>
        </w:rPr>
        <w:t xml:space="preserve"> </w:t>
      </w:r>
      <w:r w:rsidRPr="00F53867">
        <w:rPr>
          <w:rFonts w:cstheme="minorHAnsi"/>
          <w:color w:val="000000"/>
          <w:sz w:val="20"/>
          <w:szCs w:val="20"/>
          <w:lang w:val="en-US"/>
        </w:rPr>
        <w:t>Characteristics of</w:t>
      </w:r>
      <w:r w:rsidR="006F225A">
        <w:rPr>
          <w:rFonts w:cstheme="minorHAnsi"/>
          <w:color w:val="000000"/>
          <w:sz w:val="20"/>
          <w:szCs w:val="20"/>
          <w:lang w:val="en-US"/>
        </w:rPr>
        <w:t xml:space="preserve"> patients with</w:t>
      </w:r>
      <w:r w:rsidRPr="00F53867">
        <w:rPr>
          <w:rFonts w:cstheme="minorHAnsi"/>
          <w:color w:val="000000"/>
          <w:sz w:val="20"/>
          <w:szCs w:val="20"/>
          <w:lang w:val="en-US"/>
        </w:rPr>
        <w:t xml:space="preserve"> hospice</w:t>
      </w:r>
      <w:r w:rsidRPr="00F53867">
        <w:rPr>
          <w:rFonts w:cstheme="minorHAnsi"/>
          <w:color w:val="000000"/>
          <w:sz w:val="20"/>
          <w:szCs w:val="20"/>
        </w:rPr>
        <w:t xml:space="preserve"> </w:t>
      </w:r>
      <w:r w:rsidR="0060596F">
        <w:rPr>
          <w:rFonts w:cstheme="minorHAnsi"/>
          <w:color w:val="000000"/>
          <w:sz w:val="20"/>
          <w:szCs w:val="20"/>
        </w:rPr>
        <w:t xml:space="preserve">care </w:t>
      </w:r>
      <w:r w:rsidRPr="00F53867">
        <w:rPr>
          <w:rFonts w:cstheme="minorHAnsi"/>
          <w:color w:val="000000"/>
          <w:sz w:val="20"/>
          <w:szCs w:val="20"/>
          <w:lang w:val="en-US"/>
        </w:rPr>
        <w:t xml:space="preserve">(cohort IV, </w:t>
      </w:r>
      <w:r w:rsidRPr="00F53867">
        <w:rPr>
          <w:rFonts w:cstheme="minorHAnsi"/>
          <w:i/>
          <w:iCs/>
          <w:color w:val="000000"/>
          <w:sz w:val="20"/>
          <w:szCs w:val="20"/>
          <w:lang w:val="en-US"/>
        </w:rPr>
        <w:t>n</w:t>
      </w:r>
      <w:r w:rsidRPr="00F53867">
        <w:rPr>
          <w:rFonts w:cstheme="minorHAnsi"/>
          <w:color w:val="000000"/>
          <w:sz w:val="20"/>
          <w:szCs w:val="20"/>
          <w:lang w:val="en-US"/>
        </w:rPr>
        <w:t xml:space="preserve"> = 210).</w:t>
      </w:r>
    </w:p>
    <w:tbl>
      <w:tblPr>
        <w:tblW w:w="5000" w:type="pct"/>
        <w:tblCellMar>
          <w:left w:w="10" w:type="dxa"/>
          <w:right w:w="10" w:type="dxa"/>
        </w:tblCellMar>
        <w:tblLook w:val="0000" w:firstRow="0" w:lastRow="0" w:firstColumn="0" w:lastColumn="0" w:noHBand="0" w:noVBand="0"/>
      </w:tblPr>
      <w:tblGrid>
        <w:gridCol w:w="1985"/>
        <w:gridCol w:w="1691"/>
        <w:gridCol w:w="769"/>
        <w:gridCol w:w="769"/>
        <w:gridCol w:w="769"/>
        <w:gridCol w:w="769"/>
        <w:gridCol w:w="769"/>
        <w:gridCol w:w="782"/>
        <w:gridCol w:w="769"/>
      </w:tblGrid>
      <w:tr w:rsidR="00AA04C3" w:rsidRPr="00F53867" w14:paraId="685B1A8E" w14:textId="77777777" w:rsidTr="00F83444">
        <w:trPr>
          <w:cantSplit/>
        </w:trPr>
        <w:tc>
          <w:tcPr>
            <w:tcW w:w="3676" w:type="dxa"/>
            <w:gridSpan w:val="2"/>
            <w:vMerge w:val="restart"/>
            <w:tcBorders>
              <w:top w:val="double" w:sz="2" w:space="0" w:color="000000"/>
              <w:bottom w:val="single" w:sz="18" w:space="0" w:color="000000"/>
            </w:tcBorders>
            <w:shd w:val="clear" w:color="auto" w:fill="FFFFFF"/>
            <w:tcMar>
              <w:top w:w="0" w:type="dxa"/>
              <w:left w:w="0" w:type="dxa"/>
              <w:bottom w:w="0" w:type="dxa"/>
              <w:right w:w="0" w:type="dxa"/>
            </w:tcMar>
          </w:tcPr>
          <w:p w14:paraId="51805FF5" w14:textId="77777777" w:rsidR="00AA04C3" w:rsidRPr="00F53867" w:rsidRDefault="00AA04C3" w:rsidP="00E94CDF">
            <w:pPr>
              <w:autoSpaceDE w:val="0"/>
              <w:spacing w:after="0" w:line="240" w:lineRule="auto"/>
              <w:jc w:val="center"/>
              <w:rPr>
                <w:rFonts w:cstheme="minorHAnsi"/>
                <w:color w:val="000000"/>
                <w:sz w:val="20"/>
                <w:szCs w:val="20"/>
                <w:lang w:val="en-US"/>
              </w:rPr>
            </w:pPr>
          </w:p>
        </w:tc>
        <w:tc>
          <w:tcPr>
            <w:tcW w:w="4627" w:type="dxa"/>
            <w:gridSpan w:val="6"/>
            <w:tcBorders>
              <w:top w:val="double" w:sz="2" w:space="0" w:color="000000"/>
              <w:bottom w:val="single" w:sz="8" w:space="0" w:color="000000"/>
            </w:tcBorders>
            <w:shd w:val="clear" w:color="auto" w:fill="FFFFFF"/>
            <w:tcMar>
              <w:top w:w="0" w:type="dxa"/>
              <w:left w:w="0" w:type="dxa"/>
              <w:bottom w:w="0" w:type="dxa"/>
              <w:right w:w="0" w:type="dxa"/>
            </w:tcMar>
          </w:tcPr>
          <w:p w14:paraId="44EE2A65" w14:textId="4475E4E7" w:rsidR="00AA04C3" w:rsidRPr="00F53867" w:rsidRDefault="00AA04C3" w:rsidP="00E94CDF">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Hospice</w:t>
            </w:r>
            <w:r w:rsidR="004E3320">
              <w:rPr>
                <w:rFonts w:cstheme="minorHAnsi"/>
                <w:color w:val="000000"/>
                <w:sz w:val="20"/>
                <w:szCs w:val="20"/>
                <w:lang w:val="en-US"/>
              </w:rPr>
              <w:t xml:space="preserve"> care</w:t>
            </w:r>
          </w:p>
        </w:tc>
        <w:tc>
          <w:tcPr>
            <w:tcW w:w="769" w:type="dxa"/>
            <w:tcBorders>
              <w:top w:val="double" w:sz="2" w:space="0" w:color="000000"/>
              <w:bottom w:val="single" w:sz="8" w:space="0" w:color="000000"/>
            </w:tcBorders>
            <w:shd w:val="clear" w:color="auto" w:fill="FFFFFF"/>
            <w:tcMar>
              <w:top w:w="0" w:type="dxa"/>
              <w:left w:w="0" w:type="dxa"/>
              <w:bottom w:w="0" w:type="dxa"/>
              <w:right w:w="0" w:type="dxa"/>
            </w:tcMar>
          </w:tcPr>
          <w:p w14:paraId="7FDD5036" w14:textId="77777777" w:rsidR="00AA04C3" w:rsidRPr="00F53867" w:rsidRDefault="00AA04C3" w:rsidP="00E94CDF">
            <w:pPr>
              <w:autoSpaceDE w:val="0"/>
              <w:spacing w:after="0" w:line="240" w:lineRule="auto"/>
              <w:ind w:left="60" w:right="60"/>
              <w:jc w:val="center"/>
              <w:rPr>
                <w:rFonts w:cstheme="minorHAnsi"/>
                <w:color w:val="000000"/>
                <w:sz w:val="20"/>
                <w:szCs w:val="20"/>
                <w:lang w:val="en-US"/>
              </w:rPr>
            </w:pPr>
          </w:p>
        </w:tc>
      </w:tr>
      <w:tr w:rsidR="00AA04C3" w:rsidRPr="00F53867" w14:paraId="6CA2363A" w14:textId="77777777" w:rsidTr="00F83444">
        <w:trPr>
          <w:cantSplit/>
        </w:trPr>
        <w:tc>
          <w:tcPr>
            <w:tcW w:w="3676" w:type="dxa"/>
            <w:gridSpan w:val="2"/>
            <w:vMerge/>
            <w:tcBorders>
              <w:top w:val="double" w:sz="6" w:space="0" w:color="000000"/>
              <w:bottom w:val="single" w:sz="18" w:space="0" w:color="000000"/>
            </w:tcBorders>
            <w:shd w:val="clear" w:color="auto" w:fill="FFFFFF"/>
            <w:tcMar>
              <w:top w:w="0" w:type="dxa"/>
              <w:left w:w="0" w:type="dxa"/>
              <w:bottom w:w="0" w:type="dxa"/>
              <w:right w:w="0" w:type="dxa"/>
            </w:tcMar>
          </w:tcPr>
          <w:p w14:paraId="0A16AC01" w14:textId="77777777" w:rsidR="00AA04C3" w:rsidRPr="00F53867" w:rsidRDefault="00AA04C3" w:rsidP="00E94CDF">
            <w:pPr>
              <w:spacing w:after="0" w:line="240" w:lineRule="auto"/>
              <w:rPr>
                <w:rFonts w:cstheme="minorHAnsi"/>
                <w:color w:val="000000"/>
                <w:sz w:val="20"/>
                <w:szCs w:val="20"/>
                <w:lang w:val="en-US"/>
              </w:rPr>
            </w:pPr>
          </w:p>
        </w:tc>
        <w:tc>
          <w:tcPr>
            <w:tcW w:w="1538" w:type="dxa"/>
            <w:gridSpan w:val="2"/>
            <w:tcBorders>
              <w:top w:val="single" w:sz="8" w:space="0" w:color="000000"/>
              <w:bottom w:val="single" w:sz="8" w:space="0" w:color="000000"/>
            </w:tcBorders>
            <w:shd w:val="clear" w:color="auto" w:fill="FFFFFF"/>
            <w:tcMar>
              <w:top w:w="0" w:type="dxa"/>
              <w:left w:w="0" w:type="dxa"/>
              <w:bottom w:w="0" w:type="dxa"/>
              <w:right w:w="0" w:type="dxa"/>
            </w:tcMar>
          </w:tcPr>
          <w:p w14:paraId="22D163DA" w14:textId="77777777" w:rsidR="00AA04C3" w:rsidRPr="00F53867" w:rsidRDefault="00AA04C3" w:rsidP="00E94CDF">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No</w:t>
            </w:r>
          </w:p>
        </w:tc>
        <w:tc>
          <w:tcPr>
            <w:tcW w:w="1538" w:type="dxa"/>
            <w:gridSpan w:val="2"/>
            <w:tcBorders>
              <w:top w:val="single" w:sz="8" w:space="0" w:color="000000"/>
              <w:bottom w:val="single" w:sz="8" w:space="0" w:color="000000"/>
            </w:tcBorders>
            <w:shd w:val="clear" w:color="auto" w:fill="FFFFFF"/>
            <w:tcMar>
              <w:top w:w="0" w:type="dxa"/>
              <w:left w:w="0" w:type="dxa"/>
              <w:bottom w:w="0" w:type="dxa"/>
              <w:right w:w="0" w:type="dxa"/>
            </w:tcMar>
          </w:tcPr>
          <w:p w14:paraId="55F07298" w14:textId="77777777" w:rsidR="00AA04C3" w:rsidRPr="00F53867" w:rsidRDefault="00AA04C3" w:rsidP="00E94CDF">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Yes</w:t>
            </w:r>
          </w:p>
        </w:tc>
        <w:tc>
          <w:tcPr>
            <w:tcW w:w="1551" w:type="dxa"/>
            <w:gridSpan w:val="2"/>
            <w:tcBorders>
              <w:top w:val="single" w:sz="8" w:space="0" w:color="000000"/>
              <w:bottom w:val="single" w:sz="8" w:space="0" w:color="000000"/>
            </w:tcBorders>
            <w:shd w:val="clear" w:color="auto" w:fill="FFFFFF"/>
            <w:tcMar>
              <w:top w:w="0" w:type="dxa"/>
              <w:left w:w="0" w:type="dxa"/>
              <w:bottom w:w="0" w:type="dxa"/>
              <w:right w:w="0" w:type="dxa"/>
            </w:tcMar>
          </w:tcPr>
          <w:p w14:paraId="0469073E" w14:textId="77777777" w:rsidR="00AA04C3" w:rsidRPr="00F53867" w:rsidRDefault="00AA04C3" w:rsidP="00E94CDF">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Total</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4C4776B7" w14:textId="77777777" w:rsidR="00AA04C3" w:rsidRPr="00F53867" w:rsidRDefault="00AA04C3" w:rsidP="00E94CDF">
            <w:pPr>
              <w:autoSpaceDE w:val="0"/>
              <w:spacing w:after="0" w:line="240" w:lineRule="auto"/>
              <w:ind w:left="60" w:right="60"/>
              <w:jc w:val="center"/>
              <w:rPr>
                <w:rFonts w:cstheme="minorHAnsi"/>
                <w:sz w:val="20"/>
                <w:szCs w:val="20"/>
              </w:rPr>
            </w:pPr>
            <w:r w:rsidRPr="00F53867">
              <w:rPr>
                <w:rFonts w:cstheme="minorHAnsi"/>
                <w:color w:val="000000"/>
                <w:sz w:val="20"/>
                <w:szCs w:val="20"/>
                <w:lang w:val="en-US"/>
              </w:rPr>
              <w:t>X</w:t>
            </w:r>
            <w:r w:rsidRPr="00F53867">
              <w:rPr>
                <w:rFonts w:cstheme="minorHAnsi"/>
                <w:color w:val="000000"/>
                <w:sz w:val="20"/>
                <w:szCs w:val="20"/>
                <w:vertAlign w:val="superscript"/>
                <w:lang w:val="en-US"/>
              </w:rPr>
              <w:t>2</w:t>
            </w:r>
          </w:p>
        </w:tc>
      </w:tr>
      <w:tr w:rsidR="00AA04C3" w:rsidRPr="00F53867" w14:paraId="59C52AA1" w14:textId="77777777" w:rsidTr="00F83444">
        <w:trPr>
          <w:cantSplit/>
        </w:trPr>
        <w:tc>
          <w:tcPr>
            <w:tcW w:w="3676" w:type="dxa"/>
            <w:gridSpan w:val="2"/>
            <w:vMerge/>
            <w:tcBorders>
              <w:top w:val="double" w:sz="6" w:space="0" w:color="000000"/>
              <w:bottom w:val="single" w:sz="8" w:space="0" w:color="000000"/>
            </w:tcBorders>
            <w:shd w:val="clear" w:color="auto" w:fill="FFFFFF"/>
            <w:tcMar>
              <w:top w:w="0" w:type="dxa"/>
              <w:left w:w="0" w:type="dxa"/>
              <w:bottom w:w="0" w:type="dxa"/>
              <w:right w:w="0" w:type="dxa"/>
            </w:tcMar>
          </w:tcPr>
          <w:p w14:paraId="2607308E" w14:textId="77777777" w:rsidR="00AA04C3" w:rsidRPr="00F53867" w:rsidRDefault="00AA04C3" w:rsidP="00E94CDF">
            <w:pPr>
              <w:spacing w:after="0" w:line="240" w:lineRule="auto"/>
              <w:rPr>
                <w:rFonts w:cstheme="minorHAnsi"/>
                <w:color w:val="000000"/>
                <w:sz w:val="20"/>
                <w:szCs w:val="20"/>
                <w:lang w:val="en-US"/>
              </w:rPr>
            </w:pP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7CDE7732" w14:textId="77777777" w:rsidR="00AA04C3" w:rsidRPr="00F53867" w:rsidRDefault="00AA04C3" w:rsidP="00E94CDF">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n</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7D8FC188" w14:textId="77777777" w:rsidR="00AA04C3" w:rsidRPr="00F53867" w:rsidRDefault="00AA04C3" w:rsidP="00E94CDF">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0F006EBA" w14:textId="77777777" w:rsidR="00AA04C3" w:rsidRPr="00F53867" w:rsidRDefault="00AA04C3" w:rsidP="00E94CDF">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n</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1EA493D7" w14:textId="77777777" w:rsidR="00AA04C3" w:rsidRPr="00F53867" w:rsidRDefault="00AA04C3" w:rsidP="00E94CDF">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2AC85069" w14:textId="77777777" w:rsidR="00AA04C3" w:rsidRPr="00F53867" w:rsidRDefault="00AA04C3" w:rsidP="00E94CDF">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n</w:t>
            </w:r>
          </w:p>
        </w:tc>
        <w:tc>
          <w:tcPr>
            <w:tcW w:w="782" w:type="dxa"/>
            <w:tcBorders>
              <w:top w:val="single" w:sz="8" w:space="0" w:color="000000"/>
              <w:bottom w:val="single" w:sz="8" w:space="0" w:color="000000"/>
            </w:tcBorders>
            <w:shd w:val="clear" w:color="auto" w:fill="FFFFFF"/>
            <w:tcMar>
              <w:top w:w="0" w:type="dxa"/>
              <w:left w:w="0" w:type="dxa"/>
              <w:bottom w:w="0" w:type="dxa"/>
              <w:right w:w="0" w:type="dxa"/>
            </w:tcMar>
          </w:tcPr>
          <w:p w14:paraId="61C1938D" w14:textId="77777777" w:rsidR="00AA04C3" w:rsidRPr="00F53867" w:rsidRDefault="00AA04C3" w:rsidP="00E94CDF">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5A466608" w14:textId="77777777" w:rsidR="00AA04C3" w:rsidRPr="00F53867" w:rsidRDefault="00AA04C3" w:rsidP="00E94CDF">
            <w:pPr>
              <w:autoSpaceDE w:val="0"/>
              <w:spacing w:after="0" w:line="240" w:lineRule="auto"/>
              <w:ind w:left="60" w:right="60"/>
              <w:jc w:val="center"/>
              <w:rPr>
                <w:rFonts w:cstheme="minorHAnsi"/>
                <w:i/>
                <w:iCs/>
                <w:color w:val="000000"/>
                <w:sz w:val="20"/>
                <w:szCs w:val="20"/>
                <w:lang w:val="en-US"/>
              </w:rPr>
            </w:pPr>
            <w:r w:rsidRPr="00F53867">
              <w:rPr>
                <w:rFonts w:cstheme="minorHAnsi"/>
                <w:i/>
                <w:iCs/>
                <w:color w:val="000000"/>
                <w:sz w:val="20"/>
                <w:szCs w:val="20"/>
                <w:lang w:val="en-US"/>
              </w:rPr>
              <w:t>p</w:t>
            </w:r>
          </w:p>
        </w:tc>
      </w:tr>
      <w:tr w:rsidR="00AA04C3" w:rsidRPr="00F53867" w14:paraId="7AEF2B29" w14:textId="77777777" w:rsidTr="002B6D3A">
        <w:trPr>
          <w:cantSplit/>
        </w:trPr>
        <w:tc>
          <w:tcPr>
            <w:tcW w:w="1985" w:type="dxa"/>
            <w:vMerge w:val="restart"/>
            <w:tcBorders>
              <w:top w:val="single" w:sz="8" w:space="0" w:color="000000"/>
            </w:tcBorders>
            <w:shd w:val="clear" w:color="auto" w:fill="FFFFFF"/>
            <w:tcMar>
              <w:top w:w="0" w:type="dxa"/>
              <w:left w:w="0" w:type="dxa"/>
              <w:bottom w:w="0" w:type="dxa"/>
              <w:right w:w="0" w:type="dxa"/>
            </w:tcMar>
          </w:tcPr>
          <w:p w14:paraId="7C0147A3" w14:textId="77777777" w:rsidR="00AA04C3" w:rsidRPr="00F53867" w:rsidRDefault="00AA04C3" w:rsidP="00E94CDF">
            <w:pPr>
              <w:autoSpaceDE w:val="0"/>
              <w:spacing w:after="0" w:line="240" w:lineRule="auto"/>
              <w:ind w:right="60"/>
              <w:rPr>
                <w:rFonts w:cstheme="minorHAnsi"/>
                <w:color w:val="000000"/>
                <w:sz w:val="20"/>
                <w:szCs w:val="20"/>
                <w:lang w:val="en-US"/>
              </w:rPr>
            </w:pPr>
            <w:r w:rsidRPr="00F53867">
              <w:rPr>
                <w:rFonts w:cstheme="minorHAnsi"/>
                <w:color w:val="000000"/>
                <w:sz w:val="20"/>
                <w:szCs w:val="20"/>
                <w:lang w:val="en-US"/>
              </w:rPr>
              <w:t>Sex</w:t>
            </w:r>
          </w:p>
        </w:tc>
        <w:tc>
          <w:tcPr>
            <w:tcW w:w="1691" w:type="dxa"/>
            <w:tcBorders>
              <w:top w:val="single" w:sz="8" w:space="0" w:color="000000"/>
            </w:tcBorders>
            <w:shd w:val="clear" w:color="auto" w:fill="FFFFFF"/>
            <w:tcMar>
              <w:top w:w="0" w:type="dxa"/>
              <w:left w:w="0" w:type="dxa"/>
              <w:bottom w:w="0" w:type="dxa"/>
              <w:right w:w="0" w:type="dxa"/>
            </w:tcMar>
          </w:tcPr>
          <w:p w14:paraId="582640A8" w14:textId="77777777" w:rsidR="00AA04C3" w:rsidRPr="00F53867" w:rsidRDefault="00AA04C3" w:rsidP="00E94CDF">
            <w:pPr>
              <w:autoSpaceDE w:val="0"/>
              <w:spacing w:after="0" w:line="240" w:lineRule="auto"/>
              <w:ind w:left="60" w:right="60"/>
              <w:rPr>
                <w:rFonts w:cstheme="minorHAnsi"/>
                <w:color w:val="000000"/>
                <w:sz w:val="20"/>
                <w:szCs w:val="20"/>
                <w:lang w:val="en-US"/>
              </w:rPr>
            </w:pPr>
            <w:r w:rsidRPr="00F53867">
              <w:rPr>
                <w:rFonts w:cstheme="minorHAnsi"/>
                <w:color w:val="000000"/>
                <w:sz w:val="20"/>
                <w:szCs w:val="20"/>
                <w:lang w:val="en-US"/>
              </w:rPr>
              <w:t>Male</w:t>
            </w:r>
          </w:p>
        </w:tc>
        <w:tc>
          <w:tcPr>
            <w:tcW w:w="769" w:type="dxa"/>
            <w:tcBorders>
              <w:top w:val="single" w:sz="8" w:space="0" w:color="000000"/>
            </w:tcBorders>
            <w:shd w:val="clear" w:color="auto" w:fill="FFFFFF"/>
            <w:tcMar>
              <w:top w:w="0" w:type="dxa"/>
              <w:left w:w="0" w:type="dxa"/>
              <w:bottom w:w="0" w:type="dxa"/>
              <w:right w:w="0" w:type="dxa"/>
            </w:tcMar>
          </w:tcPr>
          <w:p w14:paraId="4E8B6464"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104</w:t>
            </w:r>
          </w:p>
        </w:tc>
        <w:tc>
          <w:tcPr>
            <w:tcW w:w="769" w:type="dxa"/>
            <w:tcBorders>
              <w:top w:val="single" w:sz="8" w:space="0" w:color="000000"/>
            </w:tcBorders>
            <w:shd w:val="clear" w:color="auto" w:fill="FFFFFF"/>
            <w:tcMar>
              <w:top w:w="0" w:type="dxa"/>
              <w:left w:w="0" w:type="dxa"/>
              <w:bottom w:w="0" w:type="dxa"/>
              <w:right w:w="0" w:type="dxa"/>
            </w:tcMar>
          </w:tcPr>
          <w:p w14:paraId="549737BA"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58.1%</w:t>
            </w:r>
          </w:p>
        </w:tc>
        <w:tc>
          <w:tcPr>
            <w:tcW w:w="769" w:type="dxa"/>
            <w:tcBorders>
              <w:top w:val="single" w:sz="8" w:space="0" w:color="000000"/>
            </w:tcBorders>
            <w:shd w:val="clear" w:color="auto" w:fill="FFFFFF"/>
            <w:tcMar>
              <w:top w:w="0" w:type="dxa"/>
              <w:left w:w="0" w:type="dxa"/>
              <w:bottom w:w="0" w:type="dxa"/>
              <w:right w:w="0" w:type="dxa"/>
            </w:tcMar>
          </w:tcPr>
          <w:p w14:paraId="4841CDE3"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14</w:t>
            </w:r>
          </w:p>
        </w:tc>
        <w:tc>
          <w:tcPr>
            <w:tcW w:w="769" w:type="dxa"/>
            <w:tcBorders>
              <w:top w:val="single" w:sz="8" w:space="0" w:color="000000"/>
            </w:tcBorders>
            <w:shd w:val="clear" w:color="auto" w:fill="FFFFFF"/>
            <w:tcMar>
              <w:top w:w="0" w:type="dxa"/>
              <w:left w:w="0" w:type="dxa"/>
              <w:bottom w:w="0" w:type="dxa"/>
              <w:right w:w="0" w:type="dxa"/>
            </w:tcMar>
          </w:tcPr>
          <w:p w14:paraId="1F8445D9"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45.2%</w:t>
            </w:r>
          </w:p>
        </w:tc>
        <w:tc>
          <w:tcPr>
            <w:tcW w:w="769" w:type="dxa"/>
            <w:tcBorders>
              <w:top w:val="single" w:sz="8" w:space="0" w:color="000000"/>
            </w:tcBorders>
            <w:shd w:val="clear" w:color="auto" w:fill="FFFFFF"/>
            <w:tcMar>
              <w:top w:w="0" w:type="dxa"/>
              <w:left w:w="0" w:type="dxa"/>
              <w:bottom w:w="0" w:type="dxa"/>
              <w:right w:w="0" w:type="dxa"/>
            </w:tcMar>
          </w:tcPr>
          <w:p w14:paraId="30785B24"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118</w:t>
            </w:r>
          </w:p>
        </w:tc>
        <w:tc>
          <w:tcPr>
            <w:tcW w:w="782" w:type="dxa"/>
            <w:tcBorders>
              <w:top w:val="single" w:sz="8" w:space="0" w:color="000000"/>
            </w:tcBorders>
            <w:shd w:val="clear" w:color="auto" w:fill="FFFFFF"/>
            <w:tcMar>
              <w:top w:w="0" w:type="dxa"/>
              <w:left w:w="0" w:type="dxa"/>
              <w:bottom w:w="0" w:type="dxa"/>
              <w:right w:w="0" w:type="dxa"/>
            </w:tcMar>
          </w:tcPr>
          <w:p w14:paraId="144D4E98"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56.2%</w:t>
            </w:r>
          </w:p>
        </w:tc>
        <w:tc>
          <w:tcPr>
            <w:tcW w:w="769" w:type="dxa"/>
            <w:vMerge w:val="restart"/>
            <w:tcBorders>
              <w:top w:val="single" w:sz="8" w:space="0" w:color="000000"/>
            </w:tcBorders>
            <w:shd w:val="clear" w:color="auto" w:fill="FFFFFF"/>
            <w:tcMar>
              <w:top w:w="0" w:type="dxa"/>
              <w:left w:w="0" w:type="dxa"/>
              <w:bottom w:w="0" w:type="dxa"/>
              <w:right w:w="0" w:type="dxa"/>
            </w:tcMar>
          </w:tcPr>
          <w:p w14:paraId="74CCE0E0" w14:textId="77777777" w:rsidR="00AA04C3" w:rsidRPr="00F53867" w:rsidRDefault="00AA04C3" w:rsidP="00E94CDF">
            <w:pPr>
              <w:autoSpaceDE w:val="0"/>
              <w:spacing w:after="0" w:line="240" w:lineRule="auto"/>
              <w:ind w:left="60" w:right="60"/>
              <w:jc w:val="right"/>
              <w:rPr>
                <w:rFonts w:cstheme="minorHAnsi"/>
                <w:sz w:val="20"/>
                <w:szCs w:val="20"/>
              </w:rPr>
            </w:pPr>
          </w:p>
          <w:p w14:paraId="72DBF266" w14:textId="77777777" w:rsidR="00AA04C3" w:rsidRPr="00F53867" w:rsidRDefault="00AA04C3" w:rsidP="00E94CDF">
            <w:pPr>
              <w:autoSpaceDE w:val="0"/>
              <w:spacing w:after="0" w:line="240" w:lineRule="auto"/>
              <w:ind w:left="60" w:right="60"/>
              <w:jc w:val="right"/>
              <w:rPr>
                <w:rFonts w:cstheme="minorHAnsi"/>
                <w:sz w:val="20"/>
                <w:szCs w:val="20"/>
                <w:lang w:val="en-US"/>
              </w:rPr>
            </w:pPr>
            <w:r w:rsidRPr="00F53867">
              <w:rPr>
                <w:rFonts w:cstheme="minorHAnsi"/>
                <w:sz w:val="20"/>
                <w:szCs w:val="20"/>
              </w:rPr>
              <w:t>.180</w:t>
            </w:r>
          </w:p>
        </w:tc>
      </w:tr>
      <w:tr w:rsidR="00AA04C3" w:rsidRPr="00F53867" w14:paraId="5994F591" w14:textId="77777777" w:rsidTr="002B6D3A">
        <w:trPr>
          <w:cantSplit/>
        </w:trPr>
        <w:tc>
          <w:tcPr>
            <w:tcW w:w="1985" w:type="dxa"/>
            <w:vMerge/>
            <w:tcBorders>
              <w:top w:val="single" w:sz="18" w:space="0" w:color="000000"/>
            </w:tcBorders>
            <w:shd w:val="clear" w:color="auto" w:fill="FFFFFF"/>
            <w:tcMar>
              <w:top w:w="0" w:type="dxa"/>
              <w:left w:w="0" w:type="dxa"/>
              <w:bottom w:w="0" w:type="dxa"/>
              <w:right w:w="0" w:type="dxa"/>
            </w:tcMar>
          </w:tcPr>
          <w:p w14:paraId="4457CAB1" w14:textId="77777777" w:rsidR="00AA04C3" w:rsidRPr="00F53867" w:rsidRDefault="00AA04C3" w:rsidP="00E94CDF">
            <w:pPr>
              <w:spacing w:after="0" w:line="240" w:lineRule="auto"/>
              <w:rPr>
                <w:rFonts w:cstheme="minorHAnsi"/>
                <w:color w:val="000000"/>
                <w:sz w:val="20"/>
                <w:szCs w:val="20"/>
                <w:lang w:val="en-US"/>
              </w:rPr>
            </w:pPr>
          </w:p>
        </w:tc>
        <w:tc>
          <w:tcPr>
            <w:tcW w:w="1691" w:type="dxa"/>
            <w:tcBorders>
              <w:bottom w:val="single" w:sz="4" w:space="0" w:color="000000"/>
            </w:tcBorders>
            <w:shd w:val="clear" w:color="auto" w:fill="FFFFFF"/>
            <w:tcMar>
              <w:top w:w="0" w:type="dxa"/>
              <w:left w:w="0" w:type="dxa"/>
              <w:bottom w:w="0" w:type="dxa"/>
              <w:right w:w="0" w:type="dxa"/>
            </w:tcMar>
          </w:tcPr>
          <w:p w14:paraId="7707B972" w14:textId="77777777" w:rsidR="00AA04C3" w:rsidRPr="00F53867" w:rsidRDefault="00AA04C3" w:rsidP="00E94CDF">
            <w:pPr>
              <w:autoSpaceDE w:val="0"/>
              <w:spacing w:after="0" w:line="240" w:lineRule="auto"/>
              <w:ind w:left="60" w:right="60"/>
              <w:rPr>
                <w:rFonts w:cstheme="minorHAnsi"/>
                <w:color w:val="000000"/>
                <w:sz w:val="20"/>
                <w:szCs w:val="20"/>
                <w:lang w:val="en-US"/>
              </w:rPr>
            </w:pPr>
            <w:r w:rsidRPr="00F53867">
              <w:rPr>
                <w:rFonts w:cstheme="minorHAnsi"/>
                <w:color w:val="000000"/>
                <w:sz w:val="20"/>
                <w:szCs w:val="20"/>
                <w:lang w:val="en-US"/>
              </w:rPr>
              <w:t>Female</w:t>
            </w:r>
          </w:p>
        </w:tc>
        <w:tc>
          <w:tcPr>
            <w:tcW w:w="769" w:type="dxa"/>
            <w:tcBorders>
              <w:bottom w:val="single" w:sz="4" w:space="0" w:color="000000"/>
            </w:tcBorders>
            <w:shd w:val="clear" w:color="auto" w:fill="FFFFFF"/>
            <w:tcMar>
              <w:top w:w="0" w:type="dxa"/>
              <w:left w:w="0" w:type="dxa"/>
              <w:bottom w:w="0" w:type="dxa"/>
              <w:right w:w="0" w:type="dxa"/>
            </w:tcMar>
          </w:tcPr>
          <w:p w14:paraId="7E623FC0"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75</w:t>
            </w:r>
          </w:p>
        </w:tc>
        <w:tc>
          <w:tcPr>
            <w:tcW w:w="769" w:type="dxa"/>
            <w:tcBorders>
              <w:bottom w:val="single" w:sz="4" w:space="0" w:color="000000"/>
            </w:tcBorders>
            <w:shd w:val="clear" w:color="auto" w:fill="FFFFFF"/>
            <w:tcMar>
              <w:top w:w="0" w:type="dxa"/>
              <w:left w:w="0" w:type="dxa"/>
              <w:bottom w:w="0" w:type="dxa"/>
              <w:right w:w="0" w:type="dxa"/>
            </w:tcMar>
          </w:tcPr>
          <w:p w14:paraId="1A3493FA"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41.9%</w:t>
            </w:r>
          </w:p>
        </w:tc>
        <w:tc>
          <w:tcPr>
            <w:tcW w:w="769" w:type="dxa"/>
            <w:tcBorders>
              <w:bottom w:val="single" w:sz="4" w:space="0" w:color="000000"/>
            </w:tcBorders>
            <w:shd w:val="clear" w:color="auto" w:fill="FFFFFF"/>
            <w:tcMar>
              <w:top w:w="0" w:type="dxa"/>
              <w:left w:w="0" w:type="dxa"/>
              <w:bottom w:w="0" w:type="dxa"/>
              <w:right w:w="0" w:type="dxa"/>
            </w:tcMar>
          </w:tcPr>
          <w:p w14:paraId="6E1D8E99"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17</w:t>
            </w:r>
          </w:p>
        </w:tc>
        <w:tc>
          <w:tcPr>
            <w:tcW w:w="769" w:type="dxa"/>
            <w:tcBorders>
              <w:bottom w:val="single" w:sz="4" w:space="0" w:color="000000"/>
            </w:tcBorders>
            <w:shd w:val="clear" w:color="auto" w:fill="FFFFFF"/>
            <w:tcMar>
              <w:top w:w="0" w:type="dxa"/>
              <w:left w:w="0" w:type="dxa"/>
              <w:bottom w:w="0" w:type="dxa"/>
              <w:right w:w="0" w:type="dxa"/>
            </w:tcMar>
          </w:tcPr>
          <w:p w14:paraId="7EF466EF"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54.8%</w:t>
            </w:r>
          </w:p>
        </w:tc>
        <w:tc>
          <w:tcPr>
            <w:tcW w:w="769" w:type="dxa"/>
            <w:tcBorders>
              <w:bottom w:val="single" w:sz="4" w:space="0" w:color="000000"/>
            </w:tcBorders>
            <w:shd w:val="clear" w:color="auto" w:fill="FFFFFF"/>
            <w:tcMar>
              <w:top w:w="0" w:type="dxa"/>
              <w:left w:w="0" w:type="dxa"/>
              <w:bottom w:w="0" w:type="dxa"/>
              <w:right w:w="0" w:type="dxa"/>
            </w:tcMar>
          </w:tcPr>
          <w:p w14:paraId="011DD9A3"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92</w:t>
            </w:r>
          </w:p>
        </w:tc>
        <w:tc>
          <w:tcPr>
            <w:tcW w:w="782" w:type="dxa"/>
            <w:tcBorders>
              <w:bottom w:val="single" w:sz="4" w:space="0" w:color="000000"/>
            </w:tcBorders>
            <w:shd w:val="clear" w:color="auto" w:fill="FFFFFF"/>
            <w:tcMar>
              <w:top w:w="0" w:type="dxa"/>
              <w:left w:w="0" w:type="dxa"/>
              <w:bottom w:w="0" w:type="dxa"/>
              <w:right w:w="0" w:type="dxa"/>
            </w:tcMar>
          </w:tcPr>
          <w:p w14:paraId="7132EA99"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43.8%</w:t>
            </w:r>
          </w:p>
        </w:tc>
        <w:tc>
          <w:tcPr>
            <w:tcW w:w="769" w:type="dxa"/>
            <w:vMerge/>
            <w:tcBorders>
              <w:top w:val="single" w:sz="18" w:space="0" w:color="000000"/>
            </w:tcBorders>
            <w:shd w:val="clear" w:color="auto" w:fill="FFFFFF"/>
            <w:tcMar>
              <w:top w:w="0" w:type="dxa"/>
              <w:left w:w="0" w:type="dxa"/>
              <w:bottom w:w="0" w:type="dxa"/>
              <w:right w:w="0" w:type="dxa"/>
            </w:tcMar>
          </w:tcPr>
          <w:p w14:paraId="495EEC1D" w14:textId="77777777" w:rsidR="00AA04C3" w:rsidRPr="00F53867" w:rsidRDefault="00AA04C3" w:rsidP="00E94CDF">
            <w:pPr>
              <w:spacing w:after="0" w:line="240" w:lineRule="auto"/>
              <w:jc w:val="right"/>
              <w:rPr>
                <w:rFonts w:cstheme="minorHAnsi"/>
                <w:sz w:val="20"/>
                <w:szCs w:val="20"/>
                <w:lang w:val="en-US"/>
              </w:rPr>
            </w:pPr>
          </w:p>
        </w:tc>
      </w:tr>
      <w:tr w:rsidR="00AA04C3" w:rsidRPr="00F53867" w14:paraId="553F90CD" w14:textId="77777777" w:rsidTr="002B6D3A">
        <w:trPr>
          <w:cantSplit/>
        </w:trPr>
        <w:tc>
          <w:tcPr>
            <w:tcW w:w="1985" w:type="dxa"/>
            <w:tcBorders>
              <w:bottom w:val="single" w:sz="4" w:space="0" w:color="000000"/>
            </w:tcBorders>
            <w:shd w:val="clear" w:color="auto" w:fill="FFFFFF"/>
            <w:tcMar>
              <w:top w:w="0" w:type="dxa"/>
              <w:left w:w="0" w:type="dxa"/>
              <w:bottom w:w="0" w:type="dxa"/>
              <w:right w:w="0" w:type="dxa"/>
            </w:tcMar>
          </w:tcPr>
          <w:p w14:paraId="429D9E22" w14:textId="77777777" w:rsidR="00AA04C3" w:rsidRPr="00F53867" w:rsidRDefault="00AA04C3" w:rsidP="00E94CDF">
            <w:pPr>
              <w:autoSpaceDE w:val="0"/>
              <w:spacing w:after="0" w:line="240" w:lineRule="auto"/>
              <w:rPr>
                <w:rFonts w:cstheme="minorHAnsi"/>
                <w:color w:val="000000"/>
                <w:sz w:val="20"/>
                <w:szCs w:val="20"/>
                <w:lang w:val="en-US"/>
              </w:rPr>
            </w:pPr>
          </w:p>
        </w:tc>
        <w:tc>
          <w:tcPr>
            <w:tcW w:w="1691" w:type="dxa"/>
            <w:tcBorders>
              <w:bottom w:val="single" w:sz="4" w:space="0" w:color="000000"/>
            </w:tcBorders>
            <w:shd w:val="clear" w:color="auto" w:fill="FFFFFF"/>
            <w:tcMar>
              <w:top w:w="0" w:type="dxa"/>
              <w:left w:w="0" w:type="dxa"/>
              <w:bottom w:w="0" w:type="dxa"/>
              <w:right w:w="0" w:type="dxa"/>
            </w:tcMar>
          </w:tcPr>
          <w:p w14:paraId="33C84BC1" w14:textId="77777777" w:rsidR="00AA04C3" w:rsidRPr="00F53867" w:rsidRDefault="00AA04C3" w:rsidP="00E94CDF">
            <w:pPr>
              <w:autoSpaceDE w:val="0"/>
              <w:spacing w:after="0" w:line="240" w:lineRule="auto"/>
              <w:ind w:left="60" w:right="60"/>
              <w:rPr>
                <w:rFonts w:cstheme="minorHAnsi"/>
                <w:color w:val="000000"/>
                <w:sz w:val="20"/>
                <w:szCs w:val="20"/>
                <w:lang w:val="en-US"/>
              </w:rPr>
            </w:pPr>
            <w:r w:rsidRPr="00F53867">
              <w:rPr>
                <w:rFonts w:cstheme="minorHAnsi"/>
                <w:color w:val="000000"/>
                <w:sz w:val="20"/>
                <w:szCs w:val="20"/>
                <w:lang w:val="en-US"/>
              </w:rPr>
              <w:t>Total</w:t>
            </w:r>
          </w:p>
        </w:tc>
        <w:tc>
          <w:tcPr>
            <w:tcW w:w="769" w:type="dxa"/>
            <w:tcBorders>
              <w:bottom w:val="single" w:sz="4" w:space="0" w:color="000000"/>
            </w:tcBorders>
            <w:shd w:val="clear" w:color="auto" w:fill="FFFFFF"/>
            <w:tcMar>
              <w:top w:w="0" w:type="dxa"/>
              <w:left w:w="0" w:type="dxa"/>
              <w:bottom w:w="0" w:type="dxa"/>
              <w:right w:w="0" w:type="dxa"/>
            </w:tcMar>
          </w:tcPr>
          <w:p w14:paraId="260EF6F1"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72</w:t>
            </w:r>
          </w:p>
        </w:tc>
        <w:tc>
          <w:tcPr>
            <w:tcW w:w="769" w:type="dxa"/>
            <w:tcBorders>
              <w:bottom w:val="single" w:sz="4" w:space="0" w:color="000000"/>
            </w:tcBorders>
            <w:shd w:val="clear" w:color="auto" w:fill="FFFFFF"/>
            <w:tcMar>
              <w:top w:w="0" w:type="dxa"/>
              <w:left w:w="0" w:type="dxa"/>
              <w:bottom w:w="0" w:type="dxa"/>
              <w:right w:w="0" w:type="dxa"/>
            </w:tcMar>
          </w:tcPr>
          <w:p w14:paraId="27244E80"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36E43AE6"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138</w:t>
            </w:r>
          </w:p>
        </w:tc>
        <w:tc>
          <w:tcPr>
            <w:tcW w:w="769" w:type="dxa"/>
            <w:tcBorders>
              <w:bottom w:val="single" w:sz="4" w:space="0" w:color="000000"/>
            </w:tcBorders>
            <w:shd w:val="clear" w:color="auto" w:fill="FFFFFF"/>
            <w:tcMar>
              <w:top w:w="0" w:type="dxa"/>
              <w:left w:w="0" w:type="dxa"/>
              <w:bottom w:w="0" w:type="dxa"/>
              <w:right w:w="0" w:type="dxa"/>
            </w:tcMar>
          </w:tcPr>
          <w:p w14:paraId="6CB45E72"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5E9833E6"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210</w:t>
            </w:r>
          </w:p>
        </w:tc>
        <w:tc>
          <w:tcPr>
            <w:tcW w:w="782" w:type="dxa"/>
            <w:tcBorders>
              <w:bottom w:val="single" w:sz="4" w:space="0" w:color="000000"/>
            </w:tcBorders>
            <w:shd w:val="clear" w:color="auto" w:fill="FFFFFF"/>
            <w:tcMar>
              <w:top w:w="0" w:type="dxa"/>
              <w:left w:w="0" w:type="dxa"/>
              <w:bottom w:w="0" w:type="dxa"/>
              <w:right w:w="0" w:type="dxa"/>
            </w:tcMar>
          </w:tcPr>
          <w:p w14:paraId="100BDB65"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31EC6731"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p>
        </w:tc>
      </w:tr>
      <w:tr w:rsidR="00AA04C3" w:rsidRPr="00F53867" w14:paraId="56E3F5DA" w14:textId="77777777" w:rsidTr="002B6D3A">
        <w:trPr>
          <w:cantSplit/>
        </w:trPr>
        <w:tc>
          <w:tcPr>
            <w:tcW w:w="1985" w:type="dxa"/>
            <w:vMerge w:val="restart"/>
            <w:tcBorders>
              <w:top w:val="single" w:sz="4" w:space="0" w:color="000000"/>
            </w:tcBorders>
            <w:shd w:val="clear" w:color="auto" w:fill="FFFFFF"/>
            <w:tcMar>
              <w:top w:w="0" w:type="dxa"/>
              <w:left w:w="0" w:type="dxa"/>
              <w:bottom w:w="0" w:type="dxa"/>
              <w:right w:w="0" w:type="dxa"/>
            </w:tcMar>
          </w:tcPr>
          <w:p w14:paraId="02A2E5B0" w14:textId="77777777" w:rsidR="00AA04C3" w:rsidRPr="00F53867" w:rsidRDefault="00AA04C3" w:rsidP="00E94CDF">
            <w:pPr>
              <w:autoSpaceDE w:val="0"/>
              <w:spacing w:after="0" w:line="240" w:lineRule="auto"/>
              <w:ind w:right="60"/>
              <w:rPr>
                <w:rFonts w:cstheme="minorHAnsi"/>
                <w:color w:val="000000"/>
                <w:sz w:val="20"/>
                <w:szCs w:val="20"/>
                <w:lang w:val="en-US"/>
              </w:rPr>
            </w:pPr>
            <w:r w:rsidRPr="00F53867">
              <w:rPr>
                <w:rFonts w:cstheme="minorHAnsi"/>
                <w:color w:val="000000"/>
                <w:sz w:val="20"/>
                <w:szCs w:val="20"/>
                <w:lang w:val="en-US"/>
              </w:rPr>
              <w:t>Age at diagnosis in years</w:t>
            </w:r>
          </w:p>
        </w:tc>
        <w:tc>
          <w:tcPr>
            <w:tcW w:w="1691" w:type="dxa"/>
            <w:tcBorders>
              <w:top w:val="single" w:sz="4" w:space="0" w:color="000000"/>
            </w:tcBorders>
            <w:shd w:val="clear" w:color="auto" w:fill="FFFFFF"/>
            <w:tcMar>
              <w:top w:w="0" w:type="dxa"/>
              <w:left w:w="0" w:type="dxa"/>
              <w:bottom w:w="0" w:type="dxa"/>
              <w:right w:w="0" w:type="dxa"/>
            </w:tcMar>
          </w:tcPr>
          <w:p w14:paraId="3E5242EA" w14:textId="3E930576" w:rsidR="00AA04C3" w:rsidRPr="00F53867" w:rsidRDefault="00AA04C3" w:rsidP="00E94CDF">
            <w:pPr>
              <w:autoSpaceDE w:val="0"/>
              <w:spacing w:after="0" w:line="240" w:lineRule="auto"/>
              <w:ind w:left="60" w:right="60"/>
              <w:rPr>
                <w:rFonts w:cstheme="minorHAnsi"/>
                <w:color w:val="000000"/>
                <w:sz w:val="20"/>
                <w:szCs w:val="20"/>
                <w:lang w:val="en-US"/>
              </w:rPr>
            </w:pPr>
            <w:r w:rsidRPr="00F53867">
              <w:rPr>
                <w:rFonts w:cstheme="minorHAnsi"/>
                <w:sz w:val="20"/>
                <w:szCs w:val="20"/>
              </w:rPr>
              <w:t xml:space="preserve">20.0 </w:t>
            </w:r>
            <w:r w:rsidR="006B3251" w:rsidRPr="00172FBF">
              <w:rPr>
                <w:color w:val="000000" w:themeColor="text1"/>
                <w:sz w:val="20"/>
                <w:szCs w:val="20"/>
              </w:rPr>
              <w:t xml:space="preserve">– </w:t>
            </w:r>
            <w:r w:rsidRPr="00F53867">
              <w:rPr>
                <w:rFonts w:cstheme="minorHAnsi"/>
                <w:sz w:val="20"/>
                <w:szCs w:val="20"/>
              </w:rPr>
              <w:t>49.9</w:t>
            </w:r>
          </w:p>
        </w:tc>
        <w:tc>
          <w:tcPr>
            <w:tcW w:w="769" w:type="dxa"/>
            <w:tcBorders>
              <w:top w:val="single" w:sz="4" w:space="0" w:color="000000"/>
            </w:tcBorders>
            <w:shd w:val="clear" w:color="auto" w:fill="FFFFFF"/>
            <w:tcMar>
              <w:top w:w="0" w:type="dxa"/>
              <w:left w:w="0" w:type="dxa"/>
              <w:bottom w:w="0" w:type="dxa"/>
              <w:right w:w="0" w:type="dxa"/>
            </w:tcMar>
          </w:tcPr>
          <w:p w14:paraId="74DDEAC4"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21</w:t>
            </w:r>
          </w:p>
        </w:tc>
        <w:tc>
          <w:tcPr>
            <w:tcW w:w="769" w:type="dxa"/>
            <w:tcBorders>
              <w:top w:val="single" w:sz="4" w:space="0" w:color="000000"/>
            </w:tcBorders>
            <w:shd w:val="clear" w:color="auto" w:fill="FFFFFF"/>
            <w:tcMar>
              <w:top w:w="0" w:type="dxa"/>
              <w:left w:w="0" w:type="dxa"/>
              <w:bottom w:w="0" w:type="dxa"/>
              <w:right w:w="0" w:type="dxa"/>
            </w:tcMar>
          </w:tcPr>
          <w:p w14:paraId="0084574B"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11.7%</w:t>
            </w:r>
          </w:p>
        </w:tc>
        <w:tc>
          <w:tcPr>
            <w:tcW w:w="769" w:type="dxa"/>
            <w:tcBorders>
              <w:top w:val="single" w:sz="4" w:space="0" w:color="000000"/>
            </w:tcBorders>
            <w:shd w:val="clear" w:color="auto" w:fill="FFFFFF"/>
            <w:tcMar>
              <w:top w:w="0" w:type="dxa"/>
              <w:left w:w="0" w:type="dxa"/>
              <w:bottom w:w="0" w:type="dxa"/>
              <w:right w:w="0" w:type="dxa"/>
            </w:tcMar>
          </w:tcPr>
          <w:p w14:paraId="701595E9"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4</w:t>
            </w:r>
          </w:p>
        </w:tc>
        <w:tc>
          <w:tcPr>
            <w:tcW w:w="769" w:type="dxa"/>
            <w:tcBorders>
              <w:top w:val="single" w:sz="4" w:space="0" w:color="000000"/>
            </w:tcBorders>
            <w:shd w:val="clear" w:color="auto" w:fill="FFFFFF"/>
            <w:tcMar>
              <w:top w:w="0" w:type="dxa"/>
              <w:left w:w="0" w:type="dxa"/>
              <w:bottom w:w="0" w:type="dxa"/>
              <w:right w:w="0" w:type="dxa"/>
            </w:tcMar>
          </w:tcPr>
          <w:p w14:paraId="0724F84C"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12.9%</w:t>
            </w:r>
          </w:p>
        </w:tc>
        <w:tc>
          <w:tcPr>
            <w:tcW w:w="769" w:type="dxa"/>
            <w:tcBorders>
              <w:top w:val="single" w:sz="4" w:space="0" w:color="000000"/>
            </w:tcBorders>
            <w:shd w:val="clear" w:color="auto" w:fill="FFFFFF"/>
            <w:tcMar>
              <w:top w:w="0" w:type="dxa"/>
              <w:left w:w="0" w:type="dxa"/>
              <w:bottom w:w="0" w:type="dxa"/>
              <w:right w:w="0" w:type="dxa"/>
            </w:tcMar>
          </w:tcPr>
          <w:p w14:paraId="305622CC"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25</w:t>
            </w:r>
          </w:p>
        </w:tc>
        <w:tc>
          <w:tcPr>
            <w:tcW w:w="782" w:type="dxa"/>
            <w:tcBorders>
              <w:top w:val="single" w:sz="4" w:space="0" w:color="000000"/>
            </w:tcBorders>
            <w:shd w:val="clear" w:color="auto" w:fill="FFFFFF"/>
            <w:tcMar>
              <w:top w:w="0" w:type="dxa"/>
              <w:left w:w="0" w:type="dxa"/>
              <w:bottom w:w="0" w:type="dxa"/>
              <w:right w:w="0" w:type="dxa"/>
            </w:tcMar>
          </w:tcPr>
          <w:p w14:paraId="7381C5DF"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11.9%</w:t>
            </w:r>
          </w:p>
        </w:tc>
        <w:tc>
          <w:tcPr>
            <w:tcW w:w="769" w:type="dxa"/>
            <w:tcBorders>
              <w:top w:val="single" w:sz="4" w:space="0" w:color="000000"/>
            </w:tcBorders>
            <w:shd w:val="clear" w:color="auto" w:fill="FFFFFF"/>
            <w:tcMar>
              <w:top w:w="0" w:type="dxa"/>
              <w:left w:w="0" w:type="dxa"/>
              <w:bottom w:w="0" w:type="dxa"/>
              <w:right w:w="0" w:type="dxa"/>
            </w:tcMar>
          </w:tcPr>
          <w:p w14:paraId="5490ED14"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p>
        </w:tc>
      </w:tr>
      <w:tr w:rsidR="00AA04C3" w:rsidRPr="00F53867" w14:paraId="0ADDA6AB" w14:textId="77777777" w:rsidTr="002B6D3A">
        <w:trPr>
          <w:cantSplit/>
        </w:trPr>
        <w:tc>
          <w:tcPr>
            <w:tcW w:w="1985" w:type="dxa"/>
            <w:vMerge/>
            <w:tcBorders>
              <w:top w:val="single" w:sz="4" w:space="0" w:color="000000"/>
            </w:tcBorders>
            <w:shd w:val="clear" w:color="auto" w:fill="FFFFFF"/>
            <w:tcMar>
              <w:top w:w="0" w:type="dxa"/>
              <w:left w:w="0" w:type="dxa"/>
              <w:bottom w:w="0" w:type="dxa"/>
              <w:right w:w="0" w:type="dxa"/>
            </w:tcMar>
          </w:tcPr>
          <w:p w14:paraId="025B8105" w14:textId="77777777" w:rsidR="00AA04C3" w:rsidRPr="00F53867" w:rsidRDefault="00AA04C3" w:rsidP="00E94CDF">
            <w:pPr>
              <w:spacing w:after="0" w:line="240" w:lineRule="auto"/>
              <w:rPr>
                <w:rFonts w:cstheme="minorHAnsi"/>
                <w:color w:val="000000"/>
                <w:sz w:val="20"/>
                <w:szCs w:val="20"/>
                <w:lang w:val="en-US"/>
              </w:rPr>
            </w:pPr>
          </w:p>
        </w:tc>
        <w:tc>
          <w:tcPr>
            <w:tcW w:w="1691" w:type="dxa"/>
            <w:shd w:val="clear" w:color="auto" w:fill="FFFFFF"/>
            <w:tcMar>
              <w:top w:w="0" w:type="dxa"/>
              <w:left w:w="0" w:type="dxa"/>
              <w:bottom w:w="0" w:type="dxa"/>
              <w:right w:w="0" w:type="dxa"/>
            </w:tcMar>
          </w:tcPr>
          <w:p w14:paraId="0B71419C" w14:textId="1B2C5B13" w:rsidR="00AA04C3" w:rsidRPr="00F53867" w:rsidRDefault="00AA04C3" w:rsidP="00E94CDF">
            <w:pPr>
              <w:autoSpaceDE w:val="0"/>
              <w:spacing w:after="0" w:line="240" w:lineRule="auto"/>
              <w:ind w:left="60" w:right="60"/>
              <w:rPr>
                <w:rFonts w:cstheme="minorHAnsi"/>
                <w:color w:val="000000"/>
                <w:sz w:val="20"/>
                <w:szCs w:val="20"/>
                <w:lang w:val="en-US"/>
              </w:rPr>
            </w:pPr>
            <w:r w:rsidRPr="00F53867">
              <w:rPr>
                <w:rFonts w:cstheme="minorHAnsi"/>
                <w:sz w:val="20"/>
                <w:szCs w:val="20"/>
              </w:rPr>
              <w:t xml:space="preserve">50.0 </w:t>
            </w:r>
            <w:r w:rsidR="006B3251" w:rsidRPr="00172FBF">
              <w:rPr>
                <w:color w:val="000000" w:themeColor="text1"/>
                <w:sz w:val="20"/>
                <w:szCs w:val="20"/>
              </w:rPr>
              <w:t xml:space="preserve">– </w:t>
            </w:r>
            <w:r w:rsidRPr="00F53867">
              <w:rPr>
                <w:rFonts w:cstheme="minorHAnsi"/>
                <w:sz w:val="20"/>
                <w:szCs w:val="20"/>
              </w:rPr>
              <w:t>59.9</w:t>
            </w:r>
          </w:p>
        </w:tc>
        <w:tc>
          <w:tcPr>
            <w:tcW w:w="769" w:type="dxa"/>
            <w:shd w:val="clear" w:color="auto" w:fill="FFFFFF"/>
            <w:tcMar>
              <w:top w:w="0" w:type="dxa"/>
              <w:left w:w="0" w:type="dxa"/>
              <w:bottom w:w="0" w:type="dxa"/>
              <w:right w:w="0" w:type="dxa"/>
            </w:tcMar>
          </w:tcPr>
          <w:p w14:paraId="12EEB845"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61</w:t>
            </w:r>
          </w:p>
        </w:tc>
        <w:tc>
          <w:tcPr>
            <w:tcW w:w="769" w:type="dxa"/>
            <w:shd w:val="clear" w:color="auto" w:fill="FFFFFF"/>
            <w:tcMar>
              <w:top w:w="0" w:type="dxa"/>
              <w:left w:w="0" w:type="dxa"/>
              <w:bottom w:w="0" w:type="dxa"/>
              <w:right w:w="0" w:type="dxa"/>
            </w:tcMar>
          </w:tcPr>
          <w:p w14:paraId="6B1FFB2F"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34.1%</w:t>
            </w:r>
          </w:p>
        </w:tc>
        <w:tc>
          <w:tcPr>
            <w:tcW w:w="769" w:type="dxa"/>
            <w:shd w:val="clear" w:color="auto" w:fill="FFFFFF"/>
            <w:tcMar>
              <w:top w:w="0" w:type="dxa"/>
              <w:left w:w="0" w:type="dxa"/>
              <w:bottom w:w="0" w:type="dxa"/>
              <w:right w:w="0" w:type="dxa"/>
            </w:tcMar>
          </w:tcPr>
          <w:p w14:paraId="44F419A5"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10</w:t>
            </w:r>
          </w:p>
        </w:tc>
        <w:tc>
          <w:tcPr>
            <w:tcW w:w="769" w:type="dxa"/>
            <w:shd w:val="clear" w:color="auto" w:fill="FFFFFF"/>
            <w:tcMar>
              <w:top w:w="0" w:type="dxa"/>
              <w:left w:w="0" w:type="dxa"/>
              <w:bottom w:w="0" w:type="dxa"/>
              <w:right w:w="0" w:type="dxa"/>
            </w:tcMar>
          </w:tcPr>
          <w:p w14:paraId="6388AFD2"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32.3%</w:t>
            </w:r>
          </w:p>
        </w:tc>
        <w:tc>
          <w:tcPr>
            <w:tcW w:w="769" w:type="dxa"/>
            <w:shd w:val="clear" w:color="auto" w:fill="FFFFFF"/>
            <w:tcMar>
              <w:top w:w="0" w:type="dxa"/>
              <w:left w:w="0" w:type="dxa"/>
              <w:bottom w:w="0" w:type="dxa"/>
              <w:right w:w="0" w:type="dxa"/>
            </w:tcMar>
          </w:tcPr>
          <w:p w14:paraId="0DCE062D"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71</w:t>
            </w:r>
          </w:p>
        </w:tc>
        <w:tc>
          <w:tcPr>
            <w:tcW w:w="782" w:type="dxa"/>
            <w:shd w:val="clear" w:color="auto" w:fill="FFFFFF"/>
            <w:tcMar>
              <w:top w:w="0" w:type="dxa"/>
              <w:left w:w="0" w:type="dxa"/>
              <w:bottom w:w="0" w:type="dxa"/>
              <w:right w:w="0" w:type="dxa"/>
            </w:tcMar>
          </w:tcPr>
          <w:p w14:paraId="33CF9BA1"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33.8%</w:t>
            </w:r>
          </w:p>
        </w:tc>
        <w:tc>
          <w:tcPr>
            <w:tcW w:w="769" w:type="dxa"/>
            <w:shd w:val="clear" w:color="auto" w:fill="FFFFFF"/>
            <w:tcMar>
              <w:top w:w="0" w:type="dxa"/>
              <w:left w:w="0" w:type="dxa"/>
              <w:bottom w:w="0" w:type="dxa"/>
              <w:right w:w="0" w:type="dxa"/>
            </w:tcMar>
          </w:tcPr>
          <w:p w14:paraId="3E923A91" w14:textId="77777777" w:rsidR="00AA04C3" w:rsidRPr="00F53867" w:rsidRDefault="00AA04C3" w:rsidP="00E94CDF">
            <w:pPr>
              <w:autoSpaceDE w:val="0"/>
              <w:spacing w:after="0" w:line="240" w:lineRule="auto"/>
              <w:ind w:left="60" w:right="60"/>
              <w:jc w:val="right"/>
              <w:rPr>
                <w:rFonts w:cstheme="minorHAnsi"/>
                <w:sz w:val="20"/>
                <w:szCs w:val="20"/>
                <w:lang w:val="en-US"/>
              </w:rPr>
            </w:pPr>
            <w:r w:rsidRPr="00F53867">
              <w:rPr>
                <w:rFonts w:cstheme="minorHAnsi"/>
                <w:sz w:val="20"/>
                <w:szCs w:val="20"/>
              </w:rPr>
              <w:t>.818</w:t>
            </w:r>
          </w:p>
        </w:tc>
      </w:tr>
      <w:tr w:rsidR="00AA04C3" w:rsidRPr="00F53867" w14:paraId="4A224A05" w14:textId="77777777" w:rsidTr="002B6D3A">
        <w:trPr>
          <w:cantSplit/>
        </w:trPr>
        <w:tc>
          <w:tcPr>
            <w:tcW w:w="1985" w:type="dxa"/>
            <w:vMerge/>
            <w:tcBorders>
              <w:top w:val="single" w:sz="4" w:space="0" w:color="000000"/>
            </w:tcBorders>
            <w:shd w:val="clear" w:color="auto" w:fill="FFFFFF"/>
            <w:tcMar>
              <w:top w:w="0" w:type="dxa"/>
              <w:left w:w="0" w:type="dxa"/>
              <w:bottom w:w="0" w:type="dxa"/>
              <w:right w:w="0" w:type="dxa"/>
            </w:tcMar>
          </w:tcPr>
          <w:p w14:paraId="744FA75D" w14:textId="77777777" w:rsidR="00AA04C3" w:rsidRPr="00F53867" w:rsidRDefault="00AA04C3" w:rsidP="00E94CDF">
            <w:pPr>
              <w:spacing w:after="0" w:line="240" w:lineRule="auto"/>
              <w:rPr>
                <w:rFonts w:cstheme="minorHAnsi"/>
                <w:color w:val="000000"/>
                <w:sz w:val="20"/>
                <w:szCs w:val="20"/>
                <w:lang w:val="en-US"/>
              </w:rPr>
            </w:pPr>
          </w:p>
        </w:tc>
        <w:tc>
          <w:tcPr>
            <w:tcW w:w="1691" w:type="dxa"/>
            <w:vMerge w:val="restart"/>
            <w:shd w:val="clear" w:color="auto" w:fill="FFFFFF"/>
            <w:tcMar>
              <w:top w:w="0" w:type="dxa"/>
              <w:left w:w="0" w:type="dxa"/>
              <w:bottom w:w="0" w:type="dxa"/>
              <w:right w:w="0" w:type="dxa"/>
            </w:tcMar>
          </w:tcPr>
          <w:p w14:paraId="2ED4924C" w14:textId="51A50586" w:rsidR="00AA04C3" w:rsidRPr="00F53867" w:rsidRDefault="00AA04C3" w:rsidP="00E94CDF">
            <w:pPr>
              <w:autoSpaceDE w:val="0"/>
              <w:spacing w:after="0" w:line="240" w:lineRule="auto"/>
              <w:ind w:left="60" w:right="60"/>
              <w:rPr>
                <w:rFonts w:cstheme="minorHAnsi"/>
                <w:color w:val="000000"/>
                <w:sz w:val="20"/>
                <w:szCs w:val="20"/>
                <w:lang w:val="en-US"/>
              </w:rPr>
            </w:pPr>
            <w:r w:rsidRPr="00F53867">
              <w:rPr>
                <w:rFonts w:cstheme="minorHAnsi"/>
                <w:sz w:val="20"/>
                <w:szCs w:val="20"/>
              </w:rPr>
              <w:t xml:space="preserve">60.0 </w:t>
            </w:r>
            <w:r w:rsidR="006B3251" w:rsidRPr="00172FBF">
              <w:rPr>
                <w:color w:val="000000" w:themeColor="text1"/>
                <w:sz w:val="20"/>
                <w:szCs w:val="20"/>
              </w:rPr>
              <w:t xml:space="preserve">– </w:t>
            </w:r>
            <w:r w:rsidRPr="00F53867">
              <w:rPr>
                <w:rFonts w:cstheme="minorHAnsi"/>
                <w:sz w:val="20"/>
                <w:szCs w:val="20"/>
              </w:rPr>
              <w:t>69.9</w:t>
            </w:r>
          </w:p>
          <w:p w14:paraId="2BFD3CA9" w14:textId="77777777" w:rsidR="00AA04C3" w:rsidRPr="00F53867" w:rsidRDefault="00AA04C3" w:rsidP="00E94CDF">
            <w:pPr>
              <w:autoSpaceDE w:val="0"/>
              <w:spacing w:after="0" w:line="240" w:lineRule="auto"/>
              <w:ind w:left="60" w:right="60"/>
              <w:rPr>
                <w:rFonts w:cstheme="minorHAnsi"/>
                <w:color w:val="000000"/>
                <w:sz w:val="20"/>
                <w:szCs w:val="20"/>
                <w:lang w:val="en-US"/>
              </w:rPr>
            </w:pPr>
            <w:r w:rsidRPr="00F53867">
              <w:rPr>
                <w:rFonts w:cstheme="minorHAnsi"/>
                <w:sz w:val="20"/>
                <w:szCs w:val="20"/>
              </w:rPr>
              <w:t>≥ 70.0</w:t>
            </w:r>
          </w:p>
        </w:tc>
        <w:tc>
          <w:tcPr>
            <w:tcW w:w="769" w:type="dxa"/>
            <w:vMerge w:val="restart"/>
            <w:shd w:val="clear" w:color="auto" w:fill="FFFFFF"/>
            <w:tcMar>
              <w:top w:w="0" w:type="dxa"/>
              <w:left w:w="0" w:type="dxa"/>
              <w:bottom w:w="0" w:type="dxa"/>
              <w:right w:w="0" w:type="dxa"/>
            </w:tcMar>
          </w:tcPr>
          <w:p w14:paraId="2D0CEB13"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63</w:t>
            </w:r>
          </w:p>
          <w:p w14:paraId="63A2FCE9"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34</w:t>
            </w:r>
          </w:p>
        </w:tc>
        <w:tc>
          <w:tcPr>
            <w:tcW w:w="769" w:type="dxa"/>
            <w:vMerge w:val="restart"/>
            <w:shd w:val="clear" w:color="auto" w:fill="FFFFFF"/>
            <w:tcMar>
              <w:top w:w="0" w:type="dxa"/>
              <w:left w:w="0" w:type="dxa"/>
              <w:bottom w:w="0" w:type="dxa"/>
              <w:right w:w="0" w:type="dxa"/>
            </w:tcMar>
          </w:tcPr>
          <w:p w14:paraId="7ECD5BA5"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35.2%</w:t>
            </w:r>
          </w:p>
          <w:p w14:paraId="2741C373"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19.0%</w:t>
            </w:r>
          </w:p>
        </w:tc>
        <w:tc>
          <w:tcPr>
            <w:tcW w:w="769" w:type="dxa"/>
            <w:vMerge w:val="restart"/>
            <w:shd w:val="clear" w:color="auto" w:fill="FFFFFF"/>
            <w:tcMar>
              <w:top w:w="0" w:type="dxa"/>
              <w:left w:w="0" w:type="dxa"/>
              <w:bottom w:w="0" w:type="dxa"/>
              <w:right w:w="0" w:type="dxa"/>
            </w:tcMar>
          </w:tcPr>
          <w:p w14:paraId="20F3EC05"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13</w:t>
            </w:r>
          </w:p>
          <w:p w14:paraId="48B23C1B"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4</w:t>
            </w:r>
          </w:p>
        </w:tc>
        <w:tc>
          <w:tcPr>
            <w:tcW w:w="769" w:type="dxa"/>
            <w:vMerge w:val="restart"/>
            <w:shd w:val="clear" w:color="auto" w:fill="FFFFFF"/>
            <w:tcMar>
              <w:top w:w="0" w:type="dxa"/>
              <w:left w:w="0" w:type="dxa"/>
              <w:bottom w:w="0" w:type="dxa"/>
              <w:right w:w="0" w:type="dxa"/>
            </w:tcMar>
          </w:tcPr>
          <w:p w14:paraId="78B8ABCD"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41.9%</w:t>
            </w:r>
          </w:p>
          <w:p w14:paraId="5FA3C910"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12.9%</w:t>
            </w:r>
          </w:p>
        </w:tc>
        <w:tc>
          <w:tcPr>
            <w:tcW w:w="769" w:type="dxa"/>
            <w:vMerge w:val="restart"/>
            <w:shd w:val="clear" w:color="auto" w:fill="FFFFFF"/>
            <w:tcMar>
              <w:top w:w="0" w:type="dxa"/>
              <w:left w:w="0" w:type="dxa"/>
              <w:bottom w:w="0" w:type="dxa"/>
              <w:right w:w="0" w:type="dxa"/>
            </w:tcMar>
          </w:tcPr>
          <w:p w14:paraId="296552BD"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76</w:t>
            </w:r>
          </w:p>
          <w:p w14:paraId="2F23F407"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38</w:t>
            </w:r>
          </w:p>
        </w:tc>
        <w:tc>
          <w:tcPr>
            <w:tcW w:w="782" w:type="dxa"/>
            <w:vMerge w:val="restart"/>
            <w:shd w:val="clear" w:color="auto" w:fill="FFFFFF"/>
            <w:tcMar>
              <w:top w:w="0" w:type="dxa"/>
              <w:left w:w="0" w:type="dxa"/>
              <w:bottom w:w="0" w:type="dxa"/>
              <w:right w:w="0" w:type="dxa"/>
            </w:tcMar>
          </w:tcPr>
          <w:p w14:paraId="11558271"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36.2%</w:t>
            </w:r>
          </w:p>
          <w:p w14:paraId="1879F0FC"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18.1%</w:t>
            </w:r>
          </w:p>
        </w:tc>
        <w:tc>
          <w:tcPr>
            <w:tcW w:w="769" w:type="dxa"/>
            <w:shd w:val="clear" w:color="auto" w:fill="FFFFFF"/>
            <w:tcMar>
              <w:top w:w="0" w:type="dxa"/>
              <w:left w:w="0" w:type="dxa"/>
              <w:bottom w:w="0" w:type="dxa"/>
              <w:right w:w="0" w:type="dxa"/>
            </w:tcMar>
          </w:tcPr>
          <w:p w14:paraId="191EB569"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p>
        </w:tc>
      </w:tr>
      <w:tr w:rsidR="00AA04C3" w:rsidRPr="00F53867" w14:paraId="2FD7DD81" w14:textId="77777777" w:rsidTr="002B6D3A">
        <w:trPr>
          <w:cantSplit/>
        </w:trPr>
        <w:tc>
          <w:tcPr>
            <w:tcW w:w="1985" w:type="dxa"/>
            <w:vMerge/>
            <w:tcBorders>
              <w:top w:val="single" w:sz="4" w:space="0" w:color="000000"/>
            </w:tcBorders>
            <w:shd w:val="clear" w:color="auto" w:fill="FFFFFF"/>
            <w:tcMar>
              <w:top w:w="0" w:type="dxa"/>
              <w:left w:w="0" w:type="dxa"/>
              <w:bottom w:w="0" w:type="dxa"/>
              <w:right w:w="0" w:type="dxa"/>
            </w:tcMar>
          </w:tcPr>
          <w:p w14:paraId="207E8998" w14:textId="77777777" w:rsidR="00AA04C3" w:rsidRPr="00F53867" w:rsidRDefault="00AA04C3" w:rsidP="00E94CDF">
            <w:pPr>
              <w:spacing w:after="0" w:line="240" w:lineRule="auto"/>
              <w:rPr>
                <w:rFonts w:cstheme="minorHAnsi"/>
                <w:color w:val="000000"/>
                <w:sz w:val="20"/>
                <w:szCs w:val="20"/>
                <w:lang w:val="en-US"/>
              </w:rPr>
            </w:pPr>
          </w:p>
        </w:tc>
        <w:tc>
          <w:tcPr>
            <w:tcW w:w="1691" w:type="dxa"/>
            <w:vMerge/>
            <w:tcBorders>
              <w:bottom w:val="single" w:sz="4" w:space="0" w:color="000000"/>
            </w:tcBorders>
            <w:shd w:val="clear" w:color="auto" w:fill="FFFFFF"/>
            <w:tcMar>
              <w:top w:w="0" w:type="dxa"/>
              <w:left w:w="0" w:type="dxa"/>
              <w:bottom w:w="0" w:type="dxa"/>
              <w:right w:w="0" w:type="dxa"/>
            </w:tcMar>
          </w:tcPr>
          <w:p w14:paraId="317155A6" w14:textId="77777777" w:rsidR="00AA04C3" w:rsidRPr="00F53867" w:rsidRDefault="00AA04C3" w:rsidP="00E94CDF">
            <w:pPr>
              <w:autoSpaceDE w:val="0"/>
              <w:spacing w:after="0" w:line="240" w:lineRule="auto"/>
              <w:ind w:left="60" w:right="60"/>
              <w:rPr>
                <w:rFonts w:cstheme="minorHAnsi"/>
                <w:color w:val="000000"/>
                <w:sz w:val="20"/>
                <w:szCs w:val="20"/>
                <w:lang w:val="en-US"/>
              </w:rPr>
            </w:pPr>
          </w:p>
        </w:tc>
        <w:tc>
          <w:tcPr>
            <w:tcW w:w="769" w:type="dxa"/>
            <w:vMerge/>
            <w:tcBorders>
              <w:bottom w:val="single" w:sz="4" w:space="0" w:color="000000"/>
            </w:tcBorders>
            <w:shd w:val="clear" w:color="auto" w:fill="FFFFFF"/>
            <w:tcMar>
              <w:top w:w="0" w:type="dxa"/>
              <w:left w:w="0" w:type="dxa"/>
              <w:bottom w:w="0" w:type="dxa"/>
              <w:right w:w="0" w:type="dxa"/>
            </w:tcMar>
          </w:tcPr>
          <w:p w14:paraId="63EF9B71"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p>
        </w:tc>
        <w:tc>
          <w:tcPr>
            <w:tcW w:w="769" w:type="dxa"/>
            <w:vMerge/>
            <w:tcBorders>
              <w:bottom w:val="single" w:sz="4" w:space="0" w:color="000000"/>
            </w:tcBorders>
            <w:shd w:val="clear" w:color="auto" w:fill="FFFFFF"/>
            <w:tcMar>
              <w:top w:w="0" w:type="dxa"/>
              <w:left w:w="0" w:type="dxa"/>
              <w:bottom w:w="0" w:type="dxa"/>
              <w:right w:w="0" w:type="dxa"/>
            </w:tcMar>
          </w:tcPr>
          <w:p w14:paraId="7A2B2B98"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p>
        </w:tc>
        <w:tc>
          <w:tcPr>
            <w:tcW w:w="769" w:type="dxa"/>
            <w:vMerge/>
            <w:tcBorders>
              <w:bottom w:val="single" w:sz="4" w:space="0" w:color="000000"/>
            </w:tcBorders>
            <w:shd w:val="clear" w:color="auto" w:fill="FFFFFF"/>
            <w:tcMar>
              <w:top w:w="0" w:type="dxa"/>
              <w:left w:w="0" w:type="dxa"/>
              <w:bottom w:w="0" w:type="dxa"/>
              <w:right w:w="0" w:type="dxa"/>
            </w:tcMar>
          </w:tcPr>
          <w:p w14:paraId="6534557C"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p>
        </w:tc>
        <w:tc>
          <w:tcPr>
            <w:tcW w:w="769" w:type="dxa"/>
            <w:vMerge/>
            <w:tcBorders>
              <w:bottom w:val="single" w:sz="4" w:space="0" w:color="000000"/>
            </w:tcBorders>
            <w:shd w:val="clear" w:color="auto" w:fill="FFFFFF"/>
            <w:tcMar>
              <w:top w:w="0" w:type="dxa"/>
              <w:left w:w="0" w:type="dxa"/>
              <w:bottom w:w="0" w:type="dxa"/>
              <w:right w:w="0" w:type="dxa"/>
            </w:tcMar>
          </w:tcPr>
          <w:p w14:paraId="23C06C36"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p>
        </w:tc>
        <w:tc>
          <w:tcPr>
            <w:tcW w:w="769" w:type="dxa"/>
            <w:vMerge/>
            <w:tcBorders>
              <w:bottom w:val="single" w:sz="4" w:space="0" w:color="000000"/>
            </w:tcBorders>
            <w:shd w:val="clear" w:color="auto" w:fill="FFFFFF"/>
            <w:tcMar>
              <w:top w:w="0" w:type="dxa"/>
              <w:left w:w="0" w:type="dxa"/>
              <w:bottom w:w="0" w:type="dxa"/>
              <w:right w:w="0" w:type="dxa"/>
            </w:tcMar>
          </w:tcPr>
          <w:p w14:paraId="28041841"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p>
        </w:tc>
        <w:tc>
          <w:tcPr>
            <w:tcW w:w="782" w:type="dxa"/>
            <w:vMerge/>
            <w:tcBorders>
              <w:bottom w:val="single" w:sz="4" w:space="0" w:color="000000"/>
            </w:tcBorders>
            <w:shd w:val="clear" w:color="auto" w:fill="FFFFFF"/>
            <w:tcMar>
              <w:top w:w="0" w:type="dxa"/>
              <w:left w:w="0" w:type="dxa"/>
              <w:bottom w:w="0" w:type="dxa"/>
              <w:right w:w="0" w:type="dxa"/>
            </w:tcMar>
          </w:tcPr>
          <w:p w14:paraId="402337C6"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p>
        </w:tc>
        <w:tc>
          <w:tcPr>
            <w:tcW w:w="769" w:type="dxa"/>
            <w:shd w:val="clear" w:color="auto" w:fill="FFFFFF"/>
            <w:tcMar>
              <w:top w:w="0" w:type="dxa"/>
              <w:left w:w="0" w:type="dxa"/>
              <w:bottom w:w="0" w:type="dxa"/>
              <w:right w:w="0" w:type="dxa"/>
            </w:tcMar>
          </w:tcPr>
          <w:p w14:paraId="221F8FAE"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p>
        </w:tc>
      </w:tr>
      <w:tr w:rsidR="00AA04C3" w:rsidRPr="00F53867" w14:paraId="03C0B4F7" w14:textId="77777777" w:rsidTr="002B6D3A">
        <w:trPr>
          <w:cantSplit/>
        </w:trPr>
        <w:tc>
          <w:tcPr>
            <w:tcW w:w="1985" w:type="dxa"/>
            <w:tcBorders>
              <w:bottom w:val="single" w:sz="4" w:space="0" w:color="000000"/>
            </w:tcBorders>
            <w:shd w:val="clear" w:color="auto" w:fill="FFFFFF"/>
            <w:tcMar>
              <w:top w:w="0" w:type="dxa"/>
              <w:left w:w="0" w:type="dxa"/>
              <w:bottom w:w="0" w:type="dxa"/>
              <w:right w:w="0" w:type="dxa"/>
            </w:tcMar>
          </w:tcPr>
          <w:p w14:paraId="075968CC" w14:textId="77777777" w:rsidR="00AA04C3" w:rsidRPr="00F53867" w:rsidRDefault="00AA04C3" w:rsidP="00E94CDF">
            <w:pPr>
              <w:autoSpaceDE w:val="0"/>
              <w:spacing w:after="0" w:line="240" w:lineRule="auto"/>
              <w:rPr>
                <w:rFonts w:cstheme="minorHAnsi"/>
                <w:color w:val="000000"/>
                <w:sz w:val="20"/>
                <w:szCs w:val="20"/>
                <w:lang w:val="en-US"/>
              </w:rPr>
            </w:pPr>
          </w:p>
        </w:tc>
        <w:tc>
          <w:tcPr>
            <w:tcW w:w="1691" w:type="dxa"/>
            <w:tcBorders>
              <w:bottom w:val="single" w:sz="4" w:space="0" w:color="000000"/>
            </w:tcBorders>
            <w:shd w:val="clear" w:color="auto" w:fill="FFFFFF"/>
            <w:tcMar>
              <w:top w:w="0" w:type="dxa"/>
              <w:left w:w="0" w:type="dxa"/>
              <w:bottom w:w="0" w:type="dxa"/>
              <w:right w:w="0" w:type="dxa"/>
            </w:tcMar>
          </w:tcPr>
          <w:p w14:paraId="0C15FFCD" w14:textId="77777777" w:rsidR="00AA04C3" w:rsidRPr="00F53867" w:rsidRDefault="00AA04C3" w:rsidP="00E94CDF">
            <w:pPr>
              <w:autoSpaceDE w:val="0"/>
              <w:spacing w:after="0" w:line="240" w:lineRule="auto"/>
              <w:ind w:left="60" w:right="60"/>
              <w:rPr>
                <w:rFonts w:cstheme="minorHAnsi"/>
                <w:color w:val="000000"/>
                <w:sz w:val="20"/>
                <w:szCs w:val="20"/>
                <w:lang w:val="en-US"/>
              </w:rPr>
            </w:pPr>
            <w:r w:rsidRPr="00F53867">
              <w:rPr>
                <w:rFonts w:cstheme="minorHAnsi"/>
                <w:sz w:val="20"/>
                <w:szCs w:val="20"/>
              </w:rPr>
              <w:t>Total</w:t>
            </w:r>
          </w:p>
        </w:tc>
        <w:tc>
          <w:tcPr>
            <w:tcW w:w="769" w:type="dxa"/>
            <w:tcBorders>
              <w:bottom w:val="single" w:sz="4" w:space="0" w:color="000000"/>
            </w:tcBorders>
            <w:shd w:val="clear" w:color="auto" w:fill="FFFFFF"/>
            <w:tcMar>
              <w:top w:w="0" w:type="dxa"/>
              <w:left w:w="0" w:type="dxa"/>
              <w:bottom w:w="0" w:type="dxa"/>
              <w:right w:w="0" w:type="dxa"/>
            </w:tcMar>
          </w:tcPr>
          <w:p w14:paraId="43031CF6"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179</w:t>
            </w:r>
          </w:p>
        </w:tc>
        <w:tc>
          <w:tcPr>
            <w:tcW w:w="769" w:type="dxa"/>
            <w:tcBorders>
              <w:bottom w:val="single" w:sz="4" w:space="0" w:color="000000"/>
            </w:tcBorders>
            <w:shd w:val="clear" w:color="auto" w:fill="FFFFFF"/>
            <w:tcMar>
              <w:top w:w="0" w:type="dxa"/>
              <w:left w:w="0" w:type="dxa"/>
              <w:bottom w:w="0" w:type="dxa"/>
              <w:right w:w="0" w:type="dxa"/>
            </w:tcMar>
          </w:tcPr>
          <w:p w14:paraId="697AD9C3"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29010A39"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31</w:t>
            </w:r>
          </w:p>
        </w:tc>
        <w:tc>
          <w:tcPr>
            <w:tcW w:w="769" w:type="dxa"/>
            <w:tcBorders>
              <w:bottom w:val="single" w:sz="4" w:space="0" w:color="000000"/>
            </w:tcBorders>
            <w:shd w:val="clear" w:color="auto" w:fill="FFFFFF"/>
            <w:tcMar>
              <w:top w:w="0" w:type="dxa"/>
              <w:left w:w="0" w:type="dxa"/>
              <w:bottom w:w="0" w:type="dxa"/>
              <w:right w:w="0" w:type="dxa"/>
            </w:tcMar>
          </w:tcPr>
          <w:p w14:paraId="27F1F444"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08349A17"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210</w:t>
            </w:r>
          </w:p>
        </w:tc>
        <w:tc>
          <w:tcPr>
            <w:tcW w:w="782" w:type="dxa"/>
            <w:tcBorders>
              <w:bottom w:val="single" w:sz="4" w:space="0" w:color="000000"/>
            </w:tcBorders>
            <w:shd w:val="clear" w:color="auto" w:fill="FFFFFF"/>
            <w:tcMar>
              <w:top w:w="0" w:type="dxa"/>
              <w:left w:w="0" w:type="dxa"/>
              <w:bottom w:w="0" w:type="dxa"/>
              <w:right w:w="0" w:type="dxa"/>
            </w:tcMar>
          </w:tcPr>
          <w:p w14:paraId="65081F79"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r w:rsidRPr="00F5386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03AC4ADD" w14:textId="77777777" w:rsidR="00AA04C3" w:rsidRPr="00F53867" w:rsidRDefault="00AA04C3" w:rsidP="00E94CDF">
            <w:pPr>
              <w:autoSpaceDE w:val="0"/>
              <w:spacing w:after="0" w:line="240" w:lineRule="auto"/>
              <w:ind w:left="60" w:right="60"/>
              <w:jc w:val="right"/>
              <w:rPr>
                <w:rFonts w:cstheme="minorHAnsi"/>
                <w:color w:val="000000"/>
                <w:sz w:val="20"/>
                <w:szCs w:val="20"/>
                <w:lang w:val="en-US"/>
              </w:rPr>
            </w:pPr>
          </w:p>
        </w:tc>
      </w:tr>
      <w:tr w:rsidR="002B6D3A" w:rsidRPr="00F53867" w14:paraId="398E3B89" w14:textId="77777777" w:rsidTr="00F83444">
        <w:trPr>
          <w:cantSplit/>
          <w:trHeight w:val="742"/>
        </w:trPr>
        <w:tc>
          <w:tcPr>
            <w:tcW w:w="1985" w:type="dxa"/>
            <w:vMerge w:val="restart"/>
            <w:shd w:val="clear" w:color="auto" w:fill="FFFFFF"/>
            <w:tcMar>
              <w:top w:w="0" w:type="dxa"/>
              <w:left w:w="0" w:type="dxa"/>
              <w:bottom w:w="0" w:type="dxa"/>
              <w:right w:w="0" w:type="dxa"/>
            </w:tcMar>
          </w:tcPr>
          <w:p w14:paraId="5F37CACA" w14:textId="76A5979B" w:rsidR="002B6D3A" w:rsidRPr="00F53867" w:rsidRDefault="002B6D3A" w:rsidP="002B6D3A">
            <w:pPr>
              <w:autoSpaceDE w:val="0"/>
              <w:spacing w:after="0" w:line="240" w:lineRule="auto"/>
              <w:rPr>
                <w:rFonts w:cstheme="minorHAnsi"/>
                <w:color w:val="000000"/>
                <w:sz w:val="20"/>
                <w:szCs w:val="20"/>
                <w:lang w:val="en-US"/>
              </w:rPr>
            </w:pPr>
            <w:r w:rsidRPr="004450E2">
              <w:rPr>
                <w:rFonts w:cstheme="minorHAnsi"/>
                <w:sz w:val="20"/>
                <w:szCs w:val="20"/>
              </w:rPr>
              <w:t>KPS at start SPC</w:t>
            </w:r>
          </w:p>
        </w:tc>
        <w:tc>
          <w:tcPr>
            <w:tcW w:w="1691" w:type="dxa"/>
            <w:vMerge w:val="restart"/>
            <w:shd w:val="clear" w:color="auto" w:fill="FFFFFF"/>
            <w:tcMar>
              <w:top w:w="0" w:type="dxa"/>
              <w:left w:w="0" w:type="dxa"/>
              <w:bottom w:w="0" w:type="dxa"/>
              <w:right w:w="0" w:type="dxa"/>
            </w:tcMar>
          </w:tcPr>
          <w:p w14:paraId="1AD83422" w14:textId="32AB1BCD" w:rsidR="002B6D3A" w:rsidRPr="00F53867" w:rsidRDefault="002B6D3A" w:rsidP="002B6D3A">
            <w:pPr>
              <w:autoSpaceDE w:val="0"/>
              <w:spacing w:after="0" w:line="240" w:lineRule="auto"/>
              <w:ind w:left="60" w:right="60"/>
              <w:rPr>
                <w:rFonts w:cstheme="minorHAnsi"/>
                <w:sz w:val="20"/>
                <w:szCs w:val="20"/>
              </w:rPr>
            </w:pPr>
            <w:r w:rsidRPr="00BA2409">
              <w:rPr>
                <w:sz w:val="20"/>
                <w:szCs w:val="20"/>
              </w:rPr>
              <w:t>&lt;</w:t>
            </w:r>
            <w:r w:rsidR="006B3251">
              <w:rPr>
                <w:sz w:val="20"/>
                <w:szCs w:val="20"/>
              </w:rPr>
              <w:t xml:space="preserve"> </w:t>
            </w:r>
            <w:r w:rsidRPr="00BA2409">
              <w:rPr>
                <w:sz w:val="20"/>
                <w:szCs w:val="20"/>
              </w:rPr>
              <w:t>70</w:t>
            </w:r>
          </w:p>
          <w:p w14:paraId="7354BCA3" w14:textId="387A8E62" w:rsidR="002B6D3A" w:rsidRPr="00F53867" w:rsidRDefault="002B6D3A" w:rsidP="002B6D3A">
            <w:pPr>
              <w:autoSpaceDE w:val="0"/>
              <w:spacing w:after="0" w:line="240" w:lineRule="auto"/>
              <w:ind w:left="60" w:right="60"/>
              <w:rPr>
                <w:rFonts w:cstheme="minorHAnsi"/>
                <w:sz w:val="20"/>
                <w:szCs w:val="20"/>
              </w:rPr>
            </w:pPr>
            <w:r w:rsidRPr="00BA2409">
              <w:rPr>
                <w:sz w:val="20"/>
                <w:szCs w:val="20"/>
              </w:rPr>
              <w:t>70</w:t>
            </w:r>
            <w:r w:rsidR="006B3251">
              <w:rPr>
                <w:sz w:val="20"/>
                <w:szCs w:val="20"/>
              </w:rPr>
              <w:t xml:space="preserve"> </w:t>
            </w:r>
            <w:r w:rsidR="006B3251" w:rsidRPr="00172FBF">
              <w:rPr>
                <w:color w:val="000000" w:themeColor="text1"/>
                <w:sz w:val="20"/>
                <w:szCs w:val="20"/>
              </w:rPr>
              <w:t xml:space="preserve">– </w:t>
            </w:r>
            <w:r w:rsidRPr="00BA2409">
              <w:rPr>
                <w:sz w:val="20"/>
                <w:szCs w:val="20"/>
              </w:rPr>
              <w:t>80</w:t>
            </w:r>
          </w:p>
          <w:p w14:paraId="14D5B393" w14:textId="13A9F28B" w:rsidR="002B6D3A" w:rsidRPr="00F53867" w:rsidRDefault="002B6D3A" w:rsidP="002B6D3A">
            <w:pPr>
              <w:autoSpaceDE w:val="0"/>
              <w:spacing w:after="0" w:line="240" w:lineRule="auto"/>
              <w:ind w:left="60" w:right="60"/>
              <w:rPr>
                <w:rFonts w:cstheme="minorHAnsi"/>
                <w:sz w:val="20"/>
                <w:szCs w:val="20"/>
              </w:rPr>
            </w:pPr>
            <w:r w:rsidRPr="00BA2409">
              <w:rPr>
                <w:sz w:val="20"/>
                <w:szCs w:val="20"/>
              </w:rPr>
              <w:t>90</w:t>
            </w:r>
            <w:r w:rsidR="006B3251">
              <w:rPr>
                <w:sz w:val="20"/>
                <w:szCs w:val="20"/>
              </w:rPr>
              <w:t xml:space="preserve"> </w:t>
            </w:r>
            <w:r w:rsidR="006B3251" w:rsidRPr="00172FBF">
              <w:rPr>
                <w:color w:val="000000" w:themeColor="text1"/>
                <w:sz w:val="20"/>
                <w:szCs w:val="20"/>
              </w:rPr>
              <w:t xml:space="preserve">– </w:t>
            </w:r>
            <w:r w:rsidRPr="00BA2409">
              <w:rPr>
                <w:sz w:val="20"/>
                <w:szCs w:val="20"/>
              </w:rPr>
              <w:t>100</w:t>
            </w:r>
          </w:p>
          <w:p w14:paraId="7A6B8231" w14:textId="6556D9B4" w:rsidR="002B6D3A" w:rsidRPr="00F53867" w:rsidRDefault="002B6D3A" w:rsidP="002B6D3A">
            <w:pPr>
              <w:autoSpaceDE w:val="0"/>
              <w:spacing w:after="0" w:line="240" w:lineRule="auto"/>
              <w:ind w:left="60" w:right="60"/>
              <w:rPr>
                <w:rFonts w:cstheme="minorHAnsi"/>
                <w:sz w:val="20"/>
                <w:szCs w:val="20"/>
              </w:rPr>
            </w:pPr>
            <w:r w:rsidRPr="00BA2409">
              <w:rPr>
                <w:sz w:val="20"/>
                <w:szCs w:val="20"/>
              </w:rPr>
              <w:t>No data available</w:t>
            </w:r>
          </w:p>
        </w:tc>
        <w:tc>
          <w:tcPr>
            <w:tcW w:w="769" w:type="dxa"/>
            <w:vMerge w:val="restart"/>
            <w:shd w:val="clear" w:color="auto" w:fill="FFFFFF"/>
            <w:tcMar>
              <w:top w:w="0" w:type="dxa"/>
              <w:left w:w="0" w:type="dxa"/>
              <w:bottom w:w="0" w:type="dxa"/>
              <w:right w:w="0" w:type="dxa"/>
            </w:tcMar>
          </w:tcPr>
          <w:p w14:paraId="4E8D6907" w14:textId="77777777" w:rsidR="002B6D3A" w:rsidRPr="00F53867" w:rsidRDefault="002B6D3A" w:rsidP="002B6D3A">
            <w:pPr>
              <w:autoSpaceDE w:val="0"/>
              <w:spacing w:after="0" w:line="240" w:lineRule="auto"/>
              <w:ind w:left="60" w:right="60"/>
              <w:jc w:val="right"/>
              <w:rPr>
                <w:rFonts w:cstheme="minorHAnsi"/>
                <w:sz w:val="20"/>
                <w:szCs w:val="20"/>
              </w:rPr>
            </w:pPr>
            <w:r w:rsidRPr="00BA2409">
              <w:rPr>
                <w:sz w:val="20"/>
                <w:szCs w:val="20"/>
              </w:rPr>
              <w:t>57</w:t>
            </w:r>
          </w:p>
          <w:p w14:paraId="220301CB" w14:textId="77777777" w:rsidR="002B6D3A" w:rsidRPr="00F53867" w:rsidRDefault="002B6D3A" w:rsidP="002B6D3A">
            <w:pPr>
              <w:autoSpaceDE w:val="0"/>
              <w:spacing w:after="0" w:line="240" w:lineRule="auto"/>
              <w:ind w:left="60" w:right="60"/>
              <w:jc w:val="right"/>
              <w:rPr>
                <w:rFonts w:cstheme="minorHAnsi"/>
                <w:sz w:val="20"/>
                <w:szCs w:val="20"/>
              </w:rPr>
            </w:pPr>
            <w:r w:rsidRPr="00BA2409">
              <w:rPr>
                <w:sz w:val="20"/>
                <w:szCs w:val="20"/>
              </w:rPr>
              <w:t>52</w:t>
            </w:r>
          </w:p>
          <w:p w14:paraId="686890D3" w14:textId="77777777" w:rsidR="002B6D3A" w:rsidRPr="00F53867" w:rsidRDefault="002B6D3A" w:rsidP="002B6D3A">
            <w:pPr>
              <w:autoSpaceDE w:val="0"/>
              <w:spacing w:after="0" w:line="240" w:lineRule="auto"/>
              <w:ind w:left="60" w:right="60"/>
              <w:jc w:val="right"/>
              <w:rPr>
                <w:rFonts w:cstheme="minorHAnsi"/>
                <w:sz w:val="20"/>
                <w:szCs w:val="20"/>
              </w:rPr>
            </w:pPr>
            <w:r w:rsidRPr="00BA2409">
              <w:rPr>
                <w:sz w:val="20"/>
                <w:szCs w:val="20"/>
              </w:rPr>
              <w:t>8</w:t>
            </w:r>
          </w:p>
          <w:p w14:paraId="096E97B4" w14:textId="0E88E4D1" w:rsidR="002B6D3A" w:rsidRPr="00F53867" w:rsidRDefault="002B6D3A" w:rsidP="002B6D3A">
            <w:pPr>
              <w:autoSpaceDE w:val="0"/>
              <w:spacing w:after="0" w:line="240" w:lineRule="auto"/>
              <w:ind w:left="60" w:right="60"/>
              <w:jc w:val="right"/>
              <w:rPr>
                <w:rFonts w:cstheme="minorHAnsi"/>
                <w:sz w:val="20"/>
                <w:szCs w:val="20"/>
              </w:rPr>
            </w:pPr>
            <w:r w:rsidRPr="00BA2409">
              <w:rPr>
                <w:sz w:val="20"/>
                <w:szCs w:val="20"/>
              </w:rPr>
              <w:t>62</w:t>
            </w:r>
          </w:p>
        </w:tc>
        <w:tc>
          <w:tcPr>
            <w:tcW w:w="769" w:type="dxa"/>
            <w:vMerge w:val="restart"/>
            <w:shd w:val="clear" w:color="auto" w:fill="FFFFFF"/>
            <w:tcMar>
              <w:top w:w="0" w:type="dxa"/>
              <w:left w:w="0" w:type="dxa"/>
              <w:bottom w:w="0" w:type="dxa"/>
              <w:right w:w="0" w:type="dxa"/>
            </w:tcMar>
          </w:tcPr>
          <w:p w14:paraId="4C215C1B" w14:textId="77777777" w:rsidR="002B6D3A" w:rsidRPr="00F53867" w:rsidRDefault="002B6D3A" w:rsidP="002B6D3A">
            <w:pPr>
              <w:autoSpaceDE w:val="0"/>
              <w:spacing w:after="0" w:line="240" w:lineRule="auto"/>
              <w:ind w:left="60" w:right="60"/>
              <w:jc w:val="right"/>
              <w:rPr>
                <w:rFonts w:cstheme="minorHAnsi"/>
                <w:sz w:val="20"/>
                <w:szCs w:val="20"/>
              </w:rPr>
            </w:pPr>
            <w:r w:rsidRPr="00BA2409">
              <w:rPr>
                <w:sz w:val="20"/>
                <w:szCs w:val="20"/>
              </w:rPr>
              <w:t>31.8%</w:t>
            </w:r>
          </w:p>
          <w:p w14:paraId="36D746EF" w14:textId="77777777" w:rsidR="002B6D3A" w:rsidRPr="00F53867" w:rsidRDefault="002B6D3A" w:rsidP="002B6D3A">
            <w:pPr>
              <w:autoSpaceDE w:val="0"/>
              <w:spacing w:after="0" w:line="240" w:lineRule="auto"/>
              <w:ind w:left="60" w:right="60"/>
              <w:jc w:val="right"/>
              <w:rPr>
                <w:rFonts w:cstheme="minorHAnsi"/>
                <w:sz w:val="20"/>
                <w:szCs w:val="20"/>
              </w:rPr>
            </w:pPr>
            <w:r w:rsidRPr="00BA2409">
              <w:rPr>
                <w:sz w:val="20"/>
                <w:szCs w:val="20"/>
              </w:rPr>
              <w:t>29.1%</w:t>
            </w:r>
          </w:p>
          <w:p w14:paraId="7BC91178" w14:textId="77777777" w:rsidR="002B6D3A" w:rsidRPr="00F53867" w:rsidRDefault="002B6D3A" w:rsidP="002B6D3A">
            <w:pPr>
              <w:autoSpaceDE w:val="0"/>
              <w:spacing w:after="0" w:line="240" w:lineRule="auto"/>
              <w:ind w:left="60" w:right="60"/>
              <w:jc w:val="right"/>
              <w:rPr>
                <w:rFonts w:cstheme="minorHAnsi"/>
                <w:sz w:val="20"/>
                <w:szCs w:val="20"/>
              </w:rPr>
            </w:pPr>
            <w:r w:rsidRPr="00BA2409">
              <w:rPr>
                <w:sz w:val="20"/>
                <w:szCs w:val="20"/>
              </w:rPr>
              <w:t>4.5%</w:t>
            </w:r>
          </w:p>
          <w:p w14:paraId="72BE7847" w14:textId="6BB00FD8" w:rsidR="002B6D3A" w:rsidRPr="00F53867" w:rsidRDefault="002B6D3A" w:rsidP="002B6D3A">
            <w:pPr>
              <w:autoSpaceDE w:val="0"/>
              <w:spacing w:after="0" w:line="240" w:lineRule="auto"/>
              <w:ind w:left="60" w:right="60"/>
              <w:jc w:val="right"/>
              <w:rPr>
                <w:rFonts w:cstheme="minorHAnsi"/>
                <w:sz w:val="20"/>
                <w:szCs w:val="20"/>
              </w:rPr>
            </w:pPr>
            <w:r w:rsidRPr="00BA2409">
              <w:rPr>
                <w:sz w:val="20"/>
                <w:szCs w:val="20"/>
              </w:rPr>
              <w:t>34.6%</w:t>
            </w:r>
          </w:p>
        </w:tc>
        <w:tc>
          <w:tcPr>
            <w:tcW w:w="769" w:type="dxa"/>
            <w:vMerge w:val="restart"/>
            <w:shd w:val="clear" w:color="auto" w:fill="FFFFFF"/>
            <w:tcMar>
              <w:top w:w="0" w:type="dxa"/>
              <w:left w:w="0" w:type="dxa"/>
              <w:bottom w:w="0" w:type="dxa"/>
              <w:right w:w="0" w:type="dxa"/>
            </w:tcMar>
          </w:tcPr>
          <w:p w14:paraId="7412E637" w14:textId="77777777" w:rsidR="002B6D3A" w:rsidRPr="00F53867" w:rsidRDefault="002B6D3A" w:rsidP="002B6D3A">
            <w:pPr>
              <w:autoSpaceDE w:val="0"/>
              <w:spacing w:after="0" w:line="240" w:lineRule="auto"/>
              <w:ind w:left="60" w:right="60"/>
              <w:jc w:val="right"/>
              <w:rPr>
                <w:rFonts w:cstheme="minorHAnsi"/>
                <w:sz w:val="20"/>
                <w:szCs w:val="20"/>
              </w:rPr>
            </w:pPr>
            <w:r w:rsidRPr="00BA2409">
              <w:rPr>
                <w:sz w:val="20"/>
                <w:szCs w:val="20"/>
              </w:rPr>
              <w:t>9</w:t>
            </w:r>
          </w:p>
          <w:p w14:paraId="1416BBB4" w14:textId="77777777" w:rsidR="002B6D3A" w:rsidRPr="00F53867" w:rsidRDefault="002B6D3A" w:rsidP="002B6D3A">
            <w:pPr>
              <w:autoSpaceDE w:val="0"/>
              <w:spacing w:after="0" w:line="240" w:lineRule="auto"/>
              <w:ind w:left="60" w:right="60"/>
              <w:jc w:val="right"/>
              <w:rPr>
                <w:rFonts w:cstheme="minorHAnsi"/>
                <w:sz w:val="20"/>
                <w:szCs w:val="20"/>
              </w:rPr>
            </w:pPr>
            <w:r w:rsidRPr="00BA2409">
              <w:rPr>
                <w:sz w:val="20"/>
                <w:szCs w:val="20"/>
              </w:rPr>
              <w:t>12</w:t>
            </w:r>
          </w:p>
          <w:p w14:paraId="472BA0D0" w14:textId="77777777" w:rsidR="002B6D3A" w:rsidRPr="00F53867" w:rsidRDefault="002B6D3A" w:rsidP="002B6D3A">
            <w:pPr>
              <w:autoSpaceDE w:val="0"/>
              <w:spacing w:after="0" w:line="240" w:lineRule="auto"/>
              <w:ind w:left="60" w:right="60"/>
              <w:jc w:val="right"/>
              <w:rPr>
                <w:rFonts w:cstheme="minorHAnsi"/>
                <w:sz w:val="20"/>
                <w:szCs w:val="20"/>
              </w:rPr>
            </w:pPr>
            <w:r w:rsidRPr="00BA2409">
              <w:rPr>
                <w:sz w:val="20"/>
                <w:szCs w:val="20"/>
              </w:rPr>
              <w:t>2</w:t>
            </w:r>
          </w:p>
          <w:p w14:paraId="10193C39" w14:textId="6FC51CC8" w:rsidR="002B6D3A" w:rsidRPr="00F53867" w:rsidRDefault="002B6D3A" w:rsidP="002B6D3A">
            <w:pPr>
              <w:autoSpaceDE w:val="0"/>
              <w:spacing w:after="0" w:line="240" w:lineRule="auto"/>
              <w:ind w:left="60" w:right="60"/>
              <w:jc w:val="right"/>
              <w:rPr>
                <w:rFonts w:cstheme="minorHAnsi"/>
                <w:sz w:val="20"/>
                <w:szCs w:val="20"/>
              </w:rPr>
            </w:pPr>
            <w:r w:rsidRPr="00BA2409">
              <w:rPr>
                <w:sz w:val="20"/>
                <w:szCs w:val="20"/>
              </w:rPr>
              <w:t>8</w:t>
            </w:r>
          </w:p>
        </w:tc>
        <w:tc>
          <w:tcPr>
            <w:tcW w:w="769" w:type="dxa"/>
            <w:vMerge w:val="restart"/>
            <w:shd w:val="clear" w:color="auto" w:fill="FFFFFF"/>
            <w:tcMar>
              <w:top w:w="0" w:type="dxa"/>
              <w:left w:w="0" w:type="dxa"/>
              <w:bottom w:w="0" w:type="dxa"/>
              <w:right w:w="0" w:type="dxa"/>
            </w:tcMar>
          </w:tcPr>
          <w:p w14:paraId="514335E9" w14:textId="77777777" w:rsidR="002B6D3A" w:rsidRPr="00F53867" w:rsidRDefault="002B6D3A" w:rsidP="002B6D3A">
            <w:pPr>
              <w:autoSpaceDE w:val="0"/>
              <w:spacing w:after="0" w:line="240" w:lineRule="auto"/>
              <w:ind w:left="60" w:right="60"/>
              <w:jc w:val="right"/>
              <w:rPr>
                <w:rFonts w:cstheme="minorHAnsi"/>
                <w:sz w:val="20"/>
                <w:szCs w:val="20"/>
              </w:rPr>
            </w:pPr>
            <w:r w:rsidRPr="00BA2409">
              <w:rPr>
                <w:sz w:val="20"/>
                <w:szCs w:val="20"/>
              </w:rPr>
              <w:t>29.0%</w:t>
            </w:r>
          </w:p>
          <w:p w14:paraId="1A781D2A" w14:textId="77777777" w:rsidR="002B6D3A" w:rsidRPr="00F53867" w:rsidRDefault="002B6D3A" w:rsidP="002B6D3A">
            <w:pPr>
              <w:autoSpaceDE w:val="0"/>
              <w:spacing w:after="0" w:line="240" w:lineRule="auto"/>
              <w:ind w:left="60" w:right="60"/>
              <w:jc w:val="right"/>
              <w:rPr>
                <w:rFonts w:cstheme="minorHAnsi"/>
                <w:sz w:val="20"/>
                <w:szCs w:val="20"/>
              </w:rPr>
            </w:pPr>
            <w:r w:rsidRPr="00BA2409">
              <w:rPr>
                <w:sz w:val="20"/>
                <w:szCs w:val="20"/>
              </w:rPr>
              <w:t>38.7%</w:t>
            </w:r>
          </w:p>
          <w:p w14:paraId="0D038EDB" w14:textId="77777777" w:rsidR="002B6D3A" w:rsidRPr="00F53867" w:rsidRDefault="002B6D3A" w:rsidP="002B6D3A">
            <w:pPr>
              <w:autoSpaceDE w:val="0"/>
              <w:spacing w:after="0" w:line="240" w:lineRule="auto"/>
              <w:ind w:left="60" w:right="60"/>
              <w:jc w:val="right"/>
              <w:rPr>
                <w:rFonts w:cstheme="minorHAnsi"/>
                <w:sz w:val="20"/>
                <w:szCs w:val="20"/>
              </w:rPr>
            </w:pPr>
            <w:r w:rsidRPr="00BA2409">
              <w:rPr>
                <w:sz w:val="20"/>
                <w:szCs w:val="20"/>
              </w:rPr>
              <w:t>6.5%</w:t>
            </w:r>
          </w:p>
          <w:p w14:paraId="33281712" w14:textId="5C8C1CAE" w:rsidR="002B6D3A" w:rsidRPr="00F53867" w:rsidRDefault="002B6D3A" w:rsidP="002B6D3A">
            <w:pPr>
              <w:autoSpaceDE w:val="0"/>
              <w:spacing w:after="0" w:line="240" w:lineRule="auto"/>
              <w:ind w:left="60" w:right="60"/>
              <w:jc w:val="right"/>
              <w:rPr>
                <w:rFonts w:cstheme="minorHAnsi"/>
                <w:sz w:val="20"/>
                <w:szCs w:val="20"/>
              </w:rPr>
            </w:pPr>
            <w:r w:rsidRPr="00BA2409">
              <w:rPr>
                <w:sz w:val="20"/>
                <w:szCs w:val="20"/>
              </w:rPr>
              <w:t>25.8%</w:t>
            </w:r>
          </w:p>
        </w:tc>
        <w:tc>
          <w:tcPr>
            <w:tcW w:w="769" w:type="dxa"/>
            <w:vMerge w:val="restart"/>
            <w:shd w:val="clear" w:color="auto" w:fill="FFFFFF"/>
            <w:tcMar>
              <w:top w:w="0" w:type="dxa"/>
              <w:left w:w="0" w:type="dxa"/>
              <w:bottom w:w="0" w:type="dxa"/>
              <w:right w:w="0" w:type="dxa"/>
            </w:tcMar>
          </w:tcPr>
          <w:p w14:paraId="125D68A8" w14:textId="77777777" w:rsidR="002B6D3A" w:rsidRPr="00F53867" w:rsidRDefault="002B6D3A" w:rsidP="002B6D3A">
            <w:pPr>
              <w:autoSpaceDE w:val="0"/>
              <w:spacing w:after="0" w:line="240" w:lineRule="auto"/>
              <w:ind w:left="60" w:right="60"/>
              <w:jc w:val="right"/>
              <w:rPr>
                <w:rFonts w:cstheme="minorHAnsi"/>
                <w:sz w:val="20"/>
                <w:szCs w:val="20"/>
              </w:rPr>
            </w:pPr>
            <w:r w:rsidRPr="00BA2409">
              <w:rPr>
                <w:sz w:val="20"/>
                <w:szCs w:val="20"/>
              </w:rPr>
              <w:t>66</w:t>
            </w:r>
          </w:p>
          <w:p w14:paraId="2484A25D" w14:textId="77777777" w:rsidR="002B6D3A" w:rsidRPr="00F53867" w:rsidRDefault="002B6D3A" w:rsidP="002B6D3A">
            <w:pPr>
              <w:autoSpaceDE w:val="0"/>
              <w:spacing w:after="0" w:line="240" w:lineRule="auto"/>
              <w:ind w:left="60" w:right="60"/>
              <w:jc w:val="right"/>
              <w:rPr>
                <w:rFonts w:cstheme="minorHAnsi"/>
                <w:sz w:val="20"/>
                <w:szCs w:val="20"/>
              </w:rPr>
            </w:pPr>
            <w:r w:rsidRPr="00BA2409">
              <w:rPr>
                <w:sz w:val="20"/>
                <w:szCs w:val="20"/>
              </w:rPr>
              <w:t>64</w:t>
            </w:r>
          </w:p>
          <w:p w14:paraId="0F559F82" w14:textId="77777777" w:rsidR="002B6D3A" w:rsidRPr="00F53867" w:rsidRDefault="002B6D3A" w:rsidP="002B6D3A">
            <w:pPr>
              <w:autoSpaceDE w:val="0"/>
              <w:spacing w:after="0" w:line="240" w:lineRule="auto"/>
              <w:ind w:left="60" w:right="60"/>
              <w:jc w:val="right"/>
              <w:rPr>
                <w:rFonts w:cstheme="minorHAnsi"/>
                <w:sz w:val="20"/>
                <w:szCs w:val="20"/>
              </w:rPr>
            </w:pPr>
            <w:r w:rsidRPr="00BA2409">
              <w:rPr>
                <w:sz w:val="20"/>
                <w:szCs w:val="20"/>
              </w:rPr>
              <w:t>10</w:t>
            </w:r>
          </w:p>
          <w:p w14:paraId="2409E881" w14:textId="62D4E9E8" w:rsidR="002B6D3A" w:rsidRPr="00F53867" w:rsidRDefault="002B6D3A" w:rsidP="002B6D3A">
            <w:pPr>
              <w:autoSpaceDE w:val="0"/>
              <w:spacing w:after="0" w:line="240" w:lineRule="auto"/>
              <w:ind w:left="60" w:right="60"/>
              <w:jc w:val="right"/>
              <w:rPr>
                <w:rFonts w:cstheme="minorHAnsi"/>
                <w:sz w:val="20"/>
                <w:szCs w:val="20"/>
              </w:rPr>
            </w:pPr>
            <w:r w:rsidRPr="00BA2409">
              <w:rPr>
                <w:sz w:val="20"/>
                <w:szCs w:val="20"/>
              </w:rPr>
              <w:t>70</w:t>
            </w:r>
          </w:p>
        </w:tc>
        <w:tc>
          <w:tcPr>
            <w:tcW w:w="782" w:type="dxa"/>
            <w:vMerge w:val="restart"/>
            <w:shd w:val="clear" w:color="auto" w:fill="FFFFFF"/>
            <w:tcMar>
              <w:top w:w="0" w:type="dxa"/>
              <w:left w:w="0" w:type="dxa"/>
              <w:bottom w:w="0" w:type="dxa"/>
              <w:right w:w="0" w:type="dxa"/>
            </w:tcMar>
          </w:tcPr>
          <w:p w14:paraId="0CE1A483" w14:textId="77777777" w:rsidR="002B6D3A" w:rsidRPr="00F53867" w:rsidRDefault="002B6D3A" w:rsidP="002B6D3A">
            <w:pPr>
              <w:autoSpaceDE w:val="0"/>
              <w:spacing w:after="0" w:line="240" w:lineRule="auto"/>
              <w:ind w:left="60" w:right="60"/>
              <w:jc w:val="right"/>
              <w:rPr>
                <w:rFonts w:cstheme="minorHAnsi"/>
                <w:sz w:val="20"/>
                <w:szCs w:val="20"/>
              </w:rPr>
            </w:pPr>
            <w:r w:rsidRPr="00BA2409">
              <w:rPr>
                <w:sz w:val="20"/>
                <w:szCs w:val="20"/>
              </w:rPr>
              <w:t>31.4%</w:t>
            </w:r>
          </w:p>
          <w:p w14:paraId="4770EC23" w14:textId="77777777" w:rsidR="002B6D3A" w:rsidRPr="00F53867" w:rsidRDefault="002B6D3A" w:rsidP="002B6D3A">
            <w:pPr>
              <w:autoSpaceDE w:val="0"/>
              <w:spacing w:after="0" w:line="240" w:lineRule="auto"/>
              <w:ind w:left="60" w:right="60"/>
              <w:jc w:val="right"/>
              <w:rPr>
                <w:rFonts w:cstheme="minorHAnsi"/>
                <w:sz w:val="20"/>
                <w:szCs w:val="20"/>
              </w:rPr>
            </w:pPr>
            <w:r w:rsidRPr="00BA2409">
              <w:rPr>
                <w:sz w:val="20"/>
                <w:szCs w:val="20"/>
              </w:rPr>
              <w:t>30.5%</w:t>
            </w:r>
          </w:p>
          <w:p w14:paraId="521FDD8B" w14:textId="77777777" w:rsidR="002B6D3A" w:rsidRPr="00F53867" w:rsidRDefault="002B6D3A" w:rsidP="002B6D3A">
            <w:pPr>
              <w:autoSpaceDE w:val="0"/>
              <w:spacing w:after="0" w:line="240" w:lineRule="auto"/>
              <w:ind w:left="60" w:right="60"/>
              <w:jc w:val="right"/>
              <w:rPr>
                <w:rFonts w:cstheme="minorHAnsi"/>
                <w:sz w:val="20"/>
                <w:szCs w:val="20"/>
              </w:rPr>
            </w:pPr>
            <w:r w:rsidRPr="00BA2409">
              <w:rPr>
                <w:sz w:val="20"/>
                <w:szCs w:val="20"/>
              </w:rPr>
              <w:t>4.8%</w:t>
            </w:r>
          </w:p>
          <w:p w14:paraId="2B2963F9" w14:textId="2B830DBE" w:rsidR="002B6D3A" w:rsidRPr="00F53867" w:rsidRDefault="002B6D3A" w:rsidP="002B6D3A">
            <w:pPr>
              <w:autoSpaceDE w:val="0"/>
              <w:spacing w:after="0" w:line="240" w:lineRule="auto"/>
              <w:ind w:left="60" w:right="60"/>
              <w:jc w:val="right"/>
              <w:rPr>
                <w:rFonts w:cstheme="minorHAnsi"/>
                <w:sz w:val="20"/>
                <w:szCs w:val="20"/>
              </w:rPr>
            </w:pPr>
            <w:r w:rsidRPr="00BA2409">
              <w:rPr>
                <w:sz w:val="20"/>
                <w:szCs w:val="20"/>
              </w:rPr>
              <w:t>33.3%</w:t>
            </w:r>
          </w:p>
        </w:tc>
        <w:tc>
          <w:tcPr>
            <w:tcW w:w="769" w:type="dxa"/>
            <w:shd w:val="clear" w:color="auto" w:fill="FFFFFF"/>
            <w:tcMar>
              <w:top w:w="0" w:type="dxa"/>
              <w:left w:w="0" w:type="dxa"/>
              <w:bottom w:w="0" w:type="dxa"/>
              <w:right w:w="0" w:type="dxa"/>
            </w:tcMar>
          </w:tcPr>
          <w:p w14:paraId="4F3A7628" w14:textId="77777777" w:rsidR="002B6D3A" w:rsidRDefault="002B6D3A" w:rsidP="002B6D3A">
            <w:pPr>
              <w:autoSpaceDE w:val="0"/>
              <w:spacing w:after="0" w:line="240" w:lineRule="auto"/>
              <w:ind w:left="60" w:right="60"/>
              <w:jc w:val="right"/>
              <w:rPr>
                <w:rFonts w:cstheme="minorHAnsi"/>
                <w:sz w:val="20"/>
                <w:szCs w:val="20"/>
              </w:rPr>
            </w:pPr>
          </w:p>
          <w:p w14:paraId="6DED0964" w14:textId="22CDE0EC" w:rsidR="002B6D3A" w:rsidRPr="00F53867" w:rsidRDefault="002B6D3A" w:rsidP="002B6D3A">
            <w:pPr>
              <w:autoSpaceDE w:val="0"/>
              <w:spacing w:after="0" w:line="240" w:lineRule="auto"/>
              <w:ind w:left="60" w:right="60"/>
              <w:jc w:val="right"/>
              <w:rPr>
                <w:rFonts w:cstheme="minorHAnsi"/>
                <w:color w:val="000000"/>
                <w:sz w:val="20"/>
                <w:szCs w:val="20"/>
                <w:lang w:val="en-US"/>
              </w:rPr>
            </w:pPr>
            <w:r w:rsidRPr="0048468B">
              <w:rPr>
                <w:rFonts w:cstheme="minorHAnsi"/>
                <w:sz w:val="20"/>
                <w:szCs w:val="20"/>
              </w:rPr>
              <w:t>.</w:t>
            </w:r>
            <w:r>
              <w:rPr>
                <w:rFonts w:cstheme="minorHAnsi"/>
                <w:sz w:val="20"/>
                <w:szCs w:val="20"/>
              </w:rPr>
              <w:t>634</w:t>
            </w:r>
          </w:p>
        </w:tc>
      </w:tr>
      <w:tr w:rsidR="002B6D3A" w:rsidRPr="00F53867" w14:paraId="7167B67C" w14:textId="77777777" w:rsidTr="00F83444">
        <w:trPr>
          <w:cantSplit/>
          <w:trHeight w:val="244"/>
        </w:trPr>
        <w:tc>
          <w:tcPr>
            <w:tcW w:w="1985" w:type="dxa"/>
            <w:vMerge/>
            <w:shd w:val="clear" w:color="auto" w:fill="FFFFFF"/>
            <w:tcMar>
              <w:top w:w="0" w:type="dxa"/>
              <w:left w:w="0" w:type="dxa"/>
              <w:bottom w:w="0" w:type="dxa"/>
              <w:right w:w="0" w:type="dxa"/>
            </w:tcMar>
          </w:tcPr>
          <w:p w14:paraId="508D9823" w14:textId="77777777" w:rsidR="002B6D3A" w:rsidRPr="00F53867" w:rsidRDefault="002B6D3A" w:rsidP="002B6D3A">
            <w:pPr>
              <w:autoSpaceDE w:val="0"/>
              <w:spacing w:after="0" w:line="240" w:lineRule="auto"/>
              <w:rPr>
                <w:rFonts w:cstheme="minorHAnsi"/>
                <w:color w:val="000000"/>
                <w:sz w:val="20"/>
                <w:szCs w:val="20"/>
                <w:lang w:val="en-US"/>
              </w:rPr>
            </w:pPr>
          </w:p>
        </w:tc>
        <w:tc>
          <w:tcPr>
            <w:tcW w:w="1691" w:type="dxa"/>
            <w:vMerge/>
            <w:tcBorders>
              <w:bottom w:val="single" w:sz="4" w:space="0" w:color="000000"/>
            </w:tcBorders>
            <w:shd w:val="clear" w:color="auto" w:fill="FFFFFF"/>
            <w:tcMar>
              <w:top w:w="0" w:type="dxa"/>
              <w:left w:w="0" w:type="dxa"/>
              <w:bottom w:w="0" w:type="dxa"/>
              <w:right w:w="0" w:type="dxa"/>
            </w:tcMar>
          </w:tcPr>
          <w:p w14:paraId="63124B15" w14:textId="28711421" w:rsidR="002B6D3A" w:rsidRPr="00F53867" w:rsidRDefault="002B6D3A" w:rsidP="002B6D3A">
            <w:pPr>
              <w:autoSpaceDE w:val="0"/>
              <w:spacing w:after="0" w:line="240" w:lineRule="auto"/>
              <w:ind w:left="60" w:right="60"/>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4FD752B3" w14:textId="5410AD60" w:rsidR="002B6D3A" w:rsidRPr="00F53867" w:rsidRDefault="002B6D3A" w:rsidP="002B6D3A">
            <w:pPr>
              <w:autoSpaceDE w:val="0"/>
              <w:spacing w:after="0" w:line="240"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128C705A" w14:textId="16EEC172" w:rsidR="002B6D3A" w:rsidRPr="00F53867" w:rsidRDefault="002B6D3A" w:rsidP="002B6D3A">
            <w:pPr>
              <w:autoSpaceDE w:val="0"/>
              <w:spacing w:after="0" w:line="240"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30BEDF93" w14:textId="1ACB6AC9" w:rsidR="002B6D3A" w:rsidRPr="00F53867" w:rsidRDefault="002B6D3A" w:rsidP="002B6D3A">
            <w:pPr>
              <w:autoSpaceDE w:val="0"/>
              <w:spacing w:after="0" w:line="240"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2593CAB1" w14:textId="5C24FA83" w:rsidR="002B6D3A" w:rsidRPr="00F53867" w:rsidRDefault="002B6D3A" w:rsidP="002B6D3A">
            <w:pPr>
              <w:autoSpaceDE w:val="0"/>
              <w:spacing w:after="0" w:line="240" w:lineRule="auto"/>
              <w:ind w:left="60" w:right="60"/>
              <w:jc w:val="right"/>
              <w:rPr>
                <w:rFonts w:cstheme="minorHAnsi"/>
                <w:sz w:val="20"/>
                <w:szCs w:val="20"/>
              </w:rPr>
            </w:pPr>
          </w:p>
        </w:tc>
        <w:tc>
          <w:tcPr>
            <w:tcW w:w="769" w:type="dxa"/>
            <w:vMerge/>
            <w:tcBorders>
              <w:bottom w:val="single" w:sz="4" w:space="0" w:color="000000"/>
            </w:tcBorders>
            <w:shd w:val="clear" w:color="auto" w:fill="FFFFFF"/>
            <w:tcMar>
              <w:top w:w="0" w:type="dxa"/>
              <w:left w:w="0" w:type="dxa"/>
              <w:bottom w:w="0" w:type="dxa"/>
              <w:right w:w="0" w:type="dxa"/>
            </w:tcMar>
          </w:tcPr>
          <w:p w14:paraId="31D3BC4C" w14:textId="6E141CA2" w:rsidR="002B6D3A" w:rsidRPr="00F53867" w:rsidRDefault="002B6D3A" w:rsidP="002B6D3A">
            <w:pPr>
              <w:autoSpaceDE w:val="0"/>
              <w:spacing w:after="0" w:line="240" w:lineRule="auto"/>
              <w:ind w:left="60" w:right="60"/>
              <w:jc w:val="right"/>
              <w:rPr>
                <w:rFonts w:cstheme="minorHAnsi"/>
                <w:sz w:val="20"/>
                <w:szCs w:val="20"/>
              </w:rPr>
            </w:pPr>
          </w:p>
        </w:tc>
        <w:tc>
          <w:tcPr>
            <w:tcW w:w="782" w:type="dxa"/>
            <w:vMerge/>
            <w:tcBorders>
              <w:bottom w:val="single" w:sz="4" w:space="0" w:color="000000"/>
            </w:tcBorders>
            <w:shd w:val="clear" w:color="auto" w:fill="FFFFFF"/>
            <w:tcMar>
              <w:top w:w="0" w:type="dxa"/>
              <w:left w:w="0" w:type="dxa"/>
              <w:bottom w:w="0" w:type="dxa"/>
              <w:right w:w="0" w:type="dxa"/>
            </w:tcMar>
          </w:tcPr>
          <w:p w14:paraId="22EB7AD7" w14:textId="33099BDB" w:rsidR="002B6D3A" w:rsidRPr="00F53867" w:rsidRDefault="002B6D3A" w:rsidP="002B6D3A">
            <w:pPr>
              <w:autoSpaceDE w:val="0"/>
              <w:spacing w:after="0" w:line="240" w:lineRule="auto"/>
              <w:ind w:left="60" w:right="60"/>
              <w:jc w:val="right"/>
              <w:rPr>
                <w:rFonts w:cstheme="minorHAnsi"/>
                <w:sz w:val="20"/>
                <w:szCs w:val="20"/>
              </w:rPr>
            </w:pPr>
          </w:p>
        </w:tc>
        <w:tc>
          <w:tcPr>
            <w:tcW w:w="769" w:type="dxa"/>
            <w:vMerge w:val="restart"/>
            <w:shd w:val="clear" w:color="auto" w:fill="FFFFFF"/>
            <w:tcMar>
              <w:top w:w="0" w:type="dxa"/>
              <w:left w:w="0" w:type="dxa"/>
              <w:bottom w:w="0" w:type="dxa"/>
              <w:right w:w="0" w:type="dxa"/>
            </w:tcMar>
          </w:tcPr>
          <w:p w14:paraId="3ED44BAB" w14:textId="5F61FC45" w:rsidR="002B6D3A" w:rsidRPr="00F53867" w:rsidRDefault="002B6D3A" w:rsidP="002B6D3A">
            <w:pPr>
              <w:autoSpaceDE w:val="0"/>
              <w:spacing w:after="0" w:line="240" w:lineRule="auto"/>
              <w:ind w:left="60" w:right="60"/>
              <w:jc w:val="right"/>
              <w:rPr>
                <w:rFonts w:cstheme="minorHAnsi"/>
                <w:color w:val="000000"/>
                <w:sz w:val="20"/>
                <w:szCs w:val="20"/>
                <w:lang w:val="en-US"/>
              </w:rPr>
            </w:pPr>
          </w:p>
        </w:tc>
      </w:tr>
      <w:tr w:rsidR="002B6D3A" w:rsidRPr="00F53867" w14:paraId="3CEA86A6" w14:textId="77777777" w:rsidTr="002B6D3A">
        <w:trPr>
          <w:cantSplit/>
        </w:trPr>
        <w:tc>
          <w:tcPr>
            <w:tcW w:w="1985" w:type="dxa"/>
            <w:vMerge/>
            <w:tcBorders>
              <w:bottom w:val="single" w:sz="4" w:space="0" w:color="000000"/>
            </w:tcBorders>
            <w:shd w:val="clear" w:color="auto" w:fill="FFFFFF"/>
            <w:tcMar>
              <w:top w:w="0" w:type="dxa"/>
              <w:left w:w="0" w:type="dxa"/>
              <w:bottom w:w="0" w:type="dxa"/>
              <w:right w:w="0" w:type="dxa"/>
            </w:tcMar>
          </w:tcPr>
          <w:p w14:paraId="0B8E1655" w14:textId="77777777" w:rsidR="002B6D3A" w:rsidRPr="00F53867" w:rsidRDefault="002B6D3A" w:rsidP="002B6D3A">
            <w:pPr>
              <w:autoSpaceDE w:val="0"/>
              <w:spacing w:after="0" w:line="240" w:lineRule="auto"/>
              <w:rPr>
                <w:rFonts w:cstheme="minorHAnsi"/>
                <w:color w:val="000000"/>
                <w:sz w:val="20"/>
                <w:szCs w:val="20"/>
                <w:lang w:val="en-US"/>
              </w:rPr>
            </w:pPr>
          </w:p>
        </w:tc>
        <w:tc>
          <w:tcPr>
            <w:tcW w:w="1691" w:type="dxa"/>
            <w:tcBorders>
              <w:bottom w:val="single" w:sz="4" w:space="0" w:color="000000"/>
            </w:tcBorders>
            <w:shd w:val="clear" w:color="auto" w:fill="FFFFFF"/>
            <w:tcMar>
              <w:top w:w="0" w:type="dxa"/>
              <w:left w:w="0" w:type="dxa"/>
              <w:bottom w:w="0" w:type="dxa"/>
              <w:right w:w="0" w:type="dxa"/>
            </w:tcMar>
          </w:tcPr>
          <w:p w14:paraId="64FB81E9" w14:textId="1DFBE5FE" w:rsidR="002B6D3A" w:rsidRPr="00F53867" w:rsidRDefault="002B6D3A" w:rsidP="002B6D3A">
            <w:pPr>
              <w:autoSpaceDE w:val="0"/>
              <w:spacing w:after="0" w:line="240" w:lineRule="auto"/>
              <w:ind w:left="60" w:right="60"/>
              <w:rPr>
                <w:rFonts w:cstheme="minorHAnsi"/>
                <w:sz w:val="20"/>
                <w:szCs w:val="20"/>
              </w:rPr>
            </w:pPr>
            <w:r w:rsidRPr="0048468B">
              <w:rPr>
                <w:rFonts w:cstheme="minorHAnsi"/>
                <w:sz w:val="20"/>
                <w:szCs w:val="20"/>
              </w:rPr>
              <w:t>Total</w:t>
            </w:r>
          </w:p>
        </w:tc>
        <w:tc>
          <w:tcPr>
            <w:tcW w:w="769" w:type="dxa"/>
            <w:tcBorders>
              <w:bottom w:val="single" w:sz="4" w:space="0" w:color="000000"/>
            </w:tcBorders>
            <w:shd w:val="clear" w:color="auto" w:fill="FFFFFF"/>
            <w:tcMar>
              <w:top w:w="0" w:type="dxa"/>
              <w:left w:w="0" w:type="dxa"/>
              <w:bottom w:w="0" w:type="dxa"/>
              <w:right w:w="0" w:type="dxa"/>
            </w:tcMar>
          </w:tcPr>
          <w:p w14:paraId="1FB3A8FB" w14:textId="63B30156" w:rsidR="002B6D3A" w:rsidRPr="00F53867" w:rsidRDefault="002B6D3A" w:rsidP="002B6D3A">
            <w:pPr>
              <w:autoSpaceDE w:val="0"/>
              <w:spacing w:after="0" w:line="240" w:lineRule="auto"/>
              <w:ind w:left="60" w:right="60"/>
              <w:jc w:val="right"/>
              <w:rPr>
                <w:rFonts w:cstheme="minorHAnsi"/>
                <w:sz w:val="20"/>
                <w:szCs w:val="20"/>
              </w:rPr>
            </w:pPr>
            <w:r w:rsidRPr="0048468B">
              <w:rPr>
                <w:rFonts w:cstheme="minorHAnsi"/>
                <w:sz w:val="20"/>
                <w:szCs w:val="20"/>
              </w:rPr>
              <w:t>179</w:t>
            </w:r>
          </w:p>
        </w:tc>
        <w:tc>
          <w:tcPr>
            <w:tcW w:w="769" w:type="dxa"/>
            <w:tcBorders>
              <w:bottom w:val="single" w:sz="4" w:space="0" w:color="000000"/>
            </w:tcBorders>
            <w:shd w:val="clear" w:color="auto" w:fill="FFFFFF"/>
            <w:tcMar>
              <w:top w:w="0" w:type="dxa"/>
              <w:left w:w="0" w:type="dxa"/>
              <w:bottom w:w="0" w:type="dxa"/>
              <w:right w:w="0" w:type="dxa"/>
            </w:tcMar>
          </w:tcPr>
          <w:p w14:paraId="4A6656C9" w14:textId="654725B1" w:rsidR="002B6D3A" w:rsidRPr="00F53867" w:rsidRDefault="002B6D3A" w:rsidP="002B6D3A">
            <w:pPr>
              <w:autoSpaceDE w:val="0"/>
              <w:spacing w:after="0" w:line="240" w:lineRule="auto"/>
              <w:ind w:left="60" w:right="60"/>
              <w:jc w:val="right"/>
              <w:rPr>
                <w:rFonts w:cstheme="minorHAnsi"/>
                <w:sz w:val="20"/>
                <w:szCs w:val="20"/>
              </w:rPr>
            </w:pPr>
            <w:r w:rsidRPr="0048468B">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531C404C" w14:textId="757DF541" w:rsidR="002B6D3A" w:rsidRPr="00F53867" w:rsidRDefault="002B6D3A" w:rsidP="002B6D3A">
            <w:pPr>
              <w:autoSpaceDE w:val="0"/>
              <w:spacing w:after="0" w:line="240" w:lineRule="auto"/>
              <w:ind w:left="60" w:right="60"/>
              <w:jc w:val="right"/>
              <w:rPr>
                <w:rFonts w:cstheme="minorHAnsi"/>
                <w:sz w:val="20"/>
                <w:szCs w:val="20"/>
              </w:rPr>
            </w:pPr>
            <w:r w:rsidRPr="0048468B">
              <w:rPr>
                <w:rFonts w:cstheme="minorHAnsi"/>
                <w:sz w:val="20"/>
                <w:szCs w:val="20"/>
              </w:rPr>
              <w:t>31</w:t>
            </w:r>
          </w:p>
        </w:tc>
        <w:tc>
          <w:tcPr>
            <w:tcW w:w="769" w:type="dxa"/>
            <w:tcBorders>
              <w:bottom w:val="single" w:sz="4" w:space="0" w:color="000000"/>
            </w:tcBorders>
            <w:shd w:val="clear" w:color="auto" w:fill="FFFFFF"/>
            <w:tcMar>
              <w:top w:w="0" w:type="dxa"/>
              <w:left w:w="0" w:type="dxa"/>
              <w:bottom w:w="0" w:type="dxa"/>
              <w:right w:w="0" w:type="dxa"/>
            </w:tcMar>
          </w:tcPr>
          <w:p w14:paraId="7DDB974C" w14:textId="7C36A569" w:rsidR="002B6D3A" w:rsidRPr="00F53867" w:rsidRDefault="002B6D3A" w:rsidP="002B6D3A">
            <w:pPr>
              <w:autoSpaceDE w:val="0"/>
              <w:spacing w:after="0" w:line="240" w:lineRule="auto"/>
              <w:ind w:left="60" w:right="60"/>
              <w:jc w:val="right"/>
              <w:rPr>
                <w:rFonts w:cstheme="minorHAnsi"/>
                <w:sz w:val="20"/>
                <w:szCs w:val="20"/>
              </w:rPr>
            </w:pPr>
            <w:r w:rsidRPr="0048468B">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6C4829D4" w14:textId="5774B570" w:rsidR="002B6D3A" w:rsidRPr="00F53867" w:rsidRDefault="002B6D3A" w:rsidP="002B6D3A">
            <w:pPr>
              <w:autoSpaceDE w:val="0"/>
              <w:spacing w:after="0" w:line="240" w:lineRule="auto"/>
              <w:ind w:left="60" w:right="60"/>
              <w:jc w:val="right"/>
              <w:rPr>
                <w:rFonts w:cstheme="minorHAnsi"/>
                <w:sz w:val="20"/>
                <w:szCs w:val="20"/>
              </w:rPr>
            </w:pPr>
            <w:r w:rsidRPr="0048468B">
              <w:rPr>
                <w:rFonts w:cstheme="minorHAnsi"/>
                <w:sz w:val="20"/>
                <w:szCs w:val="20"/>
              </w:rPr>
              <w:t>210</w:t>
            </w:r>
          </w:p>
        </w:tc>
        <w:tc>
          <w:tcPr>
            <w:tcW w:w="782" w:type="dxa"/>
            <w:tcBorders>
              <w:bottom w:val="single" w:sz="4" w:space="0" w:color="000000"/>
            </w:tcBorders>
            <w:shd w:val="clear" w:color="auto" w:fill="FFFFFF"/>
            <w:tcMar>
              <w:top w:w="0" w:type="dxa"/>
              <w:left w:w="0" w:type="dxa"/>
              <w:bottom w:w="0" w:type="dxa"/>
              <w:right w:w="0" w:type="dxa"/>
            </w:tcMar>
          </w:tcPr>
          <w:p w14:paraId="2779A786" w14:textId="3361731D" w:rsidR="002B6D3A" w:rsidRPr="00F53867" w:rsidRDefault="002B6D3A" w:rsidP="002B6D3A">
            <w:pPr>
              <w:autoSpaceDE w:val="0"/>
              <w:spacing w:after="0" w:line="240" w:lineRule="auto"/>
              <w:ind w:left="60" w:right="60"/>
              <w:jc w:val="right"/>
              <w:rPr>
                <w:rFonts w:cstheme="minorHAnsi"/>
                <w:sz w:val="20"/>
                <w:szCs w:val="20"/>
              </w:rPr>
            </w:pPr>
            <w:r w:rsidRPr="0048468B">
              <w:rPr>
                <w:rFonts w:cstheme="minorHAnsi"/>
                <w:sz w:val="20"/>
                <w:szCs w:val="20"/>
              </w:rPr>
              <w:t>100.0%</w:t>
            </w:r>
          </w:p>
        </w:tc>
        <w:tc>
          <w:tcPr>
            <w:tcW w:w="769" w:type="dxa"/>
            <w:vMerge/>
            <w:tcBorders>
              <w:bottom w:val="single" w:sz="4" w:space="0" w:color="000000"/>
            </w:tcBorders>
            <w:shd w:val="clear" w:color="auto" w:fill="FFFFFF"/>
            <w:tcMar>
              <w:top w:w="0" w:type="dxa"/>
              <w:left w:w="0" w:type="dxa"/>
              <w:bottom w:w="0" w:type="dxa"/>
              <w:right w:w="0" w:type="dxa"/>
            </w:tcMar>
          </w:tcPr>
          <w:p w14:paraId="011C7CC0" w14:textId="02974DB8" w:rsidR="002B6D3A" w:rsidRPr="00F53867" w:rsidRDefault="002B6D3A" w:rsidP="002B6D3A">
            <w:pPr>
              <w:autoSpaceDE w:val="0"/>
              <w:spacing w:after="0" w:line="240" w:lineRule="auto"/>
              <w:ind w:left="60" w:right="60"/>
              <w:jc w:val="right"/>
              <w:rPr>
                <w:rFonts w:cstheme="minorHAnsi"/>
                <w:color w:val="000000"/>
                <w:sz w:val="20"/>
                <w:szCs w:val="20"/>
                <w:lang w:val="en-US"/>
              </w:rPr>
            </w:pPr>
          </w:p>
        </w:tc>
      </w:tr>
      <w:tr w:rsidR="00053B6A" w:rsidRPr="00F53867" w14:paraId="5CA291A5" w14:textId="77777777" w:rsidTr="001B0DFB">
        <w:trPr>
          <w:cantSplit/>
          <w:trHeight w:val="488"/>
        </w:trPr>
        <w:tc>
          <w:tcPr>
            <w:tcW w:w="1985" w:type="dxa"/>
            <w:vMerge w:val="restart"/>
            <w:tcBorders>
              <w:bottom w:val="nil"/>
            </w:tcBorders>
            <w:shd w:val="clear" w:color="auto" w:fill="FFFFFF"/>
            <w:tcMar>
              <w:top w:w="0" w:type="dxa"/>
              <w:left w:w="0" w:type="dxa"/>
              <w:bottom w:w="0" w:type="dxa"/>
              <w:right w:w="0" w:type="dxa"/>
            </w:tcMar>
          </w:tcPr>
          <w:p w14:paraId="58E05B6D" w14:textId="18F63869" w:rsidR="00053B6A" w:rsidRPr="00F53867" w:rsidRDefault="00053B6A" w:rsidP="00053B6A">
            <w:pPr>
              <w:autoSpaceDE w:val="0"/>
              <w:spacing w:after="0" w:line="240" w:lineRule="auto"/>
              <w:rPr>
                <w:rFonts w:cstheme="minorHAnsi"/>
                <w:color w:val="000000"/>
                <w:sz w:val="20"/>
                <w:szCs w:val="20"/>
                <w:lang w:val="en-US"/>
              </w:rPr>
            </w:pPr>
            <w:r w:rsidRPr="00F53867">
              <w:rPr>
                <w:rFonts w:cstheme="minorHAnsi"/>
                <w:sz w:val="20"/>
                <w:szCs w:val="20"/>
              </w:rPr>
              <w:t>Du</w:t>
            </w:r>
            <w:r>
              <w:rPr>
                <w:rFonts w:cstheme="minorHAnsi"/>
                <w:sz w:val="20"/>
                <w:szCs w:val="20"/>
              </w:rPr>
              <w:t>ra</w:t>
            </w:r>
            <w:r w:rsidRPr="00F53867">
              <w:rPr>
                <w:rFonts w:cstheme="minorHAnsi"/>
                <w:sz w:val="20"/>
                <w:szCs w:val="20"/>
              </w:rPr>
              <w:t>tion of stay in hospice in weeks</w:t>
            </w:r>
          </w:p>
        </w:tc>
        <w:tc>
          <w:tcPr>
            <w:tcW w:w="1691" w:type="dxa"/>
            <w:tcBorders>
              <w:bottom w:val="single" w:sz="4" w:space="0" w:color="000000"/>
            </w:tcBorders>
            <w:shd w:val="clear" w:color="auto" w:fill="FFFFFF"/>
            <w:tcMar>
              <w:top w:w="0" w:type="dxa"/>
              <w:left w:w="0" w:type="dxa"/>
              <w:bottom w:w="0" w:type="dxa"/>
              <w:right w:w="0" w:type="dxa"/>
            </w:tcMar>
          </w:tcPr>
          <w:p w14:paraId="1E1C33FD" w14:textId="021CA974" w:rsidR="00053B6A" w:rsidRPr="0048468B" w:rsidRDefault="00053B6A" w:rsidP="00053B6A">
            <w:pPr>
              <w:autoSpaceDE w:val="0"/>
              <w:spacing w:after="0" w:line="240" w:lineRule="auto"/>
              <w:ind w:left="60" w:right="60"/>
              <w:rPr>
                <w:rFonts w:cstheme="minorHAnsi"/>
                <w:sz w:val="20"/>
                <w:szCs w:val="20"/>
              </w:rPr>
            </w:pPr>
            <w:r w:rsidRPr="00F53867">
              <w:rPr>
                <w:rFonts w:cstheme="minorHAnsi"/>
                <w:sz w:val="20"/>
                <w:szCs w:val="20"/>
              </w:rPr>
              <w:t>≤</w:t>
            </w:r>
            <w:r w:rsidR="006B3251">
              <w:rPr>
                <w:rFonts w:cstheme="minorHAnsi"/>
                <w:sz w:val="20"/>
                <w:szCs w:val="20"/>
              </w:rPr>
              <w:t xml:space="preserve"> </w:t>
            </w:r>
            <w:r w:rsidRPr="0048468B">
              <w:rPr>
                <w:rFonts w:cstheme="minorHAnsi"/>
                <w:sz w:val="20"/>
                <w:szCs w:val="20"/>
              </w:rPr>
              <w:t>2</w:t>
            </w:r>
          </w:p>
          <w:p w14:paraId="322053A4" w14:textId="675A93CD" w:rsidR="00053B6A" w:rsidRPr="0048468B" w:rsidRDefault="00053B6A" w:rsidP="00053B6A">
            <w:pPr>
              <w:autoSpaceDE w:val="0"/>
              <w:spacing w:after="0" w:line="240" w:lineRule="auto"/>
              <w:ind w:left="60" w:right="60"/>
              <w:rPr>
                <w:rFonts w:cstheme="minorHAnsi"/>
                <w:sz w:val="20"/>
                <w:szCs w:val="20"/>
              </w:rPr>
            </w:pPr>
            <w:r w:rsidRPr="0048468B">
              <w:rPr>
                <w:rFonts w:cstheme="minorHAnsi"/>
                <w:sz w:val="20"/>
                <w:szCs w:val="20"/>
              </w:rPr>
              <w:t>&gt;</w:t>
            </w:r>
            <w:r w:rsidR="006B3251">
              <w:rPr>
                <w:rFonts w:cstheme="minorHAnsi"/>
                <w:sz w:val="20"/>
                <w:szCs w:val="20"/>
              </w:rPr>
              <w:t xml:space="preserve"> </w:t>
            </w:r>
            <w:r w:rsidRPr="0048468B">
              <w:rPr>
                <w:rFonts w:cstheme="minorHAnsi"/>
                <w:sz w:val="20"/>
                <w:szCs w:val="20"/>
              </w:rPr>
              <w:t>2</w:t>
            </w:r>
          </w:p>
        </w:tc>
        <w:tc>
          <w:tcPr>
            <w:tcW w:w="769" w:type="dxa"/>
            <w:tcBorders>
              <w:bottom w:val="single" w:sz="4" w:space="0" w:color="000000"/>
            </w:tcBorders>
            <w:shd w:val="clear" w:color="auto" w:fill="FFFFFF"/>
            <w:tcMar>
              <w:top w:w="0" w:type="dxa"/>
              <w:left w:w="0" w:type="dxa"/>
              <w:bottom w:w="0" w:type="dxa"/>
              <w:right w:w="0" w:type="dxa"/>
            </w:tcMar>
          </w:tcPr>
          <w:p w14:paraId="62062C79" w14:textId="77777777" w:rsidR="00053B6A" w:rsidRPr="0048468B" w:rsidRDefault="00053B6A" w:rsidP="00053B6A">
            <w:pPr>
              <w:autoSpaceDE w:val="0"/>
              <w:spacing w:after="0" w:line="240" w:lineRule="auto"/>
              <w:ind w:left="60" w:right="60"/>
              <w:jc w:val="right"/>
              <w:rPr>
                <w:rFonts w:cstheme="minorHAnsi"/>
                <w:sz w:val="20"/>
                <w:szCs w:val="20"/>
              </w:rPr>
            </w:pPr>
            <w:r w:rsidRPr="0048468B">
              <w:rPr>
                <w:rFonts w:cstheme="minorHAnsi"/>
                <w:sz w:val="20"/>
                <w:szCs w:val="20"/>
              </w:rPr>
              <w:t>0</w:t>
            </w:r>
          </w:p>
          <w:p w14:paraId="1D359BC3" w14:textId="21E50BF4" w:rsidR="00053B6A" w:rsidRPr="0048468B" w:rsidRDefault="00053B6A" w:rsidP="00053B6A">
            <w:pPr>
              <w:autoSpaceDE w:val="0"/>
              <w:spacing w:after="0" w:line="240" w:lineRule="auto"/>
              <w:ind w:left="60" w:right="60"/>
              <w:jc w:val="right"/>
              <w:rPr>
                <w:rFonts w:cstheme="minorHAnsi"/>
                <w:sz w:val="20"/>
                <w:szCs w:val="20"/>
              </w:rPr>
            </w:pPr>
            <w:r w:rsidRPr="0048468B">
              <w:rPr>
                <w:rFonts w:cstheme="minorHAnsi"/>
                <w:sz w:val="20"/>
                <w:szCs w:val="20"/>
              </w:rPr>
              <w:t>0</w:t>
            </w:r>
          </w:p>
        </w:tc>
        <w:tc>
          <w:tcPr>
            <w:tcW w:w="769" w:type="dxa"/>
            <w:tcBorders>
              <w:bottom w:val="single" w:sz="4" w:space="0" w:color="000000"/>
            </w:tcBorders>
            <w:shd w:val="clear" w:color="auto" w:fill="FFFFFF"/>
            <w:tcMar>
              <w:top w:w="0" w:type="dxa"/>
              <w:left w:w="0" w:type="dxa"/>
              <w:bottom w:w="0" w:type="dxa"/>
              <w:right w:w="0" w:type="dxa"/>
            </w:tcMar>
          </w:tcPr>
          <w:p w14:paraId="3CEFCF7B" w14:textId="77777777" w:rsidR="00053B6A" w:rsidRPr="0048468B" w:rsidRDefault="00053B6A" w:rsidP="00053B6A">
            <w:pPr>
              <w:autoSpaceDE w:val="0"/>
              <w:spacing w:after="0" w:line="240" w:lineRule="auto"/>
              <w:ind w:left="60" w:right="60"/>
              <w:jc w:val="right"/>
              <w:rPr>
                <w:rFonts w:cstheme="minorHAnsi"/>
                <w:sz w:val="20"/>
                <w:szCs w:val="20"/>
              </w:rPr>
            </w:pPr>
            <w:r w:rsidRPr="0048468B">
              <w:rPr>
                <w:rFonts w:cstheme="minorHAnsi"/>
                <w:sz w:val="20"/>
                <w:szCs w:val="20"/>
              </w:rPr>
              <w:t>0.0%</w:t>
            </w:r>
          </w:p>
          <w:p w14:paraId="2CA551DF" w14:textId="56F77215" w:rsidR="00053B6A" w:rsidRPr="0048468B" w:rsidRDefault="00053B6A" w:rsidP="00053B6A">
            <w:pPr>
              <w:autoSpaceDE w:val="0"/>
              <w:spacing w:after="0" w:line="240" w:lineRule="auto"/>
              <w:ind w:left="60" w:right="60"/>
              <w:jc w:val="right"/>
              <w:rPr>
                <w:rFonts w:cstheme="minorHAnsi"/>
                <w:sz w:val="20"/>
                <w:szCs w:val="20"/>
              </w:rPr>
            </w:pPr>
            <w:r w:rsidRPr="0048468B">
              <w:rPr>
                <w:rFonts w:cstheme="minorHAnsi"/>
                <w:sz w:val="20"/>
                <w:szCs w:val="20"/>
              </w:rPr>
              <w:t>0.0%</w:t>
            </w:r>
          </w:p>
        </w:tc>
        <w:tc>
          <w:tcPr>
            <w:tcW w:w="769" w:type="dxa"/>
            <w:tcBorders>
              <w:bottom w:val="single" w:sz="4" w:space="0" w:color="000000"/>
            </w:tcBorders>
            <w:shd w:val="clear" w:color="auto" w:fill="FFFFFF"/>
            <w:tcMar>
              <w:top w:w="0" w:type="dxa"/>
              <w:left w:w="0" w:type="dxa"/>
              <w:bottom w:w="0" w:type="dxa"/>
              <w:right w:w="0" w:type="dxa"/>
            </w:tcMar>
          </w:tcPr>
          <w:p w14:paraId="3475515C" w14:textId="77777777" w:rsidR="00053B6A" w:rsidRPr="0048468B" w:rsidRDefault="00053B6A" w:rsidP="00053B6A">
            <w:pPr>
              <w:autoSpaceDE w:val="0"/>
              <w:spacing w:after="0" w:line="240" w:lineRule="auto"/>
              <w:ind w:left="60" w:right="60"/>
              <w:jc w:val="right"/>
              <w:rPr>
                <w:rFonts w:cstheme="minorHAnsi"/>
                <w:sz w:val="20"/>
                <w:szCs w:val="20"/>
              </w:rPr>
            </w:pPr>
            <w:r w:rsidRPr="0048468B">
              <w:rPr>
                <w:rFonts w:cstheme="minorHAnsi"/>
                <w:sz w:val="20"/>
                <w:szCs w:val="20"/>
              </w:rPr>
              <w:t>14</w:t>
            </w:r>
          </w:p>
          <w:p w14:paraId="5D429D2B" w14:textId="13BF04F3" w:rsidR="00053B6A" w:rsidRPr="0048468B" w:rsidRDefault="00053B6A" w:rsidP="00053B6A">
            <w:pPr>
              <w:autoSpaceDE w:val="0"/>
              <w:spacing w:after="0" w:line="240" w:lineRule="auto"/>
              <w:ind w:left="60" w:right="60"/>
              <w:jc w:val="right"/>
              <w:rPr>
                <w:rFonts w:cstheme="minorHAnsi"/>
                <w:sz w:val="20"/>
                <w:szCs w:val="20"/>
              </w:rPr>
            </w:pPr>
            <w:r w:rsidRPr="0048468B">
              <w:rPr>
                <w:rFonts w:cstheme="minorHAnsi"/>
                <w:sz w:val="20"/>
                <w:szCs w:val="20"/>
              </w:rPr>
              <w:t>17</w:t>
            </w:r>
          </w:p>
        </w:tc>
        <w:tc>
          <w:tcPr>
            <w:tcW w:w="769" w:type="dxa"/>
            <w:tcBorders>
              <w:bottom w:val="single" w:sz="4" w:space="0" w:color="000000"/>
            </w:tcBorders>
            <w:shd w:val="clear" w:color="auto" w:fill="FFFFFF"/>
            <w:tcMar>
              <w:top w:w="0" w:type="dxa"/>
              <w:left w:w="0" w:type="dxa"/>
              <w:bottom w:w="0" w:type="dxa"/>
              <w:right w:w="0" w:type="dxa"/>
            </w:tcMar>
          </w:tcPr>
          <w:p w14:paraId="6D8C719A" w14:textId="77777777" w:rsidR="00053B6A" w:rsidRPr="0048468B" w:rsidRDefault="00053B6A" w:rsidP="00053B6A">
            <w:pPr>
              <w:autoSpaceDE w:val="0"/>
              <w:spacing w:after="0" w:line="240" w:lineRule="auto"/>
              <w:ind w:left="60" w:right="60"/>
              <w:jc w:val="right"/>
              <w:rPr>
                <w:rFonts w:cstheme="minorHAnsi"/>
                <w:sz w:val="20"/>
                <w:szCs w:val="20"/>
              </w:rPr>
            </w:pPr>
            <w:r w:rsidRPr="0048468B">
              <w:rPr>
                <w:rFonts w:cstheme="minorHAnsi"/>
                <w:sz w:val="20"/>
                <w:szCs w:val="20"/>
              </w:rPr>
              <w:t>45.2%</w:t>
            </w:r>
          </w:p>
          <w:p w14:paraId="5F946D8F" w14:textId="3FEF0F77" w:rsidR="00053B6A" w:rsidRPr="0048468B" w:rsidRDefault="00053B6A" w:rsidP="00053B6A">
            <w:pPr>
              <w:autoSpaceDE w:val="0"/>
              <w:spacing w:after="0" w:line="240" w:lineRule="auto"/>
              <w:ind w:left="60" w:right="60"/>
              <w:jc w:val="right"/>
              <w:rPr>
                <w:rFonts w:cstheme="minorHAnsi"/>
                <w:sz w:val="20"/>
                <w:szCs w:val="20"/>
              </w:rPr>
            </w:pPr>
            <w:r w:rsidRPr="0048468B">
              <w:rPr>
                <w:rFonts w:cstheme="minorHAnsi"/>
                <w:sz w:val="20"/>
                <w:szCs w:val="20"/>
              </w:rPr>
              <w:t>54.8%</w:t>
            </w:r>
          </w:p>
        </w:tc>
        <w:tc>
          <w:tcPr>
            <w:tcW w:w="769" w:type="dxa"/>
            <w:tcBorders>
              <w:bottom w:val="single" w:sz="4" w:space="0" w:color="000000"/>
            </w:tcBorders>
            <w:shd w:val="clear" w:color="auto" w:fill="FFFFFF"/>
            <w:tcMar>
              <w:top w:w="0" w:type="dxa"/>
              <w:left w:w="0" w:type="dxa"/>
              <w:bottom w:w="0" w:type="dxa"/>
              <w:right w:w="0" w:type="dxa"/>
            </w:tcMar>
          </w:tcPr>
          <w:p w14:paraId="2A6E79D5" w14:textId="77777777" w:rsidR="00053B6A" w:rsidRPr="0048468B" w:rsidRDefault="00053B6A" w:rsidP="00053B6A">
            <w:pPr>
              <w:autoSpaceDE w:val="0"/>
              <w:spacing w:after="0" w:line="240" w:lineRule="auto"/>
              <w:ind w:left="60" w:right="60"/>
              <w:jc w:val="right"/>
              <w:rPr>
                <w:rFonts w:cstheme="minorHAnsi"/>
                <w:sz w:val="20"/>
                <w:szCs w:val="20"/>
              </w:rPr>
            </w:pPr>
            <w:r w:rsidRPr="0048468B">
              <w:rPr>
                <w:rFonts w:cstheme="minorHAnsi"/>
                <w:sz w:val="20"/>
                <w:szCs w:val="20"/>
              </w:rPr>
              <w:t>14</w:t>
            </w:r>
          </w:p>
          <w:p w14:paraId="5C3BF937" w14:textId="6B44B472" w:rsidR="00053B6A" w:rsidRPr="0048468B" w:rsidRDefault="00053B6A" w:rsidP="00053B6A">
            <w:pPr>
              <w:autoSpaceDE w:val="0"/>
              <w:spacing w:after="0" w:line="240" w:lineRule="auto"/>
              <w:ind w:left="60" w:right="60"/>
              <w:jc w:val="right"/>
              <w:rPr>
                <w:rFonts w:cstheme="minorHAnsi"/>
                <w:sz w:val="20"/>
                <w:szCs w:val="20"/>
              </w:rPr>
            </w:pPr>
            <w:r w:rsidRPr="0048468B">
              <w:rPr>
                <w:rFonts w:cstheme="minorHAnsi"/>
                <w:sz w:val="20"/>
                <w:szCs w:val="20"/>
              </w:rPr>
              <w:t>17</w:t>
            </w:r>
          </w:p>
        </w:tc>
        <w:tc>
          <w:tcPr>
            <w:tcW w:w="782" w:type="dxa"/>
            <w:tcBorders>
              <w:bottom w:val="single" w:sz="4" w:space="0" w:color="000000"/>
            </w:tcBorders>
            <w:shd w:val="clear" w:color="auto" w:fill="FFFFFF"/>
            <w:tcMar>
              <w:top w:w="0" w:type="dxa"/>
              <w:left w:w="0" w:type="dxa"/>
              <w:bottom w:w="0" w:type="dxa"/>
              <w:right w:w="0" w:type="dxa"/>
            </w:tcMar>
          </w:tcPr>
          <w:p w14:paraId="08324EBF" w14:textId="77777777" w:rsidR="00053B6A" w:rsidRPr="0048468B" w:rsidRDefault="00053B6A" w:rsidP="00053B6A">
            <w:pPr>
              <w:autoSpaceDE w:val="0"/>
              <w:spacing w:after="0" w:line="240" w:lineRule="auto"/>
              <w:ind w:left="60" w:right="60"/>
              <w:jc w:val="right"/>
              <w:rPr>
                <w:rFonts w:cstheme="minorHAnsi"/>
                <w:sz w:val="20"/>
                <w:szCs w:val="20"/>
              </w:rPr>
            </w:pPr>
            <w:r w:rsidRPr="0048468B">
              <w:rPr>
                <w:rFonts w:cstheme="minorHAnsi"/>
                <w:sz w:val="20"/>
                <w:szCs w:val="20"/>
              </w:rPr>
              <w:t>45.2%</w:t>
            </w:r>
          </w:p>
          <w:p w14:paraId="03D48CE6" w14:textId="0D03A2DF" w:rsidR="00053B6A" w:rsidRPr="0048468B" w:rsidRDefault="00053B6A" w:rsidP="00053B6A">
            <w:pPr>
              <w:autoSpaceDE w:val="0"/>
              <w:spacing w:after="0" w:line="240" w:lineRule="auto"/>
              <w:ind w:left="60" w:right="60"/>
              <w:jc w:val="right"/>
              <w:rPr>
                <w:rFonts w:cstheme="minorHAnsi"/>
                <w:sz w:val="20"/>
                <w:szCs w:val="20"/>
              </w:rPr>
            </w:pPr>
            <w:r w:rsidRPr="0048468B">
              <w:rPr>
                <w:rFonts w:cstheme="minorHAnsi"/>
                <w:sz w:val="20"/>
                <w:szCs w:val="20"/>
              </w:rPr>
              <w:t>54.8%</w:t>
            </w:r>
          </w:p>
        </w:tc>
        <w:tc>
          <w:tcPr>
            <w:tcW w:w="769" w:type="dxa"/>
            <w:vMerge w:val="restart"/>
            <w:shd w:val="clear" w:color="auto" w:fill="FFFFFF"/>
            <w:tcMar>
              <w:top w:w="0" w:type="dxa"/>
              <w:left w:w="0" w:type="dxa"/>
              <w:bottom w:w="0" w:type="dxa"/>
              <w:right w:w="0" w:type="dxa"/>
            </w:tcMar>
          </w:tcPr>
          <w:p w14:paraId="0C2E05D6" w14:textId="2F7307C0" w:rsidR="00053B6A" w:rsidRPr="00F53867" w:rsidRDefault="00D845D3" w:rsidP="00D845D3">
            <w:pPr>
              <w:autoSpaceDE w:val="0"/>
              <w:spacing w:after="0" w:line="240" w:lineRule="auto"/>
              <w:ind w:left="60" w:right="60"/>
              <w:jc w:val="right"/>
              <w:rPr>
                <w:rFonts w:cstheme="minorHAnsi"/>
                <w:color w:val="000000"/>
                <w:sz w:val="20"/>
                <w:szCs w:val="20"/>
                <w:lang w:val="en-US"/>
              </w:rPr>
            </w:pPr>
            <w:r>
              <w:rPr>
                <w:rFonts w:cstheme="minorHAnsi"/>
                <w:color w:val="000000"/>
                <w:sz w:val="20"/>
                <w:szCs w:val="20"/>
                <w:lang w:val="en-US"/>
              </w:rPr>
              <w:t>-</w:t>
            </w:r>
          </w:p>
        </w:tc>
      </w:tr>
      <w:tr w:rsidR="00053B6A" w:rsidRPr="00F53867" w14:paraId="279975C6" w14:textId="77777777" w:rsidTr="002B6D3A">
        <w:trPr>
          <w:cantSplit/>
        </w:trPr>
        <w:tc>
          <w:tcPr>
            <w:tcW w:w="1985" w:type="dxa"/>
            <w:vMerge/>
            <w:tcBorders>
              <w:bottom w:val="single" w:sz="4" w:space="0" w:color="000000"/>
            </w:tcBorders>
            <w:shd w:val="clear" w:color="auto" w:fill="FFFFFF"/>
            <w:tcMar>
              <w:top w:w="0" w:type="dxa"/>
              <w:left w:w="0" w:type="dxa"/>
              <w:bottom w:w="0" w:type="dxa"/>
              <w:right w:w="0" w:type="dxa"/>
            </w:tcMar>
          </w:tcPr>
          <w:p w14:paraId="168A6BE5" w14:textId="77777777" w:rsidR="00053B6A" w:rsidRPr="00F53867" w:rsidRDefault="00053B6A" w:rsidP="00053B6A">
            <w:pPr>
              <w:autoSpaceDE w:val="0"/>
              <w:spacing w:after="0" w:line="240" w:lineRule="auto"/>
              <w:rPr>
                <w:rFonts w:cstheme="minorHAnsi"/>
                <w:color w:val="000000"/>
                <w:sz w:val="20"/>
                <w:szCs w:val="20"/>
                <w:lang w:val="en-US"/>
              </w:rPr>
            </w:pPr>
          </w:p>
        </w:tc>
        <w:tc>
          <w:tcPr>
            <w:tcW w:w="1691" w:type="dxa"/>
            <w:tcBorders>
              <w:bottom w:val="single" w:sz="4" w:space="0" w:color="000000"/>
            </w:tcBorders>
            <w:shd w:val="clear" w:color="auto" w:fill="FFFFFF"/>
            <w:tcMar>
              <w:top w:w="0" w:type="dxa"/>
              <w:left w:w="0" w:type="dxa"/>
              <w:bottom w:w="0" w:type="dxa"/>
              <w:right w:w="0" w:type="dxa"/>
            </w:tcMar>
          </w:tcPr>
          <w:p w14:paraId="5759F003" w14:textId="1377B079" w:rsidR="00053B6A" w:rsidRPr="0048468B" w:rsidRDefault="00053B6A" w:rsidP="00053B6A">
            <w:pPr>
              <w:autoSpaceDE w:val="0"/>
              <w:spacing w:after="0" w:line="240" w:lineRule="auto"/>
              <w:ind w:left="60" w:right="60"/>
              <w:rPr>
                <w:rFonts w:cstheme="minorHAnsi"/>
                <w:sz w:val="20"/>
                <w:szCs w:val="20"/>
              </w:rPr>
            </w:pPr>
            <w:r w:rsidRPr="0048468B">
              <w:rPr>
                <w:rFonts w:cstheme="minorHAnsi"/>
                <w:sz w:val="20"/>
                <w:szCs w:val="20"/>
              </w:rPr>
              <w:t>Total</w:t>
            </w:r>
          </w:p>
        </w:tc>
        <w:tc>
          <w:tcPr>
            <w:tcW w:w="769" w:type="dxa"/>
            <w:tcBorders>
              <w:bottom w:val="single" w:sz="4" w:space="0" w:color="000000"/>
            </w:tcBorders>
            <w:shd w:val="clear" w:color="auto" w:fill="FFFFFF"/>
            <w:tcMar>
              <w:top w:w="0" w:type="dxa"/>
              <w:left w:w="0" w:type="dxa"/>
              <w:bottom w:w="0" w:type="dxa"/>
              <w:right w:w="0" w:type="dxa"/>
            </w:tcMar>
          </w:tcPr>
          <w:p w14:paraId="30597B7D" w14:textId="71B9DB29" w:rsidR="00053B6A" w:rsidRPr="0048468B" w:rsidRDefault="00053B6A" w:rsidP="00053B6A">
            <w:pPr>
              <w:autoSpaceDE w:val="0"/>
              <w:spacing w:after="0" w:line="240" w:lineRule="auto"/>
              <w:ind w:left="60" w:right="60"/>
              <w:jc w:val="right"/>
              <w:rPr>
                <w:rFonts w:cstheme="minorHAnsi"/>
                <w:sz w:val="20"/>
                <w:szCs w:val="20"/>
              </w:rPr>
            </w:pPr>
            <w:r w:rsidRPr="0048468B">
              <w:rPr>
                <w:rFonts w:cstheme="minorHAnsi"/>
                <w:sz w:val="20"/>
                <w:szCs w:val="20"/>
              </w:rPr>
              <w:t>0</w:t>
            </w:r>
          </w:p>
        </w:tc>
        <w:tc>
          <w:tcPr>
            <w:tcW w:w="769" w:type="dxa"/>
            <w:tcBorders>
              <w:bottom w:val="single" w:sz="4" w:space="0" w:color="000000"/>
            </w:tcBorders>
            <w:shd w:val="clear" w:color="auto" w:fill="FFFFFF"/>
            <w:tcMar>
              <w:top w:w="0" w:type="dxa"/>
              <w:left w:w="0" w:type="dxa"/>
              <w:bottom w:w="0" w:type="dxa"/>
              <w:right w:w="0" w:type="dxa"/>
            </w:tcMar>
          </w:tcPr>
          <w:p w14:paraId="73E332A3" w14:textId="02199F7F" w:rsidR="00053B6A" w:rsidRPr="0048468B" w:rsidRDefault="00053B6A" w:rsidP="00053B6A">
            <w:pPr>
              <w:autoSpaceDE w:val="0"/>
              <w:spacing w:after="0" w:line="240" w:lineRule="auto"/>
              <w:ind w:left="60" w:right="60"/>
              <w:jc w:val="right"/>
              <w:rPr>
                <w:rFonts w:cstheme="minorHAnsi"/>
                <w:sz w:val="20"/>
                <w:szCs w:val="20"/>
              </w:rPr>
            </w:pPr>
            <w:r w:rsidRPr="0048468B">
              <w:rPr>
                <w:rFonts w:cstheme="minorHAnsi"/>
                <w:sz w:val="20"/>
                <w:szCs w:val="20"/>
              </w:rPr>
              <w:t>0.0%</w:t>
            </w:r>
          </w:p>
        </w:tc>
        <w:tc>
          <w:tcPr>
            <w:tcW w:w="769" w:type="dxa"/>
            <w:tcBorders>
              <w:bottom w:val="single" w:sz="4" w:space="0" w:color="000000"/>
            </w:tcBorders>
            <w:shd w:val="clear" w:color="auto" w:fill="FFFFFF"/>
            <w:tcMar>
              <w:top w:w="0" w:type="dxa"/>
              <w:left w:w="0" w:type="dxa"/>
              <w:bottom w:w="0" w:type="dxa"/>
              <w:right w:w="0" w:type="dxa"/>
            </w:tcMar>
          </w:tcPr>
          <w:p w14:paraId="6E1A9B50" w14:textId="2C087852" w:rsidR="00053B6A" w:rsidRPr="0048468B" w:rsidRDefault="00053B6A" w:rsidP="00053B6A">
            <w:pPr>
              <w:autoSpaceDE w:val="0"/>
              <w:spacing w:after="0" w:line="240" w:lineRule="auto"/>
              <w:ind w:left="60" w:right="60"/>
              <w:jc w:val="right"/>
              <w:rPr>
                <w:rFonts w:cstheme="minorHAnsi"/>
                <w:sz w:val="20"/>
                <w:szCs w:val="20"/>
              </w:rPr>
            </w:pPr>
            <w:r w:rsidRPr="0048468B">
              <w:rPr>
                <w:rFonts w:cstheme="minorHAnsi"/>
                <w:sz w:val="20"/>
                <w:szCs w:val="20"/>
              </w:rPr>
              <w:t>31</w:t>
            </w:r>
          </w:p>
        </w:tc>
        <w:tc>
          <w:tcPr>
            <w:tcW w:w="769" w:type="dxa"/>
            <w:tcBorders>
              <w:bottom w:val="single" w:sz="4" w:space="0" w:color="000000"/>
            </w:tcBorders>
            <w:shd w:val="clear" w:color="auto" w:fill="FFFFFF"/>
            <w:tcMar>
              <w:top w:w="0" w:type="dxa"/>
              <w:left w:w="0" w:type="dxa"/>
              <w:bottom w:w="0" w:type="dxa"/>
              <w:right w:w="0" w:type="dxa"/>
            </w:tcMar>
          </w:tcPr>
          <w:p w14:paraId="0DC52EE5" w14:textId="5BFCA992" w:rsidR="00053B6A" w:rsidRPr="0048468B" w:rsidRDefault="00053B6A" w:rsidP="00053B6A">
            <w:pPr>
              <w:autoSpaceDE w:val="0"/>
              <w:spacing w:after="0" w:line="240" w:lineRule="auto"/>
              <w:ind w:left="60" w:right="60"/>
              <w:jc w:val="right"/>
              <w:rPr>
                <w:rFonts w:cstheme="minorHAnsi"/>
                <w:sz w:val="20"/>
                <w:szCs w:val="20"/>
              </w:rPr>
            </w:pPr>
            <w:r w:rsidRPr="0048468B">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60A4D125" w14:textId="07023756" w:rsidR="00053B6A" w:rsidRPr="0048468B" w:rsidRDefault="00053B6A" w:rsidP="00053B6A">
            <w:pPr>
              <w:autoSpaceDE w:val="0"/>
              <w:spacing w:after="0" w:line="240" w:lineRule="auto"/>
              <w:ind w:left="60" w:right="60"/>
              <w:jc w:val="right"/>
              <w:rPr>
                <w:rFonts w:cstheme="minorHAnsi"/>
                <w:sz w:val="20"/>
                <w:szCs w:val="20"/>
              </w:rPr>
            </w:pPr>
            <w:r w:rsidRPr="0048468B">
              <w:rPr>
                <w:rFonts w:cstheme="minorHAnsi"/>
                <w:sz w:val="20"/>
                <w:szCs w:val="20"/>
              </w:rPr>
              <w:t>31</w:t>
            </w:r>
          </w:p>
        </w:tc>
        <w:tc>
          <w:tcPr>
            <w:tcW w:w="782" w:type="dxa"/>
            <w:tcBorders>
              <w:bottom w:val="single" w:sz="4" w:space="0" w:color="000000"/>
            </w:tcBorders>
            <w:shd w:val="clear" w:color="auto" w:fill="FFFFFF"/>
            <w:tcMar>
              <w:top w:w="0" w:type="dxa"/>
              <w:left w:w="0" w:type="dxa"/>
              <w:bottom w:w="0" w:type="dxa"/>
              <w:right w:w="0" w:type="dxa"/>
            </w:tcMar>
          </w:tcPr>
          <w:p w14:paraId="2DF85CFF" w14:textId="7B1183EE" w:rsidR="00053B6A" w:rsidRPr="0048468B" w:rsidRDefault="00053B6A" w:rsidP="00053B6A">
            <w:pPr>
              <w:autoSpaceDE w:val="0"/>
              <w:spacing w:after="0" w:line="240" w:lineRule="auto"/>
              <w:ind w:left="60" w:right="60"/>
              <w:jc w:val="right"/>
              <w:rPr>
                <w:rFonts w:cstheme="minorHAnsi"/>
                <w:sz w:val="20"/>
                <w:szCs w:val="20"/>
              </w:rPr>
            </w:pPr>
            <w:r w:rsidRPr="0048468B">
              <w:rPr>
                <w:rFonts w:cstheme="minorHAnsi"/>
                <w:sz w:val="20"/>
                <w:szCs w:val="20"/>
              </w:rPr>
              <w:t>100.0%</w:t>
            </w:r>
          </w:p>
        </w:tc>
        <w:tc>
          <w:tcPr>
            <w:tcW w:w="769" w:type="dxa"/>
            <w:vMerge/>
            <w:tcBorders>
              <w:bottom w:val="single" w:sz="4" w:space="0" w:color="000000"/>
            </w:tcBorders>
            <w:shd w:val="clear" w:color="auto" w:fill="FFFFFF"/>
            <w:tcMar>
              <w:top w:w="0" w:type="dxa"/>
              <w:left w:w="0" w:type="dxa"/>
              <w:bottom w:w="0" w:type="dxa"/>
              <w:right w:w="0" w:type="dxa"/>
            </w:tcMar>
          </w:tcPr>
          <w:p w14:paraId="2C147356" w14:textId="77777777" w:rsidR="00053B6A" w:rsidRPr="00F53867" w:rsidRDefault="00053B6A" w:rsidP="00053B6A">
            <w:pPr>
              <w:autoSpaceDE w:val="0"/>
              <w:spacing w:after="0" w:line="240" w:lineRule="auto"/>
              <w:ind w:left="60" w:right="60"/>
              <w:jc w:val="right"/>
              <w:rPr>
                <w:rFonts w:cstheme="minorHAnsi"/>
                <w:color w:val="000000"/>
                <w:sz w:val="20"/>
                <w:szCs w:val="20"/>
                <w:lang w:val="en-US"/>
              </w:rPr>
            </w:pPr>
          </w:p>
        </w:tc>
      </w:tr>
      <w:tr w:rsidR="00053B6A" w:rsidRPr="00F53867" w14:paraId="6CF93802" w14:textId="77777777" w:rsidTr="00F83444">
        <w:trPr>
          <w:cantSplit/>
        </w:trPr>
        <w:tc>
          <w:tcPr>
            <w:tcW w:w="9072" w:type="dxa"/>
            <w:gridSpan w:val="9"/>
            <w:tcBorders>
              <w:top w:val="double" w:sz="4" w:space="0" w:color="auto"/>
            </w:tcBorders>
            <w:shd w:val="clear" w:color="auto" w:fill="FFFFFF"/>
            <w:tcMar>
              <w:top w:w="0" w:type="dxa"/>
              <w:left w:w="0" w:type="dxa"/>
              <w:bottom w:w="0" w:type="dxa"/>
              <w:right w:w="0" w:type="dxa"/>
            </w:tcMar>
          </w:tcPr>
          <w:p w14:paraId="7E61A5E5" w14:textId="2AACAD98" w:rsidR="00053B6A" w:rsidRPr="00F53867" w:rsidRDefault="00053B6A" w:rsidP="00053B6A">
            <w:pPr>
              <w:autoSpaceDE w:val="0"/>
              <w:spacing w:after="0" w:line="240" w:lineRule="auto"/>
              <w:jc w:val="both"/>
              <w:rPr>
                <w:rFonts w:cstheme="minorHAnsi"/>
                <w:sz w:val="20"/>
                <w:szCs w:val="20"/>
              </w:rPr>
            </w:pPr>
            <w:r w:rsidRPr="00F53867">
              <w:rPr>
                <w:rFonts w:cstheme="minorHAnsi"/>
                <w:b/>
                <w:bCs/>
                <w:sz w:val="20"/>
                <w:szCs w:val="20"/>
              </w:rPr>
              <w:t>Abbreviation:</w:t>
            </w:r>
            <w:r w:rsidRPr="00F53867">
              <w:rPr>
                <w:rFonts w:cstheme="minorHAnsi"/>
                <w:sz w:val="20"/>
                <w:szCs w:val="20"/>
              </w:rPr>
              <w:t xml:space="preserve"> </w:t>
            </w:r>
            <w:r w:rsidR="00686655" w:rsidRPr="00F53867">
              <w:rPr>
                <w:rFonts w:cstheme="minorHAnsi"/>
                <w:sz w:val="20"/>
                <w:szCs w:val="20"/>
                <w:lang w:val="en-US"/>
              </w:rPr>
              <w:t>SPC, specialized palliative car</w:t>
            </w:r>
            <w:r w:rsidR="00686655">
              <w:rPr>
                <w:rFonts w:cstheme="minorHAnsi"/>
                <w:sz w:val="20"/>
                <w:szCs w:val="20"/>
                <w:lang w:val="en-US"/>
              </w:rPr>
              <w:t xml:space="preserve">e; </w:t>
            </w:r>
            <w:r w:rsidRPr="00F53867">
              <w:rPr>
                <w:rFonts w:cstheme="minorHAnsi"/>
                <w:sz w:val="20"/>
                <w:szCs w:val="20"/>
              </w:rPr>
              <w:t>n</w:t>
            </w:r>
            <w:r w:rsidRPr="00F53867">
              <w:rPr>
                <w:rFonts w:cstheme="minorHAnsi"/>
                <w:sz w:val="20"/>
                <w:szCs w:val="20"/>
                <w:lang w:val="en-US"/>
              </w:rPr>
              <w:t>, valid number; X</w:t>
            </w:r>
            <w:r w:rsidRPr="00F53867">
              <w:rPr>
                <w:rFonts w:cstheme="minorHAnsi"/>
                <w:sz w:val="20"/>
                <w:szCs w:val="20"/>
                <w:vertAlign w:val="superscript"/>
                <w:lang w:val="en-US"/>
              </w:rPr>
              <w:t>2</w:t>
            </w:r>
            <w:r w:rsidRPr="00F53867">
              <w:rPr>
                <w:rFonts w:cstheme="minorHAnsi"/>
                <w:sz w:val="20"/>
                <w:szCs w:val="20"/>
                <w:lang w:val="en-US"/>
              </w:rPr>
              <w:t xml:space="preserve">, Pearson’s Chi-square test; KPS, </w:t>
            </w:r>
            <w:r w:rsidR="00D845D3" w:rsidRPr="00F53867">
              <w:rPr>
                <w:rFonts w:cstheme="minorHAnsi"/>
                <w:sz w:val="20"/>
                <w:szCs w:val="20"/>
                <w:lang w:val="en-US"/>
              </w:rPr>
              <w:t>Karnofsky</w:t>
            </w:r>
            <w:r w:rsidRPr="00F53867">
              <w:rPr>
                <w:rFonts w:cstheme="minorHAnsi"/>
                <w:sz w:val="20"/>
                <w:szCs w:val="20"/>
                <w:lang w:val="en-US"/>
              </w:rPr>
              <w:t xml:space="preserve"> Performance Scale</w:t>
            </w:r>
            <w:r w:rsidR="00686655">
              <w:rPr>
                <w:rFonts w:cstheme="minorHAnsi"/>
                <w:sz w:val="20"/>
                <w:szCs w:val="20"/>
                <w:lang w:val="en-US"/>
              </w:rPr>
              <w:t>.</w:t>
            </w:r>
          </w:p>
          <w:p w14:paraId="5F34CE20" w14:textId="77777777" w:rsidR="00053B6A" w:rsidRDefault="00053B6A" w:rsidP="00053B6A">
            <w:pPr>
              <w:autoSpaceDE w:val="0"/>
              <w:spacing w:after="0" w:line="240" w:lineRule="auto"/>
              <w:ind w:left="60" w:right="60"/>
              <w:jc w:val="right"/>
              <w:rPr>
                <w:rFonts w:cstheme="minorHAnsi"/>
                <w:color w:val="000000"/>
                <w:sz w:val="20"/>
                <w:szCs w:val="20"/>
                <w:lang w:val="en-US"/>
              </w:rPr>
            </w:pPr>
          </w:p>
          <w:p w14:paraId="40D4C8E0" w14:textId="77777777" w:rsidR="009923B4" w:rsidRDefault="009923B4" w:rsidP="001636B3">
            <w:pPr>
              <w:autoSpaceDE w:val="0"/>
              <w:spacing w:after="0" w:line="240" w:lineRule="auto"/>
              <w:ind w:left="60" w:right="60"/>
              <w:rPr>
                <w:rFonts w:cstheme="minorHAnsi"/>
                <w:color w:val="000000"/>
                <w:sz w:val="20"/>
                <w:szCs w:val="20"/>
                <w:lang w:val="en-US"/>
              </w:rPr>
            </w:pPr>
          </w:p>
          <w:p w14:paraId="12511BE7" w14:textId="77777777" w:rsidR="001636B3" w:rsidRDefault="001636B3" w:rsidP="001636B3">
            <w:pPr>
              <w:autoSpaceDE w:val="0"/>
              <w:spacing w:after="0" w:line="240" w:lineRule="auto"/>
              <w:ind w:left="60" w:right="60"/>
              <w:rPr>
                <w:rFonts w:cstheme="minorHAnsi"/>
                <w:color w:val="000000"/>
                <w:sz w:val="20"/>
                <w:szCs w:val="20"/>
                <w:lang w:val="en-US"/>
              </w:rPr>
            </w:pPr>
          </w:p>
          <w:p w14:paraId="68825947" w14:textId="77777777" w:rsidR="001636B3" w:rsidRDefault="001636B3" w:rsidP="001636B3">
            <w:pPr>
              <w:autoSpaceDE w:val="0"/>
              <w:spacing w:after="0" w:line="240" w:lineRule="auto"/>
              <w:ind w:left="60" w:right="60"/>
              <w:rPr>
                <w:rFonts w:cstheme="minorHAnsi"/>
                <w:color w:val="000000"/>
                <w:sz w:val="20"/>
                <w:szCs w:val="20"/>
                <w:lang w:val="en-US"/>
              </w:rPr>
            </w:pPr>
          </w:p>
          <w:p w14:paraId="03263CDA" w14:textId="77777777" w:rsidR="001636B3" w:rsidRPr="00F53867" w:rsidRDefault="001636B3" w:rsidP="001636B3">
            <w:pPr>
              <w:autoSpaceDE w:val="0"/>
              <w:spacing w:after="0" w:line="240" w:lineRule="auto"/>
              <w:ind w:left="60" w:right="60"/>
              <w:rPr>
                <w:rFonts w:cstheme="minorHAnsi"/>
                <w:color w:val="000000"/>
                <w:sz w:val="20"/>
                <w:szCs w:val="20"/>
                <w:lang w:val="en-US"/>
              </w:rPr>
            </w:pPr>
          </w:p>
        </w:tc>
      </w:tr>
    </w:tbl>
    <w:p w14:paraId="4E1F636D" w14:textId="047727A5" w:rsidR="007C048D" w:rsidRPr="00F53867" w:rsidRDefault="007C048D" w:rsidP="007C048D">
      <w:pPr>
        <w:spacing w:before="60" w:after="0" w:line="240" w:lineRule="auto"/>
        <w:jc w:val="both"/>
        <w:rPr>
          <w:rFonts w:cstheme="minorHAnsi"/>
          <w:b/>
          <w:bCs/>
          <w:color w:val="000000"/>
          <w:sz w:val="20"/>
          <w:szCs w:val="20"/>
          <w:lang w:val="en-US"/>
        </w:rPr>
      </w:pPr>
      <w:r w:rsidRPr="003A4DAE">
        <w:rPr>
          <w:b/>
          <w:bCs/>
          <w:sz w:val="20"/>
          <w:szCs w:val="20"/>
        </w:rPr>
        <w:t>Supplementary Table 1</w:t>
      </w:r>
      <w:r w:rsidR="00A77C00">
        <w:rPr>
          <w:b/>
          <w:bCs/>
          <w:sz w:val="20"/>
          <w:szCs w:val="20"/>
        </w:rPr>
        <w:t>6</w:t>
      </w:r>
      <w:r w:rsidRPr="003A4DAE">
        <w:rPr>
          <w:b/>
          <w:bCs/>
          <w:sz w:val="20"/>
          <w:szCs w:val="20"/>
        </w:rPr>
        <w:t xml:space="preserve"> </w:t>
      </w:r>
      <w:r w:rsidRPr="003A4DAE">
        <w:rPr>
          <w:rFonts w:cstheme="minorHAnsi"/>
          <w:color w:val="000000"/>
          <w:sz w:val="20"/>
          <w:szCs w:val="20"/>
          <w:lang w:val="en-US"/>
        </w:rPr>
        <w:t>Description</w:t>
      </w:r>
      <w:r>
        <w:rPr>
          <w:rFonts w:cstheme="minorHAnsi"/>
          <w:color w:val="000000"/>
          <w:sz w:val="20"/>
          <w:szCs w:val="20"/>
          <w:lang w:val="en-US"/>
        </w:rPr>
        <w:t xml:space="preserve"> of tumor-specific therapy in the last 30 days prior to death in patient</w:t>
      </w:r>
      <w:r w:rsidR="00D845D3">
        <w:rPr>
          <w:rFonts w:cstheme="minorHAnsi"/>
          <w:color w:val="000000"/>
          <w:sz w:val="20"/>
          <w:szCs w:val="20"/>
          <w:lang w:val="en-US"/>
        </w:rPr>
        <w:t>s</w:t>
      </w:r>
      <w:r>
        <w:rPr>
          <w:rFonts w:cstheme="minorHAnsi"/>
          <w:color w:val="000000"/>
          <w:sz w:val="20"/>
          <w:szCs w:val="20"/>
          <w:lang w:val="en-US"/>
        </w:rPr>
        <w:t xml:space="preserve"> with SPC vs. without</w:t>
      </w:r>
      <w:r w:rsidRPr="00F53867">
        <w:rPr>
          <w:rFonts w:cstheme="minorHAnsi"/>
          <w:color w:val="000000"/>
          <w:sz w:val="20"/>
          <w:szCs w:val="20"/>
          <w:lang w:val="en-US"/>
        </w:rPr>
        <w:t xml:space="preserve"> (cohort I, </w:t>
      </w:r>
      <w:r w:rsidRPr="00F53867">
        <w:rPr>
          <w:rFonts w:cstheme="minorHAnsi"/>
          <w:i/>
          <w:iCs/>
          <w:color w:val="000000"/>
          <w:sz w:val="20"/>
          <w:szCs w:val="20"/>
          <w:lang w:val="en-US"/>
        </w:rPr>
        <w:t>n</w:t>
      </w:r>
      <w:r w:rsidRPr="00F53867">
        <w:rPr>
          <w:rFonts w:cstheme="minorHAnsi"/>
          <w:color w:val="000000"/>
          <w:sz w:val="20"/>
          <w:szCs w:val="20"/>
          <w:lang w:val="en-US"/>
        </w:rPr>
        <w:t xml:space="preserve"> = </w:t>
      </w:r>
      <w:r>
        <w:rPr>
          <w:rFonts w:cstheme="minorHAnsi"/>
          <w:color w:val="000000"/>
          <w:sz w:val="20"/>
          <w:szCs w:val="20"/>
          <w:lang w:val="en-US"/>
        </w:rPr>
        <w:t>274</w:t>
      </w:r>
      <w:r w:rsidRPr="00F53867">
        <w:rPr>
          <w:rFonts w:cstheme="minorHAnsi"/>
          <w:color w:val="000000"/>
          <w:sz w:val="20"/>
          <w:szCs w:val="20"/>
          <w:lang w:val="en-US"/>
        </w:rPr>
        <w:t>).</w:t>
      </w:r>
    </w:p>
    <w:tbl>
      <w:tblPr>
        <w:tblW w:w="5000" w:type="pct"/>
        <w:tblCellMar>
          <w:left w:w="10" w:type="dxa"/>
          <w:right w:w="10" w:type="dxa"/>
        </w:tblCellMar>
        <w:tblLook w:val="0000" w:firstRow="0" w:lastRow="0" w:firstColumn="0" w:lastColumn="0" w:noHBand="0" w:noVBand="0"/>
      </w:tblPr>
      <w:tblGrid>
        <w:gridCol w:w="2694"/>
        <w:gridCol w:w="708"/>
        <w:gridCol w:w="1043"/>
        <w:gridCol w:w="769"/>
        <w:gridCol w:w="769"/>
        <w:gridCol w:w="769"/>
        <w:gridCol w:w="769"/>
        <w:gridCol w:w="782"/>
        <w:gridCol w:w="769"/>
      </w:tblGrid>
      <w:tr w:rsidR="007C048D" w:rsidRPr="00F53867" w14:paraId="700F7D72" w14:textId="77777777" w:rsidTr="006A38FD">
        <w:trPr>
          <w:cantSplit/>
        </w:trPr>
        <w:tc>
          <w:tcPr>
            <w:tcW w:w="3402" w:type="dxa"/>
            <w:gridSpan w:val="2"/>
            <w:vMerge w:val="restart"/>
            <w:tcBorders>
              <w:top w:val="double" w:sz="2" w:space="0" w:color="000000"/>
              <w:bottom w:val="single" w:sz="18" w:space="0" w:color="000000"/>
            </w:tcBorders>
            <w:shd w:val="clear" w:color="auto" w:fill="FFFFFF"/>
            <w:tcMar>
              <w:top w:w="0" w:type="dxa"/>
              <w:left w:w="0" w:type="dxa"/>
              <w:bottom w:w="0" w:type="dxa"/>
              <w:right w:w="0" w:type="dxa"/>
            </w:tcMar>
          </w:tcPr>
          <w:p w14:paraId="253632E0" w14:textId="77777777" w:rsidR="007C048D" w:rsidRPr="00F53867" w:rsidRDefault="007C048D" w:rsidP="006A38FD">
            <w:pPr>
              <w:autoSpaceDE w:val="0"/>
              <w:spacing w:after="0" w:line="240" w:lineRule="auto"/>
              <w:jc w:val="center"/>
              <w:rPr>
                <w:rFonts w:cstheme="minorHAnsi"/>
                <w:color w:val="000000"/>
                <w:sz w:val="20"/>
                <w:szCs w:val="20"/>
                <w:lang w:val="en-US"/>
              </w:rPr>
            </w:pPr>
          </w:p>
        </w:tc>
        <w:tc>
          <w:tcPr>
            <w:tcW w:w="4901" w:type="dxa"/>
            <w:gridSpan w:val="6"/>
            <w:tcBorders>
              <w:top w:val="double" w:sz="2" w:space="0" w:color="000000"/>
              <w:bottom w:val="single" w:sz="8" w:space="0" w:color="000000"/>
            </w:tcBorders>
            <w:shd w:val="clear" w:color="auto" w:fill="FFFFFF"/>
            <w:tcMar>
              <w:top w:w="0" w:type="dxa"/>
              <w:left w:w="0" w:type="dxa"/>
              <w:bottom w:w="0" w:type="dxa"/>
              <w:right w:w="0" w:type="dxa"/>
            </w:tcMar>
          </w:tcPr>
          <w:p w14:paraId="2B4A92E5" w14:textId="4449FACB" w:rsidR="007C048D" w:rsidRPr="00F53867" w:rsidRDefault="007C048D" w:rsidP="006A38FD">
            <w:pPr>
              <w:autoSpaceDE w:val="0"/>
              <w:spacing w:after="0" w:line="240" w:lineRule="auto"/>
              <w:ind w:left="60" w:right="60"/>
              <w:jc w:val="center"/>
              <w:rPr>
                <w:rFonts w:cstheme="minorHAnsi"/>
                <w:color w:val="000000"/>
                <w:sz w:val="20"/>
                <w:szCs w:val="20"/>
                <w:lang w:val="en-US"/>
              </w:rPr>
            </w:pPr>
            <w:r>
              <w:rPr>
                <w:rFonts w:cstheme="minorHAnsi"/>
                <w:color w:val="000000"/>
                <w:sz w:val="20"/>
                <w:szCs w:val="20"/>
                <w:lang w:val="en-US"/>
              </w:rPr>
              <w:t>SPC</w:t>
            </w:r>
          </w:p>
        </w:tc>
        <w:tc>
          <w:tcPr>
            <w:tcW w:w="769" w:type="dxa"/>
            <w:tcBorders>
              <w:top w:val="double" w:sz="2" w:space="0" w:color="000000"/>
              <w:bottom w:val="single" w:sz="8" w:space="0" w:color="000000"/>
            </w:tcBorders>
            <w:shd w:val="clear" w:color="auto" w:fill="FFFFFF"/>
            <w:tcMar>
              <w:top w:w="0" w:type="dxa"/>
              <w:left w:w="0" w:type="dxa"/>
              <w:bottom w:w="0" w:type="dxa"/>
              <w:right w:w="0" w:type="dxa"/>
            </w:tcMar>
          </w:tcPr>
          <w:p w14:paraId="66F214A9" w14:textId="77777777" w:rsidR="007C048D" w:rsidRPr="00F53867" w:rsidRDefault="007C048D" w:rsidP="006A38FD">
            <w:pPr>
              <w:autoSpaceDE w:val="0"/>
              <w:spacing w:after="0" w:line="240" w:lineRule="auto"/>
              <w:ind w:left="60" w:right="60"/>
              <w:jc w:val="center"/>
              <w:rPr>
                <w:rFonts w:cstheme="minorHAnsi"/>
                <w:color w:val="000000"/>
                <w:sz w:val="20"/>
                <w:szCs w:val="20"/>
                <w:lang w:val="en-US"/>
              </w:rPr>
            </w:pPr>
          </w:p>
        </w:tc>
      </w:tr>
      <w:tr w:rsidR="007C048D" w:rsidRPr="00F53867" w14:paraId="325907A7" w14:textId="77777777" w:rsidTr="006A38FD">
        <w:trPr>
          <w:cantSplit/>
        </w:trPr>
        <w:tc>
          <w:tcPr>
            <w:tcW w:w="3402" w:type="dxa"/>
            <w:gridSpan w:val="2"/>
            <w:vMerge/>
            <w:tcBorders>
              <w:top w:val="double" w:sz="6" w:space="0" w:color="000000"/>
              <w:bottom w:val="single" w:sz="18" w:space="0" w:color="000000"/>
            </w:tcBorders>
            <w:shd w:val="clear" w:color="auto" w:fill="FFFFFF"/>
            <w:tcMar>
              <w:top w:w="0" w:type="dxa"/>
              <w:left w:w="0" w:type="dxa"/>
              <w:bottom w:w="0" w:type="dxa"/>
              <w:right w:w="0" w:type="dxa"/>
            </w:tcMar>
          </w:tcPr>
          <w:p w14:paraId="1D4C6764" w14:textId="77777777" w:rsidR="007C048D" w:rsidRPr="00F53867" w:rsidRDefault="007C048D" w:rsidP="006A38FD">
            <w:pPr>
              <w:spacing w:after="0" w:line="240" w:lineRule="auto"/>
              <w:rPr>
                <w:rFonts w:cstheme="minorHAnsi"/>
                <w:color w:val="000000"/>
                <w:sz w:val="20"/>
                <w:szCs w:val="20"/>
                <w:lang w:val="en-US"/>
              </w:rPr>
            </w:pPr>
          </w:p>
        </w:tc>
        <w:tc>
          <w:tcPr>
            <w:tcW w:w="1812" w:type="dxa"/>
            <w:gridSpan w:val="2"/>
            <w:tcBorders>
              <w:top w:val="single" w:sz="8" w:space="0" w:color="000000"/>
              <w:bottom w:val="single" w:sz="8" w:space="0" w:color="000000"/>
            </w:tcBorders>
            <w:shd w:val="clear" w:color="auto" w:fill="FFFFFF"/>
            <w:tcMar>
              <w:top w:w="0" w:type="dxa"/>
              <w:left w:w="0" w:type="dxa"/>
              <w:bottom w:w="0" w:type="dxa"/>
              <w:right w:w="0" w:type="dxa"/>
            </w:tcMar>
          </w:tcPr>
          <w:p w14:paraId="17272D3D" w14:textId="77777777" w:rsidR="007C048D" w:rsidRPr="00F53867" w:rsidRDefault="007C048D" w:rsidP="006A38FD">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No</w:t>
            </w:r>
          </w:p>
        </w:tc>
        <w:tc>
          <w:tcPr>
            <w:tcW w:w="1538" w:type="dxa"/>
            <w:gridSpan w:val="2"/>
            <w:tcBorders>
              <w:top w:val="single" w:sz="8" w:space="0" w:color="000000"/>
              <w:bottom w:val="single" w:sz="8" w:space="0" w:color="000000"/>
            </w:tcBorders>
            <w:shd w:val="clear" w:color="auto" w:fill="FFFFFF"/>
            <w:tcMar>
              <w:top w:w="0" w:type="dxa"/>
              <w:left w:w="0" w:type="dxa"/>
              <w:bottom w:w="0" w:type="dxa"/>
              <w:right w:w="0" w:type="dxa"/>
            </w:tcMar>
          </w:tcPr>
          <w:p w14:paraId="54FF42B1" w14:textId="77777777" w:rsidR="007C048D" w:rsidRPr="00F53867" w:rsidRDefault="007C048D" w:rsidP="006A38FD">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Yes</w:t>
            </w:r>
          </w:p>
        </w:tc>
        <w:tc>
          <w:tcPr>
            <w:tcW w:w="1551" w:type="dxa"/>
            <w:gridSpan w:val="2"/>
            <w:tcBorders>
              <w:top w:val="single" w:sz="8" w:space="0" w:color="000000"/>
              <w:bottom w:val="single" w:sz="8" w:space="0" w:color="000000"/>
            </w:tcBorders>
            <w:shd w:val="clear" w:color="auto" w:fill="FFFFFF"/>
            <w:tcMar>
              <w:top w:w="0" w:type="dxa"/>
              <w:left w:w="0" w:type="dxa"/>
              <w:bottom w:w="0" w:type="dxa"/>
              <w:right w:w="0" w:type="dxa"/>
            </w:tcMar>
          </w:tcPr>
          <w:p w14:paraId="5FAE6FB8" w14:textId="77777777" w:rsidR="007C048D" w:rsidRPr="00F53867" w:rsidRDefault="007C048D" w:rsidP="006A38FD">
            <w:pPr>
              <w:autoSpaceDE w:val="0"/>
              <w:spacing w:after="0" w:line="240" w:lineRule="auto"/>
              <w:ind w:left="60" w:right="60"/>
              <w:jc w:val="center"/>
              <w:rPr>
                <w:rFonts w:cstheme="minorHAnsi"/>
                <w:color w:val="000000"/>
                <w:sz w:val="20"/>
                <w:szCs w:val="20"/>
                <w:lang w:val="en-US"/>
              </w:rPr>
            </w:pPr>
            <w:r w:rsidRPr="00F53867">
              <w:rPr>
                <w:rFonts w:cstheme="minorHAnsi"/>
                <w:color w:val="000000"/>
                <w:sz w:val="20"/>
                <w:szCs w:val="20"/>
                <w:lang w:val="en-US"/>
              </w:rPr>
              <w:t>Total</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4200C381" w14:textId="77777777" w:rsidR="007C048D" w:rsidRPr="00F53867" w:rsidRDefault="007C048D" w:rsidP="006A38FD">
            <w:pPr>
              <w:autoSpaceDE w:val="0"/>
              <w:spacing w:after="0" w:line="240" w:lineRule="auto"/>
              <w:ind w:left="60" w:right="60"/>
              <w:jc w:val="center"/>
              <w:rPr>
                <w:rFonts w:cstheme="minorHAnsi"/>
                <w:sz w:val="20"/>
                <w:szCs w:val="20"/>
              </w:rPr>
            </w:pPr>
            <w:r w:rsidRPr="00F53867">
              <w:rPr>
                <w:rFonts w:cstheme="minorHAnsi"/>
                <w:color w:val="000000"/>
                <w:sz w:val="20"/>
                <w:szCs w:val="20"/>
                <w:lang w:val="en-US"/>
              </w:rPr>
              <w:t>X</w:t>
            </w:r>
            <w:r w:rsidRPr="00F53867">
              <w:rPr>
                <w:rFonts w:cstheme="minorHAnsi"/>
                <w:color w:val="000000"/>
                <w:sz w:val="20"/>
                <w:szCs w:val="20"/>
                <w:vertAlign w:val="superscript"/>
                <w:lang w:val="en-US"/>
              </w:rPr>
              <w:t>2</w:t>
            </w:r>
          </w:p>
        </w:tc>
      </w:tr>
      <w:tr w:rsidR="007C048D" w:rsidRPr="00F53867" w14:paraId="5D07C1ED" w14:textId="77777777" w:rsidTr="00122416">
        <w:trPr>
          <w:cantSplit/>
        </w:trPr>
        <w:tc>
          <w:tcPr>
            <w:tcW w:w="3402" w:type="dxa"/>
            <w:gridSpan w:val="2"/>
            <w:vMerge/>
            <w:tcBorders>
              <w:top w:val="double" w:sz="6" w:space="0" w:color="000000"/>
              <w:bottom w:val="single" w:sz="8" w:space="0" w:color="000000"/>
            </w:tcBorders>
            <w:shd w:val="clear" w:color="auto" w:fill="FFFFFF"/>
            <w:tcMar>
              <w:top w:w="0" w:type="dxa"/>
              <w:left w:w="0" w:type="dxa"/>
              <w:bottom w:w="0" w:type="dxa"/>
              <w:right w:w="0" w:type="dxa"/>
            </w:tcMar>
          </w:tcPr>
          <w:p w14:paraId="1C8758B4" w14:textId="77777777" w:rsidR="007C048D" w:rsidRPr="00F53867" w:rsidRDefault="007C048D" w:rsidP="006A38FD">
            <w:pPr>
              <w:spacing w:after="0" w:line="240" w:lineRule="auto"/>
              <w:rPr>
                <w:rFonts w:cstheme="minorHAnsi"/>
                <w:color w:val="000000"/>
                <w:sz w:val="20"/>
                <w:szCs w:val="20"/>
                <w:lang w:val="en-US"/>
              </w:rPr>
            </w:pPr>
          </w:p>
        </w:tc>
        <w:tc>
          <w:tcPr>
            <w:tcW w:w="1043"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0F62AC5D" w14:textId="77777777" w:rsidR="007C048D" w:rsidRPr="00F53867" w:rsidRDefault="007C048D" w:rsidP="006E089C">
            <w:pPr>
              <w:autoSpaceDE w:val="0"/>
              <w:spacing w:after="0" w:line="240" w:lineRule="auto"/>
              <w:ind w:left="60" w:right="60"/>
              <w:jc w:val="right"/>
              <w:rPr>
                <w:rFonts w:cstheme="minorHAnsi"/>
                <w:color w:val="000000"/>
                <w:sz w:val="20"/>
                <w:szCs w:val="20"/>
                <w:lang w:val="en-US"/>
              </w:rPr>
            </w:pPr>
            <w:r w:rsidRPr="00F53867">
              <w:rPr>
                <w:rFonts w:cstheme="minorHAnsi"/>
                <w:color w:val="000000"/>
                <w:sz w:val="20"/>
                <w:szCs w:val="20"/>
                <w:lang w:val="en-US"/>
              </w:rPr>
              <w:t>n</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577B1D63" w14:textId="77777777" w:rsidR="007C048D" w:rsidRPr="00F53867" w:rsidRDefault="007C048D" w:rsidP="006E089C">
            <w:pPr>
              <w:autoSpaceDE w:val="0"/>
              <w:spacing w:after="0" w:line="240" w:lineRule="auto"/>
              <w:ind w:left="60" w:right="60"/>
              <w:jc w:val="right"/>
              <w:rPr>
                <w:rFonts w:cstheme="minorHAnsi"/>
                <w:color w:val="000000"/>
                <w:sz w:val="20"/>
                <w:szCs w:val="20"/>
                <w:lang w:val="en-US"/>
              </w:rPr>
            </w:pPr>
            <w:r w:rsidRPr="00F53867">
              <w:rPr>
                <w:rFonts w:cstheme="minorHAnsi"/>
                <w:color w:val="000000"/>
                <w:sz w:val="20"/>
                <w:szCs w:val="20"/>
                <w:lang w:val="en-US"/>
              </w:rPr>
              <w:t>(%)</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2923423F" w14:textId="77777777" w:rsidR="007C048D" w:rsidRPr="00F53867" w:rsidRDefault="007C048D" w:rsidP="006E089C">
            <w:pPr>
              <w:autoSpaceDE w:val="0"/>
              <w:spacing w:after="0" w:line="240" w:lineRule="auto"/>
              <w:ind w:left="60" w:right="60"/>
              <w:jc w:val="right"/>
              <w:rPr>
                <w:rFonts w:cstheme="minorHAnsi"/>
                <w:color w:val="000000"/>
                <w:sz w:val="20"/>
                <w:szCs w:val="20"/>
                <w:lang w:val="en-US"/>
              </w:rPr>
            </w:pPr>
            <w:r w:rsidRPr="00F53867">
              <w:rPr>
                <w:rFonts w:cstheme="minorHAnsi"/>
                <w:color w:val="000000"/>
                <w:sz w:val="20"/>
                <w:szCs w:val="20"/>
                <w:lang w:val="en-US"/>
              </w:rPr>
              <w:t>n</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48B13836" w14:textId="77777777" w:rsidR="007C048D" w:rsidRPr="00F53867" w:rsidRDefault="007C048D" w:rsidP="006E089C">
            <w:pPr>
              <w:autoSpaceDE w:val="0"/>
              <w:spacing w:after="0" w:line="240" w:lineRule="auto"/>
              <w:ind w:left="60" w:right="60"/>
              <w:jc w:val="right"/>
              <w:rPr>
                <w:rFonts w:cstheme="minorHAnsi"/>
                <w:color w:val="000000"/>
                <w:sz w:val="20"/>
                <w:szCs w:val="20"/>
                <w:lang w:val="en-US"/>
              </w:rPr>
            </w:pPr>
            <w:r w:rsidRPr="00F53867">
              <w:rPr>
                <w:rFonts w:cstheme="minorHAnsi"/>
                <w:color w:val="000000"/>
                <w:sz w:val="20"/>
                <w:szCs w:val="20"/>
                <w:lang w:val="en-US"/>
              </w:rPr>
              <w:t>(%)</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51C65AD7" w14:textId="77777777" w:rsidR="007C048D" w:rsidRPr="00F53867" w:rsidRDefault="007C048D" w:rsidP="006E089C">
            <w:pPr>
              <w:autoSpaceDE w:val="0"/>
              <w:spacing w:after="0" w:line="240" w:lineRule="auto"/>
              <w:ind w:left="60" w:right="60"/>
              <w:jc w:val="right"/>
              <w:rPr>
                <w:rFonts w:cstheme="minorHAnsi"/>
                <w:color w:val="000000"/>
                <w:sz w:val="20"/>
                <w:szCs w:val="20"/>
                <w:lang w:val="en-US"/>
              </w:rPr>
            </w:pPr>
            <w:r w:rsidRPr="00F53867">
              <w:rPr>
                <w:rFonts w:cstheme="minorHAnsi"/>
                <w:color w:val="000000"/>
                <w:sz w:val="20"/>
                <w:szCs w:val="20"/>
                <w:lang w:val="en-US"/>
              </w:rPr>
              <w:t>n</w:t>
            </w:r>
          </w:p>
        </w:tc>
        <w:tc>
          <w:tcPr>
            <w:tcW w:w="782"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4197C12C" w14:textId="77777777" w:rsidR="007C048D" w:rsidRPr="00F53867" w:rsidRDefault="007C048D" w:rsidP="006E089C">
            <w:pPr>
              <w:autoSpaceDE w:val="0"/>
              <w:spacing w:after="0" w:line="240" w:lineRule="auto"/>
              <w:ind w:left="60" w:right="60"/>
              <w:jc w:val="right"/>
              <w:rPr>
                <w:rFonts w:cstheme="minorHAnsi"/>
                <w:color w:val="000000"/>
                <w:sz w:val="20"/>
                <w:szCs w:val="20"/>
                <w:lang w:val="en-US"/>
              </w:rPr>
            </w:pPr>
            <w:r w:rsidRPr="00F53867">
              <w:rPr>
                <w:rFonts w:cstheme="minorHAnsi"/>
                <w:color w:val="000000"/>
                <w:sz w:val="20"/>
                <w:szCs w:val="20"/>
                <w:lang w:val="en-US"/>
              </w:rPr>
              <w:t>(%)</w:t>
            </w:r>
          </w:p>
        </w:tc>
        <w:tc>
          <w:tcPr>
            <w:tcW w:w="769" w:type="dxa"/>
            <w:tcBorders>
              <w:top w:val="single" w:sz="8" w:space="0" w:color="000000"/>
              <w:bottom w:val="single" w:sz="8" w:space="0" w:color="000000"/>
            </w:tcBorders>
            <w:shd w:val="clear" w:color="auto" w:fill="FFFFFF"/>
            <w:tcMar>
              <w:top w:w="0" w:type="dxa"/>
              <w:left w:w="0" w:type="dxa"/>
              <w:bottom w:w="0" w:type="dxa"/>
              <w:right w:w="0" w:type="dxa"/>
            </w:tcMar>
          </w:tcPr>
          <w:p w14:paraId="75DA915E" w14:textId="77777777" w:rsidR="007C048D" w:rsidRPr="00F53867" w:rsidRDefault="007C048D" w:rsidP="006A38FD">
            <w:pPr>
              <w:autoSpaceDE w:val="0"/>
              <w:spacing w:after="0" w:line="240" w:lineRule="auto"/>
              <w:ind w:left="60" w:right="60"/>
              <w:jc w:val="center"/>
              <w:rPr>
                <w:rFonts w:cstheme="minorHAnsi"/>
                <w:i/>
                <w:iCs/>
                <w:color w:val="000000"/>
                <w:sz w:val="20"/>
                <w:szCs w:val="20"/>
                <w:lang w:val="en-US"/>
              </w:rPr>
            </w:pPr>
            <w:r w:rsidRPr="00F53867">
              <w:rPr>
                <w:rFonts w:cstheme="minorHAnsi"/>
                <w:i/>
                <w:iCs/>
                <w:color w:val="000000"/>
                <w:sz w:val="20"/>
                <w:szCs w:val="20"/>
                <w:lang w:val="en-US"/>
              </w:rPr>
              <w:t>p</w:t>
            </w:r>
          </w:p>
        </w:tc>
      </w:tr>
      <w:tr w:rsidR="00A8727C" w:rsidRPr="00CF1472" w14:paraId="26B6D8A0" w14:textId="77777777" w:rsidTr="007C048D">
        <w:trPr>
          <w:cantSplit/>
        </w:trPr>
        <w:tc>
          <w:tcPr>
            <w:tcW w:w="2694" w:type="dxa"/>
            <w:vMerge w:val="restart"/>
            <w:tcBorders>
              <w:top w:val="single" w:sz="8" w:space="0" w:color="000000"/>
            </w:tcBorders>
            <w:shd w:val="clear" w:color="auto" w:fill="FFFFFF"/>
            <w:tcMar>
              <w:top w:w="0" w:type="dxa"/>
              <w:left w:w="0" w:type="dxa"/>
              <w:bottom w:w="0" w:type="dxa"/>
              <w:right w:w="0" w:type="dxa"/>
            </w:tcMar>
          </w:tcPr>
          <w:p w14:paraId="0DA787D4" w14:textId="5F1F1AB3" w:rsidR="00A8727C" w:rsidRPr="00F53867" w:rsidRDefault="00A8727C" w:rsidP="00A8727C">
            <w:pPr>
              <w:autoSpaceDE w:val="0"/>
              <w:spacing w:after="0" w:line="240" w:lineRule="auto"/>
              <w:ind w:right="60"/>
              <w:rPr>
                <w:rFonts w:cstheme="minorHAnsi"/>
                <w:color w:val="000000"/>
                <w:sz w:val="20"/>
                <w:szCs w:val="20"/>
                <w:lang w:val="en-US"/>
              </w:rPr>
            </w:pPr>
            <w:r>
              <w:rPr>
                <w:rFonts w:cstheme="minorHAnsi"/>
                <w:color w:val="000000"/>
                <w:sz w:val="20"/>
                <w:szCs w:val="20"/>
                <w:lang w:val="en-US"/>
              </w:rPr>
              <w:t>Tumor-specific therapy in the last 30 days prior to death</w:t>
            </w:r>
          </w:p>
        </w:tc>
        <w:tc>
          <w:tcPr>
            <w:tcW w:w="708" w:type="dxa"/>
            <w:tcBorders>
              <w:top w:val="single" w:sz="8" w:space="0" w:color="000000"/>
            </w:tcBorders>
            <w:shd w:val="clear" w:color="auto" w:fill="FFFFFF"/>
            <w:tcMar>
              <w:top w:w="0" w:type="dxa"/>
              <w:left w:w="0" w:type="dxa"/>
              <w:bottom w:w="0" w:type="dxa"/>
              <w:right w:w="0" w:type="dxa"/>
            </w:tcMar>
          </w:tcPr>
          <w:p w14:paraId="6F12849D" w14:textId="77777777" w:rsidR="00A8727C" w:rsidRPr="00F53867" w:rsidRDefault="00A8727C" w:rsidP="00A8727C">
            <w:pPr>
              <w:autoSpaceDE w:val="0"/>
              <w:spacing w:after="0" w:line="240" w:lineRule="auto"/>
              <w:ind w:left="60" w:right="60"/>
              <w:rPr>
                <w:rFonts w:cstheme="minorHAnsi"/>
                <w:color w:val="000000"/>
                <w:sz w:val="20"/>
                <w:szCs w:val="20"/>
                <w:lang w:val="en-US"/>
              </w:rPr>
            </w:pPr>
            <w:r w:rsidRPr="0021557C">
              <w:rPr>
                <w:rFonts w:cstheme="minorHAnsi"/>
                <w:sz w:val="20"/>
                <w:szCs w:val="20"/>
              </w:rPr>
              <w:t>No</w:t>
            </w:r>
          </w:p>
        </w:tc>
        <w:tc>
          <w:tcPr>
            <w:tcW w:w="1043" w:type="dxa"/>
            <w:tcBorders>
              <w:top w:val="single" w:sz="8" w:space="0" w:color="000000"/>
            </w:tcBorders>
            <w:shd w:val="clear" w:color="auto" w:fill="FFFFFF"/>
            <w:tcMar>
              <w:top w:w="0" w:type="dxa"/>
              <w:left w:w="0" w:type="dxa"/>
              <w:bottom w:w="0" w:type="dxa"/>
              <w:right w:w="0" w:type="dxa"/>
            </w:tcMar>
          </w:tcPr>
          <w:p w14:paraId="34766882" w14:textId="77777777" w:rsidR="00A8727C" w:rsidRPr="00CF1472" w:rsidRDefault="00A8727C" w:rsidP="00A8727C">
            <w:pPr>
              <w:autoSpaceDE w:val="0"/>
              <w:spacing w:after="0" w:line="240" w:lineRule="auto"/>
              <w:ind w:left="60" w:right="60"/>
              <w:jc w:val="right"/>
              <w:rPr>
                <w:rFonts w:cstheme="minorHAnsi"/>
                <w:color w:val="000000"/>
                <w:sz w:val="20"/>
                <w:szCs w:val="20"/>
                <w:lang w:val="en-US"/>
              </w:rPr>
            </w:pPr>
            <w:r w:rsidRPr="00CF1472">
              <w:rPr>
                <w:rFonts w:cstheme="minorHAnsi"/>
                <w:sz w:val="20"/>
                <w:szCs w:val="20"/>
              </w:rPr>
              <w:t>40</w:t>
            </w:r>
          </w:p>
        </w:tc>
        <w:tc>
          <w:tcPr>
            <w:tcW w:w="769" w:type="dxa"/>
            <w:tcBorders>
              <w:top w:val="single" w:sz="8" w:space="0" w:color="000000"/>
            </w:tcBorders>
            <w:shd w:val="clear" w:color="auto" w:fill="FFFFFF"/>
            <w:tcMar>
              <w:top w:w="0" w:type="dxa"/>
              <w:left w:w="0" w:type="dxa"/>
              <w:bottom w:w="0" w:type="dxa"/>
              <w:right w:w="0" w:type="dxa"/>
            </w:tcMar>
          </w:tcPr>
          <w:p w14:paraId="3D94053D" w14:textId="1621EA79" w:rsidR="00A8727C" w:rsidRPr="00CF1472" w:rsidRDefault="00A8727C" w:rsidP="00A8727C">
            <w:pPr>
              <w:autoSpaceDE w:val="0"/>
              <w:spacing w:after="0" w:line="240" w:lineRule="auto"/>
              <w:ind w:left="60" w:right="60"/>
              <w:jc w:val="right"/>
              <w:rPr>
                <w:rFonts w:cstheme="minorHAnsi"/>
                <w:color w:val="000000"/>
                <w:sz w:val="20"/>
                <w:szCs w:val="20"/>
                <w:lang w:val="en-US"/>
              </w:rPr>
            </w:pPr>
            <w:r w:rsidRPr="00D43BA7">
              <w:rPr>
                <w:rFonts w:cstheme="minorHAnsi"/>
                <w:sz w:val="20"/>
                <w:szCs w:val="20"/>
              </w:rPr>
              <w:t>62.5%</w:t>
            </w:r>
          </w:p>
        </w:tc>
        <w:tc>
          <w:tcPr>
            <w:tcW w:w="769" w:type="dxa"/>
            <w:tcBorders>
              <w:top w:val="single" w:sz="8" w:space="0" w:color="000000"/>
            </w:tcBorders>
            <w:shd w:val="clear" w:color="auto" w:fill="FFFFFF"/>
            <w:tcMar>
              <w:top w:w="0" w:type="dxa"/>
              <w:left w:w="0" w:type="dxa"/>
              <w:bottom w:w="0" w:type="dxa"/>
              <w:right w:w="0" w:type="dxa"/>
            </w:tcMar>
          </w:tcPr>
          <w:p w14:paraId="7299CFF8" w14:textId="189A6546" w:rsidR="00A8727C" w:rsidRPr="00CF1472" w:rsidRDefault="00A8727C" w:rsidP="00A8727C">
            <w:pPr>
              <w:autoSpaceDE w:val="0"/>
              <w:spacing w:after="0" w:line="240" w:lineRule="auto"/>
              <w:ind w:left="60" w:right="60"/>
              <w:jc w:val="right"/>
              <w:rPr>
                <w:rFonts w:cstheme="minorHAnsi"/>
                <w:color w:val="000000"/>
                <w:sz w:val="20"/>
                <w:szCs w:val="20"/>
                <w:lang w:val="en-US"/>
              </w:rPr>
            </w:pPr>
            <w:r w:rsidRPr="00D43BA7">
              <w:rPr>
                <w:rFonts w:cstheme="minorHAnsi"/>
                <w:sz w:val="20"/>
                <w:szCs w:val="20"/>
              </w:rPr>
              <w:t>175</w:t>
            </w:r>
          </w:p>
        </w:tc>
        <w:tc>
          <w:tcPr>
            <w:tcW w:w="769" w:type="dxa"/>
            <w:tcBorders>
              <w:top w:val="single" w:sz="8" w:space="0" w:color="000000"/>
            </w:tcBorders>
            <w:shd w:val="clear" w:color="auto" w:fill="FFFFFF"/>
            <w:tcMar>
              <w:top w:w="0" w:type="dxa"/>
              <w:left w:w="0" w:type="dxa"/>
              <w:bottom w:w="0" w:type="dxa"/>
              <w:right w:w="0" w:type="dxa"/>
            </w:tcMar>
          </w:tcPr>
          <w:p w14:paraId="11CC62FE" w14:textId="5C01F656" w:rsidR="00A8727C" w:rsidRPr="00CF1472" w:rsidRDefault="00A8727C" w:rsidP="00A8727C">
            <w:pPr>
              <w:autoSpaceDE w:val="0"/>
              <w:spacing w:after="0" w:line="240" w:lineRule="auto"/>
              <w:ind w:left="60" w:right="60"/>
              <w:jc w:val="right"/>
              <w:rPr>
                <w:rFonts w:cstheme="minorHAnsi"/>
                <w:color w:val="000000"/>
                <w:sz w:val="20"/>
                <w:szCs w:val="20"/>
                <w:lang w:val="en-US"/>
              </w:rPr>
            </w:pPr>
            <w:r w:rsidRPr="00D43BA7">
              <w:rPr>
                <w:rFonts w:cstheme="minorHAnsi"/>
                <w:sz w:val="20"/>
                <w:szCs w:val="20"/>
              </w:rPr>
              <w:t>83.3%</w:t>
            </w:r>
          </w:p>
        </w:tc>
        <w:tc>
          <w:tcPr>
            <w:tcW w:w="769" w:type="dxa"/>
            <w:tcBorders>
              <w:top w:val="single" w:sz="8" w:space="0" w:color="000000"/>
            </w:tcBorders>
            <w:shd w:val="clear" w:color="auto" w:fill="FFFFFF"/>
            <w:tcMar>
              <w:top w:w="0" w:type="dxa"/>
              <w:left w:w="0" w:type="dxa"/>
              <w:bottom w:w="0" w:type="dxa"/>
              <w:right w:w="0" w:type="dxa"/>
            </w:tcMar>
          </w:tcPr>
          <w:p w14:paraId="68FE7486" w14:textId="47339DF8" w:rsidR="00A8727C" w:rsidRPr="00CF1472" w:rsidRDefault="00A8727C" w:rsidP="00A8727C">
            <w:pPr>
              <w:autoSpaceDE w:val="0"/>
              <w:spacing w:after="0" w:line="240" w:lineRule="auto"/>
              <w:ind w:left="60" w:right="60"/>
              <w:jc w:val="right"/>
              <w:rPr>
                <w:rFonts w:cstheme="minorHAnsi"/>
                <w:color w:val="000000"/>
                <w:sz w:val="20"/>
                <w:szCs w:val="20"/>
                <w:lang w:val="en-US"/>
              </w:rPr>
            </w:pPr>
            <w:r w:rsidRPr="00D43BA7">
              <w:rPr>
                <w:rFonts w:cstheme="minorHAnsi"/>
                <w:sz w:val="20"/>
                <w:szCs w:val="20"/>
              </w:rPr>
              <w:t>215</w:t>
            </w:r>
          </w:p>
        </w:tc>
        <w:tc>
          <w:tcPr>
            <w:tcW w:w="782" w:type="dxa"/>
            <w:tcBorders>
              <w:top w:val="single" w:sz="8" w:space="0" w:color="000000"/>
            </w:tcBorders>
            <w:shd w:val="clear" w:color="auto" w:fill="FFFFFF"/>
            <w:tcMar>
              <w:top w:w="0" w:type="dxa"/>
              <w:left w:w="0" w:type="dxa"/>
              <w:bottom w:w="0" w:type="dxa"/>
              <w:right w:w="0" w:type="dxa"/>
            </w:tcMar>
          </w:tcPr>
          <w:p w14:paraId="04C9391C" w14:textId="43A03CB4" w:rsidR="00A8727C" w:rsidRPr="00CF1472" w:rsidRDefault="00A8727C" w:rsidP="00A8727C">
            <w:pPr>
              <w:autoSpaceDE w:val="0"/>
              <w:spacing w:after="0" w:line="240" w:lineRule="auto"/>
              <w:ind w:left="60" w:right="60"/>
              <w:jc w:val="right"/>
              <w:rPr>
                <w:rFonts w:cstheme="minorHAnsi"/>
                <w:color w:val="000000"/>
                <w:sz w:val="20"/>
                <w:szCs w:val="20"/>
                <w:lang w:val="en-US"/>
              </w:rPr>
            </w:pPr>
            <w:r w:rsidRPr="00D43BA7">
              <w:rPr>
                <w:rFonts w:cstheme="minorHAnsi"/>
                <w:sz w:val="20"/>
                <w:szCs w:val="20"/>
              </w:rPr>
              <w:t>78.5%</w:t>
            </w:r>
          </w:p>
        </w:tc>
        <w:tc>
          <w:tcPr>
            <w:tcW w:w="769" w:type="dxa"/>
            <w:vMerge w:val="restart"/>
            <w:tcBorders>
              <w:top w:val="single" w:sz="8" w:space="0" w:color="000000"/>
            </w:tcBorders>
            <w:shd w:val="clear" w:color="auto" w:fill="FFFFFF"/>
            <w:tcMar>
              <w:top w:w="0" w:type="dxa"/>
              <w:left w:w="0" w:type="dxa"/>
              <w:bottom w:w="0" w:type="dxa"/>
              <w:right w:w="0" w:type="dxa"/>
            </w:tcMar>
          </w:tcPr>
          <w:p w14:paraId="36A0A763" w14:textId="77777777" w:rsidR="00A8727C" w:rsidRPr="00CF1472" w:rsidRDefault="00A8727C" w:rsidP="00A8727C">
            <w:pPr>
              <w:autoSpaceDE w:val="0"/>
              <w:spacing w:after="0" w:line="240" w:lineRule="auto"/>
              <w:ind w:left="60" w:right="60"/>
              <w:jc w:val="right"/>
              <w:rPr>
                <w:rFonts w:cstheme="minorHAnsi"/>
                <w:sz w:val="20"/>
                <w:szCs w:val="20"/>
              </w:rPr>
            </w:pPr>
          </w:p>
          <w:p w14:paraId="4C424DFE" w14:textId="77777777" w:rsidR="00A8727C" w:rsidRPr="00CF1472" w:rsidRDefault="00A8727C" w:rsidP="00A8727C">
            <w:pPr>
              <w:autoSpaceDE w:val="0"/>
              <w:spacing w:after="0" w:line="240" w:lineRule="auto"/>
              <w:ind w:left="60" w:right="60"/>
              <w:jc w:val="right"/>
              <w:rPr>
                <w:rFonts w:cstheme="minorHAnsi"/>
                <w:sz w:val="20"/>
                <w:szCs w:val="20"/>
                <w:lang w:val="en-US"/>
              </w:rPr>
            </w:pPr>
            <w:r w:rsidRPr="00CF1472">
              <w:rPr>
                <w:rFonts w:cstheme="minorHAnsi"/>
                <w:sz w:val="20"/>
                <w:szCs w:val="20"/>
              </w:rPr>
              <w:t>&lt;0.001</w:t>
            </w:r>
          </w:p>
        </w:tc>
      </w:tr>
      <w:tr w:rsidR="00A8727C" w:rsidRPr="00CF1472" w14:paraId="7B5E4BDE" w14:textId="77777777" w:rsidTr="007C048D">
        <w:trPr>
          <w:cantSplit/>
        </w:trPr>
        <w:tc>
          <w:tcPr>
            <w:tcW w:w="2694" w:type="dxa"/>
            <w:vMerge/>
            <w:tcBorders>
              <w:top w:val="single" w:sz="18" w:space="0" w:color="000000"/>
            </w:tcBorders>
            <w:shd w:val="clear" w:color="auto" w:fill="FFFFFF"/>
            <w:tcMar>
              <w:top w:w="0" w:type="dxa"/>
              <w:left w:w="0" w:type="dxa"/>
              <w:bottom w:w="0" w:type="dxa"/>
              <w:right w:w="0" w:type="dxa"/>
            </w:tcMar>
          </w:tcPr>
          <w:p w14:paraId="4FA13350" w14:textId="77777777" w:rsidR="00A8727C" w:rsidRPr="00F53867" w:rsidRDefault="00A8727C" w:rsidP="00A8727C">
            <w:pPr>
              <w:spacing w:after="0" w:line="240" w:lineRule="auto"/>
              <w:rPr>
                <w:rFonts w:cstheme="minorHAnsi"/>
                <w:color w:val="000000"/>
                <w:sz w:val="20"/>
                <w:szCs w:val="20"/>
                <w:lang w:val="en-US"/>
              </w:rPr>
            </w:pPr>
          </w:p>
        </w:tc>
        <w:tc>
          <w:tcPr>
            <w:tcW w:w="708" w:type="dxa"/>
            <w:tcBorders>
              <w:bottom w:val="single" w:sz="4" w:space="0" w:color="000000"/>
            </w:tcBorders>
            <w:shd w:val="clear" w:color="auto" w:fill="FFFFFF"/>
            <w:tcMar>
              <w:top w:w="0" w:type="dxa"/>
              <w:left w:w="0" w:type="dxa"/>
              <w:bottom w:w="0" w:type="dxa"/>
              <w:right w:w="0" w:type="dxa"/>
            </w:tcMar>
          </w:tcPr>
          <w:p w14:paraId="763A5EF3" w14:textId="77777777" w:rsidR="00A8727C" w:rsidRPr="00F53867" w:rsidRDefault="00A8727C" w:rsidP="00A8727C">
            <w:pPr>
              <w:autoSpaceDE w:val="0"/>
              <w:spacing w:after="0" w:line="240" w:lineRule="auto"/>
              <w:ind w:left="60" w:right="60"/>
              <w:rPr>
                <w:rFonts w:cstheme="minorHAnsi"/>
                <w:color w:val="000000"/>
                <w:sz w:val="20"/>
                <w:szCs w:val="20"/>
                <w:lang w:val="en-US"/>
              </w:rPr>
            </w:pPr>
            <w:r w:rsidRPr="0021557C">
              <w:rPr>
                <w:rFonts w:cstheme="minorHAnsi"/>
                <w:sz w:val="20"/>
                <w:szCs w:val="20"/>
              </w:rPr>
              <w:t>Yes</w:t>
            </w:r>
          </w:p>
        </w:tc>
        <w:tc>
          <w:tcPr>
            <w:tcW w:w="1043" w:type="dxa"/>
            <w:tcBorders>
              <w:bottom w:val="single" w:sz="4" w:space="0" w:color="000000"/>
            </w:tcBorders>
            <w:shd w:val="clear" w:color="auto" w:fill="FFFFFF"/>
            <w:tcMar>
              <w:top w:w="0" w:type="dxa"/>
              <w:left w:w="0" w:type="dxa"/>
              <w:bottom w:w="0" w:type="dxa"/>
              <w:right w:w="0" w:type="dxa"/>
            </w:tcMar>
          </w:tcPr>
          <w:p w14:paraId="385976C8" w14:textId="5667D5E3" w:rsidR="00A8727C" w:rsidRPr="00CF1472" w:rsidRDefault="00A8727C" w:rsidP="00A8727C">
            <w:pPr>
              <w:autoSpaceDE w:val="0"/>
              <w:spacing w:after="0" w:line="240" w:lineRule="auto"/>
              <w:ind w:left="60" w:right="60"/>
              <w:jc w:val="right"/>
              <w:rPr>
                <w:rFonts w:cstheme="minorHAnsi"/>
                <w:color w:val="000000"/>
                <w:sz w:val="20"/>
                <w:szCs w:val="20"/>
                <w:lang w:val="en-US"/>
              </w:rPr>
            </w:pPr>
            <w:r>
              <w:rPr>
                <w:rFonts w:cstheme="minorHAnsi"/>
                <w:color w:val="000000"/>
                <w:sz w:val="20"/>
                <w:szCs w:val="20"/>
                <w:lang w:val="en-US"/>
              </w:rPr>
              <w:t>24</w:t>
            </w:r>
          </w:p>
        </w:tc>
        <w:tc>
          <w:tcPr>
            <w:tcW w:w="769" w:type="dxa"/>
            <w:tcBorders>
              <w:bottom w:val="single" w:sz="4" w:space="0" w:color="000000"/>
            </w:tcBorders>
            <w:shd w:val="clear" w:color="auto" w:fill="FFFFFF"/>
            <w:tcMar>
              <w:top w:w="0" w:type="dxa"/>
              <w:left w:w="0" w:type="dxa"/>
              <w:bottom w:w="0" w:type="dxa"/>
              <w:right w:w="0" w:type="dxa"/>
            </w:tcMar>
          </w:tcPr>
          <w:p w14:paraId="5B2E9CB6" w14:textId="0C25EE69" w:rsidR="00A8727C" w:rsidRPr="00CF1472" w:rsidRDefault="00A8727C" w:rsidP="00A8727C">
            <w:pPr>
              <w:autoSpaceDE w:val="0"/>
              <w:spacing w:after="0" w:line="240" w:lineRule="auto"/>
              <w:ind w:left="60" w:right="60"/>
              <w:jc w:val="right"/>
              <w:rPr>
                <w:rFonts w:cstheme="minorHAnsi"/>
                <w:color w:val="000000"/>
                <w:sz w:val="20"/>
                <w:szCs w:val="20"/>
                <w:lang w:val="en-US"/>
              </w:rPr>
            </w:pPr>
            <w:r w:rsidRPr="00D43BA7">
              <w:rPr>
                <w:rFonts w:cstheme="minorHAnsi"/>
                <w:sz w:val="20"/>
                <w:szCs w:val="20"/>
              </w:rPr>
              <w:t>37.5%</w:t>
            </w:r>
          </w:p>
        </w:tc>
        <w:tc>
          <w:tcPr>
            <w:tcW w:w="769" w:type="dxa"/>
            <w:tcBorders>
              <w:bottom w:val="single" w:sz="4" w:space="0" w:color="000000"/>
            </w:tcBorders>
            <w:shd w:val="clear" w:color="auto" w:fill="FFFFFF"/>
            <w:tcMar>
              <w:top w:w="0" w:type="dxa"/>
              <w:left w:w="0" w:type="dxa"/>
              <w:bottom w:w="0" w:type="dxa"/>
              <w:right w:w="0" w:type="dxa"/>
            </w:tcMar>
          </w:tcPr>
          <w:p w14:paraId="263EEBF4" w14:textId="0EA87A62" w:rsidR="00A8727C" w:rsidRPr="00CF1472" w:rsidRDefault="00A8727C" w:rsidP="00A8727C">
            <w:pPr>
              <w:autoSpaceDE w:val="0"/>
              <w:spacing w:after="0" w:line="240" w:lineRule="auto"/>
              <w:ind w:left="60" w:right="60"/>
              <w:jc w:val="right"/>
              <w:rPr>
                <w:rFonts w:cstheme="minorHAnsi"/>
                <w:color w:val="000000"/>
                <w:sz w:val="20"/>
                <w:szCs w:val="20"/>
                <w:lang w:val="en-US"/>
              </w:rPr>
            </w:pPr>
            <w:r w:rsidRPr="00D43BA7">
              <w:rPr>
                <w:rFonts w:cstheme="minorHAnsi"/>
                <w:sz w:val="20"/>
                <w:szCs w:val="20"/>
              </w:rPr>
              <w:t>35</w:t>
            </w:r>
          </w:p>
        </w:tc>
        <w:tc>
          <w:tcPr>
            <w:tcW w:w="769" w:type="dxa"/>
            <w:tcBorders>
              <w:bottom w:val="single" w:sz="4" w:space="0" w:color="000000"/>
            </w:tcBorders>
            <w:shd w:val="clear" w:color="auto" w:fill="FFFFFF"/>
            <w:tcMar>
              <w:top w:w="0" w:type="dxa"/>
              <w:left w:w="0" w:type="dxa"/>
              <w:bottom w:w="0" w:type="dxa"/>
              <w:right w:w="0" w:type="dxa"/>
            </w:tcMar>
          </w:tcPr>
          <w:p w14:paraId="56EEB074" w14:textId="02B9229C" w:rsidR="00A8727C" w:rsidRPr="00CF1472" w:rsidRDefault="00A8727C" w:rsidP="00A8727C">
            <w:pPr>
              <w:autoSpaceDE w:val="0"/>
              <w:spacing w:after="0" w:line="240" w:lineRule="auto"/>
              <w:ind w:left="60" w:right="60"/>
              <w:jc w:val="right"/>
              <w:rPr>
                <w:rFonts w:cstheme="minorHAnsi"/>
                <w:color w:val="000000"/>
                <w:sz w:val="20"/>
                <w:szCs w:val="20"/>
                <w:lang w:val="en-US"/>
              </w:rPr>
            </w:pPr>
            <w:r w:rsidRPr="00D43BA7">
              <w:rPr>
                <w:rFonts w:cstheme="minorHAnsi"/>
                <w:sz w:val="20"/>
                <w:szCs w:val="20"/>
              </w:rPr>
              <w:t>16.7%</w:t>
            </w:r>
          </w:p>
        </w:tc>
        <w:tc>
          <w:tcPr>
            <w:tcW w:w="769" w:type="dxa"/>
            <w:tcBorders>
              <w:bottom w:val="single" w:sz="4" w:space="0" w:color="000000"/>
            </w:tcBorders>
            <w:shd w:val="clear" w:color="auto" w:fill="FFFFFF"/>
            <w:tcMar>
              <w:top w:w="0" w:type="dxa"/>
              <w:left w:w="0" w:type="dxa"/>
              <w:bottom w:w="0" w:type="dxa"/>
              <w:right w:w="0" w:type="dxa"/>
            </w:tcMar>
          </w:tcPr>
          <w:p w14:paraId="1DF4308D" w14:textId="102B6841" w:rsidR="00A8727C" w:rsidRPr="00CF1472" w:rsidRDefault="00A8727C" w:rsidP="00A8727C">
            <w:pPr>
              <w:autoSpaceDE w:val="0"/>
              <w:spacing w:after="0" w:line="240" w:lineRule="auto"/>
              <w:ind w:left="60" w:right="60"/>
              <w:jc w:val="right"/>
              <w:rPr>
                <w:rFonts w:cstheme="minorHAnsi"/>
                <w:color w:val="000000"/>
                <w:sz w:val="20"/>
                <w:szCs w:val="20"/>
                <w:lang w:val="en-US"/>
              </w:rPr>
            </w:pPr>
            <w:r w:rsidRPr="00D43BA7">
              <w:rPr>
                <w:rFonts w:cstheme="minorHAnsi"/>
                <w:sz w:val="20"/>
                <w:szCs w:val="20"/>
              </w:rPr>
              <w:t>59</w:t>
            </w:r>
          </w:p>
        </w:tc>
        <w:tc>
          <w:tcPr>
            <w:tcW w:w="782" w:type="dxa"/>
            <w:tcBorders>
              <w:bottom w:val="single" w:sz="4" w:space="0" w:color="000000"/>
            </w:tcBorders>
            <w:shd w:val="clear" w:color="auto" w:fill="FFFFFF"/>
            <w:tcMar>
              <w:top w:w="0" w:type="dxa"/>
              <w:left w:w="0" w:type="dxa"/>
              <w:bottom w:w="0" w:type="dxa"/>
              <w:right w:w="0" w:type="dxa"/>
            </w:tcMar>
          </w:tcPr>
          <w:p w14:paraId="3BF765F8" w14:textId="085F8A1D" w:rsidR="00A8727C" w:rsidRPr="00CF1472" w:rsidRDefault="00A8727C" w:rsidP="00A8727C">
            <w:pPr>
              <w:autoSpaceDE w:val="0"/>
              <w:spacing w:after="0" w:line="240" w:lineRule="auto"/>
              <w:ind w:left="60" w:right="60"/>
              <w:jc w:val="right"/>
              <w:rPr>
                <w:rFonts w:cstheme="minorHAnsi"/>
                <w:color w:val="000000"/>
                <w:sz w:val="20"/>
                <w:szCs w:val="20"/>
                <w:lang w:val="en-US"/>
              </w:rPr>
            </w:pPr>
            <w:r w:rsidRPr="00D43BA7">
              <w:rPr>
                <w:rFonts w:cstheme="minorHAnsi"/>
                <w:sz w:val="20"/>
                <w:szCs w:val="20"/>
              </w:rPr>
              <w:t>21.5%</w:t>
            </w:r>
          </w:p>
        </w:tc>
        <w:tc>
          <w:tcPr>
            <w:tcW w:w="769" w:type="dxa"/>
            <w:vMerge/>
            <w:tcBorders>
              <w:top w:val="single" w:sz="18" w:space="0" w:color="000000"/>
            </w:tcBorders>
            <w:shd w:val="clear" w:color="auto" w:fill="FFFFFF"/>
            <w:tcMar>
              <w:top w:w="0" w:type="dxa"/>
              <w:left w:w="0" w:type="dxa"/>
              <w:bottom w:w="0" w:type="dxa"/>
              <w:right w:w="0" w:type="dxa"/>
            </w:tcMar>
          </w:tcPr>
          <w:p w14:paraId="1D0F9F48" w14:textId="77777777" w:rsidR="00A8727C" w:rsidRPr="00CF1472" w:rsidRDefault="00A8727C" w:rsidP="00A8727C">
            <w:pPr>
              <w:spacing w:after="0" w:line="240" w:lineRule="auto"/>
              <w:jc w:val="right"/>
              <w:rPr>
                <w:rFonts w:cstheme="minorHAnsi"/>
                <w:sz w:val="20"/>
                <w:szCs w:val="20"/>
                <w:lang w:val="en-US"/>
              </w:rPr>
            </w:pPr>
          </w:p>
        </w:tc>
      </w:tr>
      <w:tr w:rsidR="00A8727C" w:rsidRPr="00CF1472" w14:paraId="5EFB6720" w14:textId="77777777" w:rsidTr="007C048D">
        <w:trPr>
          <w:cantSplit/>
        </w:trPr>
        <w:tc>
          <w:tcPr>
            <w:tcW w:w="2694" w:type="dxa"/>
            <w:tcBorders>
              <w:bottom w:val="single" w:sz="4" w:space="0" w:color="000000"/>
            </w:tcBorders>
            <w:shd w:val="clear" w:color="auto" w:fill="FFFFFF"/>
            <w:tcMar>
              <w:top w:w="0" w:type="dxa"/>
              <w:left w:w="0" w:type="dxa"/>
              <w:bottom w:w="0" w:type="dxa"/>
              <w:right w:w="0" w:type="dxa"/>
            </w:tcMar>
          </w:tcPr>
          <w:p w14:paraId="6B91851F" w14:textId="77777777" w:rsidR="00A8727C" w:rsidRPr="00F53867" w:rsidRDefault="00A8727C" w:rsidP="00A8727C">
            <w:pPr>
              <w:autoSpaceDE w:val="0"/>
              <w:spacing w:after="0" w:line="240" w:lineRule="auto"/>
              <w:rPr>
                <w:rFonts w:cstheme="minorHAnsi"/>
                <w:color w:val="000000"/>
                <w:sz w:val="20"/>
                <w:szCs w:val="20"/>
                <w:lang w:val="en-US"/>
              </w:rPr>
            </w:pPr>
          </w:p>
        </w:tc>
        <w:tc>
          <w:tcPr>
            <w:tcW w:w="708" w:type="dxa"/>
            <w:tcBorders>
              <w:bottom w:val="single" w:sz="4" w:space="0" w:color="000000"/>
            </w:tcBorders>
            <w:shd w:val="clear" w:color="auto" w:fill="FFFFFF"/>
            <w:tcMar>
              <w:top w:w="0" w:type="dxa"/>
              <w:left w:w="0" w:type="dxa"/>
              <w:bottom w:w="0" w:type="dxa"/>
              <w:right w:w="0" w:type="dxa"/>
            </w:tcMar>
          </w:tcPr>
          <w:p w14:paraId="48ACF1AB" w14:textId="77777777" w:rsidR="00A8727C" w:rsidRPr="0048468B" w:rsidRDefault="00A8727C" w:rsidP="00A8727C">
            <w:pPr>
              <w:autoSpaceDE w:val="0"/>
              <w:spacing w:after="0" w:line="240" w:lineRule="auto"/>
              <w:ind w:left="60" w:right="60"/>
              <w:rPr>
                <w:rFonts w:cstheme="minorHAnsi"/>
                <w:sz w:val="20"/>
                <w:szCs w:val="20"/>
              </w:rPr>
            </w:pPr>
            <w:r w:rsidRPr="0048468B">
              <w:rPr>
                <w:rFonts w:cstheme="minorHAnsi"/>
                <w:sz w:val="20"/>
                <w:szCs w:val="20"/>
              </w:rPr>
              <w:t>Total</w:t>
            </w:r>
          </w:p>
        </w:tc>
        <w:tc>
          <w:tcPr>
            <w:tcW w:w="1043" w:type="dxa"/>
            <w:tcBorders>
              <w:bottom w:val="single" w:sz="4" w:space="0" w:color="000000"/>
            </w:tcBorders>
            <w:shd w:val="clear" w:color="auto" w:fill="FFFFFF"/>
            <w:tcMar>
              <w:top w:w="0" w:type="dxa"/>
              <w:left w:w="0" w:type="dxa"/>
              <w:bottom w:w="0" w:type="dxa"/>
              <w:right w:w="0" w:type="dxa"/>
            </w:tcMar>
          </w:tcPr>
          <w:p w14:paraId="2DC00D41" w14:textId="71E493F9" w:rsidR="00A8727C" w:rsidRPr="00CF1472" w:rsidRDefault="00A8727C" w:rsidP="00A8727C">
            <w:pPr>
              <w:autoSpaceDE w:val="0"/>
              <w:spacing w:after="0" w:line="240" w:lineRule="auto"/>
              <w:ind w:left="60" w:right="60"/>
              <w:jc w:val="right"/>
              <w:rPr>
                <w:rFonts w:cstheme="minorHAnsi"/>
                <w:sz w:val="20"/>
                <w:szCs w:val="20"/>
              </w:rPr>
            </w:pPr>
            <w:r>
              <w:rPr>
                <w:rFonts w:cstheme="minorHAnsi"/>
                <w:sz w:val="20"/>
                <w:szCs w:val="20"/>
              </w:rPr>
              <w:t>64</w:t>
            </w:r>
          </w:p>
        </w:tc>
        <w:tc>
          <w:tcPr>
            <w:tcW w:w="769" w:type="dxa"/>
            <w:tcBorders>
              <w:bottom w:val="single" w:sz="4" w:space="0" w:color="000000"/>
            </w:tcBorders>
            <w:shd w:val="clear" w:color="auto" w:fill="FFFFFF"/>
            <w:tcMar>
              <w:top w:w="0" w:type="dxa"/>
              <w:left w:w="0" w:type="dxa"/>
              <w:bottom w:w="0" w:type="dxa"/>
              <w:right w:w="0" w:type="dxa"/>
            </w:tcMar>
          </w:tcPr>
          <w:p w14:paraId="3BC9522D" w14:textId="48F81BDD" w:rsidR="00A8727C" w:rsidRPr="00CF1472" w:rsidRDefault="00A8727C" w:rsidP="00A8727C">
            <w:pPr>
              <w:autoSpaceDE w:val="0"/>
              <w:spacing w:after="0" w:line="240" w:lineRule="auto"/>
              <w:ind w:left="60" w:right="60"/>
              <w:jc w:val="right"/>
              <w:rPr>
                <w:rFonts w:cstheme="minorHAnsi"/>
                <w:sz w:val="20"/>
                <w:szCs w:val="20"/>
              </w:rPr>
            </w:pPr>
            <w:r w:rsidRPr="00D43BA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356260D7" w14:textId="72616BA7" w:rsidR="00A8727C" w:rsidRPr="00CF1472" w:rsidRDefault="00A8727C" w:rsidP="00A8727C">
            <w:pPr>
              <w:autoSpaceDE w:val="0"/>
              <w:spacing w:after="0" w:line="240" w:lineRule="auto"/>
              <w:ind w:left="60" w:right="60"/>
              <w:jc w:val="right"/>
              <w:rPr>
                <w:rFonts w:cstheme="minorHAnsi"/>
                <w:sz w:val="20"/>
                <w:szCs w:val="20"/>
              </w:rPr>
            </w:pPr>
            <w:r w:rsidRPr="00D43BA7">
              <w:rPr>
                <w:rFonts w:cstheme="minorHAnsi"/>
                <w:sz w:val="20"/>
                <w:szCs w:val="20"/>
              </w:rPr>
              <w:t>210</w:t>
            </w:r>
          </w:p>
        </w:tc>
        <w:tc>
          <w:tcPr>
            <w:tcW w:w="769" w:type="dxa"/>
            <w:tcBorders>
              <w:bottom w:val="single" w:sz="4" w:space="0" w:color="000000"/>
            </w:tcBorders>
            <w:shd w:val="clear" w:color="auto" w:fill="FFFFFF"/>
            <w:tcMar>
              <w:top w:w="0" w:type="dxa"/>
              <w:left w:w="0" w:type="dxa"/>
              <w:bottom w:w="0" w:type="dxa"/>
              <w:right w:w="0" w:type="dxa"/>
            </w:tcMar>
          </w:tcPr>
          <w:p w14:paraId="1A29DF71" w14:textId="038FA2FB" w:rsidR="00A8727C" w:rsidRPr="00CF1472" w:rsidRDefault="00A8727C" w:rsidP="00A8727C">
            <w:pPr>
              <w:autoSpaceDE w:val="0"/>
              <w:spacing w:after="0" w:line="240" w:lineRule="auto"/>
              <w:ind w:left="60" w:right="60"/>
              <w:jc w:val="right"/>
              <w:rPr>
                <w:rFonts w:cstheme="minorHAnsi"/>
                <w:sz w:val="20"/>
                <w:szCs w:val="20"/>
              </w:rPr>
            </w:pPr>
            <w:r w:rsidRPr="00D43BA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536DA287" w14:textId="1FCB1725" w:rsidR="00A8727C" w:rsidRPr="00CF1472" w:rsidRDefault="00A8727C" w:rsidP="00A8727C">
            <w:pPr>
              <w:autoSpaceDE w:val="0"/>
              <w:spacing w:after="0" w:line="240" w:lineRule="auto"/>
              <w:ind w:left="60" w:right="60"/>
              <w:jc w:val="right"/>
              <w:rPr>
                <w:rFonts w:cstheme="minorHAnsi"/>
                <w:sz w:val="20"/>
                <w:szCs w:val="20"/>
              </w:rPr>
            </w:pPr>
            <w:r w:rsidRPr="00D43BA7">
              <w:rPr>
                <w:rFonts w:cstheme="minorHAnsi"/>
                <w:sz w:val="20"/>
                <w:szCs w:val="20"/>
              </w:rPr>
              <w:t>274</w:t>
            </w:r>
          </w:p>
        </w:tc>
        <w:tc>
          <w:tcPr>
            <w:tcW w:w="782" w:type="dxa"/>
            <w:tcBorders>
              <w:bottom w:val="single" w:sz="4" w:space="0" w:color="000000"/>
            </w:tcBorders>
            <w:shd w:val="clear" w:color="auto" w:fill="FFFFFF"/>
            <w:tcMar>
              <w:top w:w="0" w:type="dxa"/>
              <w:left w:w="0" w:type="dxa"/>
              <w:bottom w:w="0" w:type="dxa"/>
              <w:right w:w="0" w:type="dxa"/>
            </w:tcMar>
          </w:tcPr>
          <w:p w14:paraId="300102E4" w14:textId="096D8075" w:rsidR="00A8727C" w:rsidRPr="00CF1472" w:rsidRDefault="00A8727C" w:rsidP="00A8727C">
            <w:pPr>
              <w:autoSpaceDE w:val="0"/>
              <w:spacing w:after="0" w:line="240" w:lineRule="auto"/>
              <w:ind w:left="60" w:right="60"/>
              <w:jc w:val="right"/>
              <w:rPr>
                <w:rFonts w:cstheme="minorHAnsi"/>
                <w:sz w:val="20"/>
                <w:szCs w:val="20"/>
              </w:rPr>
            </w:pPr>
            <w:r w:rsidRPr="00D43BA7">
              <w:rPr>
                <w:rFonts w:cstheme="minorHAnsi"/>
                <w:sz w:val="20"/>
                <w:szCs w:val="20"/>
              </w:rPr>
              <w:t>100.0%</w:t>
            </w:r>
          </w:p>
        </w:tc>
        <w:tc>
          <w:tcPr>
            <w:tcW w:w="769" w:type="dxa"/>
            <w:tcBorders>
              <w:bottom w:val="single" w:sz="4" w:space="0" w:color="000000"/>
            </w:tcBorders>
            <w:shd w:val="clear" w:color="auto" w:fill="FFFFFF"/>
            <w:tcMar>
              <w:top w:w="0" w:type="dxa"/>
              <w:left w:w="0" w:type="dxa"/>
              <w:bottom w:w="0" w:type="dxa"/>
              <w:right w:w="0" w:type="dxa"/>
            </w:tcMar>
          </w:tcPr>
          <w:p w14:paraId="31D8A33F" w14:textId="77777777" w:rsidR="00A8727C" w:rsidRPr="00CF1472" w:rsidRDefault="00A8727C" w:rsidP="00A8727C">
            <w:pPr>
              <w:autoSpaceDE w:val="0"/>
              <w:spacing w:after="0" w:line="240" w:lineRule="auto"/>
              <w:ind w:left="60" w:right="60"/>
              <w:jc w:val="right"/>
              <w:rPr>
                <w:rFonts w:cstheme="minorHAnsi"/>
                <w:color w:val="000000"/>
                <w:sz w:val="20"/>
                <w:szCs w:val="20"/>
                <w:lang w:val="en-US"/>
              </w:rPr>
            </w:pPr>
          </w:p>
        </w:tc>
      </w:tr>
      <w:tr w:rsidR="007C048D" w:rsidRPr="00F53867" w14:paraId="3FEADC67" w14:textId="77777777" w:rsidTr="006A38FD">
        <w:trPr>
          <w:cantSplit/>
        </w:trPr>
        <w:tc>
          <w:tcPr>
            <w:tcW w:w="9072" w:type="dxa"/>
            <w:gridSpan w:val="9"/>
            <w:tcBorders>
              <w:top w:val="double" w:sz="4" w:space="0" w:color="auto"/>
            </w:tcBorders>
            <w:shd w:val="clear" w:color="auto" w:fill="FFFFFF"/>
            <w:tcMar>
              <w:top w:w="0" w:type="dxa"/>
              <w:left w:w="0" w:type="dxa"/>
              <w:bottom w:w="0" w:type="dxa"/>
              <w:right w:w="0" w:type="dxa"/>
            </w:tcMar>
          </w:tcPr>
          <w:p w14:paraId="6DB01C26" w14:textId="5CD7AEFA" w:rsidR="007C048D" w:rsidRPr="00F53867" w:rsidRDefault="007C048D" w:rsidP="006A38FD">
            <w:pPr>
              <w:autoSpaceDE w:val="0"/>
              <w:spacing w:after="0" w:line="240" w:lineRule="auto"/>
              <w:jc w:val="both"/>
              <w:rPr>
                <w:rFonts w:cstheme="minorHAnsi"/>
                <w:sz w:val="20"/>
                <w:szCs w:val="20"/>
              </w:rPr>
            </w:pPr>
            <w:r w:rsidRPr="00F53867">
              <w:rPr>
                <w:rFonts w:cstheme="minorHAnsi"/>
                <w:b/>
                <w:bCs/>
                <w:sz w:val="20"/>
                <w:szCs w:val="20"/>
              </w:rPr>
              <w:t>Abbreviation:</w:t>
            </w:r>
            <w:r w:rsidR="007B0C96">
              <w:rPr>
                <w:rFonts w:cstheme="minorHAnsi"/>
                <w:b/>
                <w:bCs/>
                <w:sz w:val="20"/>
                <w:szCs w:val="20"/>
              </w:rPr>
              <w:t xml:space="preserve"> </w:t>
            </w:r>
            <w:r w:rsidR="007B0C96" w:rsidRPr="00F53867">
              <w:rPr>
                <w:rFonts w:cstheme="minorHAnsi"/>
                <w:sz w:val="20"/>
                <w:szCs w:val="20"/>
                <w:lang w:val="en-US"/>
              </w:rPr>
              <w:t>SPC, specialized palliative care</w:t>
            </w:r>
            <w:r w:rsidR="007B0C96">
              <w:rPr>
                <w:rFonts w:cstheme="minorHAnsi"/>
                <w:sz w:val="20"/>
                <w:szCs w:val="20"/>
                <w:lang w:val="en-US"/>
              </w:rPr>
              <w:t>;</w:t>
            </w:r>
            <w:r w:rsidRPr="00F53867">
              <w:rPr>
                <w:rFonts w:cstheme="minorHAnsi"/>
                <w:sz w:val="20"/>
                <w:szCs w:val="20"/>
              </w:rPr>
              <w:t xml:space="preserve"> n</w:t>
            </w:r>
            <w:r w:rsidRPr="00F53867">
              <w:rPr>
                <w:rFonts w:cstheme="minorHAnsi"/>
                <w:sz w:val="20"/>
                <w:szCs w:val="20"/>
                <w:lang w:val="en-US"/>
              </w:rPr>
              <w:t>, valid number; X</w:t>
            </w:r>
            <w:r w:rsidRPr="00F53867">
              <w:rPr>
                <w:rFonts w:cstheme="minorHAnsi"/>
                <w:sz w:val="20"/>
                <w:szCs w:val="20"/>
                <w:vertAlign w:val="superscript"/>
                <w:lang w:val="en-US"/>
              </w:rPr>
              <w:t>2</w:t>
            </w:r>
            <w:r w:rsidRPr="00F53867">
              <w:rPr>
                <w:rFonts w:cstheme="minorHAnsi"/>
                <w:sz w:val="20"/>
                <w:szCs w:val="20"/>
                <w:lang w:val="en-US"/>
              </w:rPr>
              <w:t xml:space="preserve">, Pearson’s Chi-square test; SPC, specialized palliative care. </w:t>
            </w:r>
          </w:p>
          <w:p w14:paraId="1834E2BB" w14:textId="77777777" w:rsidR="00C93624" w:rsidRPr="00F53867" w:rsidRDefault="00C93624" w:rsidP="00B91175">
            <w:pPr>
              <w:autoSpaceDE w:val="0"/>
              <w:spacing w:after="0" w:line="240" w:lineRule="auto"/>
              <w:ind w:right="60"/>
              <w:rPr>
                <w:rFonts w:cstheme="minorHAnsi"/>
                <w:color w:val="000000"/>
                <w:sz w:val="20"/>
                <w:szCs w:val="20"/>
                <w:lang w:val="en-US"/>
              </w:rPr>
            </w:pPr>
          </w:p>
        </w:tc>
      </w:tr>
    </w:tbl>
    <w:p w14:paraId="5680745F" w14:textId="77777777" w:rsidR="00C93624" w:rsidRDefault="00C93624">
      <w:pPr>
        <w:rPr>
          <w:sz w:val="20"/>
          <w:szCs w:val="20"/>
          <w:lang w:val="en-US"/>
        </w:rPr>
      </w:pPr>
    </w:p>
    <w:p w14:paraId="16FE7866" w14:textId="77777777" w:rsidR="00421522" w:rsidRDefault="00421522">
      <w:pPr>
        <w:rPr>
          <w:rFonts w:cstheme="minorHAnsi"/>
          <w:b/>
          <w:bCs/>
          <w:color w:val="000000"/>
          <w:sz w:val="20"/>
          <w:szCs w:val="20"/>
          <w:lang w:val="en-US"/>
        </w:rPr>
      </w:pPr>
      <w:r>
        <w:rPr>
          <w:rFonts w:cstheme="minorHAnsi"/>
          <w:b/>
          <w:bCs/>
          <w:color w:val="000000"/>
          <w:sz w:val="20"/>
          <w:szCs w:val="20"/>
          <w:lang w:val="en-US"/>
        </w:rPr>
        <w:br w:type="page"/>
      </w:r>
    </w:p>
    <w:p w14:paraId="0746AAD3" w14:textId="6BB84365" w:rsidR="00C93624" w:rsidRPr="005013AB" w:rsidRDefault="00C93624" w:rsidP="00C93624">
      <w:pPr>
        <w:spacing w:after="0"/>
        <w:rPr>
          <w:rFonts w:ascii="Times New Roman" w:hAnsi="Times New Roman" w:cs="Times New Roman"/>
          <w:color w:val="000000"/>
          <w:sz w:val="20"/>
          <w:szCs w:val="20"/>
          <w:lang w:val="en-US"/>
        </w:rPr>
      </w:pPr>
      <w:r w:rsidRPr="005013AB">
        <w:rPr>
          <w:rFonts w:cstheme="minorHAnsi"/>
          <w:b/>
          <w:bCs/>
          <w:color w:val="000000"/>
          <w:sz w:val="20"/>
          <w:szCs w:val="20"/>
          <w:lang w:val="en-US"/>
        </w:rPr>
        <w:lastRenderedPageBreak/>
        <w:t>Supplementary Tab</w:t>
      </w:r>
      <w:r>
        <w:rPr>
          <w:rFonts w:cstheme="minorHAnsi"/>
          <w:b/>
          <w:bCs/>
          <w:color w:val="000000"/>
          <w:sz w:val="20"/>
          <w:szCs w:val="20"/>
          <w:lang w:val="en-US"/>
        </w:rPr>
        <w:t>le</w:t>
      </w:r>
      <w:r w:rsidRPr="005013AB">
        <w:rPr>
          <w:rFonts w:cstheme="minorHAnsi"/>
          <w:b/>
          <w:bCs/>
          <w:color w:val="000000"/>
          <w:sz w:val="20"/>
          <w:szCs w:val="20"/>
          <w:lang w:val="en-US"/>
        </w:rPr>
        <w:t xml:space="preserve"> 1</w:t>
      </w:r>
      <w:r w:rsidR="00A77C00">
        <w:rPr>
          <w:rFonts w:cstheme="minorHAnsi"/>
          <w:b/>
          <w:bCs/>
          <w:color w:val="000000"/>
          <w:sz w:val="20"/>
          <w:szCs w:val="20"/>
          <w:lang w:val="en-US"/>
        </w:rPr>
        <w:t>7</w:t>
      </w:r>
      <w:r w:rsidRPr="005013AB">
        <w:rPr>
          <w:rFonts w:cstheme="minorHAnsi"/>
          <w:color w:val="000000"/>
          <w:sz w:val="20"/>
          <w:szCs w:val="20"/>
          <w:lang w:val="en-US"/>
        </w:rPr>
        <w:t xml:space="preserve"> </w:t>
      </w:r>
      <w:r w:rsidRPr="005013AB">
        <w:rPr>
          <w:rFonts w:cstheme="minorHAnsi"/>
          <w:color w:val="000000" w:themeColor="text1"/>
          <w:sz w:val="20"/>
          <w:szCs w:val="20"/>
          <w:lang w:val="en-US"/>
        </w:rPr>
        <w:t xml:space="preserve">Cox proportional-hazards regression model </w:t>
      </w:r>
      <w:r w:rsidRPr="005013AB">
        <w:rPr>
          <w:rFonts w:cstheme="minorHAnsi"/>
          <w:sz w:val="20"/>
          <w:szCs w:val="20"/>
          <w:lang w:val="en-US"/>
        </w:rPr>
        <w:t xml:space="preserve">of the influence of clinical aspects on PFS (cohort I with </w:t>
      </w:r>
      <w:r w:rsidRPr="005013AB">
        <w:rPr>
          <w:rFonts w:cstheme="minorHAnsi"/>
          <w:i/>
          <w:iCs/>
          <w:sz w:val="20"/>
          <w:szCs w:val="20"/>
          <w:lang w:val="en-US"/>
        </w:rPr>
        <w:t>n</w:t>
      </w:r>
      <w:r w:rsidRPr="005013AB">
        <w:rPr>
          <w:rFonts w:cstheme="minorHAnsi"/>
          <w:sz w:val="20"/>
          <w:szCs w:val="20"/>
          <w:lang w:val="en-US"/>
        </w:rPr>
        <w:t xml:space="preserve"> = 274).</w:t>
      </w:r>
    </w:p>
    <w:tbl>
      <w:tblPr>
        <w:tblW w:w="5477" w:type="pct"/>
        <w:tblCellMar>
          <w:left w:w="10" w:type="dxa"/>
          <w:right w:w="10" w:type="dxa"/>
        </w:tblCellMar>
        <w:tblLook w:val="04A0" w:firstRow="1" w:lastRow="0" w:firstColumn="1" w:lastColumn="0" w:noHBand="0" w:noVBand="1"/>
      </w:tblPr>
      <w:tblGrid>
        <w:gridCol w:w="2121"/>
        <w:gridCol w:w="1805"/>
        <w:gridCol w:w="766"/>
        <w:gridCol w:w="769"/>
        <w:gridCol w:w="862"/>
        <w:gridCol w:w="690"/>
        <w:gridCol w:w="676"/>
        <w:gridCol w:w="576"/>
        <w:gridCol w:w="872"/>
        <w:gridCol w:w="721"/>
        <w:gridCol w:w="79"/>
      </w:tblGrid>
      <w:tr w:rsidR="00C93624" w:rsidRPr="005013AB" w14:paraId="322D0F57" w14:textId="77777777" w:rsidTr="00F33719">
        <w:trPr>
          <w:cantSplit/>
          <w:trHeight w:val="284"/>
        </w:trPr>
        <w:tc>
          <w:tcPr>
            <w:tcW w:w="2121" w:type="dxa"/>
            <w:vMerge w:val="restart"/>
            <w:tcBorders>
              <w:top w:val="double" w:sz="6" w:space="0" w:color="000000"/>
            </w:tcBorders>
            <w:shd w:val="clear" w:color="auto" w:fill="FFFFFF"/>
            <w:vAlign w:val="bottom"/>
          </w:tcPr>
          <w:p w14:paraId="3D141D6B" w14:textId="77777777" w:rsidR="00C93624" w:rsidRPr="005013AB" w:rsidRDefault="00C93624" w:rsidP="00F33719">
            <w:pPr>
              <w:autoSpaceDE w:val="0"/>
              <w:spacing w:after="0" w:line="240" w:lineRule="auto"/>
              <w:ind w:right="60"/>
              <w:rPr>
                <w:rFonts w:eastAsia="SimSun" w:cstheme="minorHAnsi"/>
                <w:color w:val="000000"/>
                <w:sz w:val="20"/>
                <w:szCs w:val="20"/>
                <w:lang w:val="en-US" w:eastAsia="de-DE"/>
              </w:rPr>
            </w:pPr>
            <w:r w:rsidRPr="005013AB">
              <w:rPr>
                <w:rFonts w:eastAsia="SimSun" w:cstheme="minorHAnsi"/>
                <w:color w:val="000000"/>
                <w:sz w:val="20"/>
                <w:szCs w:val="20"/>
                <w:lang w:val="en-US" w:eastAsia="de-DE"/>
              </w:rPr>
              <w:t>Variable</w:t>
            </w:r>
          </w:p>
        </w:tc>
        <w:tc>
          <w:tcPr>
            <w:tcW w:w="1805" w:type="dxa"/>
            <w:vMerge w:val="restart"/>
            <w:tcBorders>
              <w:top w:val="double" w:sz="6" w:space="0" w:color="000000"/>
            </w:tcBorders>
            <w:shd w:val="clear" w:color="auto" w:fill="FFFFFF"/>
            <w:tcMar>
              <w:top w:w="0" w:type="dxa"/>
              <w:left w:w="0" w:type="dxa"/>
              <w:bottom w:w="0" w:type="dxa"/>
              <w:right w:w="0" w:type="dxa"/>
            </w:tcMar>
            <w:vAlign w:val="bottom"/>
          </w:tcPr>
          <w:p w14:paraId="47B977A0" w14:textId="77777777" w:rsidR="00C93624" w:rsidRPr="005013AB" w:rsidRDefault="00C93624" w:rsidP="00F33719">
            <w:pPr>
              <w:autoSpaceDE w:val="0"/>
              <w:spacing w:after="0" w:line="240" w:lineRule="auto"/>
              <w:ind w:right="60"/>
              <w:rPr>
                <w:rFonts w:eastAsia="SimSun" w:cstheme="minorHAnsi"/>
                <w:color w:val="000000"/>
                <w:sz w:val="20"/>
                <w:szCs w:val="20"/>
                <w:lang w:val="en-US" w:eastAsia="de-DE"/>
              </w:rPr>
            </w:pPr>
            <w:r w:rsidRPr="005013AB">
              <w:rPr>
                <w:rFonts w:eastAsia="SimSun" w:cstheme="minorHAnsi"/>
                <w:color w:val="000000"/>
                <w:sz w:val="20"/>
                <w:szCs w:val="20"/>
                <w:lang w:val="en-US" w:eastAsia="de-DE"/>
              </w:rPr>
              <w:t>Category (</w:t>
            </w:r>
            <w:r w:rsidRPr="005013AB">
              <w:rPr>
                <w:rFonts w:eastAsia="SimSun" w:cstheme="minorHAnsi"/>
                <w:i/>
                <w:iCs/>
                <w:color w:val="000000"/>
                <w:sz w:val="20"/>
                <w:szCs w:val="20"/>
                <w:lang w:val="en-US" w:eastAsia="de-DE"/>
              </w:rPr>
              <w:t>n</w:t>
            </w:r>
            <w:r w:rsidRPr="005013AB">
              <w:rPr>
                <w:rFonts w:eastAsia="SimSun" w:cstheme="minorHAnsi"/>
                <w:color w:val="000000"/>
                <w:sz w:val="20"/>
                <w:szCs w:val="20"/>
                <w:lang w:val="en-US" w:eastAsia="de-DE"/>
              </w:rPr>
              <w:t>)</w:t>
            </w:r>
          </w:p>
        </w:tc>
        <w:tc>
          <w:tcPr>
            <w:tcW w:w="3087" w:type="dxa"/>
            <w:gridSpan w:val="4"/>
            <w:tcBorders>
              <w:top w:val="double" w:sz="6" w:space="0" w:color="000000"/>
              <w:bottom w:val="single" w:sz="4" w:space="0" w:color="000000"/>
            </w:tcBorders>
            <w:shd w:val="clear" w:color="auto" w:fill="FFFFFF"/>
            <w:tcMar>
              <w:top w:w="0" w:type="dxa"/>
              <w:left w:w="0" w:type="dxa"/>
              <w:bottom w:w="0" w:type="dxa"/>
              <w:right w:w="0" w:type="dxa"/>
            </w:tcMar>
            <w:vAlign w:val="bottom"/>
          </w:tcPr>
          <w:p w14:paraId="312F023A" w14:textId="77777777" w:rsidR="00C93624" w:rsidRPr="005013AB" w:rsidRDefault="00C93624" w:rsidP="00F33719">
            <w:pPr>
              <w:autoSpaceDE w:val="0"/>
              <w:spacing w:after="0" w:line="240" w:lineRule="auto"/>
              <w:ind w:left="60" w:right="60"/>
              <w:jc w:val="center"/>
              <w:rPr>
                <w:rFonts w:eastAsia="WenQuanYi Micro Hei" w:cstheme="minorHAnsi"/>
                <w:color w:val="000000"/>
                <w:kern w:val="3"/>
                <w:sz w:val="20"/>
                <w:szCs w:val="20"/>
                <w:lang w:val="en-US" w:eastAsia="zh-CN" w:bidi="hi-IN"/>
              </w:rPr>
            </w:pPr>
            <w:r w:rsidRPr="005013AB">
              <w:rPr>
                <w:rFonts w:eastAsia="WenQuanYi Micro Hei" w:cstheme="minorHAnsi"/>
                <w:color w:val="000000"/>
                <w:kern w:val="3"/>
                <w:sz w:val="20"/>
                <w:szCs w:val="20"/>
                <w:lang w:val="en-US" w:eastAsia="zh-CN" w:bidi="hi-IN"/>
              </w:rPr>
              <w:t>Univariable cox</w:t>
            </w:r>
          </w:p>
          <w:p w14:paraId="73754163" w14:textId="77777777" w:rsidR="00C93624" w:rsidRPr="005013AB" w:rsidRDefault="00C93624" w:rsidP="00F33719">
            <w:pPr>
              <w:autoSpaceDE w:val="0"/>
              <w:spacing w:after="0" w:line="240" w:lineRule="auto"/>
              <w:ind w:left="60" w:right="60"/>
              <w:jc w:val="center"/>
              <w:rPr>
                <w:rFonts w:eastAsia="SimSun" w:cstheme="minorHAnsi"/>
                <w:sz w:val="20"/>
                <w:szCs w:val="20"/>
                <w:lang w:val="en-US" w:eastAsia="de-DE"/>
              </w:rPr>
            </w:pPr>
            <w:r w:rsidRPr="005013AB">
              <w:rPr>
                <w:rFonts w:eastAsia="WenQuanYi Micro Hei" w:cstheme="minorHAnsi"/>
                <w:color w:val="000000"/>
                <w:kern w:val="3"/>
                <w:sz w:val="20"/>
                <w:szCs w:val="20"/>
                <w:lang w:val="en-US" w:eastAsia="zh-CN" w:bidi="hi-IN"/>
              </w:rPr>
              <w:t>regression analysis</w:t>
            </w:r>
          </w:p>
        </w:tc>
        <w:tc>
          <w:tcPr>
            <w:tcW w:w="2845" w:type="dxa"/>
            <w:gridSpan w:val="4"/>
            <w:tcBorders>
              <w:top w:val="double" w:sz="6" w:space="0" w:color="000000"/>
              <w:bottom w:val="single" w:sz="4" w:space="0" w:color="000000"/>
            </w:tcBorders>
            <w:shd w:val="clear" w:color="auto" w:fill="FFFFFF"/>
            <w:tcMar>
              <w:top w:w="0" w:type="dxa"/>
              <w:left w:w="0" w:type="dxa"/>
              <w:bottom w:w="0" w:type="dxa"/>
              <w:right w:w="0" w:type="dxa"/>
            </w:tcMar>
            <w:vAlign w:val="bottom"/>
          </w:tcPr>
          <w:p w14:paraId="745A5664" w14:textId="77777777" w:rsidR="00C93624" w:rsidRPr="005013AB" w:rsidRDefault="00C93624" w:rsidP="00F33719">
            <w:pPr>
              <w:autoSpaceDE w:val="0"/>
              <w:spacing w:after="0" w:line="240" w:lineRule="auto"/>
              <w:ind w:left="60" w:right="60"/>
              <w:jc w:val="center"/>
              <w:rPr>
                <w:rFonts w:eastAsia="SimSun" w:cstheme="minorHAnsi"/>
                <w:color w:val="000000"/>
                <w:sz w:val="20"/>
                <w:szCs w:val="20"/>
                <w:lang w:val="en-US" w:eastAsia="de-DE"/>
              </w:rPr>
            </w:pPr>
            <w:r w:rsidRPr="005013AB">
              <w:rPr>
                <w:rFonts w:eastAsia="SimSun" w:cstheme="minorHAnsi"/>
                <w:color w:val="000000"/>
                <w:sz w:val="20"/>
                <w:szCs w:val="20"/>
                <w:lang w:val="en-US" w:eastAsia="de-DE"/>
              </w:rPr>
              <w:t>Multivariable cox</w:t>
            </w:r>
          </w:p>
          <w:p w14:paraId="48B13C07" w14:textId="77777777" w:rsidR="00C93624" w:rsidRPr="005013AB" w:rsidRDefault="00C93624" w:rsidP="00F33719">
            <w:pPr>
              <w:autoSpaceDE w:val="0"/>
              <w:spacing w:after="0" w:line="240" w:lineRule="auto"/>
              <w:ind w:left="60" w:right="60"/>
              <w:jc w:val="center"/>
              <w:rPr>
                <w:rFonts w:eastAsia="SimSun" w:cstheme="minorHAnsi"/>
                <w:sz w:val="20"/>
                <w:szCs w:val="20"/>
                <w:lang w:val="en-US" w:eastAsia="de-DE"/>
              </w:rPr>
            </w:pPr>
            <w:r w:rsidRPr="005013AB">
              <w:rPr>
                <w:rFonts w:eastAsia="SimSun" w:cstheme="minorHAnsi"/>
                <w:color w:val="000000"/>
                <w:sz w:val="20"/>
                <w:szCs w:val="20"/>
                <w:lang w:val="en-US" w:eastAsia="de-DE"/>
              </w:rPr>
              <w:t>regression analysis</w:t>
            </w:r>
          </w:p>
        </w:tc>
        <w:tc>
          <w:tcPr>
            <w:tcW w:w="79" w:type="dxa"/>
            <w:tcMar>
              <w:top w:w="0" w:type="dxa"/>
              <w:left w:w="10" w:type="dxa"/>
              <w:bottom w:w="0" w:type="dxa"/>
              <w:right w:w="10" w:type="dxa"/>
            </w:tcMar>
          </w:tcPr>
          <w:p w14:paraId="5258C291" w14:textId="77777777" w:rsidR="00C93624" w:rsidRPr="005013AB" w:rsidRDefault="00C93624" w:rsidP="00F33719">
            <w:pPr>
              <w:autoSpaceDE w:val="0"/>
              <w:spacing w:after="0" w:line="240" w:lineRule="auto"/>
              <w:ind w:left="60" w:right="60"/>
              <w:jc w:val="right"/>
              <w:rPr>
                <w:rFonts w:cstheme="minorHAnsi"/>
                <w:sz w:val="20"/>
                <w:szCs w:val="20"/>
                <w:lang w:val="en-US"/>
              </w:rPr>
            </w:pPr>
          </w:p>
        </w:tc>
      </w:tr>
      <w:tr w:rsidR="00C93624" w:rsidRPr="005013AB" w14:paraId="0B27BF96" w14:textId="77777777" w:rsidTr="00F33719">
        <w:trPr>
          <w:cantSplit/>
          <w:trHeight w:val="355"/>
        </w:trPr>
        <w:tc>
          <w:tcPr>
            <w:tcW w:w="2121" w:type="dxa"/>
            <w:vMerge/>
            <w:tcBorders>
              <w:bottom w:val="single" w:sz="4" w:space="0" w:color="000000"/>
            </w:tcBorders>
            <w:shd w:val="clear" w:color="auto" w:fill="FFFFFF"/>
          </w:tcPr>
          <w:p w14:paraId="05B24E35" w14:textId="77777777" w:rsidR="00C93624" w:rsidRPr="005013AB" w:rsidRDefault="00C93624" w:rsidP="00F33719">
            <w:pPr>
              <w:autoSpaceDE w:val="0"/>
              <w:spacing w:after="0" w:line="240" w:lineRule="auto"/>
              <w:ind w:right="60"/>
              <w:rPr>
                <w:rFonts w:eastAsia="SimSun" w:cstheme="minorHAnsi"/>
                <w:color w:val="000000"/>
                <w:sz w:val="20"/>
                <w:szCs w:val="20"/>
                <w:lang w:val="en-US" w:eastAsia="de-DE"/>
              </w:rPr>
            </w:pPr>
          </w:p>
        </w:tc>
        <w:tc>
          <w:tcPr>
            <w:tcW w:w="1805" w:type="dxa"/>
            <w:vMerge/>
            <w:tcBorders>
              <w:bottom w:val="single" w:sz="4" w:space="0" w:color="000000"/>
            </w:tcBorders>
            <w:shd w:val="clear" w:color="auto" w:fill="FFFFFF"/>
            <w:tcMar>
              <w:top w:w="0" w:type="dxa"/>
              <w:left w:w="0" w:type="dxa"/>
              <w:bottom w:w="0" w:type="dxa"/>
              <w:right w:w="0" w:type="dxa"/>
            </w:tcMar>
          </w:tcPr>
          <w:p w14:paraId="246EF350" w14:textId="77777777" w:rsidR="00C93624" w:rsidRPr="005013AB" w:rsidRDefault="00C93624" w:rsidP="00F33719">
            <w:pPr>
              <w:autoSpaceDE w:val="0"/>
              <w:spacing w:after="0" w:line="240" w:lineRule="auto"/>
              <w:ind w:right="60"/>
              <w:rPr>
                <w:rFonts w:eastAsia="SimSun" w:cstheme="minorHAnsi"/>
                <w:color w:val="000000"/>
                <w:sz w:val="20"/>
                <w:szCs w:val="20"/>
                <w:lang w:val="en-US" w:eastAsia="de-DE"/>
              </w:rPr>
            </w:pPr>
          </w:p>
        </w:tc>
        <w:tc>
          <w:tcPr>
            <w:tcW w:w="766"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4F791668"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WenQuanYi Micro Hei" w:cstheme="minorHAnsi"/>
                <w:i/>
                <w:kern w:val="3"/>
                <w:sz w:val="20"/>
                <w:szCs w:val="20"/>
                <w:lang w:val="en-US" w:eastAsia="zh-CN" w:bidi="hi-IN"/>
              </w:rPr>
              <w:t>p</w:t>
            </w:r>
          </w:p>
        </w:tc>
        <w:tc>
          <w:tcPr>
            <w:tcW w:w="769"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735D8585"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HR</w:t>
            </w:r>
          </w:p>
        </w:tc>
        <w:tc>
          <w:tcPr>
            <w:tcW w:w="862"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65D8352D"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WenQuanYi Micro Hei" w:cstheme="minorHAnsi"/>
                <w:kern w:val="3"/>
                <w:sz w:val="20"/>
                <w:szCs w:val="20"/>
                <w:lang w:val="en-US" w:eastAsia="zh-CN" w:bidi="hi-IN"/>
              </w:rPr>
              <w:t>Lower 95%-CI</w:t>
            </w:r>
          </w:p>
        </w:tc>
        <w:tc>
          <w:tcPr>
            <w:tcW w:w="690"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327CF4E9"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WenQuanYi Micro Hei" w:cstheme="minorHAnsi"/>
                <w:kern w:val="3"/>
                <w:sz w:val="20"/>
                <w:szCs w:val="20"/>
                <w:lang w:val="en-US" w:eastAsia="zh-CN" w:bidi="hi-IN"/>
              </w:rPr>
              <w:t>Upper</w:t>
            </w:r>
            <w:r w:rsidRPr="005013AB">
              <w:rPr>
                <w:rFonts w:eastAsia="WenQuanYi Micro Hei" w:cstheme="minorHAnsi"/>
                <w:kern w:val="3"/>
                <w:sz w:val="20"/>
                <w:szCs w:val="20"/>
                <w:lang w:val="en-US" w:eastAsia="zh-CN" w:bidi="hi-IN"/>
              </w:rPr>
              <w:br/>
              <w:t>95%-CI</w:t>
            </w:r>
          </w:p>
        </w:tc>
        <w:tc>
          <w:tcPr>
            <w:tcW w:w="676"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7ECC6841"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WenQuanYi Micro Hei" w:cstheme="minorHAnsi"/>
                <w:i/>
                <w:kern w:val="3"/>
                <w:sz w:val="20"/>
                <w:szCs w:val="20"/>
                <w:lang w:val="en-US" w:eastAsia="zh-CN" w:bidi="hi-IN"/>
              </w:rPr>
              <w:t>p</w:t>
            </w:r>
          </w:p>
        </w:tc>
        <w:tc>
          <w:tcPr>
            <w:tcW w:w="576"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02C88F1C"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HR</w:t>
            </w:r>
          </w:p>
        </w:tc>
        <w:tc>
          <w:tcPr>
            <w:tcW w:w="872"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6326E4A2"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WenQuanYi Micro Hei" w:cstheme="minorHAnsi"/>
                <w:kern w:val="3"/>
                <w:sz w:val="20"/>
                <w:szCs w:val="20"/>
                <w:lang w:val="en-US" w:eastAsia="zh-CN" w:bidi="hi-IN"/>
              </w:rPr>
              <w:t>Lower 95%-CI</w:t>
            </w:r>
          </w:p>
        </w:tc>
        <w:tc>
          <w:tcPr>
            <w:tcW w:w="721"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661E1549"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WenQuanYi Micro Hei" w:cstheme="minorHAnsi"/>
                <w:kern w:val="3"/>
                <w:sz w:val="20"/>
                <w:szCs w:val="20"/>
                <w:lang w:val="en-US" w:eastAsia="zh-CN" w:bidi="hi-IN"/>
              </w:rPr>
              <w:t>Upper</w:t>
            </w:r>
            <w:r w:rsidRPr="005013AB">
              <w:rPr>
                <w:rFonts w:eastAsia="WenQuanYi Micro Hei" w:cstheme="minorHAnsi"/>
                <w:kern w:val="3"/>
                <w:sz w:val="20"/>
                <w:szCs w:val="20"/>
                <w:lang w:val="en-US" w:eastAsia="zh-CN" w:bidi="hi-IN"/>
              </w:rPr>
              <w:br/>
              <w:t>95%-CI</w:t>
            </w:r>
          </w:p>
        </w:tc>
        <w:tc>
          <w:tcPr>
            <w:tcW w:w="79" w:type="dxa"/>
            <w:tcMar>
              <w:top w:w="0" w:type="dxa"/>
              <w:left w:w="10" w:type="dxa"/>
              <w:bottom w:w="0" w:type="dxa"/>
              <w:right w:w="10" w:type="dxa"/>
            </w:tcMar>
          </w:tcPr>
          <w:p w14:paraId="2B237AB8" w14:textId="77777777" w:rsidR="00C93624" w:rsidRPr="005013AB" w:rsidRDefault="00C93624" w:rsidP="00F33719">
            <w:pPr>
              <w:autoSpaceDE w:val="0"/>
              <w:spacing w:after="0" w:line="240" w:lineRule="auto"/>
              <w:ind w:left="60" w:right="60"/>
              <w:jc w:val="right"/>
              <w:rPr>
                <w:rFonts w:cstheme="minorHAnsi"/>
                <w:sz w:val="20"/>
                <w:szCs w:val="20"/>
                <w:lang w:val="en-US"/>
              </w:rPr>
            </w:pPr>
          </w:p>
        </w:tc>
      </w:tr>
      <w:tr w:rsidR="00C93624" w:rsidRPr="005013AB" w14:paraId="65895900" w14:textId="77777777" w:rsidTr="00F33719">
        <w:trPr>
          <w:cantSplit/>
          <w:trHeight w:val="276"/>
        </w:trPr>
        <w:tc>
          <w:tcPr>
            <w:tcW w:w="2121" w:type="dxa"/>
            <w:tcBorders>
              <w:top w:val="single" w:sz="4" w:space="0" w:color="000000"/>
            </w:tcBorders>
            <w:shd w:val="clear" w:color="auto" w:fill="FFFFFF"/>
          </w:tcPr>
          <w:p w14:paraId="0EED8FB3" w14:textId="77777777" w:rsidR="00C93624" w:rsidRPr="005013AB" w:rsidRDefault="00C93624" w:rsidP="00F33719">
            <w:pPr>
              <w:tabs>
                <w:tab w:val="right" w:pos="2045"/>
              </w:tabs>
              <w:autoSpaceDE w:val="0"/>
              <w:spacing w:after="0" w:line="240" w:lineRule="auto"/>
              <w:ind w:right="60"/>
              <w:rPr>
                <w:rFonts w:eastAsia="SimSun" w:cstheme="minorHAnsi"/>
                <w:color w:val="000000"/>
                <w:sz w:val="20"/>
                <w:szCs w:val="20"/>
                <w:lang w:val="en-US" w:eastAsia="de-DE"/>
              </w:rPr>
            </w:pPr>
            <w:r w:rsidRPr="005013AB">
              <w:rPr>
                <w:rFonts w:eastAsia="SimSun" w:cstheme="minorHAnsi"/>
                <w:color w:val="000000"/>
                <w:sz w:val="20"/>
                <w:szCs w:val="20"/>
                <w:lang w:val="en-US" w:eastAsia="de-DE"/>
              </w:rPr>
              <w:t>SPC</w:t>
            </w:r>
          </w:p>
        </w:tc>
        <w:tc>
          <w:tcPr>
            <w:tcW w:w="1805" w:type="dxa"/>
            <w:tcBorders>
              <w:top w:val="single" w:sz="4" w:space="0" w:color="000000"/>
              <w:bottom w:val="single" w:sz="4" w:space="0" w:color="000000"/>
            </w:tcBorders>
            <w:shd w:val="clear" w:color="auto" w:fill="FFFFFF"/>
            <w:tcMar>
              <w:top w:w="0" w:type="dxa"/>
              <w:left w:w="0" w:type="dxa"/>
              <w:bottom w:w="0" w:type="dxa"/>
              <w:right w:w="0" w:type="dxa"/>
            </w:tcMar>
          </w:tcPr>
          <w:p w14:paraId="4AAE6DF7" w14:textId="77777777" w:rsidR="00C93624" w:rsidRPr="005013AB" w:rsidRDefault="00C93624" w:rsidP="00F33719">
            <w:pPr>
              <w:autoSpaceDE w:val="0"/>
              <w:spacing w:after="0" w:line="240" w:lineRule="auto"/>
              <w:ind w:right="60"/>
              <w:rPr>
                <w:rFonts w:eastAsia="SimSun" w:cstheme="minorHAnsi"/>
                <w:color w:val="000000"/>
                <w:sz w:val="20"/>
                <w:szCs w:val="20"/>
                <w:lang w:val="en-US" w:eastAsia="de-DE"/>
              </w:rPr>
            </w:pPr>
            <w:r w:rsidRPr="005013AB">
              <w:rPr>
                <w:rFonts w:eastAsia="SimSun" w:cstheme="minorHAnsi"/>
                <w:color w:val="000000"/>
                <w:sz w:val="20"/>
                <w:szCs w:val="20"/>
                <w:lang w:val="en-US" w:eastAsia="de-DE"/>
              </w:rPr>
              <w:t>No (64)</w:t>
            </w:r>
          </w:p>
        </w:tc>
        <w:tc>
          <w:tcPr>
            <w:tcW w:w="766"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20BD6F74"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p>
        </w:tc>
        <w:tc>
          <w:tcPr>
            <w:tcW w:w="769"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1E697D00"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1.000</w:t>
            </w:r>
          </w:p>
        </w:tc>
        <w:tc>
          <w:tcPr>
            <w:tcW w:w="862"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4FED23E5"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p>
        </w:tc>
        <w:tc>
          <w:tcPr>
            <w:tcW w:w="690"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5786D930"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p>
        </w:tc>
        <w:tc>
          <w:tcPr>
            <w:tcW w:w="676"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6B46EDD6"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p>
        </w:tc>
        <w:tc>
          <w:tcPr>
            <w:tcW w:w="576"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1B1F1E0F"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1.000</w:t>
            </w:r>
          </w:p>
        </w:tc>
        <w:tc>
          <w:tcPr>
            <w:tcW w:w="872"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13D0EDE8"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p>
        </w:tc>
        <w:tc>
          <w:tcPr>
            <w:tcW w:w="721"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5143A98F"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p>
        </w:tc>
        <w:tc>
          <w:tcPr>
            <w:tcW w:w="79" w:type="dxa"/>
            <w:tcMar>
              <w:top w:w="0" w:type="dxa"/>
              <w:left w:w="10" w:type="dxa"/>
              <w:bottom w:w="0" w:type="dxa"/>
              <w:right w:w="10" w:type="dxa"/>
            </w:tcMar>
          </w:tcPr>
          <w:p w14:paraId="2BCCA958" w14:textId="77777777" w:rsidR="00C93624" w:rsidRPr="005013AB" w:rsidRDefault="00C93624" w:rsidP="00F33719">
            <w:pPr>
              <w:autoSpaceDE w:val="0"/>
              <w:spacing w:after="0" w:line="240" w:lineRule="auto"/>
              <w:ind w:left="60" w:right="60"/>
              <w:jc w:val="right"/>
              <w:rPr>
                <w:rFonts w:cstheme="minorHAnsi"/>
                <w:sz w:val="20"/>
                <w:szCs w:val="20"/>
                <w:lang w:val="en-US"/>
              </w:rPr>
            </w:pPr>
          </w:p>
        </w:tc>
      </w:tr>
      <w:tr w:rsidR="00C93624" w:rsidRPr="005013AB" w14:paraId="65631099" w14:textId="77777777" w:rsidTr="00F33719">
        <w:trPr>
          <w:cantSplit/>
          <w:trHeight w:val="276"/>
        </w:trPr>
        <w:tc>
          <w:tcPr>
            <w:tcW w:w="2121" w:type="dxa"/>
            <w:tcBorders>
              <w:top w:val="single" w:sz="4" w:space="0" w:color="000000"/>
            </w:tcBorders>
            <w:shd w:val="clear" w:color="auto" w:fill="FFFFFF"/>
          </w:tcPr>
          <w:p w14:paraId="61285281" w14:textId="77777777" w:rsidR="00C93624" w:rsidRPr="005013AB" w:rsidRDefault="00C93624" w:rsidP="00F33719">
            <w:pPr>
              <w:tabs>
                <w:tab w:val="right" w:pos="2045"/>
              </w:tabs>
              <w:autoSpaceDE w:val="0"/>
              <w:spacing w:after="0" w:line="240" w:lineRule="auto"/>
              <w:ind w:right="60"/>
              <w:rPr>
                <w:rFonts w:eastAsia="SimSun" w:cstheme="minorHAnsi"/>
                <w:color w:val="000000"/>
                <w:sz w:val="20"/>
                <w:szCs w:val="20"/>
                <w:lang w:val="en-US" w:eastAsia="de-DE"/>
              </w:rPr>
            </w:pPr>
          </w:p>
        </w:tc>
        <w:tc>
          <w:tcPr>
            <w:tcW w:w="1805" w:type="dxa"/>
            <w:tcBorders>
              <w:top w:val="single" w:sz="4" w:space="0" w:color="000000"/>
              <w:bottom w:val="single" w:sz="4" w:space="0" w:color="000000"/>
            </w:tcBorders>
            <w:shd w:val="clear" w:color="auto" w:fill="FFFFFF"/>
            <w:tcMar>
              <w:top w:w="0" w:type="dxa"/>
              <w:left w:w="0" w:type="dxa"/>
              <w:bottom w:w="0" w:type="dxa"/>
              <w:right w:w="0" w:type="dxa"/>
            </w:tcMar>
          </w:tcPr>
          <w:p w14:paraId="62F20237" w14:textId="77777777" w:rsidR="00C93624" w:rsidRPr="005013AB" w:rsidRDefault="00C93624" w:rsidP="00F33719">
            <w:pPr>
              <w:autoSpaceDE w:val="0"/>
              <w:spacing w:after="0" w:line="240" w:lineRule="auto"/>
              <w:ind w:right="60"/>
              <w:rPr>
                <w:rFonts w:eastAsia="SimSun" w:cstheme="minorHAnsi"/>
                <w:color w:val="000000"/>
                <w:sz w:val="20"/>
                <w:szCs w:val="20"/>
                <w:lang w:val="en-US" w:eastAsia="de-DE"/>
              </w:rPr>
            </w:pPr>
            <w:r w:rsidRPr="005013AB">
              <w:rPr>
                <w:rFonts w:eastAsia="SimSun" w:cstheme="minorHAnsi"/>
                <w:color w:val="000000"/>
                <w:sz w:val="20"/>
                <w:szCs w:val="20"/>
                <w:lang w:val="en-US" w:eastAsia="de-DE"/>
              </w:rPr>
              <w:t>Yes (210)</w:t>
            </w:r>
          </w:p>
        </w:tc>
        <w:tc>
          <w:tcPr>
            <w:tcW w:w="766"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794BF2A3"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0.776</w:t>
            </w:r>
          </w:p>
        </w:tc>
        <w:tc>
          <w:tcPr>
            <w:tcW w:w="769"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71A83E50"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0.960</w:t>
            </w:r>
          </w:p>
        </w:tc>
        <w:tc>
          <w:tcPr>
            <w:tcW w:w="862"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5E6B80DE"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0.724</w:t>
            </w:r>
          </w:p>
        </w:tc>
        <w:tc>
          <w:tcPr>
            <w:tcW w:w="690"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5D3B9D96"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1.272</w:t>
            </w:r>
          </w:p>
        </w:tc>
        <w:tc>
          <w:tcPr>
            <w:tcW w:w="676"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531974A2"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0.496</w:t>
            </w:r>
          </w:p>
        </w:tc>
        <w:tc>
          <w:tcPr>
            <w:tcW w:w="576"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129C4F55"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0.906</w:t>
            </w:r>
          </w:p>
        </w:tc>
        <w:tc>
          <w:tcPr>
            <w:tcW w:w="872"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119C399D"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0.683</w:t>
            </w:r>
          </w:p>
        </w:tc>
        <w:tc>
          <w:tcPr>
            <w:tcW w:w="721"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315AE552"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1.203</w:t>
            </w:r>
          </w:p>
        </w:tc>
        <w:tc>
          <w:tcPr>
            <w:tcW w:w="79" w:type="dxa"/>
            <w:tcMar>
              <w:top w:w="0" w:type="dxa"/>
              <w:left w:w="10" w:type="dxa"/>
              <w:bottom w:w="0" w:type="dxa"/>
              <w:right w:w="10" w:type="dxa"/>
            </w:tcMar>
          </w:tcPr>
          <w:p w14:paraId="071C57DB" w14:textId="77777777" w:rsidR="00C93624" w:rsidRPr="005013AB" w:rsidRDefault="00C93624" w:rsidP="00F33719">
            <w:pPr>
              <w:autoSpaceDE w:val="0"/>
              <w:spacing w:after="0" w:line="240" w:lineRule="auto"/>
              <w:ind w:left="60" w:right="60"/>
              <w:jc w:val="right"/>
              <w:rPr>
                <w:rFonts w:cstheme="minorHAnsi"/>
                <w:sz w:val="20"/>
                <w:szCs w:val="20"/>
                <w:lang w:val="en-US"/>
              </w:rPr>
            </w:pPr>
          </w:p>
        </w:tc>
      </w:tr>
      <w:tr w:rsidR="00C93624" w:rsidRPr="005013AB" w14:paraId="244CBB72" w14:textId="77777777" w:rsidTr="00F33719">
        <w:trPr>
          <w:cantSplit/>
          <w:trHeight w:val="276"/>
        </w:trPr>
        <w:tc>
          <w:tcPr>
            <w:tcW w:w="2121" w:type="dxa"/>
            <w:vMerge w:val="restart"/>
            <w:tcBorders>
              <w:top w:val="single" w:sz="4" w:space="0" w:color="000000"/>
            </w:tcBorders>
            <w:shd w:val="clear" w:color="auto" w:fill="FFFFFF"/>
          </w:tcPr>
          <w:p w14:paraId="2480A596" w14:textId="77777777" w:rsidR="00C93624" w:rsidRPr="005013AB" w:rsidRDefault="00C93624" w:rsidP="00F33719">
            <w:pPr>
              <w:tabs>
                <w:tab w:val="right" w:pos="2045"/>
              </w:tabs>
              <w:autoSpaceDE w:val="0"/>
              <w:spacing w:after="0" w:line="240" w:lineRule="auto"/>
              <w:ind w:right="60"/>
              <w:rPr>
                <w:rFonts w:eastAsia="SimSun" w:cstheme="minorHAnsi"/>
                <w:color w:val="000000"/>
                <w:sz w:val="20"/>
                <w:szCs w:val="20"/>
                <w:lang w:val="en-US" w:eastAsia="de-DE"/>
              </w:rPr>
            </w:pPr>
            <w:r w:rsidRPr="005013AB">
              <w:rPr>
                <w:rFonts w:eastAsia="SimSun" w:cstheme="minorHAnsi"/>
                <w:color w:val="000000"/>
                <w:sz w:val="20"/>
                <w:szCs w:val="20"/>
                <w:lang w:val="en-US" w:eastAsia="de-DE"/>
              </w:rPr>
              <w:t>Sex</w:t>
            </w:r>
            <w:r w:rsidRPr="005013AB">
              <w:rPr>
                <w:rFonts w:eastAsia="SimSun" w:cstheme="minorHAnsi"/>
                <w:color w:val="000000"/>
                <w:sz w:val="20"/>
                <w:szCs w:val="20"/>
                <w:lang w:val="en-US" w:eastAsia="de-DE"/>
              </w:rPr>
              <w:tab/>
            </w:r>
          </w:p>
        </w:tc>
        <w:tc>
          <w:tcPr>
            <w:tcW w:w="1805" w:type="dxa"/>
            <w:tcBorders>
              <w:top w:val="single" w:sz="4" w:space="0" w:color="000000"/>
              <w:bottom w:val="single" w:sz="4" w:space="0" w:color="000000"/>
            </w:tcBorders>
            <w:shd w:val="clear" w:color="auto" w:fill="FFFFFF"/>
            <w:tcMar>
              <w:top w:w="0" w:type="dxa"/>
              <w:left w:w="0" w:type="dxa"/>
              <w:bottom w:w="0" w:type="dxa"/>
              <w:right w:w="0" w:type="dxa"/>
            </w:tcMar>
          </w:tcPr>
          <w:p w14:paraId="765D2376" w14:textId="77777777" w:rsidR="00C93624" w:rsidRPr="005013AB" w:rsidRDefault="00C93624" w:rsidP="00F33719">
            <w:pPr>
              <w:autoSpaceDE w:val="0"/>
              <w:spacing w:after="0" w:line="240" w:lineRule="auto"/>
              <w:ind w:right="60"/>
              <w:rPr>
                <w:rFonts w:eastAsia="SimSun" w:cstheme="minorHAnsi"/>
                <w:color w:val="000000"/>
                <w:sz w:val="20"/>
                <w:szCs w:val="20"/>
                <w:lang w:val="en-US" w:eastAsia="de-DE"/>
              </w:rPr>
            </w:pPr>
            <w:r w:rsidRPr="005013AB">
              <w:rPr>
                <w:rFonts w:eastAsia="SimSun" w:cstheme="minorHAnsi"/>
                <w:color w:val="000000"/>
                <w:sz w:val="20"/>
                <w:szCs w:val="20"/>
                <w:lang w:val="en-US" w:eastAsia="de-DE"/>
              </w:rPr>
              <w:t>Male (158)</w:t>
            </w:r>
          </w:p>
        </w:tc>
        <w:tc>
          <w:tcPr>
            <w:tcW w:w="766"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6E265A01"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p>
        </w:tc>
        <w:tc>
          <w:tcPr>
            <w:tcW w:w="769"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5057C72E"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1.000</w:t>
            </w:r>
          </w:p>
        </w:tc>
        <w:tc>
          <w:tcPr>
            <w:tcW w:w="862"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5281226D"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p>
        </w:tc>
        <w:tc>
          <w:tcPr>
            <w:tcW w:w="690"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3F128CF5"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p>
        </w:tc>
        <w:tc>
          <w:tcPr>
            <w:tcW w:w="676"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45B67948"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p>
        </w:tc>
        <w:tc>
          <w:tcPr>
            <w:tcW w:w="576"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045796AD"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1.000</w:t>
            </w:r>
          </w:p>
        </w:tc>
        <w:tc>
          <w:tcPr>
            <w:tcW w:w="872"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2F3C2452"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p>
        </w:tc>
        <w:tc>
          <w:tcPr>
            <w:tcW w:w="721"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314A1D7B"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p>
        </w:tc>
        <w:tc>
          <w:tcPr>
            <w:tcW w:w="79" w:type="dxa"/>
            <w:tcMar>
              <w:top w:w="0" w:type="dxa"/>
              <w:left w:w="10" w:type="dxa"/>
              <w:bottom w:w="0" w:type="dxa"/>
              <w:right w:w="10" w:type="dxa"/>
            </w:tcMar>
          </w:tcPr>
          <w:p w14:paraId="0359BA4D" w14:textId="77777777" w:rsidR="00C93624" w:rsidRPr="005013AB" w:rsidRDefault="00C93624" w:rsidP="00F33719">
            <w:pPr>
              <w:autoSpaceDE w:val="0"/>
              <w:spacing w:after="0" w:line="240" w:lineRule="auto"/>
              <w:ind w:left="60" w:right="60"/>
              <w:jc w:val="right"/>
              <w:rPr>
                <w:rFonts w:cstheme="minorHAnsi"/>
                <w:sz w:val="20"/>
                <w:szCs w:val="20"/>
                <w:lang w:val="en-US"/>
              </w:rPr>
            </w:pPr>
          </w:p>
        </w:tc>
      </w:tr>
      <w:tr w:rsidR="00C93624" w:rsidRPr="005013AB" w14:paraId="64F81642" w14:textId="77777777" w:rsidTr="00F33719">
        <w:trPr>
          <w:cantSplit/>
          <w:trHeight w:val="280"/>
        </w:trPr>
        <w:tc>
          <w:tcPr>
            <w:tcW w:w="2121" w:type="dxa"/>
            <w:vMerge/>
            <w:tcBorders>
              <w:bottom w:val="single" w:sz="4" w:space="0" w:color="000000"/>
            </w:tcBorders>
            <w:shd w:val="clear" w:color="auto" w:fill="FFFFFF"/>
          </w:tcPr>
          <w:p w14:paraId="2EBFC2FB" w14:textId="77777777" w:rsidR="00C93624" w:rsidRPr="005013AB" w:rsidRDefault="00C93624" w:rsidP="00F33719">
            <w:pPr>
              <w:autoSpaceDE w:val="0"/>
              <w:spacing w:after="0" w:line="240" w:lineRule="auto"/>
              <w:ind w:right="60"/>
              <w:rPr>
                <w:rFonts w:eastAsia="SimSun" w:cstheme="minorHAnsi"/>
                <w:color w:val="000000"/>
                <w:sz w:val="20"/>
                <w:szCs w:val="20"/>
                <w:lang w:val="en-US" w:eastAsia="de-DE"/>
              </w:rPr>
            </w:pPr>
          </w:p>
        </w:tc>
        <w:tc>
          <w:tcPr>
            <w:tcW w:w="1805" w:type="dxa"/>
            <w:tcBorders>
              <w:top w:val="single" w:sz="4" w:space="0" w:color="000000"/>
              <w:bottom w:val="single" w:sz="4" w:space="0" w:color="000000"/>
            </w:tcBorders>
            <w:shd w:val="clear" w:color="auto" w:fill="FFFFFF"/>
            <w:tcMar>
              <w:top w:w="0" w:type="dxa"/>
              <w:left w:w="0" w:type="dxa"/>
              <w:bottom w:w="0" w:type="dxa"/>
              <w:right w:w="0" w:type="dxa"/>
            </w:tcMar>
          </w:tcPr>
          <w:p w14:paraId="0DA7E45D" w14:textId="77777777" w:rsidR="00C93624" w:rsidRPr="005013AB" w:rsidRDefault="00C93624" w:rsidP="00F33719">
            <w:pPr>
              <w:autoSpaceDE w:val="0"/>
              <w:spacing w:after="0" w:line="240" w:lineRule="auto"/>
              <w:ind w:right="60"/>
              <w:jc w:val="both"/>
              <w:rPr>
                <w:rFonts w:eastAsia="SimSun" w:cstheme="minorHAnsi"/>
                <w:color w:val="000000"/>
                <w:sz w:val="20"/>
                <w:szCs w:val="20"/>
                <w:lang w:val="en-US" w:eastAsia="de-DE"/>
              </w:rPr>
            </w:pPr>
            <w:r w:rsidRPr="005013AB">
              <w:rPr>
                <w:rFonts w:eastAsia="SimSun" w:cstheme="minorHAnsi"/>
                <w:color w:val="000000"/>
                <w:sz w:val="20"/>
                <w:szCs w:val="20"/>
                <w:lang w:val="en-US" w:eastAsia="de-DE"/>
              </w:rPr>
              <w:t>Female (116)</w:t>
            </w:r>
          </w:p>
        </w:tc>
        <w:tc>
          <w:tcPr>
            <w:tcW w:w="766"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7CF07AB4"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0.200</w:t>
            </w:r>
          </w:p>
        </w:tc>
        <w:tc>
          <w:tcPr>
            <w:tcW w:w="769"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30A05110"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0.854</w:t>
            </w:r>
          </w:p>
        </w:tc>
        <w:tc>
          <w:tcPr>
            <w:tcW w:w="862"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1152AE74"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0.670</w:t>
            </w:r>
          </w:p>
        </w:tc>
        <w:tc>
          <w:tcPr>
            <w:tcW w:w="690"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2BFB513D"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1.087</w:t>
            </w:r>
          </w:p>
        </w:tc>
        <w:tc>
          <w:tcPr>
            <w:tcW w:w="676"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6368545E"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0.246</w:t>
            </w:r>
          </w:p>
        </w:tc>
        <w:tc>
          <w:tcPr>
            <w:tcW w:w="576"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347997BB"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0.864</w:t>
            </w:r>
          </w:p>
        </w:tc>
        <w:tc>
          <w:tcPr>
            <w:tcW w:w="872"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37BEA4E5"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0.674</w:t>
            </w:r>
          </w:p>
        </w:tc>
        <w:tc>
          <w:tcPr>
            <w:tcW w:w="721"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27C8B55E"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1.106</w:t>
            </w:r>
          </w:p>
        </w:tc>
        <w:tc>
          <w:tcPr>
            <w:tcW w:w="79" w:type="dxa"/>
            <w:tcMar>
              <w:top w:w="0" w:type="dxa"/>
              <w:left w:w="10" w:type="dxa"/>
              <w:bottom w:w="0" w:type="dxa"/>
              <w:right w:w="10" w:type="dxa"/>
            </w:tcMar>
          </w:tcPr>
          <w:p w14:paraId="59E29843" w14:textId="77777777" w:rsidR="00C93624" w:rsidRPr="005013AB" w:rsidRDefault="00C93624" w:rsidP="00F33719">
            <w:pPr>
              <w:autoSpaceDE w:val="0"/>
              <w:spacing w:after="0" w:line="240" w:lineRule="auto"/>
              <w:ind w:left="60" w:right="60"/>
              <w:jc w:val="right"/>
              <w:rPr>
                <w:rFonts w:cstheme="minorHAnsi"/>
                <w:sz w:val="20"/>
                <w:szCs w:val="20"/>
                <w:lang w:val="en-US"/>
              </w:rPr>
            </w:pPr>
          </w:p>
        </w:tc>
      </w:tr>
      <w:tr w:rsidR="00C93624" w:rsidRPr="005013AB" w14:paraId="2E944B51" w14:textId="77777777" w:rsidTr="00F33719">
        <w:trPr>
          <w:cantSplit/>
          <w:trHeight w:val="270"/>
        </w:trPr>
        <w:tc>
          <w:tcPr>
            <w:tcW w:w="2121" w:type="dxa"/>
            <w:tcBorders>
              <w:top w:val="single" w:sz="4" w:space="0" w:color="000000"/>
              <w:bottom w:val="single" w:sz="4" w:space="0" w:color="000000"/>
            </w:tcBorders>
            <w:shd w:val="clear" w:color="auto" w:fill="FFFFFF"/>
          </w:tcPr>
          <w:p w14:paraId="1C7ACC9A" w14:textId="77777777" w:rsidR="00C93624" w:rsidRPr="005013AB" w:rsidRDefault="00C93624" w:rsidP="00F33719">
            <w:pPr>
              <w:autoSpaceDE w:val="0"/>
              <w:spacing w:after="0" w:line="240" w:lineRule="auto"/>
              <w:ind w:right="60"/>
              <w:rPr>
                <w:rFonts w:eastAsia="SimSun" w:cstheme="minorHAnsi"/>
                <w:color w:val="000000"/>
                <w:sz w:val="20"/>
                <w:szCs w:val="20"/>
                <w:lang w:val="en-US" w:eastAsia="de-DE"/>
              </w:rPr>
            </w:pPr>
            <w:r w:rsidRPr="005013AB">
              <w:rPr>
                <w:rFonts w:eastAsia="SimSun" w:cstheme="minorHAnsi"/>
                <w:color w:val="000000"/>
                <w:sz w:val="20"/>
                <w:szCs w:val="20"/>
                <w:lang w:val="en-US" w:eastAsia="de-DE"/>
              </w:rPr>
              <w:t>Age at first diagnosis</w:t>
            </w:r>
            <w:r w:rsidRPr="005013AB">
              <w:rPr>
                <w:rFonts w:eastAsia="SimSun" w:cstheme="minorHAnsi"/>
                <w:color w:val="000000"/>
                <w:sz w:val="20"/>
                <w:szCs w:val="20"/>
                <w:vertAlign w:val="superscript"/>
                <w:lang w:val="en-US" w:eastAsia="de-DE"/>
              </w:rPr>
              <w:t>2</w:t>
            </w:r>
          </w:p>
        </w:tc>
        <w:tc>
          <w:tcPr>
            <w:tcW w:w="1805" w:type="dxa"/>
            <w:tcBorders>
              <w:top w:val="single" w:sz="4" w:space="0" w:color="000000"/>
              <w:bottom w:val="single" w:sz="4" w:space="0" w:color="000000"/>
            </w:tcBorders>
            <w:shd w:val="clear" w:color="auto" w:fill="FFFFFF"/>
            <w:tcMar>
              <w:top w:w="0" w:type="dxa"/>
              <w:left w:w="0" w:type="dxa"/>
              <w:bottom w:w="0" w:type="dxa"/>
              <w:right w:w="0" w:type="dxa"/>
            </w:tcMar>
          </w:tcPr>
          <w:p w14:paraId="2E07F5A1" w14:textId="77777777" w:rsidR="00C93624" w:rsidRPr="005013AB" w:rsidRDefault="00C93624" w:rsidP="00F33719">
            <w:pPr>
              <w:autoSpaceDE w:val="0"/>
              <w:spacing w:after="0" w:line="240" w:lineRule="auto"/>
              <w:ind w:right="60"/>
              <w:rPr>
                <w:rFonts w:eastAsia="SimSun" w:cstheme="minorHAnsi"/>
                <w:color w:val="000000"/>
                <w:sz w:val="20"/>
                <w:szCs w:val="20"/>
                <w:lang w:val="en-US" w:eastAsia="de-DE"/>
              </w:rPr>
            </w:pPr>
          </w:p>
        </w:tc>
        <w:tc>
          <w:tcPr>
            <w:tcW w:w="766"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0266F87C"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1.198</w:t>
            </w:r>
          </w:p>
        </w:tc>
        <w:tc>
          <w:tcPr>
            <w:tcW w:w="769"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43575C1A"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1.007</w:t>
            </w:r>
          </w:p>
        </w:tc>
        <w:tc>
          <w:tcPr>
            <w:tcW w:w="862"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09752DFD" w14:textId="77777777" w:rsidR="00C93624" w:rsidRPr="005013AB" w:rsidRDefault="00C93624" w:rsidP="00F33719">
            <w:pPr>
              <w:autoSpaceDE w:val="0"/>
              <w:spacing w:after="0" w:line="240" w:lineRule="auto"/>
              <w:ind w:left="60" w:right="60"/>
              <w:jc w:val="right"/>
              <w:rPr>
                <w:rFonts w:cstheme="minorHAnsi"/>
                <w:sz w:val="20"/>
                <w:szCs w:val="20"/>
                <w:lang w:val="en-US"/>
              </w:rPr>
            </w:pPr>
            <w:r w:rsidRPr="005013AB">
              <w:rPr>
                <w:rFonts w:cstheme="minorHAnsi"/>
                <w:sz w:val="20"/>
                <w:szCs w:val="20"/>
                <w:lang w:val="en-US"/>
              </w:rPr>
              <w:t>0.996</w:t>
            </w:r>
          </w:p>
        </w:tc>
        <w:tc>
          <w:tcPr>
            <w:tcW w:w="690"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6F71F389" w14:textId="77777777" w:rsidR="00C93624" w:rsidRPr="005013AB" w:rsidRDefault="00C93624" w:rsidP="00F33719">
            <w:pPr>
              <w:autoSpaceDE w:val="0"/>
              <w:spacing w:after="0" w:line="240" w:lineRule="auto"/>
              <w:ind w:left="60" w:right="60"/>
              <w:jc w:val="right"/>
              <w:rPr>
                <w:rFonts w:cstheme="minorHAnsi"/>
                <w:sz w:val="20"/>
                <w:szCs w:val="20"/>
                <w:lang w:val="en-US"/>
              </w:rPr>
            </w:pPr>
            <w:r w:rsidRPr="005013AB">
              <w:rPr>
                <w:rFonts w:cstheme="minorHAnsi"/>
                <w:sz w:val="20"/>
                <w:szCs w:val="20"/>
                <w:lang w:val="en-US"/>
              </w:rPr>
              <w:t>1.018</w:t>
            </w:r>
          </w:p>
        </w:tc>
        <w:tc>
          <w:tcPr>
            <w:tcW w:w="676"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0198CA8E"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0.010</w:t>
            </w:r>
          </w:p>
        </w:tc>
        <w:tc>
          <w:tcPr>
            <w:tcW w:w="576"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5D9F5FC2"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1.014</w:t>
            </w:r>
          </w:p>
        </w:tc>
        <w:tc>
          <w:tcPr>
            <w:tcW w:w="872"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46297BD4" w14:textId="77777777" w:rsidR="00C93624" w:rsidRPr="005013AB" w:rsidRDefault="00C93624" w:rsidP="00F33719">
            <w:pPr>
              <w:autoSpaceDE w:val="0"/>
              <w:spacing w:after="0" w:line="240" w:lineRule="auto"/>
              <w:ind w:left="60" w:right="60"/>
              <w:jc w:val="right"/>
              <w:rPr>
                <w:rFonts w:cstheme="minorHAnsi"/>
                <w:sz w:val="20"/>
                <w:szCs w:val="20"/>
                <w:lang w:val="en-US"/>
              </w:rPr>
            </w:pPr>
            <w:r w:rsidRPr="005013AB">
              <w:rPr>
                <w:rFonts w:cstheme="minorHAnsi"/>
                <w:sz w:val="20"/>
                <w:szCs w:val="20"/>
                <w:lang w:val="en-US"/>
              </w:rPr>
              <w:t>1.003</w:t>
            </w:r>
          </w:p>
        </w:tc>
        <w:tc>
          <w:tcPr>
            <w:tcW w:w="721"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40805DF7" w14:textId="77777777" w:rsidR="00C93624" w:rsidRPr="005013AB" w:rsidRDefault="00C93624" w:rsidP="00F33719">
            <w:pPr>
              <w:autoSpaceDE w:val="0"/>
              <w:spacing w:after="0" w:line="240" w:lineRule="auto"/>
              <w:ind w:left="60" w:right="60"/>
              <w:jc w:val="right"/>
              <w:rPr>
                <w:rFonts w:cstheme="minorHAnsi"/>
                <w:sz w:val="20"/>
                <w:szCs w:val="20"/>
                <w:lang w:val="en-US"/>
              </w:rPr>
            </w:pPr>
            <w:r w:rsidRPr="005013AB">
              <w:rPr>
                <w:rFonts w:cstheme="minorHAnsi"/>
                <w:sz w:val="20"/>
                <w:szCs w:val="20"/>
                <w:lang w:val="en-US"/>
              </w:rPr>
              <w:t>1.026</w:t>
            </w:r>
          </w:p>
        </w:tc>
        <w:tc>
          <w:tcPr>
            <w:tcW w:w="79" w:type="dxa"/>
            <w:tcMar>
              <w:top w:w="0" w:type="dxa"/>
              <w:left w:w="10" w:type="dxa"/>
              <w:bottom w:w="0" w:type="dxa"/>
              <w:right w:w="10" w:type="dxa"/>
            </w:tcMar>
          </w:tcPr>
          <w:p w14:paraId="17A1A06E" w14:textId="77777777" w:rsidR="00C93624" w:rsidRPr="005013AB" w:rsidRDefault="00C93624" w:rsidP="00F33719">
            <w:pPr>
              <w:autoSpaceDE w:val="0"/>
              <w:spacing w:after="0" w:line="240" w:lineRule="auto"/>
              <w:ind w:left="60" w:right="60"/>
              <w:jc w:val="right"/>
              <w:rPr>
                <w:rFonts w:cstheme="minorHAnsi"/>
                <w:sz w:val="20"/>
                <w:szCs w:val="20"/>
                <w:lang w:val="en-US"/>
              </w:rPr>
            </w:pPr>
          </w:p>
        </w:tc>
      </w:tr>
      <w:tr w:rsidR="00C93624" w:rsidRPr="005013AB" w14:paraId="093F4C30" w14:textId="77777777" w:rsidTr="00F33719">
        <w:trPr>
          <w:cantSplit/>
          <w:trHeight w:val="294"/>
        </w:trPr>
        <w:tc>
          <w:tcPr>
            <w:tcW w:w="2121" w:type="dxa"/>
            <w:tcBorders>
              <w:top w:val="single" w:sz="4" w:space="0" w:color="000000"/>
            </w:tcBorders>
            <w:shd w:val="clear" w:color="auto" w:fill="FFFFFF"/>
          </w:tcPr>
          <w:p w14:paraId="0A1A347A" w14:textId="77777777" w:rsidR="00C93624" w:rsidRPr="005013AB" w:rsidRDefault="00C93624" w:rsidP="00F33719">
            <w:pPr>
              <w:autoSpaceDE w:val="0"/>
              <w:spacing w:after="0" w:line="240" w:lineRule="auto"/>
              <w:ind w:right="60"/>
              <w:rPr>
                <w:rFonts w:eastAsia="SimSun" w:cstheme="minorHAnsi"/>
                <w:sz w:val="20"/>
                <w:szCs w:val="20"/>
                <w:lang w:val="en-US" w:eastAsia="de-DE"/>
              </w:rPr>
            </w:pPr>
            <w:r w:rsidRPr="005013AB">
              <w:rPr>
                <w:rFonts w:eastAsia="SimSun" w:cstheme="minorHAnsi"/>
                <w:sz w:val="20"/>
                <w:szCs w:val="20"/>
                <w:lang w:val="en-US" w:eastAsia="de-DE"/>
              </w:rPr>
              <w:t>KPS</w:t>
            </w:r>
            <w:r w:rsidRPr="005013AB">
              <w:rPr>
                <w:rFonts w:eastAsia="SimSun" w:cstheme="minorHAnsi"/>
                <w:sz w:val="20"/>
                <w:szCs w:val="20"/>
                <w:vertAlign w:val="superscript"/>
                <w:lang w:val="en-US" w:eastAsia="de-DE"/>
              </w:rPr>
              <w:t xml:space="preserve">3 </w:t>
            </w:r>
            <w:r w:rsidRPr="005013AB">
              <w:rPr>
                <w:rFonts w:eastAsia="SimSun" w:cstheme="minorHAnsi"/>
                <w:sz w:val="20"/>
                <w:szCs w:val="20"/>
                <w:lang w:val="en-US" w:eastAsia="de-DE"/>
              </w:rPr>
              <w:t>at first diagnosis</w:t>
            </w:r>
          </w:p>
        </w:tc>
        <w:tc>
          <w:tcPr>
            <w:tcW w:w="1805" w:type="dxa"/>
            <w:tcBorders>
              <w:top w:val="single" w:sz="4" w:space="0" w:color="000000"/>
            </w:tcBorders>
            <w:shd w:val="clear" w:color="auto" w:fill="FFFFFF"/>
            <w:tcMar>
              <w:top w:w="0" w:type="dxa"/>
              <w:left w:w="0" w:type="dxa"/>
              <w:bottom w:w="0" w:type="dxa"/>
              <w:right w:w="0" w:type="dxa"/>
            </w:tcMar>
          </w:tcPr>
          <w:p w14:paraId="2A5BDBD4" w14:textId="77777777" w:rsidR="00C93624" w:rsidRPr="005013AB" w:rsidRDefault="00C93624" w:rsidP="00F33719">
            <w:pPr>
              <w:autoSpaceDE w:val="0"/>
              <w:spacing w:after="0" w:line="240" w:lineRule="auto"/>
              <w:ind w:right="60"/>
              <w:rPr>
                <w:rFonts w:eastAsia="SimSun" w:cstheme="minorHAnsi"/>
                <w:sz w:val="20"/>
                <w:szCs w:val="20"/>
                <w:lang w:val="en-US" w:eastAsia="de-DE"/>
              </w:rPr>
            </w:pPr>
          </w:p>
        </w:tc>
        <w:tc>
          <w:tcPr>
            <w:tcW w:w="766" w:type="dxa"/>
            <w:tcBorders>
              <w:top w:val="single" w:sz="4" w:space="0" w:color="000000"/>
            </w:tcBorders>
            <w:shd w:val="clear" w:color="auto" w:fill="FFFFFF"/>
            <w:tcMar>
              <w:top w:w="0" w:type="dxa"/>
              <w:left w:w="0" w:type="dxa"/>
              <w:bottom w:w="0" w:type="dxa"/>
              <w:right w:w="0" w:type="dxa"/>
            </w:tcMar>
            <w:vAlign w:val="bottom"/>
          </w:tcPr>
          <w:p w14:paraId="210D0DA3"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0.863</w:t>
            </w:r>
          </w:p>
        </w:tc>
        <w:tc>
          <w:tcPr>
            <w:tcW w:w="769" w:type="dxa"/>
            <w:tcBorders>
              <w:top w:val="single" w:sz="4" w:space="0" w:color="000000"/>
            </w:tcBorders>
            <w:shd w:val="clear" w:color="auto" w:fill="FFFFFF"/>
            <w:tcMar>
              <w:top w:w="0" w:type="dxa"/>
              <w:left w:w="0" w:type="dxa"/>
              <w:bottom w:w="0" w:type="dxa"/>
              <w:right w:w="0" w:type="dxa"/>
            </w:tcMar>
            <w:vAlign w:val="bottom"/>
          </w:tcPr>
          <w:p w14:paraId="0CD0F3D8" w14:textId="77777777" w:rsidR="00C93624" w:rsidRPr="005013AB" w:rsidRDefault="00C93624" w:rsidP="00F33719">
            <w:pPr>
              <w:autoSpaceDE w:val="0"/>
              <w:spacing w:after="0" w:line="240" w:lineRule="auto"/>
              <w:ind w:right="60"/>
              <w:jc w:val="right"/>
              <w:rPr>
                <w:rFonts w:eastAsia="SimSun" w:cstheme="minorHAnsi"/>
                <w:sz w:val="20"/>
                <w:szCs w:val="20"/>
                <w:lang w:val="en-US" w:eastAsia="de-DE"/>
              </w:rPr>
            </w:pPr>
            <w:r w:rsidRPr="005013AB">
              <w:rPr>
                <w:rFonts w:eastAsia="SimSun" w:cstheme="minorHAnsi"/>
                <w:sz w:val="20"/>
                <w:szCs w:val="20"/>
                <w:lang w:val="en-US" w:eastAsia="de-DE"/>
              </w:rPr>
              <w:t>0.999</w:t>
            </w:r>
          </w:p>
        </w:tc>
        <w:tc>
          <w:tcPr>
            <w:tcW w:w="862" w:type="dxa"/>
            <w:tcBorders>
              <w:top w:val="single" w:sz="4" w:space="0" w:color="000000"/>
            </w:tcBorders>
            <w:shd w:val="clear" w:color="auto" w:fill="FFFFFF"/>
            <w:tcMar>
              <w:top w:w="0" w:type="dxa"/>
              <w:left w:w="0" w:type="dxa"/>
              <w:bottom w:w="0" w:type="dxa"/>
              <w:right w:w="0" w:type="dxa"/>
            </w:tcMar>
            <w:vAlign w:val="bottom"/>
          </w:tcPr>
          <w:p w14:paraId="47275FD6" w14:textId="77777777" w:rsidR="00C93624" w:rsidRPr="005013AB" w:rsidRDefault="00C93624" w:rsidP="00F33719">
            <w:pPr>
              <w:autoSpaceDE w:val="0"/>
              <w:spacing w:after="0" w:line="240" w:lineRule="auto"/>
              <w:ind w:left="60" w:right="60"/>
              <w:jc w:val="right"/>
              <w:rPr>
                <w:rFonts w:cstheme="minorHAnsi"/>
                <w:sz w:val="20"/>
                <w:szCs w:val="20"/>
                <w:lang w:val="en-US"/>
              </w:rPr>
            </w:pPr>
            <w:r w:rsidRPr="005013AB">
              <w:rPr>
                <w:rFonts w:cstheme="minorHAnsi"/>
                <w:sz w:val="20"/>
                <w:szCs w:val="20"/>
                <w:lang w:val="en-US"/>
              </w:rPr>
              <w:t>0.989</w:t>
            </w:r>
          </w:p>
        </w:tc>
        <w:tc>
          <w:tcPr>
            <w:tcW w:w="690" w:type="dxa"/>
            <w:tcBorders>
              <w:top w:val="single" w:sz="4" w:space="0" w:color="000000"/>
            </w:tcBorders>
            <w:shd w:val="clear" w:color="auto" w:fill="FFFFFF"/>
            <w:tcMar>
              <w:top w:w="0" w:type="dxa"/>
              <w:left w:w="0" w:type="dxa"/>
              <w:bottom w:w="0" w:type="dxa"/>
              <w:right w:w="0" w:type="dxa"/>
            </w:tcMar>
            <w:vAlign w:val="bottom"/>
          </w:tcPr>
          <w:p w14:paraId="4C9481B0" w14:textId="77777777" w:rsidR="00C93624" w:rsidRPr="005013AB" w:rsidRDefault="00C93624" w:rsidP="00F33719">
            <w:pPr>
              <w:autoSpaceDE w:val="0"/>
              <w:spacing w:after="0" w:line="240" w:lineRule="auto"/>
              <w:ind w:left="60" w:right="60"/>
              <w:jc w:val="right"/>
              <w:rPr>
                <w:rFonts w:cstheme="minorHAnsi"/>
                <w:sz w:val="20"/>
                <w:szCs w:val="20"/>
                <w:lang w:val="en-US"/>
              </w:rPr>
            </w:pPr>
            <w:r w:rsidRPr="005013AB">
              <w:rPr>
                <w:rFonts w:cstheme="minorHAnsi"/>
                <w:sz w:val="20"/>
                <w:szCs w:val="20"/>
                <w:lang w:val="en-US"/>
              </w:rPr>
              <w:t>1.009</w:t>
            </w:r>
          </w:p>
        </w:tc>
        <w:tc>
          <w:tcPr>
            <w:tcW w:w="676" w:type="dxa"/>
            <w:tcBorders>
              <w:top w:val="single" w:sz="4" w:space="0" w:color="000000"/>
            </w:tcBorders>
            <w:shd w:val="clear" w:color="auto" w:fill="FFFFFF"/>
            <w:tcMar>
              <w:top w:w="0" w:type="dxa"/>
              <w:left w:w="0" w:type="dxa"/>
              <w:bottom w:w="0" w:type="dxa"/>
              <w:right w:w="0" w:type="dxa"/>
            </w:tcMar>
            <w:vAlign w:val="bottom"/>
          </w:tcPr>
          <w:p w14:paraId="78401AD2"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0.905</w:t>
            </w:r>
          </w:p>
        </w:tc>
        <w:tc>
          <w:tcPr>
            <w:tcW w:w="576" w:type="dxa"/>
            <w:tcBorders>
              <w:top w:val="single" w:sz="4" w:space="0" w:color="000000"/>
            </w:tcBorders>
            <w:shd w:val="clear" w:color="auto" w:fill="FFFFFF"/>
            <w:tcMar>
              <w:top w:w="0" w:type="dxa"/>
              <w:left w:w="0" w:type="dxa"/>
              <w:bottom w:w="0" w:type="dxa"/>
              <w:right w:w="0" w:type="dxa"/>
            </w:tcMar>
            <w:vAlign w:val="bottom"/>
          </w:tcPr>
          <w:p w14:paraId="4E51DAFB"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0.999</w:t>
            </w:r>
          </w:p>
        </w:tc>
        <w:tc>
          <w:tcPr>
            <w:tcW w:w="872" w:type="dxa"/>
            <w:tcBorders>
              <w:top w:val="single" w:sz="4" w:space="0" w:color="000000"/>
            </w:tcBorders>
            <w:shd w:val="clear" w:color="auto" w:fill="FFFFFF"/>
            <w:tcMar>
              <w:top w:w="0" w:type="dxa"/>
              <w:left w:w="0" w:type="dxa"/>
              <w:bottom w:w="0" w:type="dxa"/>
              <w:right w:w="0" w:type="dxa"/>
            </w:tcMar>
            <w:vAlign w:val="bottom"/>
          </w:tcPr>
          <w:p w14:paraId="354AB037" w14:textId="77777777" w:rsidR="00C93624" w:rsidRPr="005013AB" w:rsidRDefault="00C93624" w:rsidP="00F33719">
            <w:pPr>
              <w:autoSpaceDE w:val="0"/>
              <w:spacing w:after="0" w:line="240" w:lineRule="auto"/>
              <w:ind w:left="60" w:right="60"/>
              <w:jc w:val="right"/>
              <w:rPr>
                <w:rFonts w:cstheme="minorHAnsi"/>
                <w:sz w:val="20"/>
                <w:szCs w:val="20"/>
                <w:lang w:val="en-US"/>
              </w:rPr>
            </w:pPr>
            <w:r w:rsidRPr="005013AB">
              <w:rPr>
                <w:rFonts w:cstheme="minorHAnsi"/>
                <w:sz w:val="20"/>
                <w:szCs w:val="20"/>
                <w:lang w:val="en-US"/>
              </w:rPr>
              <w:t>0.989</w:t>
            </w:r>
          </w:p>
        </w:tc>
        <w:tc>
          <w:tcPr>
            <w:tcW w:w="721" w:type="dxa"/>
            <w:tcBorders>
              <w:top w:val="single" w:sz="4" w:space="0" w:color="000000"/>
            </w:tcBorders>
            <w:shd w:val="clear" w:color="auto" w:fill="FFFFFF"/>
            <w:tcMar>
              <w:top w:w="0" w:type="dxa"/>
              <w:left w:w="0" w:type="dxa"/>
              <w:bottom w:w="0" w:type="dxa"/>
              <w:right w:w="0" w:type="dxa"/>
            </w:tcMar>
            <w:vAlign w:val="bottom"/>
          </w:tcPr>
          <w:p w14:paraId="0D571071" w14:textId="77777777" w:rsidR="00C93624" w:rsidRPr="005013AB" w:rsidRDefault="00C93624" w:rsidP="00F33719">
            <w:pPr>
              <w:autoSpaceDE w:val="0"/>
              <w:spacing w:after="0" w:line="240" w:lineRule="auto"/>
              <w:ind w:left="60" w:right="60"/>
              <w:jc w:val="right"/>
              <w:rPr>
                <w:rFonts w:cstheme="minorHAnsi"/>
                <w:sz w:val="20"/>
                <w:szCs w:val="20"/>
                <w:lang w:val="en-US"/>
              </w:rPr>
            </w:pPr>
            <w:r w:rsidRPr="005013AB">
              <w:rPr>
                <w:rFonts w:cstheme="minorHAnsi"/>
                <w:sz w:val="20"/>
                <w:szCs w:val="20"/>
                <w:lang w:val="en-US"/>
              </w:rPr>
              <w:t>1.010</w:t>
            </w:r>
          </w:p>
        </w:tc>
        <w:tc>
          <w:tcPr>
            <w:tcW w:w="79" w:type="dxa"/>
            <w:tcMar>
              <w:top w:w="0" w:type="dxa"/>
              <w:left w:w="10" w:type="dxa"/>
              <w:bottom w:w="0" w:type="dxa"/>
              <w:right w:w="10" w:type="dxa"/>
            </w:tcMar>
          </w:tcPr>
          <w:p w14:paraId="601E6616" w14:textId="77777777" w:rsidR="00C93624" w:rsidRPr="005013AB" w:rsidRDefault="00C93624" w:rsidP="00F33719">
            <w:pPr>
              <w:autoSpaceDE w:val="0"/>
              <w:spacing w:after="0" w:line="240" w:lineRule="auto"/>
              <w:ind w:left="60" w:right="60"/>
              <w:jc w:val="right"/>
              <w:rPr>
                <w:rFonts w:cstheme="minorHAnsi"/>
                <w:sz w:val="20"/>
                <w:szCs w:val="20"/>
                <w:lang w:val="en-US"/>
              </w:rPr>
            </w:pPr>
          </w:p>
        </w:tc>
      </w:tr>
      <w:tr w:rsidR="00C93624" w:rsidRPr="005013AB" w14:paraId="6725FA0E" w14:textId="77777777" w:rsidTr="00F33719">
        <w:trPr>
          <w:cantSplit/>
          <w:trHeight w:val="142"/>
        </w:trPr>
        <w:tc>
          <w:tcPr>
            <w:tcW w:w="2121" w:type="dxa"/>
            <w:vMerge w:val="restart"/>
            <w:tcBorders>
              <w:top w:val="single" w:sz="4" w:space="0" w:color="000000"/>
            </w:tcBorders>
            <w:shd w:val="clear" w:color="auto" w:fill="FFFFFF"/>
          </w:tcPr>
          <w:p w14:paraId="5C5A7A05" w14:textId="77777777" w:rsidR="00C93624" w:rsidRPr="005013AB" w:rsidRDefault="00C93624" w:rsidP="00F33719">
            <w:pPr>
              <w:autoSpaceDE w:val="0"/>
              <w:spacing w:after="0" w:line="240" w:lineRule="auto"/>
              <w:ind w:right="60"/>
              <w:rPr>
                <w:rFonts w:eastAsia="SimSun" w:cstheme="minorHAnsi"/>
                <w:sz w:val="20"/>
                <w:szCs w:val="20"/>
                <w:lang w:val="en-US" w:eastAsia="de-DE"/>
              </w:rPr>
            </w:pPr>
            <w:r w:rsidRPr="005013AB">
              <w:rPr>
                <w:rFonts w:eastAsia="SimSun" w:cstheme="minorHAnsi"/>
                <w:i/>
                <w:iCs/>
                <w:sz w:val="20"/>
                <w:szCs w:val="20"/>
                <w:lang w:val="en-US" w:eastAsia="de-DE"/>
              </w:rPr>
              <w:t>MGMT</w:t>
            </w:r>
            <w:r w:rsidRPr="005013AB">
              <w:rPr>
                <w:rFonts w:eastAsia="SimSun" w:cstheme="minorHAnsi"/>
                <w:sz w:val="20"/>
                <w:szCs w:val="20"/>
                <w:lang w:val="en-US" w:eastAsia="de-DE"/>
              </w:rPr>
              <w:t xml:space="preserve"> promoter methylation </w:t>
            </w:r>
          </w:p>
        </w:tc>
        <w:tc>
          <w:tcPr>
            <w:tcW w:w="1805" w:type="dxa"/>
            <w:tcBorders>
              <w:top w:val="single" w:sz="4" w:space="0" w:color="000000"/>
            </w:tcBorders>
            <w:shd w:val="clear" w:color="auto" w:fill="FFFFFF"/>
            <w:tcMar>
              <w:top w:w="0" w:type="dxa"/>
              <w:left w:w="0" w:type="dxa"/>
              <w:bottom w:w="0" w:type="dxa"/>
              <w:right w:w="0" w:type="dxa"/>
            </w:tcMar>
          </w:tcPr>
          <w:p w14:paraId="1607EE95" w14:textId="77777777" w:rsidR="00C93624" w:rsidRPr="005013AB" w:rsidRDefault="00C93624" w:rsidP="00F33719">
            <w:pPr>
              <w:autoSpaceDE w:val="0"/>
              <w:spacing w:after="0" w:line="240" w:lineRule="auto"/>
              <w:ind w:right="60"/>
              <w:rPr>
                <w:rFonts w:eastAsia="SimSun" w:cstheme="minorHAnsi"/>
                <w:sz w:val="20"/>
                <w:szCs w:val="20"/>
                <w:lang w:val="en-US" w:eastAsia="de-DE"/>
              </w:rPr>
            </w:pPr>
            <w:r w:rsidRPr="005013AB">
              <w:rPr>
                <w:rFonts w:eastAsia="SimSun" w:cstheme="minorHAnsi"/>
                <w:sz w:val="20"/>
                <w:szCs w:val="20"/>
                <w:lang w:val="en-US" w:eastAsia="de-DE"/>
              </w:rPr>
              <w:t>No (157)</w:t>
            </w:r>
          </w:p>
        </w:tc>
        <w:tc>
          <w:tcPr>
            <w:tcW w:w="766" w:type="dxa"/>
            <w:tcBorders>
              <w:top w:val="single" w:sz="4" w:space="0" w:color="000000"/>
            </w:tcBorders>
            <w:shd w:val="clear" w:color="auto" w:fill="FFFFFF"/>
            <w:tcMar>
              <w:top w:w="0" w:type="dxa"/>
              <w:left w:w="0" w:type="dxa"/>
              <w:bottom w:w="0" w:type="dxa"/>
              <w:right w:w="0" w:type="dxa"/>
            </w:tcMar>
            <w:vAlign w:val="bottom"/>
          </w:tcPr>
          <w:p w14:paraId="495878A9"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p>
        </w:tc>
        <w:tc>
          <w:tcPr>
            <w:tcW w:w="769" w:type="dxa"/>
            <w:tcBorders>
              <w:top w:val="single" w:sz="4" w:space="0" w:color="000000"/>
            </w:tcBorders>
            <w:shd w:val="clear" w:color="auto" w:fill="FFFFFF"/>
            <w:tcMar>
              <w:top w:w="0" w:type="dxa"/>
              <w:left w:w="0" w:type="dxa"/>
              <w:bottom w:w="0" w:type="dxa"/>
              <w:right w:w="0" w:type="dxa"/>
            </w:tcMar>
            <w:vAlign w:val="bottom"/>
          </w:tcPr>
          <w:p w14:paraId="6219BD84"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1.000</w:t>
            </w:r>
          </w:p>
        </w:tc>
        <w:tc>
          <w:tcPr>
            <w:tcW w:w="862" w:type="dxa"/>
            <w:tcBorders>
              <w:top w:val="single" w:sz="4" w:space="0" w:color="000000"/>
            </w:tcBorders>
            <w:shd w:val="clear" w:color="auto" w:fill="FFFFFF"/>
            <w:tcMar>
              <w:top w:w="0" w:type="dxa"/>
              <w:left w:w="0" w:type="dxa"/>
              <w:bottom w:w="0" w:type="dxa"/>
              <w:right w:w="0" w:type="dxa"/>
            </w:tcMar>
            <w:vAlign w:val="bottom"/>
          </w:tcPr>
          <w:p w14:paraId="10884DCB" w14:textId="77777777" w:rsidR="00C93624" w:rsidRPr="005013AB" w:rsidRDefault="00C93624" w:rsidP="00F33719">
            <w:pPr>
              <w:autoSpaceDE w:val="0"/>
              <w:spacing w:after="0" w:line="240" w:lineRule="auto"/>
              <w:ind w:right="60"/>
              <w:jc w:val="right"/>
              <w:rPr>
                <w:rFonts w:cstheme="minorHAnsi"/>
                <w:sz w:val="20"/>
                <w:szCs w:val="20"/>
                <w:lang w:val="en-US"/>
              </w:rPr>
            </w:pPr>
          </w:p>
        </w:tc>
        <w:tc>
          <w:tcPr>
            <w:tcW w:w="690" w:type="dxa"/>
            <w:tcBorders>
              <w:top w:val="single" w:sz="4" w:space="0" w:color="000000"/>
            </w:tcBorders>
            <w:shd w:val="clear" w:color="auto" w:fill="FFFFFF"/>
            <w:tcMar>
              <w:top w:w="0" w:type="dxa"/>
              <w:left w:w="0" w:type="dxa"/>
              <w:bottom w:w="0" w:type="dxa"/>
              <w:right w:w="0" w:type="dxa"/>
            </w:tcMar>
            <w:vAlign w:val="bottom"/>
          </w:tcPr>
          <w:p w14:paraId="581D1A3E" w14:textId="77777777" w:rsidR="00C93624" w:rsidRPr="005013AB" w:rsidRDefault="00C93624" w:rsidP="00F33719">
            <w:pPr>
              <w:autoSpaceDE w:val="0"/>
              <w:spacing w:after="0" w:line="240" w:lineRule="auto"/>
              <w:ind w:left="60" w:right="60"/>
              <w:jc w:val="right"/>
              <w:rPr>
                <w:rFonts w:cstheme="minorHAnsi"/>
                <w:sz w:val="20"/>
                <w:szCs w:val="20"/>
                <w:lang w:val="en-US"/>
              </w:rPr>
            </w:pPr>
          </w:p>
        </w:tc>
        <w:tc>
          <w:tcPr>
            <w:tcW w:w="676" w:type="dxa"/>
            <w:tcBorders>
              <w:top w:val="single" w:sz="4" w:space="0" w:color="000000"/>
            </w:tcBorders>
            <w:shd w:val="clear" w:color="auto" w:fill="FFFFFF"/>
            <w:tcMar>
              <w:top w:w="0" w:type="dxa"/>
              <w:left w:w="0" w:type="dxa"/>
              <w:bottom w:w="0" w:type="dxa"/>
              <w:right w:w="0" w:type="dxa"/>
            </w:tcMar>
            <w:vAlign w:val="bottom"/>
          </w:tcPr>
          <w:p w14:paraId="6F84B0E2"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p>
        </w:tc>
        <w:tc>
          <w:tcPr>
            <w:tcW w:w="576" w:type="dxa"/>
            <w:tcBorders>
              <w:top w:val="single" w:sz="4" w:space="0" w:color="000000"/>
            </w:tcBorders>
            <w:shd w:val="clear" w:color="auto" w:fill="FFFFFF"/>
            <w:tcMar>
              <w:top w:w="0" w:type="dxa"/>
              <w:left w:w="0" w:type="dxa"/>
              <w:bottom w:w="0" w:type="dxa"/>
              <w:right w:w="0" w:type="dxa"/>
            </w:tcMar>
            <w:vAlign w:val="bottom"/>
          </w:tcPr>
          <w:p w14:paraId="5082D1AD"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1.000</w:t>
            </w:r>
          </w:p>
        </w:tc>
        <w:tc>
          <w:tcPr>
            <w:tcW w:w="872" w:type="dxa"/>
            <w:tcBorders>
              <w:top w:val="single" w:sz="4" w:space="0" w:color="000000"/>
            </w:tcBorders>
            <w:shd w:val="clear" w:color="auto" w:fill="FFFFFF"/>
            <w:tcMar>
              <w:top w:w="0" w:type="dxa"/>
              <w:left w:w="0" w:type="dxa"/>
              <w:bottom w:w="0" w:type="dxa"/>
              <w:right w:w="0" w:type="dxa"/>
            </w:tcMar>
            <w:vAlign w:val="bottom"/>
          </w:tcPr>
          <w:p w14:paraId="45B2B230" w14:textId="77777777" w:rsidR="00C93624" w:rsidRPr="005013AB" w:rsidRDefault="00C93624" w:rsidP="00F33719">
            <w:pPr>
              <w:autoSpaceDE w:val="0"/>
              <w:spacing w:after="0" w:line="240" w:lineRule="auto"/>
              <w:ind w:left="60" w:right="60"/>
              <w:jc w:val="right"/>
              <w:rPr>
                <w:rFonts w:cstheme="minorHAnsi"/>
                <w:sz w:val="20"/>
                <w:szCs w:val="20"/>
                <w:lang w:val="en-US"/>
              </w:rPr>
            </w:pPr>
          </w:p>
        </w:tc>
        <w:tc>
          <w:tcPr>
            <w:tcW w:w="721" w:type="dxa"/>
            <w:tcBorders>
              <w:top w:val="single" w:sz="4" w:space="0" w:color="000000"/>
            </w:tcBorders>
            <w:shd w:val="clear" w:color="auto" w:fill="FFFFFF"/>
            <w:tcMar>
              <w:top w:w="0" w:type="dxa"/>
              <w:left w:w="0" w:type="dxa"/>
              <w:bottom w:w="0" w:type="dxa"/>
              <w:right w:w="0" w:type="dxa"/>
            </w:tcMar>
            <w:vAlign w:val="bottom"/>
          </w:tcPr>
          <w:p w14:paraId="736ABB31" w14:textId="77777777" w:rsidR="00C93624" w:rsidRPr="005013AB" w:rsidRDefault="00C93624" w:rsidP="00F33719">
            <w:pPr>
              <w:autoSpaceDE w:val="0"/>
              <w:spacing w:after="0" w:line="240" w:lineRule="auto"/>
              <w:ind w:left="60" w:right="60"/>
              <w:jc w:val="right"/>
              <w:rPr>
                <w:rFonts w:cstheme="minorHAnsi"/>
                <w:sz w:val="20"/>
                <w:szCs w:val="20"/>
                <w:lang w:val="en-US"/>
              </w:rPr>
            </w:pPr>
          </w:p>
        </w:tc>
        <w:tc>
          <w:tcPr>
            <w:tcW w:w="79" w:type="dxa"/>
            <w:tcMar>
              <w:top w:w="0" w:type="dxa"/>
              <w:left w:w="10" w:type="dxa"/>
              <w:bottom w:w="0" w:type="dxa"/>
              <w:right w:w="10" w:type="dxa"/>
            </w:tcMar>
          </w:tcPr>
          <w:p w14:paraId="609C4C3F" w14:textId="77777777" w:rsidR="00C93624" w:rsidRPr="005013AB" w:rsidRDefault="00C93624" w:rsidP="00F33719">
            <w:pPr>
              <w:autoSpaceDE w:val="0"/>
              <w:spacing w:after="0" w:line="240" w:lineRule="auto"/>
              <w:ind w:left="60" w:right="60"/>
              <w:jc w:val="right"/>
              <w:rPr>
                <w:rFonts w:cstheme="minorHAnsi"/>
                <w:sz w:val="20"/>
                <w:szCs w:val="20"/>
                <w:lang w:val="en-US"/>
              </w:rPr>
            </w:pPr>
          </w:p>
        </w:tc>
      </w:tr>
      <w:tr w:rsidR="00C93624" w:rsidRPr="005013AB" w14:paraId="7C741740" w14:textId="77777777" w:rsidTr="00F33719">
        <w:trPr>
          <w:cantSplit/>
          <w:trHeight w:val="274"/>
        </w:trPr>
        <w:tc>
          <w:tcPr>
            <w:tcW w:w="2121" w:type="dxa"/>
            <w:vMerge/>
            <w:tcBorders>
              <w:bottom w:val="single" w:sz="4" w:space="0" w:color="000000"/>
            </w:tcBorders>
            <w:shd w:val="clear" w:color="auto" w:fill="FFFFFF"/>
          </w:tcPr>
          <w:p w14:paraId="36F6DDE1" w14:textId="77777777" w:rsidR="00C93624" w:rsidRPr="005013AB" w:rsidRDefault="00C93624" w:rsidP="00F33719">
            <w:pPr>
              <w:autoSpaceDE w:val="0"/>
              <w:spacing w:after="0" w:line="240" w:lineRule="auto"/>
              <w:ind w:right="60"/>
              <w:rPr>
                <w:rFonts w:eastAsia="SimSun" w:cstheme="minorHAnsi"/>
                <w:sz w:val="20"/>
                <w:szCs w:val="20"/>
                <w:lang w:val="en-US" w:eastAsia="de-DE"/>
              </w:rPr>
            </w:pPr>
          </w:p>
        </w:tc>
        <w:tc>
          <w:tcPr>
            <w:tcW w:w="1805" w:type="dxa"/>
            <w:tcBorders>
              <w:top w:val="single" w:sz="4" w:space="0" w:color="000000"/>
              <w:bottom w:val="single" w:sz="4" w:space="0" w:color="000000"/>
            </w:tcBorders>
            <w:shd w:val="clear" w:color="auto" w:fill="FFFFFF"/>
            <w:tcMar>
              <w:top w:w="0" w:type="dxa"/>
              <w:left w:w="0" w:type="dxa"/>
              <w:bottom w:w="0" w:type="dxa"/>
              <w:right w:w="0" w:type="dxa"/>
            </w:tcMar>
          </w:tcPr>
          <w:p w14:paraId="37AABEB4" w14:textId="77777777" w:rsidR="00C93624" w:rsidRPr="005013AB" w:rsidRDefault="00C93624" w:rsidP="00F33719">
            <w:pPr>
              <w:autoSpaceDE w:val="0"/>
              <w:spacing w:after="0" w:line="240" w:lineRule="auto"/>
              <w:ind w:right="60"/>
              <w:rPr>
                <w:rFonts w:eastAsia="SimSun" w:cstheme="minorHAnsi"/>
                <w:sz w:val="20"/>
                <w:szCs w:val="20"/>
                <w:lang w:val="en-US" w:eastAsia="de-DE"/>
              </w:rPr>
            </w:pPr>
            <w:r w:rsidRPr="005013AB">
              <w:rPr>
                <w:rFonts w:eastAsia="SimSun" w:cstheme="minorHAnsi"/>
                <w:sz w:val="20"/>
                <w:szCs w:val="20"/>
                <w:lang w:val="en-US" w:eastAsia="de-DE"/>
              </w:rPr>
              <w:t>Yes (117)</w:t>
            </w:r>
          </w:p>
        </w:tc>
        <w:tc>
          <w:tcPr>
            <w:tcW w:w="766"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2C62E18C"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&lt;0.001</w:t>
            </w:r>
          </w:p>
        </w:tc>
        <w:tc>
          <w:tcPr>
            <w:tcW w:w="769"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68738FC0"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0.440</w:t>
            </w:r>
          </w:p>
        </w:tc>
        <w:tc>
          <w:tcPr>
            <w:tcW w:w="862"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345E9510" w14:textId="77777777" w:rsidR="00C93624" w:rsidRPr="005013AB" w:rsidRDefault="00C93624" w:rsidP="00F33719">
            <w:pPr>
              <w:autoSpaceDE w:val="0"/>
              <w:spacing w:after="0" w:line="240" w:lineRule="auto"/>
              <w:ind w:right="60"/>
              <w:jc w:val="right"/>
              <w:rPr>
                <w:rFonts w:eastAsia="SimSun" w:cstheme="minorHAnsi"/>
                <w:sz w:val="20"/>
                <w:szCs w:val="20"/>
                <w:lang w:val="en-US" w:eastAsia="de-DE"/>
              </w:rPr>
            </w:pPr>
            <w:r w:rsidRPr="005013AB">
              <w:rPr>
                <w:rFonts w:eastAsia="SimSun" w:cstheme="minorHAnsi"/>
                <w:sz w:val="20"/>
                <w:szCs w:val="20"/>
                <w:lang w:val="en-US" w:eastAsia="de-DE"/>
              </w:rPr>
              <w:t>0.339</w:t>
            </w:r>
          </w:p>
        </w:tc>
        <w:tc>
          <w:tcPr>
            <w:tcW w:w="690"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2B895843"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0.571</w:t>
            </w:r>
          </w:p>
        </w:tc>
        <w:tc>
          <w:tcPr>
            <w:tcW w:w="676"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4F0BC6D3"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&lt;0.001</w:t>
            </w:r>
          </w:p>
        </w:tc>
        <w:tc>
          <w:tcPr>
            <w:tcW w:w="576"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11D7673E"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0.401</w:t>
            </w:r>
          </w:p>
        </w:tc>
        <w:tc>
          <w:tcPr>
            <w:tcW w:w="872"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0FA08028"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0.306</w:t>
            </w:r>
          </w:p>
        </w:tc>
        <w:tc>
          <w:tcPr>
            <w:tcW w:w="721"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1B612EB6"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0.527</w:t>
            </w:r>
          </w:p>
        </w:tc>
        <w:tc>
          <w:tcPr>
            <w:tcW w:w="79" w:type="dxa"/>
            <w:tcMar>
              <w:top w:w="0" w:type="dxa"/>
              <w:left w:w="10" w:type="dxa"/>
              <w:bottom w:w="0" w:type="dxa"/>
              <w:right w:w="10" w:type="dxa"/>
            </w:tcMar>
          </w:tcPr>
          <w:p w14:paraId="7A49CE16" w14:textId="77777777" w:rsidR="00C93624" w:rsidRPr="005013AB" w:rsidRDefault="00C93624" w:rsidP="00F33719">
            <w:pPr>
              <w:autoSpaceDE w:val="0"/>
              <w:spacing w:after="0" w:line="240" w:lineRule="auto"/>
              <w:ind w:left="60" w:right="60"/>
              <w:jc w:val="right"/>
              <w:rPr>
                <w:rFonts w:cstheme="minorHAnsi"/>
                <w:sz w:val="20"/>
                <w:szCs w:val="20"/>
                <w:lang w:val="en-US"/>
              </w:rPr>
            </w:pPr>
          </w:p>
        </w:tc>
      </w:tr>
      <w:tr w:rsidR="00C93624" w:rsidRPr="005013AB" w14:paraId="655BB167" w14:textId="77777777" w:rsidTr="00F33719">
        <w:trPr>
          <w:cantSplit/>
          <w:trHeight w:val="150"/>
        </w:trPr>
        <w:tc>
          <w:tcPr>
            <w:tcW w:w="2121" w:type="dxa"/>
            <w:vMerge w:val="restart"/>
            <w:tcBorders>
              <w:top w:val="single" w:sz="4" w:space="0" w:color="000000"/>
            </w:tcBorders>
            <w:shd w:val="clear" w:color="auto" w:fill="FFFFFF"/>
          </w:tcPr>
          <w:p w14:paraId="0CACFCCC" w14:textId="77777777" w:rsidR="00C93624" w:rsidRPr="005013AB" w:rsidRDefault="00C93624" w:rsidP="00F33719">
            <w:pPr>
              <w:autoSpaceDE w:val="0"/>
              <w:spacing w:after="0" w:line="240" w:lineRule="auto"/>
              <w:ind w:right="60"/>
              <w:rPr>
                <w:rFonts w:eastAsia="SimSun" w:cstheme="minorHAnsi"/>
                <w:color w:val="000000"/>
                <w:sz w:val="20"/>
                <w:szCs w:val="20"/>
                <w:lang w:val="en-US" w:eastAsia="de-DE"/>
              </w:rPr>
            </w:pPr>
            <w:r w:rsidRPr="005013AB">
              <w:rPr>
                <w:rFonts w:eastAsia="SimSun" w:cstheme="minorHAnsi"/>
                <w:sz w:val="20"/>
                <w:szCs w:val="20"/>
                <w:lang w:val="en-US" w:eastAsia="de-DE"/>
              </w:rPr>
              <w:t>Macroscopic complete resection</w:t>
            </w:r>
          </w:p>
        </w:tc>
        <w:tc>
          <w:tcPr>
            <w:tcW w:w="1805" w:type="dxa"/>
            <w:tcBorders>
              <w:top w:val="single" w:sz="4" w:space="0" w:color="000000"/>
              <w:bottom w:val="single" w:sz="4" w:space="0" w:color="000000"/>
            </w:tcBorders>
            <w:shd w:val="clear" w:color="auto" w:fill="FFFFFF"/>
            <w:tcMar>
              <w:top w:w="0" w:type="dxa"/>
              <w:left w:w="0" w:type="dxa"/>
              <w:bottom w:w="0" w:type="dxa"/>
              <w:right w:w="0" w:type="dxa"/>
            </w:tcMar>
          </w:tcPr>
          <w:p w14:paraId="636ACC0A" w14:textId="77777777" w:rsidR="00C93624" w:rsidRPr="005013AB" w:rsidRDefault="00C93624" w:rsidP="00F33719">
            <w:pPr>
              <w:autoSpaceDE w:val="0"/>
              <w:spacing w:after="0" w:line="240" w:lineRule="auto"/>
              <w:ind w:right="60"/>
              <w:rPr>
                <w:rFonts w:eastAsia="SimSun" w:cstheme="minorHAnsi"/>
                <w:color w:val="000000"/>
                <w:sz w:val="20"/>
                <w:szCs w:val="20"/>
                <w:lang w:val="en-US" w:eastAsia="de-DE"/>
              </w:rPr>
            </w:pPr>
            <w:r w:rsidRPr="005013AB">
              <w:rPr>
                <w:rFonts w:eastAsia="SimSun" w:cstheme="minorHAnsi"/>
                <w:color w:val="000000"/>
                <w:sz w:val="20"/>
                <w:szCs w:val="20"/>
                <w:lang w:val="en-US" w:eastAsia="de-DE"/>
              </w:rPr>
              <w:t>No (157)</w:t>
            </w:r>
          </w:p>
        </w:tc>
        <w:tc>
          <w:tcPr>
            <w:tcW w:w="766"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132282BD" w14:textId="77777777" w:rsidR="00C93624" w:rsidRPr="005013AB" w:rsidRDefault="00C93624" w:rsidP="00F33719">
            <w:pPr>
              <w:autoSpaceDE w:val="0"/>
              <w:spacing w:after="0" w:line="240" w:lineRule="auto"/>
              <w:ind w:left="60" w:right="60"/>
              <w:jc w:val="right"/>
              <w:rPr>
                <w:rFonts w:cstheme="minorHAnsi"/>
                <w:sz w:val="20"/>
                <w:szCs w:val="20"/>
                <w:lang w:val="en-US"/>
              </w:rPr>
            </w:pPr>
          </w:p>
        </w:tc>
        <w:tc>
          <w:tcPr>
            <w:tcW w:w="769"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2DFE3DBD"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1.000</w:t>
            </w:r>
          </w:p>
        </w:tc>
        <w:tc>
          <w:tcPr>
            <w:tcW w:w="862"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0D935487" w14:textId="77777777" w:rsidR="00C93624" w:rsidRPr="005013AB" w:rsidRDefault="00C93624" w:rsidP="00F33719">
            <w:pPr>
              <w:autoSpaceDE w:val="0"/>
              <w:spacing w:after="0" w:line="240" w:lineRule="auto"/>
              <w:ind w:left="60" w:right="60"/>
              <w:jc w:val="right"/>
              <w:rPr>
                <w:rFonts w:cstheme="minorHAnsi"/>
                <w:sz w:val="20"/>
                <w:szCs w:val="20"/>
                <w:lang w:val="en-US"/>
              </w:rPr>
            </w:pPr>
          </w:p>
        </w:tc>
        <w:tc>
          <w:tcPr>
            <w:tcW w:w="690"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681E82DA" w14:textId="77777777" w:rsidR="00C93624" w:rsidRPr="005013AB" w:rsidRDefault="00C93624" w:rsidP="00F33719">
            <w:pPr>
              <w:autoSpaceDE w:val="0"/>
              <w:spacing w:after="0" w:line="240" w:lineRule="auto"/>
              <w:ind w:left="60" w:right="60"/>
              <w:jc w:val="right"/>
              <w:rPr>
                <w:rFonts w:cstheme="minorHAnsi"/>
                <w:sz w:val="20"/>
                <w:szCs w:val="20"/>
                <w:lang w:val="en-US"/>
              </w:rPr>
            </w:pPr>
          </w:p>
        </w:tc>
        <w:tc>
          <w:tcPr>
            <w:tcW w:w="676"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758ECDCB"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p>
        </w:tc>
        <w:tc>
          <w:tcPr>
            <w:tcW w:w="576"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0279D478"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1.000</w:t>
            </w:r>
          </w:p>
        </w:tc>
        <w:tc>
          <w:tcPr>
            <w:tcW w:w="872"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16D8AC7B" w14:textId="77777777" w:rsidR="00C93624" w:rsidRPr="005013AB" w:rsidRDefault="00C93624" w:rsidP="00F33719">
            <w:pPr>
              <w:autoSpaceDE w:val="0"/>
              <w:spacing w:after="0" w:line="240" w:lineRule="auto"/>
              <w:ind w:left="60" w:right="60"/>
              <w:jc w:val="right"/>
              <w:rPr>
                <w:rFonts w:cstheme="minorHAnsi"/>
                <w:sz w:val="20"/>
                <w:szCs w:val="20"/>
                <w:lang w:val="en-US"/>
              </w:rPr>
            </w:pPr>
          </w:p>
        </w:tc>
        <w:tc>
          <w:tcPr>
            <w:tcW w:w="721"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115D9699" w14:textId="77777777" w:rsidR="00C93624" w:rsidRPr="005013AB" w:rsidRDefault="00C93624" w:rsidP="00F33719">
            <w:pPr>
              <w:autoSpaceDE w:val="0"/>
              <w:spacing w:after="0" w:line="240" w:lineRule="auto"/>
              <w:ind w:left="60" w:right="60"/>
              <w:jc w:val="right"/>
              <w:rPr>
                <w:rFonts w:cstheme="minorHAnsi"/>
                <w:sz w:val="20"/>
                <w:szCs w:val="20"/>
                <w:lang w:val="en-US"/>
              </w:rPr>
            </w:pPr>
          </w:p>
        </w:tc>
        <w:tc>
          <w:tcPr>
            <w:tcW w:w="79" w:type="dxa"/>
            <w:tcMar>
              <w:top w:w="0" w:type="dxa"/>
              <w:left w:w="10" w:type="dxa"/>
              <w:bottom w:w="0" w:type="dxa"/>
              <w:right w:w="10" w:type="dxa"/>
            </w:tcMar>
          </w:tcPr>
          <w:p w14:paraId="4E6720A1" w14:textId="77777777" w:rsidR="00C93624" w:rsidRPr="005013AB" w:rsidRDefault="00C93624" w:rsidP="00F33719">
            <w:pPr>
              <w:autoSpaceDE w:val="0"/>
              <w:spacing w:after="0" w:line="240" w:lineRule="auto"/>
              <w:ind w:left="60" w:right="60"/>
              <w:jc w:val="right"/>
              <w:rPr>
                <w:rFonts w:cstheme="minorHAnsi"/>
                <w:sz w:val="20"/>
                <w:szCs w:val="20"/>
                <w:lang w:val="en-US"/>
              </w:rPr>
            </w:pPr>
          </w:p>
        </w:tc>
      </w:tr>
      <w:tr w:rsidR="00C93624" w:rsidRPr="005013AB" w14:paraId="3BD9E1F2" w14:textId="77777777" w:rsidTr="00F33719">
        <w:trPr>
          <w:cantSplit/>
          <w:trHeight w:val="154"/>
        </w:trPr>
        <w:tc>
          <w:tcPr>
            <w:tcW w:w="2121" w:type="dxa"/>
            <w:vMerge/>
            <w:tcBorders>
              <w:bottom w:val="double" w:sz="4" w:space="0" w:color="auto"/>
            </w:tcBorders>
            <w:shd w:val="clear" w:color="auto" w:fill="FFFFFF"/>
          </w:tcPr>
          <w:p w14:paraId="09B1B25C" w14:textId="77777777" w:rsidR="00C93624" w:rsidRPr="005013AB" w:rsidRDefault="00C93624" w:rsidP="00F33719">
            <w:pPr>
              <w:autoSpaceDE w:val="0"/>
              <w:spacing w:after="0" w:line="240" w:lineRule="auto"/>
              <w:ind w:right="60"/>
              <w:rPr>
                <w:rFonts w:eastAsia="SimSun" w:cstheme="minorHAnsi"/>
                <w:sz w:val="20"/>
                <w:szCs w:val="20"/>
                <w:lang w:val="en-US" w:eastAsia="de-DE"/>
              </w:rPr>
            </w:pPr>
          </w:p>
        </w:tc>
        <w:tc>
          <w:tcPr>
            <w:tcW w:w="1805" w:type="dxa"/>
            <w:tcBorders>
              <w:top w:val="single" w:sz="4" w:space="0" w:color="000000"/>
              <w:bottom w:val="double" w:sz="4" w:space="0" w:color="auto"/>
            </w:tcBorders>
            <w:shd w:val="clear" w:color="auto" w:fill="FFFFFF"/>
            <w:tcMar>
              <w:top w:w="0" w:type="dxa"/>
              <w:left w:w="0" w:type="dxa"/>
              <w:bottom w:w="0" w:type="dxa"/>
              <w:right w:w="0" w:type="dxa"/>
            </w:tcMar>
          </w:tcPr>
          <w:p w14:paraId="01142328" w14:textId="77777777" w:rsidR="00C93624" w:rsidRPr="005013AB" w:rsidRDefault="00C93624" w:rsidP="00F33719">
            <w:pPr>
              <w:autoSpaceDE w:val="0"/>
              <w:spacing w:after="0" w:line="240" w:lineRule="auto"/>
              <w:ind w:right="60"/>
              <w:rPr>
                <w:rFonts w:eastAsia="SimSun" w:cstheme="minorHAnsi"/>
                <w:color w:val="000000"/>
                <w:sz w:val="20"/>
                <w:szCs w:val="20"/>
                <w:lang w:val="en-US" w:eastAsia="de-DE"/>
              </w:rPr>
            </w:pPr>
            <w:r w:rsidRPr="005013AB">
              <w:rPr>
                <w:rFonts w:eastAsia="SimSun" w:cstheme="minorHAnsi"/>
                <w:color w:val="000000"/>
                <w:sz w:val="20"/>
                <w:szCs w:val="20"/>
                <w:lang w:val="en-US" w:eastAsia="de-DE"/>
              </w:rPr>
              <w:t>Yes (117)</w:t>
            </w:r>
          </w:p>
        </w:tc>
        <w:tc>
          <w:tcPr>
            <w:tcW w:w="766" w:type="dxa"/>
            <w:tcBorders>
              <w:top w:val="single" w:sz="4" w:space="0" w:color="000000"/>
              <w:bottom w:val="double" w:sz="4" w:space="0" w:color="auto"/>
            </w:tcBorders>
            <w:shd w:val="clear" w:color="auto" w:fill="FFFFFF"/>
            <w:tcMar>
              <w:top w:w="0" w:type="dxa"/>
              <w:left w:w="0" w:type="dxa"/>
              <w:bottom w:w="0" w:type="dxa"/>
              <w:right w:w="0" w:type="dxa"/>
            </w:tcMar>
            <w:vAlign w:val="bottom"/>
          </w:tcPr>
          <w:p w14:paraId="7C955DB0" w14:textId="77777777" w:rsidR="00C93624" w:rsidRPr="005013AB" w:rsidRDefault="00C93624" w:rsidP="00F33719">
            <w:pPr>
              <w:autoSpaceDE w:val="0"/>
              <w:spacing w:after="0" w:line="240" w:lineRule="auto"/>
              <w:ind w:left="60" w:right="60"/>
              <w:jc w:val="right"/>
              <w:rPr>
                <w:rFonts w:cstheme="minorHAnsi"/>
                <w:sz w:val="20"/>
                <w:szCs w:val="20"/>
                <w:lang w:val="en-US"/>
              </w:rPr>
            </w:pPr>
            <w:r w:rsidRPr="005013AB">
              <w:rPr>
                <w:rFonts w:cstheme="minorHAnsi"/>
                <w:sz w:val="20"/>
                <w:szCs w:val="20"/>
                <w:lang w:val="en-US"/>
              </w:rPr>
              <w:t>0.002</w:t>
            </w:r>
          </w:p>
        </w:tc>
        <w:tc>
          <w:tcPr>
            <w:tcW w:w="769" w:type="dxa"/>
            <w:tcBorders>
              <w:top w:val="single" w:sz="4" w:space="0" w:color="000000"/>
              <w:bottom w:val="double" w:sz="4" w:space="0" w:color="auto"/>
            </w:tcBorders>
            <w:shd w:val="clear" w:color="auto" w:fill="FFFFFF"/>
            <w:tcMar>
              <w:top w:w="0" w:type="dxa"/>
              <w:left w:w="0" w:type="dxa"/>
              <w:bottom w:w="0" w:type="dxa"/>
              <w:right w:w="0" w:type="dxa"/>
            </w:tcMar>
            <w:vAlign w:val="bottom"/>
          </w:tcPr>
          <w:p w14:paraId="093836EE"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0.683</w:t>
            </w:r>
          </w:p>
        </w:tc>
        <w:tc>
          <w:tcPr>
            <w:tcW w:w="862" w:type="dxa"/>
            <w:tcBorders>
              <w:top w:val="single" w:sz="4" w:space="0" w:color="000000"/>
              <w:bottom w:val="double" w:sz="4" w:space="0" w:color="auto"/>
            </w:tcBorders>
            <w:shd w:val="clear" w:color="auto" w:fill="FFFFFF"/>
            <w:tcMar>
              <w:top w:w="0" w:type="dxa"/>
              <w:left w:w="0" w:type="dxa"/>
              <w:bottom w:w="0" w:type="dxa"/>
              <w:right w:w="0" w:type="dxa"/>
            </w:tcMar>
            <w:vAlign w:val="bottom"/>
          </w:tcPr>
          <w:p w14:paraId="4CA00F91" w14:textId="77777777" w:rsidR="00C93624" w:rsidRPr="005013AB" w:rsidRDefault="00C93624" w:rsidP="00F33719">
            <w:pPr>
              <w:autoSpaceDE w:val="0"/>
              <w:spacing w:after="0" w:line="240" w:lineRule="auto"/>
              <w:ind w:left="60" w:right="60"/>
              <w:jc w:val="right"/>
              <w:rPr>
                <w:rFonts w:cstheme="minorHAnsi"/>
                <w:sz w:val="20"/>
                <w:szCs w:val="20"/>
                <w:lang w:val="en-US"/>
              </w:rPr>
            </w:pPr>
            <w:r w:rsidRPr="005013AB">
              <w:rPr>
                <w:rFonts w:cstheme="minorHAnsi"/>
                <w:sz w:val="20"/>
                <w:szCs w:val="20"/>
                <w:lang w:val="en-US"/>
              </w:rPr>
              <w:t>0.535</w:t>
            </w:r>
          </w:p>
        </w:tc>
        <w:tc>
          <w:tcPr>
            <w:tcW w:w="690" w:type="dxa"/>
            <w:tcBorders>
              <w:top w:val="single" w:sz="4" w:space="0" w:color="000000"/>
              <w:bottom w:val="double" w:sz="4" w:space="0" w:color="auto"/>
            </w:tcBorders>
            <w:shd w:val="clear" w:color="auto" w:fill="FFFFFF"/>
            <w:tcMar>
              <w:top w:w="0" w:type="dxa"/>
              <w:left w:w="0" w:type="dxa"/>
              <w:bottom w:w="0" w:type="dxa"/>
              <w:right w:w="0" w:type="dxa"/>
            </w:tcMar>
            <w:vAlign w:val="bottom"/>
          </w:tcPr>
          <w:p w14:paraId="338215FA" w14:textId="77777777" w:rsidR="00C93624" w:rsidRPr="005013AB" w:rsidRDefault="00C93624" w:rsidP="00F33719">
            <w:pPr>
              <w:autoSpaceDE w:val="0"/>
              <w:spacing w:after="0" w:line="240" w:lineRule="auto"/>
              <w:ind w:left="60" w:right="60"/>
              <w:jc w:val="right"/>
              <w:rPr>
                <w:rFonts w:cstheme="minorHAnsi"/>
                <w:sz w:val="20"/>
                <w:szCs w:val="20"/>
                <w:lang w:val="en-US"/>
              </w:rPr>
            </w:pPr>
            <w:r w:rsidRPr="005013AB">
              <w:rPr>
                <w:rFonts w:cstheme="minorHAnsi"/>
                <w:sz w:val="20"/>
                <w:szCs w:val="20"/>
                <w:lang w:val="en-US"/>
              </w:rPr>
              <w:t>0.870</w:t>
            </w:r>
          </w:p>
        </w:tc>
        <w:tc>
          <w:tcPr>
            <w:tcW w:w="676" w:type="dxa"/>
            <w:tcBorders>
              <w:top w:val="single" w:sz="4" w:space="0" w:color="000000"/>
              <w:bottom w:val="double" w:sz="4" w:space="0" w:color="auto"/>
            </w:tcBorders>
            <w:shd w:val="clear" w:color="auto" w:fill="FFFFFF"/>
            <w:tcMar>
              <w:top w:w="0" w:type="dxa"/>
              <w:left w:w="0" w:type="dxa"/>
              <w:bottom w:w="0" w:type="dxa"/>
              <w:right w:w="0" w:type="dxa"/>
            </w:tcMar>
            <w:vAlign w:val="bottom"/>
          </w:tcPr>
          <w:p w14:paraId="2091EBAB"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&lt;0.001</w:t>
            </w:r>
          </w:p>
        </w:tc>
        <w:tc>
          <w:tcPr>
            <w:tcW w:w="576" w:type="dxa"/>
            <w:tcBorders>
              <w:top w:val="single" w:sz="4" w:space="0" w:color="000000"/>
              <w:bottom w:val="double" w:sz="4" w:space="0" w:color="auto"/>
            </w:tcBorders>
            <w:shd w:val="clear" w:color="auto" w:fill="FFFFFF"/>
            <w:tcMar>
              <w:top w:w="0" w:type="dxa"/>
              <w:left w:w="0" w:type="dxa"/>
              <w:bottom w:w="0" w:type="dxa"/>
              <w:right w:w="0" w:type="dxa"/>
            </w:tcMar>
            <w:vAlign w:val="bottom"/>
          </w:tcPr>
          <w:p w14:paraId="190ABC6A" w14:textId="77777777" w:rsidR="00C93624" w:rsidRPr="005013AB" w:rsidRDefault="00C93624" w:rsidP="00F33719">
            <w:pPr>
              <w:autoSpaceDE w:val="0"/>
              <w:spacing w:after="0" w:line="240" w:lineRule="auto"/>
              <w:ind w:left="60" w:right="60"/>
              <w:jc w:val="right"/>
              <w:rPr>
                <w:rFonts w:eastAsia="SimSun" w:cstheme="minorHAnsi"/>
                <w:sz w:val="20"/>
                <w:szCs w:val="20"/>
                <w:lang w:val="en-US" w:eastAsia="de-DE"/>
              </w:rPr>
            </w:pPr>
            <w:r w:rsidRPr="005013AB">
              <w:rPr>
                <w:rFonts w:eastAsia="SimSun" w:cstheme="minorHAnsi"/>
                <w:sz w:val="20"/>
                <w:szCs w:val="20"/>
                <w:lang w:val="en-US" w:eastAsia="de-DE"/>
              </w:rPr>
              <w:t>0.651</w:t>
            </w:r>
          </w:p>
        </w:tc>
        <w:tc>
          <w:tcPr>
            <w:tcW w:w="872" w:type="dxa"/>
            <w:tcBorders>
              <w:top w:val="single" w:sz="4" w:space="0" w:color="000000"/>
              <w:bottom w:val="double" w:sz="4" w:space="0" w:color="auto"/>
            </w:tcBorders>
            <w:shd w:val="clear" w:color="auto" w:fill="FFFFFF"/>
            <w:tcMar>
              <w:top w:w="0" w:type="dxa"/>
              <w:left w:w="0" w:type="dxa"/>
              <w:bottom w:w="0" w:type="dxa"/>
              <w:right w:w="0" w:type="dxa"/>
            </w:tcMar>
            <w:vAlign w:val="bottom"/>
          </w:tcPr>
          <w:p w14:paraId="4BEAF850" w14:textId="77777777" w:rsidR="00C93624" w:rsidRPr="005013AB" w:rsidRDefault="00C93624" w:rsidP="00F33719">
            <w:pPr>
              <w:autoSpaceDE w:val="0"/>
              <w:spacing w:after="0" w:line="240" w:lineRule="auto"/>
              <w:ind w:left="60" w:right="60"/>
              <w:jc w:val="right"/>
              <w:rPr>
                <w:rFonts w:cstheme="minorHAnsi"/>
                <w:sz w:val="20"/>
                <w:szCs w:val="20"/>
                <w:lang w:val="en-US"/>
              </w:rPr>
            </w:pPr>
            <w:r w:rsidRPr="005013AB">
              <w:rPr>
                <w:rFonts w:cstheme="minorHAnsi"/>
                <w:sz w:val="20"/>
                <w:szCs w:val="20"/>
                <w:lang w:val="en-US"/>
              </w:rPr>
              <w:t>0.509</w:t>
            </w:r>
          </w:p>
        </w:tc>
        <w:tc>
          <w:tcPr>
            <w:tcW w:w="721" w:type="dxa"/>
            <w:tcBorders>
              <w:top w:val="single" w:sz="4" w:space="0" w:color="000000"/>
              <w:bottom w:val="double" w:sz="4" w:space="0" w:color="auto"/>
            </w:tcBorders>
            <w:shd w:val="clear" w:color="auto" w:fill="FFFFFF"/>
            <w:tcMar>
              <w:top w:w="0" w:type="dxa"/>
              <w:left w:w="0" w:type="dxa"/>
              <w:bottom w:w="0" w:type="dxa"/>
              <w:right w:w="0" w:type="dxa"/>
            </w:tcMar>
            <w:vAlign w:val="bottom"/>
          </w:tcPr>
          <w:p w14:paraId="1044EBAF" w14:textId="77777777" w:rsidR="00C93624" w:rsidRPr="005013AB" w:rsidRDefault="00C93624" w:rsidP="00F33719">
            <w:pPr>
              <w:autoSpaceDE w:val="0"/>
              <w:spacing w:after="0" w:line="240" w:lineRule="auto"/>
              <w:ind w:left="60" w:right="60"/>
              <w:jc w:val="right"/>
              <w:rPr>
                <w:rFonts w:cstheme="minorHAnsi"/>
                <w:sz w:val="20"/>
                <w:szCs w:val="20"/>
                <w:lang w:val="en-US"/>
              </w:rPr>
            </w:pPr>
            <w:r w:rsidRPr="005013AB">
              <w:rPr>
                <w:rFonts w:cstheme="minorHAnsi"/>
                <w:sz w:val="20"/>
                <w:szCs w:val="20"/>
                <w:lang w:val="en-US"/>
              </w:rPr>
              <w:t>0.833</w:t>
            </w:r>
          </w:p>
        </w:tc>
        <w:tc>
          <w:tcPr>
            <w:tcW w:w="79" w:type="dxa"/>
            <w:tcBorders>
              <w:bottom w:val="double" w:sz="4" w:space="0" w:color="auto"/>
            </w:tcBorders>
            <w:tcMar>
              <w:top w:w="0" w:type="dxa"/>
              <w:left w:w="10" w:type="dxa"/>
              <w:bottom w:w="0" w:type="dxa"/>
              <w:right w:w="10" w:type="dxa"/>
            </w:tcMar>
          </w:tcPr>
          <w:p w14:paraId="3F124B27" w14:textId="77777777" w:rsidR="00C93624" w:rsidRPr="005013AB" w:rsidRDefault="00C93624" w:rsidP="00F33719">
            <w:pPr>
              <w:autoSpaceDE w:val="0"/>
              <w:spacing w:after="0" w:line="240" w:lineRule="auto"/>
              <w:ind w:left="60" w:right="60"/>
              <w:jc w:val="right"/>
              <w:rPr>
                <w:rFonts w:cstheme="minorHAnsi"/>
                <w:sz w:val="20"/>
                <w:szCs w:val="20"/>
                <w:lang w:val="en-US"/>
              </w:rPr>
            </w:pPr>
          </w:p>
        </w:tc>
      </w:tr>
    </w:tbl>
    <w:p w14:paraId="30BDE565" w14:textId="59D15881" w:rsidR="00C93624" w:rsidRPr="005013AB" w:rsidRDefault="00C93624" w:rsidP="00C93624">
      <w:pPr>
        <w:tabs>
          <w:tab w:val="left" w:pos="3180"/>
        </w:tabs>
        <w:spacing w:after="0" w:line="240" w:lineRule="auto"/>
        <w:rPr>
          <w:rFonts w:cstheme="minorHAnsi"/>
          <w:sz w:val="20"/>
          <w:szCs w:val="20"/>
          <w:lang w:val="en-US"/>
        </w:rPr>
      </w:pPr>
      <w:r w:rsidRPr="005013AB">
        <w:rPr>
          <w:rFonts w:eastAsia="SimSun" w:cstheme="minorHAnsi"/>
          <w:b/>
          <w:bCs/>
          <w:sz w:val="20"/>
          <w:szCs w:val="20"/>
          <w:lang w:val="en-US" w:eastAsia="de-DE"/>
        </w:rPr>
        <w:t>Abbreviations:</w:t>
      </w:r>
      <w:r w:rsidRPr="005013AB">
        <w:rPr>
          <w:rFonts w:eastAsia="SimSun" w:cstheme="minorHAnsi"/>
          <w:sz w:val="20"/>
          <w:szCs w:val="20"/>
          <w:lang w:val="en-US" w:eastAsia="de-DE"/>
        </w:rPr>
        <w:t xml:space="preserve"> PFS, </w:t>
      </w:r>
      <w:r w:rsidRPr="005013AB">
        <w:rPr>
          <w:rFonts w:cstheme="minorHAnsi"/>
          <w:sz w:val="20"/>
          <w:szCs w:val="20"/>
          <w:lang w:val="en-US"/>
        </w:rPr>
        <w:t xml:space="preserve">progression-free survival; </w:t>
      </w:r>
      <w:r w:rsidRPr="005013AB">
        <w:rPr>
          <w:rFonts w:eastAsia="SimSun" w:cstheme="minorHAnsi"/>
          <w:sz w:val="20"/>
          <w:szCs w:val="20"/>
          <w:lang w:val="en-US" w:eastAsia="de-DE"/>
        </w:rPr>
        <w:t>H</w:t>
      </w:r>
      <w:r w:rsidRPr="005013AB">
        <w:rPr>
          <w:rFonts w:eastAsia="SimSun" w:cstheme="minorHAnsi"/>
          <w:sz w:val="20"/>
          <w:szCs w:val="20"/>
          <w:lang w:val="en-US" w:bidi="en-US"/>
        </w:rPr>
        <w:t xml:space="preserve">R, Hazard Ratio; CI, Confidence Interval; </w:t>
      </w:r>
      <w:r w:rsidRPr="005013AB">
        <w:rPr>
          <w:rFonts w:eastAsia="Times New Roman" w:cstheme="minorHAnsi"/>
          <w:sz w:val="20"/>
          <w:szCs w:val="20"/>
          <w:lang w:val="en-US" w:bidi="en-US"/>
        </w:rPr>
        <w:t>KPS, Karnofsky Performance Scale;</w:t>
      </w:r>
      <w:r w:rsidRPr="005013AB">
        <w:rPr>
          <w:rFonts w:eastAsia="SimSun" w:cstheme="minorHAnsi"/>
          <w:sz w:val="20"/>
          <w:szCs w:val="20"/>
          <w:lang w:val="en-US" w:bidi="en-US"/>
        </w:rPr>
        <w:t xml:space="preserve"> SPC, specialized palliative care</w:t>
      </w:r>
      <w:r w:rsidRPr="005013AB">
        <w:rPr>
          <w:rFonts w:eastAsia="Times New Roman" w:cstheme="minorHAnsi"/>
          <w:sz w:val="20"/>
          <w:szCs w:val="20"/>
          <w:lang w:val="en-US" w:bidi="en-US"/>
        </w:rPr>
        <w:t>.</w:t>
      </w:r>
    </w:p>
    <w:p w14:paraId="00161D6D" w14:textId="77777777" w:rsidR="00C93624" w:rsidRPr="005013AB" w:rsidRDefault="00C93624" w:rsidP="00C93624">
      <w:pPr>
        <w:tabs>
          <w:tab w:val="left" w:pos="3180"/>
        </w:tabs>
        <w:spacing w:after="0" w:line="240" w:lineRule="auto"/>
        <w:rPr>
          <w:rFonts w:cstheme="minorHAnsi"/>
          <w:sz w:val="20"/>
          <w:szCs w:val="20"/>
          <w:lang w:val="en-US"/>
        </w:rPr>
      </w:pPr>
      <w:r w:rsidRPr="005013AB">
        <w:rPr>
          <w:rFonts w:cstheme="minorHAnsi"/>
          <w:sz w:val="20"/>
          <w:szCs w:val="20"/>
          <w:vertAlign w:val="superscript"/>
          <w:lang w:val="en-US"/>
        </w:rPr>
        <w:t>2</w:t>
      </w:r>
      <w:r w:rsidRPr="005013AB">
        <w:rPr>
          <w:rFonts w:cstheme="minorHAnsi"/>
          <w:sz w:val="20"/>
          <w:szCs w:val="20"/>
          <w:lang w:val="en-US"/>
        </w:rPr>
        <w:t>Age, as a continuous variable.</w:t>
      </w:r>
    </w:p>
    <w:p w14:paraId="49C4F18D" w14:textId="417C57E8" w:rsidR="00C93624" w:rsidRDefault="00C93624" w:rsidP="00C93624">
      <w:pPr>
        <w:spacing w:after="0"/>
        <w:jc w:val="both"/>
        <w:rPr>
          <w:rFonts w:cstheme="minorHAnsi"/>
          <w:color w:val="000000" w:themeColor="text1"/>
          <w:sz w:val="20"/>
          <w:szCs w:val="20"/>
          <w:lang w:val="en-US"/>
        </w:rPr>
      </w:pPr>
      <w:r w:rsidRPr="005013AB">
        <w:rPr>
          <w:rFonts w:cstheme="minorHAnsi"/>
          <w:color w:val="000000" w:themeColor="text1"/>
          <w:sz w:val="20"/>
          <w:szCs w:val="20"/>
          <w:vertAlign w:val="superscript"/>
          <w:lang w:val="en-US"/>
        </w:rPr>
        <w:t>3</w:t>
      </w:r>
      <w:r w:rsidRPr="005013AB">
        <w:rPr>
          <w:rFonts w:cstheme="minorHAnsi"/>
          <w:color w:val="000000" w:themeColor="text1"/>
          <w:sz w:val="20"/>
          <w:szCs w:val="20"/>
          <w:lang w:val="en-US"/>
        </w:rPr>
        <w:t>KPS, as a categorical variable with 10 points increments.</w:t>
      </w:r>
    </w:p>
    <w:p w14:paraId="2AE9E03D" w14:textId="77777777" w:rsidR="00C93624" w:rsidRDefault="00C93624" w:rsidP="00C93624">
      <w:pPr>
        <w:spacing w:after="0"/>
        <w:jc w:val="both"/>
        <w:rPr>
          <w:rFonts w:cstheme="minorHAnsi"/>
          <w:color w:val="000000" w:themeColor="text1"/>
          <w:sz w:val="20"/>
          <w:szCs w:val="20"/>
          <w:lang w:val="en-US"/>
        </w:rPr>
      </w:pPr>
    </w:p>
    <w:p w14:paraId="78D35304" w14:textId="77777777" w:rsidR="00C93624" w:rsidRDefault="00C93624" w:rsidP="00C93624">
      <w:pPr>
        <w:spacing w:after="0"/>
        <w:jc w:val="both"/>
        <w:rPr>
          <w:rFonts w:cstheme="minorHAnsi"/>
          <w:color w:val="000000" w:themeColor="text1"/>
          <w:sz w:val="20"/>
          <w:szCs w:val="20"/>
          <w:lang w:val="en-US"/>
        </w:rPr>
      </w:pPr>
    </w:p>
    <w:p w14:paraId="060A180A" w14:textId="77777777" w:rsidR="00C93624" w:rsidRPr="00C93624" w:rsidRDefault="00C93624" w:rsidP="00C93624">
      <w:pPr>
        <w:spacing w:after="0"/>
        <w:jc w:val="both"/>
        <w:rPr>
          <w:rFonts w:cstheme="minorHAnsi"/>
          <w:color w:val="000000" w:themeColor="text1"/>
          <w:sz w:val="20"/>
          <w:szCs w:val="20"/>
          <w:lang w:val="en-US"/>
        </w:rPr>
      </w:pPr>
    </w:p>
    <w:p w14:paraId="3906F42E" w14:textId="77777777" w:rsidR="00C93624" w:rsidRDefault="00C93624">
      <w:pPr>
        <w:rPr>
          <w:sz w:val="20"/>
          <w:szCs w:val="20"/>
          <w:lang w:val="en-US"/>
        </w:rPr>
      </w:pPr>
    </w:p>
    <w:p w14:paraId="10FDECBC" w14:textId="77777777" w:rsidR="00421522" w:rsidRDefault="00421522">
      <w:pPr>
        <w:rPr>
          <w:b/>
          <w:bCs/>
          <w:sz w:val="20"/>
          <w:szCs w:val="20"/>
          <w:lang w:val="ca-ES"/>
        </w:rPr>
      </w:pPr>
      <w:r>
        <w:rPr>
          <w:b/>
          <w:bCs/>
          <w:sz w:val="20"/>
          <w:szCs w:val="20"/>
          <w:lang w:val="ca-ES"/>
        </w:rPr>
        <w:br w:type="page"/>
      </w:r>
    </w:p>
    <w:p w14:paraId="34709117" w14:textId="3B5D9A86" w:rsidR="00C93624" w:rsidRPr="00B91175" w:rsidRDefault="00C93624" w:rsidP="00C93624">
      <w:pPr>
        <w:rPr>
          <w:sz w:val="20"/>
          <w:szCs w:val="20"/>
          <w:lang w:val="en-US"/>
        </w:rPr>
      </w:pPr>
      <w:r w:rsidRPr="00B91175">
        <w:rPr>
          <w:noProof/>
          <w:sz w:val="20"/>
          <w:szCs w:val="20"/>
          <w:lang w:eastAsia="de-DE"/>
        </w:rPr>
        <w:lastRenderedPageBreak/>
        <w:drawing>
          <wp:anchor distT="0" distB="0" distL="114300" distR="114300" simplePos="0" relativeHeight="251662336" behindDoc="1" locked="0" layoutInCell="1" allowOverlap="1" wp14:anchorId="070546AC" wp14:editId="7074E0B0">
            <wp:simplePos x="0" y="0"/>
            <wp:positionH relativeFrom="margin">
              <wp:posOffset>-311150</wp:posOffset>
            </wp:positionH>
            <wp:positionV relativeFrom="paragraph">
              <wp:posOffset>400050</wp:posOffset>
            </wp:positionV>
            <wp:extent cx="6531610" cy="3466465"/>
            <wp:effectExtent l="0" t="0" r="2540" b="635"/>
            <wp:wrapTight wrapText="bothSides">
              <wp:wrapPolygon edited="0">
                <wp:start x="0" y="0"/>
                <wp:lineTo x="0" y="21485"/>
                <wp:lineTo x="21545" y="21485"/>
                <wp:lineTo x="21545" y="0"/>
                <wp:lineTo x="0" y="0"/>
              </wp:wrapPolygon>
            </wp:wrapTight>
            <wp:docPr id="1097627638" name="Grafik 1" descr="Ein Bild, das Text, Reihe, Diagramm,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375060" name="Grafik 1" descr="Ein Bild, das Text, Reihe, Diagramm, Screenshot enthält.&#10;&#10;KI-generierte Inhalte können fehlerhaft sein."/>
                    <pic:cNvPicPr/>
                  </pic:nvPicPr>
                  <pic:blipFill>
                    <a:blip r:embed="rId7">
                      <a:extLst>
                        <a:ext uri="{28A0092B-C50C-407E-A947-70E740481C1C}">
                          <a14:useLocalDpi xmlns:a14="http://schemas.microsoft.com/office/drawing/2010/main" val="0"/>
                        </a:ext>
                      </a:extLst>
                    </a:blip>
                    <a:stretch>
                      <a:fillRect/>
                    </a:stretch>
                  </pic:blipFill>
                  <pic:spPr>
                    <a:xfrm>
                      <a:off x="0" y="0"/>
                      <a:ext cx="6531610" cy="3466465"/>
                    </a:xfrm>
                    <a:prstGeom prst="rect">
                      <a:avLst/>
                    </a:prstGeom>
                  </pic:spPr>
                </pic:pic>
              </a:graphicData>
            </a:graphic>
          </wp:anchor>
        </w:drawing>
      </w:r>
      <w:r w:rsidR="000E3C7E">
        <w:rPr>
          <w:b/>
          <w:bCs/>
          <w:sz w:val="20"/>
          <w:szCs w:val="20"/>
          <w:lang w:val="ca-ES"/>
        </w:rPr>
        <w:t xml:space="preserve">Supplementary Figure 1 </w:t>
      </w:r>
      <w:r w:rsidRPr="00B91175">
        <w:rPr>
          <w:sz w:val="20"/>
          <w:szCs w:val="20"/>
          <w:lang w:val="en-US"/>
        </w:rPr>
        <w:t xml:space="preserve">Kaplan-Meier estimation of OS for patients with SPC vs. without. </w:t>
      </w:r>
    </w:p>
    <w:p w14:paraId="5D7B01BC" w14:textId="77777777" w:rsidR="00C93624" w:rsidRPr="00B91175" w:rsidRDefault="00C93624" w:rsidP="00C93624">
      <w:pPr>
        <w:rPr>
          <w:sz w:val="20"/>
          <w:szCs w:val="20"/>
          <w:lang w:val="en-US"/>
        </w:rPr>
      </w:pPr>
      <w:r w:rsidRPr="00B91175">
        <w:rPr>
          <w:rFonts w:eastAsia="SimSun" w:cstheme="minorHAnsi"/>
          <w:b/>
          <w:bCs/>
          <w:sz w:val="20"/>
          <w:szCs w:val="20"/>
          <w:lang w:val="en-US" w:eastAsia="de-DE"/>
        </w:rPr>
        <w:t>Abbreviations:</w:t>
      </w:r>
      <w:r w:rsidRPr="00B91175">
        <w:rPr>
          <w:rFonts w:eastAsia="SimSun" w:cstheme="minorHAnsi"/>
          <w:sz w:val="20"/>
          <w:szCs w:val="20"/>
          <w:lang w:val="en-US" w:eastAsia="de-DE"/>
        </w:rPr>
        <w:t xml:space="preserve"> OS, overall survival; </w:t>
      </w:r>
      <w:r w:rsidRPr="00B91175">
        <w:rPr>
          <w:rFonts w:eastAsia="SimSun" w:cstheme="minorHAnsi"/>
          <w:sz w:val="20"/>
          <w:szCs w:val="20"/>
          <w:lang w:val="en-US" w:bidi="en-US"/>
        </w:rPr>
        <w:t>SPC, specialized palliative care; mOS, median overall survival.</w:t>
      </w:r>
    </w:p>
    <w:p w14:paraId="5269806C" w14:textId="77777777" w:rsidR="00C93624" w:rsidRPr="008354DE" w:rsidRDefault="00C93624">
      <w:pPr>
        <w:rPr>
          <w:sz w:val="20"/>
          <w:szCs w:val="20"/>
          <w:lang w:val="en-US"/>
        </w:rPr>
      </w:pPr>
    </w:p>
    <w:p w14:paraId="6EFC727A" w14:textId="77777777" w:rsidR="00421522" w:rsidRDefault="00421522">
      <w:pPr>
        <w:rPr>
          <w:rFonts w:cstheme="minorHAnsi"/>
          <w:b/>
          <w:bCs/>
          <w:color w:val="000000"/>
          <w:sz w:val="20"/>
          <w:szCs w:val="20"/>
          <w:lang w:val="en-US"/>
        </w:rPr>
      </w:pPr>
      <w:r>
        <w:rPr>
          <w:rFonts w:cstheme="minorHAnsi"/>
          <w:b/>
          <w:bCs/>
          <w:color w:val="000000"/>
          <w:sz w:val="20"/>
          <w:szCs w:val="20"/>
          <w:lang w:val="en-US"/>
        </w:rPr>
        <w:br w:type="page"/>
      </w:r>
    </w:p>
    <w:p w14:paraId="5A4D782C" w14:textId="786FAAE8" w:rsidR="000E519F" w:rsidRPr="0024380D" w:rsidRDefault="000E519F" w:rsidP="000E519F">
      <w:pPr>
        <w:rPr>
          <w:sz w:val="20"/>
          <w:szCs w:val="20"/>
          <w:lang w:val="en-US"/>
        </w:rPr>
      </w:pPr>
      <w:r w:rsidRPr="008540BE">
        <w:rPr>
          <w:noProof/>
          <w:sz w:val="20"/>
          <w:szCs w:val="20"/>
          <w:lang w:val="en-US"/>
        </w:rPr>
        <w:lastRenderedPageBreak/>
        <w:drawing>
          <wp:anchor distT="0" distB="0" distL="114300" distR="114300" simplePos="0" relativeHeight="251660288" behindDoc="1" locked="0" layoutInCell="1" allowOverlap="1" wp14:anchorId="128A8271" wp14:editId="707167A4">
            <wp:simplePos x="0" y="0"/>
            <wp:positionH relativeFrom="column">
              <wp:posOffset>-260985</wp:posOffset>
            </wp:positionH>
            <wp:positionV relativeFrom="paragraph">
              <wp:posOffset>833755</wp:posOffset>
            </wp:positionV>
            <wp:extent cx="6531610" cy="3492500"/>
            <wp:effectExtent l="0" t="0" r="2540" b="0"/>
            <wp:wrapTight wrapText="bothSides">
              <wp:wrapPolygon edited="0">
                <wp:start x="0" y="0"/>
                <wp:lineTo x="0" y="21443"/>
                <wp:lineTo x="21545" y="21443"/>
                <wp:lineTo x="21545" y="0"/>
                <wp:lineTo x="0" y="0"/>
              </wp:wrapPolygon>
            </wp:wrapTight>
            <wp:docPr id="453402357" name="Grafik 1" descr="Ein Bild, das Text, Reihe, Screenshot, Diagram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402357" name="Grafik 1" descr="Ein Bild, das Text, Reihe, Screenshot, Diagramm enthält.&#10;&#10;KI-generierte Inhalte können fehlerhaft sein."/>
                    <pic:cNvPicPr/>
                  </pic:nvPicPr>
                  <pic:blipFill>
                    <a:blip r:embed="rId8">
                      <a:extLst>
                        <a:ext uri="{28A0092B-C50C-407E-A947-70E740481C1C}">
                          <a14:useLocalDpi xmlns:a14="http://schemas.microsoft.com/office/drawing/2010/main" val="0"/>
                        </a:ext>
                      </a:extLst>
                    </a:blip>
                    <a:stretch>
                      <a:fillRect/>
                    </a:stretch>
                  </pic:blipFill>
                  <pic:spPr>
                    <a:xfrm>
                      <a:off x="0" y="0"/>
                      <a:ext cx="6531610" cy="3492500"/>
                    </a:xfrm>
                    <a:prstGeom prst="rect">
                      <a:avLst/>
                    </a:prstGeom>
                  </pic:spPr>
                </pic:pic>
              </a:graphicData>
            </a:graphic>
          </wp:anchor>
        </w:drawing>
      </w:r>
      <w:r w:rsidRPr="0024380D">
        <w:rPr>
          <w:rFonts w:cstheme="minorHAnsi"/>
          <w:b/>
          <w:bCs/>
          <w:color w:val="000000"/>
          <w:sz w:val="20"/>
          <w:szCs w:val="20"/>
          <w:lang w:val="en-US"/>
        </w:rPr>
        <w:t xml:space="preserve">Supplementary </w:t>
      </w:r>
      <w:r w:rsidRPr="0024380D">
        <w:rPr>
          <w:b/>
          <w:bCs/>
          <w:sz w:val="20"/>
          <w:szCs w:val="20"/>
          <w:lang w:val="ca-ES"/>
        </w:rPr>
        <w:t xml:space="preserve">Figure </w:t>
      </w:r>
      <w:r w:rsidR="00EE3780">
        <w:rPr>
          <w:b/>
          <w:bCs/>
          <w:sz w:val="20"/>
          <w:szCs w:val="20"/>
          <w:lang w:val="ca-ES"/>
        </w:rPr>
        <w:t>2</w:t>
      </w:r>
      <w:r w:rsidRPr="0024380D">
        <w:rPr>
          <w:sz w:val="20"/>
          <w:szCs w:val="20"/>
          <w:lang w:val="ca-ES"/>
        </w:rPr>
        <w:t xml:space="preserve"> </w:t>
      </w:r>
      <w:r w:rsidRPr="0024380D">
        <w:rPr>
          <w:sz w:val="20"/>
          <w:szCs w:val="20"/>
          <w:lang w:val="en-US"/>
        </w:rPr>
        <w:t xml:space="preserve">Kaplan-Meier estimation of </w:t>
      </w:r>
      <w:r w:rsidR="00CC0333">
        <w:rPr>
          <w:sz w:val="20"/>
          <w:szCs w:val="20"/>
          <w:lang w:val="en-US"/>
        </w:rPr>
        <w:t>P</w:t>
      </w:r>
      <w:r w:rsidR="00973E9F">
        <w:rPr>
          <w:sz w:val="20"/>
          <w:szCs w:val="20"/>
          <w:lang w:val="en-US"/>
        </w:rPr>
        <w:t>FS</w:t>
      </w:r>
      <w:r w:rsidRPr="0024380D">
        <w:rPr>
          <w:sz w:val="20"/>
          <w:szCs w:val="20"/>
          <w:lang w:val="en-US"/>
        </w:rPr>
        <w:t xml:space="preserve"> for patients with SPC </w:t>
      </w:r>
      <w:r w:rsidR="00C542F4">
        <w:rPr>
          <w:sz w:val="20"/>
          <w:szCs w:val="20"/>
          <w:lang w:val="en-US"/>
        </w:rPr>
        <w:t xml:space="preserve">vs. </w:t>
      </w:r>
      <w:r w:rsidRPr="0024380D">
        <w:rPr>
          <w:sz w:val="20"/>
          <w:szCs w:val="20"/>
          <w:lang w:val="en-US"/>
        </w:rPr>
        <w:t xml:space="preserve">without. The multivariable Cox regression model revealed </w:t>
      </w:r>
      <w:r>
        <w:rPr>
          <w:sz w:val="20"/>
          <w:szCs w:val="20"/>
          <w:lang w:val="en-US"/>
        </w:rPr>
        <w:t>a</w:t>
      </w:r>
      <w:r w:rsidRPr="0024380D">
        <w:rPr>
          <w:sz w:val="20"/>
          <w:szCs w:val="20"/>
          <w:lang w:val="en-US"/>
        </w:rPr>
        <w:t xml:space="preserve"> longer </w:t>
      </w:r>
      <w:r w:rsidR="00CC0333">
        <w:rPr>
          <w:sz w:val="20"/>
          <w:szCs w:val="20"/>
          <w:lang w:val="en-US"/>
        </w:rPr>
        <w:t>P</w:t>
      </w:r>
      <w:r w:rsidR="00973E9F">
        <w:rPr>
          <w:sz w:val="20"/>
          <w:szCs w:val="20"/>
          <w:lang w:val="en-US"/>
        </w:rPr>
        <w:t>FS</w:t>
      </w:r>
      <w:r w:rsidRPr="0024380D">
        <w:rPr>
          <w:sz w:val="20"/>
          <w:szCs w:val="20"/>
          <w:lang w:val="en-US"/>
        </w:rPr>
        <w:t xml:space="preserve"> (HR </w:t>
      </w:r>
      <w:r w:rsidRPr="0024380D">
        <w:rPr>
          <w:rFonts w:eastAsia="SimSun" w:cstheme="minorHAnsi"/>
          <w:sz w:val="20"/>
          <w:szCs w:val="20"/>
          <w:lang w:val="en-US" w:eastAsia="de-DE"/>
        </w:rPr>
        <w:t>0.906</w:t>
      </w:r>
      <w:r w:rsidRPr="0024380D">
        <w:rPr>
          <w:sz w:val="20"/>
          <w:szCs w:val="20"/>
          <w:lang w:val="en-US"/>
        </w:rPr>
        <w:t xml:space="preserve">; </w:t>
      </w:r>
      <w:r w:rsidRPr="0024380D">
        <w:rPr>
          <w:rFonts w:cstheme="minorHAnsi"/>
          <w:sz w:val="20"/>
          <w:szCs w:val="20"/>
          <w:lang w:val="en-US"/>
        </w:rPr>
        <w:t>95% CI: 0.683-1.203</w:t>
      </w:r>
      <w:r w:rsidRPr="0024380D">
        <w:rPr>
          <w:sz w:val="20"/>
          <w:szCs w:val="20"/>
          <w:lang w:val="en-US"/>
        </w:rPr>
        <w:t xml:space="preserve">) for patients with SPC compared to patients without </w:t>
      </w:r>
      <w:r w:rsidRPr="0024380D">
        <w:rPr>
          <w:rFonts w:cstheme="minorHAnsi"/>
          <w:sz w:val="20"/>
          <w:szCs w:val="20"/>
          <w:lang w:val="en-US"/>
        </w:rPr>
        <w:t>(</w:t>
      </w:r>
      <w:r w:rsidRPr="0024380D">
        <w:rPr>
          <w:rFonts w:cstheme="minorHAnsi"/>
          <w:i/>
          <w:sz w:val="20"/>
          <w:szCs w:val="20"/>
          <w:lang w:val="en-US"/>
        </w:rPr>
        <w:t xml:space="preserve">p </w:t>
      </w:r>
      <w:r w:rsidRPr="0024380D">
        <w:rPr>
          <w:rFonts w:cstheme="minorHAnsi"/>
          <w:iCs/>
          <w:sz w:val="20"/>
          <w:szCs w:val="20"/>
          <w:lang w:val="en-US"/>
        </w:rPr>
        <w:t>=</w:t>
      </w:r>
      <w:r w:rsidRPr="0024380D">
        <w:rPr>
          <w:rFonts w:cstheme="minorHAnsi"/>
          <w:i/>
          <w:sz w:val="20"/>
          <w:szCs w:val="20"/>
          <w:lang w:val="en-US"/>
        </w:rPr>
        <w:t xml:space="preserve"> </w:t>
      </w:r>
      <w:r w:rsidRPr="0024380D">
        <w:rPr>
          <w:rFonts w:cstheme="minorHAnsi"/>
          <w:iCs/>
          <w:sz w:val="20"/>
          <w:szCs w:val="20"/>
          <w:lang w:val="en-US"/>
        </w:rPr>
        <w:t>0.496</w:t>
      </w:r>
      <w:r w:rsidRPr="0024380D">
        <w:rPr>
          <w:rFonts w:cstheme="minorHAnsi"/>
          <w:sz w:val="20"/>
          <w:szCs w:val="20"/>
          <w:lang w:val="en-US"/>
        </w:rPr>
        <w:t>)</w:t>
      </w:r>
      <w:r w:rsidRPr="0024380D">
        <w:rPr>
          <w:sz w:val="20"/>
          <w:szCs w:val="20"/>
          <w:lang w:val="en-US"/>
        </w:rPr>
        <w:t>.</w:t>
      </w:r>
    </w:p>
    <w:p w14:paraId="69082099" w14:textId="77777777" w:rsidR="000E519F" w:rsidRPr="0024380D" w:rsidRDefault="000E519F" w:rsidP="000E519F">
      <w:pPr>
        <w:rPr>
          <w:sz w:val="20"/>
          <w:szCs w:val="20"/>
          <w:lang w:val="en-US"/>
        </w:rPr>
      </w:pPr>
    </w:p>
    <w:p w14:paraId="77D78E02" w14:textId="5651462E" w:rsidR="000E519F" w:rsidRPr="0024380D" w:rsidRDefault="000E519F" w:rsidP="000E519F">
      <w:pPr>
        <w:tabs>
          <w:tab w:val="left" w:pos="3180"/>
        </w:tabs>
        <w:spacing w:after="0" w:line="240" w:lineRule="auto"/>
        <w:jc w:val="both"/>
        <w:rPr>
          <w:rFonts w:cstheme="minorHAnsi"/>
          <w:sz w:val="20"/>
          <w:szCs w:val="20"/>
          <w:lang w:val="en-US"/>
        </w:rPr>
      </w:pPr>
      <w:r w:rsidRPr="0024380D">
        <w:rPr>
          <w:rFonts w:eastAsia="SimSun" w:cstheme="minorHAnsi"/>
          <w:b/>
          <w:bCs/>
          <w:sz w:val="20"/>
          <w:szCs w:val="20"/>
          <w:lang w:val="en-US" w:eastAsia="de-DE"/>
        </w:rPr>
        <w:t xml:space="preserve">Abbreviations: </w:t>
      </w:r>
      <w:r w:rsidR="00CC0333" w:rsidRPr="00CC0333">
        <w:rPr>
          <w:rFonts w:eastAsia="SimSun" w:cstheme="minorHAnsi"/>
          <w:sz w:val="20"/>
          <w:szCs w:val="20"/>
          <w:lang w:val="en-US" w:eastAsia="de-DE"/>
        </w:rPr>
        <w:t>P</w:t>
      </w:r>
      <w:r w:rsidR="00973E9F">
        <w:rPr>
          <w:rFonts w:eastAsia="SimSun" w:cstheme="minorHAnsi"/>
          <w:sz w:val="20"/>
          <w:szCs w:val="20"/>
          <w:lang w:val="en-US" w:eastAsia="de-DE"/>
        </w:rPr>
        <w:t>FS</w:t>
      </w:r>
      <w:r w:rsidR="00CC0333" w:rsidRPr="00CC0333">
        <w:rPr>
          <w:rFonts w:eastAsia="SimSun" w:cstheme="minorHAnsi"/>
          <w:sz w:val="20"/>
          <w:szCs w:val="20"/>
          <w:lang w:val="en-US" w:eastAsia="de-DE"/>
        </w:rPr>
        <w:t xml:space="preserve">, progression-free survival; </w:t>
      </w:r>
      <w:r w:rsidRPr="00CC0333">
        <w:rPr>
          <w:rFonts w:eastAsia="SimSun" w:cstheme="minorHAnsi"/>
          <w:sz w:val="20"/>
          <w:szCs w:val="20"/>
          <w:lang w:val="en-US" w:eastAsia="de-DE"/>
        </w:rPr>
        <w:t>SPC</w:t>
      </w:r>
      <w:r w:rsidRPr="0024380D">
        <w:rPr>
          <w:rFonts w:eastAsia="SimSun" w:cstheme="minorHAnsi"/>
          <w:sz w:val="20"/>
          <w:szCs w:val="20"/>
          <w:lang w:val="en-US" w:eastAsia="de-DE"/>
        </w:rPr>
        <w:t>,</w:t>
      </w:r>
      <w:r w:rsidRPr="0024380D">
        <w:rPr>
          <w:rFonts w:eastAsia="SimSun" w:cstheme="minorHAnsi"/>
          <w:sz w:val="20"/>
          <w:szCs w:val="20"/>
          <w:lang w:val="en-US" w:bidi="en-US"/>
        </w:rPr>
        <w:t xml:space="preserve"> specialized palliative care; mPFS, median progression-free survival</w:t>
      </w:r>
      <w:r w:rsidRPr="0024380D">
        <w:rPr>
          <w:rFonts w:eastAsia="Times New Roman" w:cstheme="minorHAnsi"/>
          <w:sz w:val="20"/>
          <w:szCs w:val="20"/>
          <w:lang w:val="en-US" w:bidi="en-US"/>
        </w:rPr>
        <w:t>.</w:t>
      </w:r>
    </w:p>
    <w:p w14:paraId="510944CE" w14:textId="77777777" w:rsidR="00BF5E81" w:rsidRDefault="00BF5E81">
      <w:pPr>
        <w:rPr>
          <w:sz w:val="20"/>
          <w:szCs w:val="20"/>
          <w:lang w:val="en-US"/>
        </w:rPr>
      </w:pPr>
    </w:p>
    <w:p w14:paraId="419B15D8" w14:textId="4A6CF670" w:rsidR="00D41E63" w:rsidRPr="005013AB" w:rsidRDefault="00D41E63">
      <w:pPr>
        <w:rPr>
          <w:sz w:val="20"/>
          <w:szCs w:val="20"/>
          <w:lang w:val="en-US"/>
        </w:rPr>
      </w:pPr>
    </w:p>
    <w:sectPr w:rsidR="00D41E63" w:rsidRPr="005013AB" w:rsidSect="00A1067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WenQuanYi Micro Hei">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04B2"/>
    <w:multiLevelType w:val="multilevel"/>
    <w:tmpl w:val="8198069E"/>
    <w:lvl w:ilvl="0">
      <w:numFmt w:val="decimal"/>
      <w:lvlText w:val="%1.0"/>
      <w:lvlJc w:val="left"/>
      <w:pPr>
        <w:ind w:left="420" w:hanging="360"/>
      </w:pPr>
      <w:rPr>
        <w:rFonts w:hint="default"/>
      </w:rPr>
    </w:lvl>
    <w:lvl w:ilvl="1">
      <w:start w:val="1"/>
      <w:numFmt w:val="decimal"/>
      <w:lvlText w:val="%1.%2"/>
      <w:lvlJc w:val="left"/>
      <w:pPr>
        <w:ind w:left="1128" w:hanging="360"/>
      </w:pPr>
      <w:rPr>
        <w:rFonts w:hint="default"/>
      </w:rPr>
    </w:lvl>
    <w:lvl w:ilvl="2">
      <w:start w:val="1"/>
      <w:numFmt w:val="decimal"/>
      <w:lvlText w:val="%1.%2.%3"/>
      <w:lvlJc w:val="left"/>
      <w:pPr>
        <w:ind w:left="219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612"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388" w:hanging="1080"/>
      </w:pPr>
      <w:rPr>
        <w:rFonts w:hint="default"/>
      </w:rPr>
    </w:lvl>
    <w:lvl w:ilvl="7">
      <w:start w:val="1"/>
      <w:numFmt w:val="decimal"/>
      <w:lvlText w:val="%1.%2.%3.%4.%5.%6.%7.%8"/>
      <w:lvlJc w:val="left"/>
      <w:pPr>
        <w:ind w:left="6456" w:hanging="1440"/>
      </w:pPr>
      <w:rPr>
        <w:rFonts w:hint="default"/>
      </w:rPr>
    </w:lvl>
    <w:lvl w:ilvl="8">
      <w:start w:val="1"/>
      <w:numFmt w:val="decimal"/>
      <w:lvlText w:val="%1.%2.%3.%4.%5.%6.%7.%8.%9"/>
      <w:lvlJc w:val="left"/>
      <w:pPr>
        <w:ind w:left="7164" w:hanging="1440"/>
      </w:pPr>
      <w:rPr>
        <w:rFonts w:hint="default"/>
      </w:rPr>
    </w:lvl>
  </w:abstractNum>
  <w:abstractNum w:abstractNumId="1" w15:restartNumberingAfterBreak="0">
    <w:nsid w:val="03063089"/>
    <w:multiLevelType w:val="multilevel"/>
    <w:tmpl w:val="4E3264FE"/>
    <w:lvl w:ilvl="0">
      <w:numFmt w:val="decimal"/>
      <w:lvlText w:val="%1.0"/>
      <w:lvlJc w:val="left"/>
      <w:pPr>
        <w:ind w:left="360" w:hanging="360"/>
      </w:pPr>
      <w:rPr>
        <w:rFonts w:ascii="Times New Roman" w:hAnsi="Times New Roman" w:hint="default"/>
        <w:sz w:val="20"/>
      </w:rPr>
    </w:lvl>
    <w:lvl w:ilvl="1">
      <w:start w:val="1"/>
      <w:numFmt w:val="decimal"/>
      <w:lvlText w:val="%1.%2"/>
      <w:lvlJc w:val="left"/>
      <w:pPr>
        <w:ind w:left="1068" w:hanging="360"/>
      </w:pPr>
      <w:rPr>
        <w:rFonts w:ascii="Times New Roman" w:hAnsi="Times New Roman" w:hint="default"/>
        <w:sz w:val="20"/>
      </w:rPr>
    </w:lvl>
    <w:lvl w:ilvl="2">
      <w:start w:val="1"/>
      <w:numFmt w:val="decimal"/>
      <w:lvlText w:val="%1.%2.%3"/>
      <w:lvlJc w:val="left"/>
      <w:pPr>
        <w:ind w:left="2136" w:hanging="720"/>
      </w:pPr>
      <w:rPr>
        <w:rFonts w:ascii="Times New Roman" w:hAnsi="Times New Roman" w:hint="default"/>
        <w:sz w:val="20"/>
      </w:rPr>
    </w:lvl>
    <w:lvl w:ilvl="3">
      <w:start w:val="1"/>
      <w:numFmt w:val="decimal"/>
      <w:lvlText w:val="%1.%2.%3.%4"/>
      <w:lvlJc w:val="left"/>
      <w:pPr>
        <w:ind w:left="2844" w:hanging="720"/>
      </w:pPr>
      <w:rPr>
        <w:rFonts w:ascii="Times New Roman" w:hAnsi="Times New Roman" w:hint="default"/>
        <w:sz w:val="20"/>
      </w:rPr>
    </w:lvl>
    <w:lvl w:ilvl="4">
      <w:start w:val="1"/>
      <w:numFmt w:val="decimal"/>
      <w:lvlText w:val="%1.%2.%3.%4.%5"/>
      <w:lvlJc w:val="left"/>
      <w:pPr>
        <w:ind w:left="3912" w:hanging="1080"/>
      </w:pPr>
      <w:rPr>
        <w:rFonts w:ascii="Times New Roman" w:hAnsi="Times New Roman" w:hint="default"/>
        <w:sz w:val="20"/>
      </w:rPr>
    </w:lvl>
    <w:lvl w:ilvl="5">
      <w:start w:val="1"/>
      <w:numFmt w:val="decimal"/>
      <w:lvlText w:val="%1.%2.%3.%4.%5.%6"/>
      <w:lvlJc w:val="left"/>
      <w:pPr>
        <w:ind w:left="4620" w:hanging="1080"/>
      </w:pPr>
      <w:rPr>
        <w:rFonts w:ascii="Times New Roman" w:hAnsi="Times New Roman" w:hint="default"/>
        <w:sz w:val="20"/>
      </w:rPr>
    </w:lvl>
    <w:lvl w:ilvl="6">
      <w:start w:val="1"/>
      <w:numFmt w:val="decimal"/>
      <w:lvlText w:val="%1.%2.%3.%4.%5.%6.%7"/>
      <w:lvlJc w:val="left"/>
      <w:pPr>
        <w:ind w:left="5688" w:hanging="1440"/>
      </w:pPr>
      <w:rPr>
        <w:rFonts w:ascii="Times New Roman" w:hAnsi="Times New Roman" w:hint="default"/>
        <w:sz w:val="20"/>
      </w:rPr>
    </w:lvl>
    <w:lvl w:ilvl="7">
      <w:start w:val="1"/>
      <w:numFmt w:val="decimal"/>
      <w:lvlText w:val="%1.%2.%3.%4.%5.%6.%7.%8"/>
      <w:lvlJc w:val="left"/>
      <w:pPr>
        <w:ind w:left="6396" w:hanging="1440"/>
      </w:pPr>
      <w:rPr>
        <w:rFonts w:ascii="Times New Roman" w:hAnsi="Times New Roman" w:hint="default"/>
        <w:sz w:val="20"/>
      </w:rPr>
    </w:lvl>
    <w:lvl w:ilvl="8">
      <w:start w:val="1"/>
      <w:numFmt w:val="decimal"/>
      <w:lvlText w:val="%1.%2.%3.%4.%5.%6.%7.%8.%9"/>
      <w:lvlJc w:val="left"/>
      <w:pPr>
        <w:ind w:left="7104" w:hanging="1440"/>
      </w:pPr>
      <w:rPr>
        <w:rFonts w:ascii="Times New Roman" w:hAnsi="Times New Roman" w:hint="default"/>
        <w:sz w:val="20"/>
      </w:rPr>
    </w:lvl>
  </w:abstractNum>
  <w:abstractNum w:abstractNumId="2" w15:restartNumberingAfterBreak="0">
    <w:nsid w:val="13B717BC"/>
    <w:multiLevelType w:val="multilevel"/>
    <w:tmpl w:val="6212A196"/>
    <w:lvl w:ilvl="0">
      <w:numFmt w:val="decimal"/>
      <w:lvlText w:val="%1.0"/>
      <w:lvlJc w:val="left"/>
      <w:pPr>
        <w:ind w:left="360" w:hanging="360"/>
      </w:pPr>
      <w:rPr>
        <w:rFonts w:ascii="Times New Roman" w:hAnsi="Times New Roman" w:hint="default"/>
        <w:sz w:val="20"/>
      </w:rPr>
    </w:lvl>
    <w:lvl w:ilvl="1">
      <w:start w:val="1"/>
      <w:numFmt w:val="decimal"/>
      <w:lvlText w:val="%1.%2"/>
      <w:lvlJc w:val="left"/>
      <w:pPr>
        <w:ind w:left="1068" w:hanging="360"/>
      </w:pPr>
      <w:rPr>
        <w:rFonts w:ascii="Times New Roman" w:hAnsi="Times New Roman" w:hint="default"/>
        <w:sz w:val="20"/>
      </w:rPr>
    </w:lvl>
    <w:lvl w:ilvl="2">
      <w:start w:val="1"/>
      <w:numFmt w:val="decimal"/>
      <w:lvlText w:val="%1.%2.%3"/>
      <w:lvlJc w:val="left"/>
      <w:pPr>
        <w:ind w:left="2136" w:hanging="720"/>
      </w:pPr>
      <w:rPr>
        <w:rFonts w:ascii="Times New Roman" w:hAnsi="Times New Roman" w:hint="default"/>
        <w:sz w:val="20"/>
      </w:rPr>
    </w:lvl>
    <w:lvl w:ilvl="3">
      <w:start w:val="1"/>
      <w:numFmt w:val="decimal"/>
      <w:lvlText w:val="%1.%2.%3.%4"/>
      <w:lvlJc w:val="left"/>
      <w:pPr>
        <w:ind w:left="2844" w:hanging="720"/>
      </w:pPr>
      <w:rPr>
        <w:rFonts w:ascii="Times New Roman" w:hAnsi="Times New Roman" w:hint="default"/>
        <w:sz w:val="20"/>
      </w:rPr>
    </w:lvl>
    <w:lvl w:ilvl="4">
      <w:start w:val="1"/>
      <w:numFmt w:val="decimal"/>
      <w:lvlText w:val="%1.%2.%3.%4.%5"/>
      <w:lvlJc w:val="left"/>
      <w:pPr>
        <w:ind w:left="3912" w:hanging="1080"/>
      </w:pPr>
      <w:rPr>
        <w:rFonts w:ascii="Times New Roman" w:hAnsi="Times New Roman" w:hint="default"/>
        <w:sz w:val="20"/>
      </w:rPr>
    </w:lvl>
    <w:lvl w:ilvl="5">
      <w:start w:val="1"/>
      <w:numFmt w:val="decimal"/>
      <w:lvlText w:val="%1.%2.%3.%4.%5.%6"/>
      <w:lvlJc w:val="left"/>
      <w:pPr>
        <w:ind w:left="4620" w:hanging="1080"/>
      </w:pPr>
      <w:rPr>
        <w:rFonts w:ascii="Times New Roman" w:hAnsi="Times New Roman" w:hint="default"/>
        <w:sz w:val="20"/>
      </w:rPr>
    </w:lvl>
    <w:lvl w:ilvl="6">
      <w:start w:val="1"/>
      <w:numFmt w:val="decimal"/>
      <w:lvlText w:val="%1.%2.%3.%4.%5.%6.%7"/>
      <w:lvlJc w:val="left"/>
      <w:pPr>
        <w:ind w:left="5688" w:hanging="1440"/>
      </w:pPr>
      <w:rPr>
        <w:rFonts w:ascii="Times New Roman" w:hAnsi="Times New Roman" w:hint="default"/>
        <w:sz w:val="20"/>
      </w:rPr>
    </w:lvl>
    <w:lvl w:ilvl="7">
      <w:start w:val="1"/>
      <w:numFmt w:val="decimal"/>
      <w:lvlText w:val="%1.%2.%3.%4.%5.%6.%7.%8"/>
      <w:lvlJc w:val="left"/>
      <w:pPr>
        <w:ind w:left="6396" w:hanging="1440"/>
      </w:pPr>
      <w:rPr>
        <w:rFonts w:ascii="Times New Roman" w:hAnsi="Times New Roman" w:hint="default"/>
        <w:sz w:val="20"/>
      </w:rPr>
    </w:lvl>
    <w:lvl w:ilvl="8">
      <w:start w:val="1"/>
      <w:numFmt w:val="decimal"/>
      <w:lvlText w:val="%1.%2.%3.%4.%5.%6.%7.%8.%9"/>
      <w:lvlJc w:val="left"/>
      <w:pPr>
        <w:ind w:left="7104" w:hanging="1440"/>
      </w:pPr>
      <w:rPr>
        <w:rFonts w:ascii="Times New Roman" w:hAnsi="Times New Roman" w:hint="default"/>
        <w:sz w:val="20"/>
      </w:rPr>
    </w:lvl>
  </w:abstractNum>
  <w:abstractNum w:abstractNumId="3" w15:restartNumberingAfterBreak="0">
    <w:nsid w:val="17E432F5"/>
    <w:multiLevelType w:val="hybridMultilevel"/>
    <w:tmpl w:val="53264616"/>
    <w:lvl w:ilvl="0" w:tplc="5EDC8EDC">
      <w:start w:val="19"/>
      <w:numFmt w:val="bullet"/>
      <w:lvlText w:val=""/>
      <w:lvlJc w:val="left"/>
      <w:pPr>
        <w:ind w:left="420" w:hanging="360"/>
      </w:pPr>
      <w:rPr>
        <w:rFonts w:ascii="Wingdings" w:eastAsia="Calibri" w:hAnsi="Wingdings"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 w15:restartNumberingAfterBreak="0">
    <w:nsid w:val="22F7213A"/>
    <w:multiLevelType w:val="hybridMultilevel"/>
    <w:tmpl w:val="3C80477E"/>
    <w:lvl w:ilvl="0" w:tplc="EEFE1AE4">
      <w:numFmt w:val="bullet"/>
      <w:lvlText w:val="-"/>
      <w:lvlJc w:val="left"/>
      <w:pPr>
        <w:ind w:left="1068" w:hanging="360"/>
      </w:pPr>
      <w:rPr>
        <w:rFonts w:ascii="Calibri" w:eastAsiaTheme="minorHAnsi" w:hAnsi="Calibri" w:cs="Calibri" w:hint="default"/>
      </w:rPr>
    </w:lvl>
    <w:lvl w:ilvl="1" w:tplc="EEFE1AE4">
      <w:numFmt w:val="bullet"/>
      <w:lvlText w:val="-"/>
      <w:lvlJc w:val="left"/>
      <w:pPr>
        <w:ind w:left="1788" w:hanging="360"/>
      </w:pPr>
      <w:rPr>
        <w:rFonts w:ascii="Calibri" w:eastAsiaTheme="minorHAnsi" w:hAnsi="Calibri" w:cs="Calibri" w:hint="default"/>
      </w:rPr>
    </w:lvl>
    <w:lvl w:ilvl="2" w:tplc="04070005">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5" w15:restartNumberingAfterBreak="0">
    <w:nsid w:val="29556832"/>
    <w:multiLevelType w:val="hybridMultilevel"/>
    <w:tmpl w:val="91BA2A8E"/>
    <w:lvl w:ilvl="0" w:tplc="AB488E40">
      <w:start w:val="43"/>
      <w:numFmt w:val="bullet"/>
      <w:lvlText w:val=""/>
      <w:lvlJc w:val="left"/>
      <w:pPr>
        <w:ind w:left="720" w:hanging="360"/>
      </w:pPr>
      <w:rPr>
        <w:rFonts w:ascii="Wingdings" w:eastAsia="Calibr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681E91"/>
    <w:multiLevelType w:val="hybridMultilevel"/>
    <w:tmpl w:val="A7E8244A"/>
    <w:lvl w:ilvl="0" w:tplc="91B40886">
      <w:start w:val="1"/>
      <w:numFmt w:val="bullet"/>
      <w:lvlText w:val="•"/>
      <w:lvlJc w:val="left"/>
      <w:pPr>
        <w:tabs>
          <w:tab w:val="num" w:pos="720"/>
        </w:tabs>
        <w:ind w:left="720" w:hanging="360"/>
      </w:pPr>
      <w:rPr>
        <w:rFonts w:ascii="Arial" w:hAnsi="Arial" w:hint="default"/>
      </w:rPr>
    </w:lvl>
    <w:lvl w:ilvl="1" w:tplc="5E2AE4E6" w:tentative="1">
      <w:start w:val="1"/>
      <w:numFmt w:val="bullet"/>
      <w:lvlText w:val="•"/>
      <w:lvlJc w:val="left"/>
      <w:pPr>
        <w:tabs>
          <w:tab w:val="num" w:pos="1440"/>
        </w:tabs>
        <w:ind w:left="1440" w:hanging="360"/>
      </w:pPr>
      <w:rPr>
        <w:rFonts w:ascii="Arial" w:hAnsi="Arial" w:hint="default"/>
      </w:rPr>
    </w:lvl>
    <w:lvl w:ilvl="2" w:tplc="09F0992E" w:tentative="1">
      <w:start w:val="1"/>
      <w:numFmt w:val="bullet"/>
      <w:lvlText w:val="•"/>
      <w:lvlJc w:val="left"/>
      <w:pPr>
        <w:tabs>
          <w:tab w:val="num" w:pos="2160"/>
        </w:tabs>
        <w:ind w:left="2160" w:hanging="360"/>
      </w:pPr>
      <w:rPr>
        <w:rFonts w:ascii="Arial" w:hAnsi="Arial" w:hint="default"/>
      </w:rPr>
    </w:lvl>
    <w:lvl w:ilvl="3" w:tplc="0DDC1FFC" w:tentative="1">
      <w:start w:val="1"/>
      <w:numFmt w:val="bullet"/>
      <w:lvlText w:val="•"/>
      <w:lvlJc w:val="left"/>
      <w:pPr>
        <w:tabs>
          <w:tab w:val="num" w:pos="2880"/>
        </w:tabs>
        <w:ind w:left="2880" w:hanging="360"/>
      </w:pPr>
      <w:rPr>
        <w:rFonts w:ascii="Arial" w:hAnsi="Arial" w:hint="default"/>
      </w:rPr>
    </w:lvl>
    <w:lvl w:ilvl="4" w:tplc="706A25EE" w:tentative="1">
      <w:start w:val="1"/>
      <w:numFmt w:val="bullet"/>
      <w:lvlText w:val="•"/>
      <w:lvlJc w:val="left"/>
      <w:pPr>
        <w:tabs>
          <w:tab w:val="num" w:pos="3600"/>
        </w:tabs>
        <w:ind w:left="3600" w:hanging="360"/>
      </w:pPr>
      <w:rPr>
        <w:rFonts w:ascii="Arial" w:hAnsi="Arial" w:hint="default"/>
      </w:rPr>
    </w:lvl>
    <w:lvl w:ilvl="5" w:tplc="86C49BAC" w:tentative="1">
      <w:start w:val="1"/>
      <w:numFmt w:val="bullet"/>
      <w:lvlText w:val="•"/>
      <w:lvlJc w:val="left"/>
      <w:pPr>
        <w:tabs>
          <w:tab w:val="num" w:pos="4320"/>
        </w:tabs>
        <w:ind w:left="4320" w:hanging="360"/>
      </w:pPr>
      <w:rPr>
        <w:rFonts w:ascii="Arial" w:hAnsi="Arial" w:hint="default"/>
      </w:rPr>
    </w:lvl>
    <w:lvl w:ilvl="6" w:tplc="96244F16" w:tentative="1">
      <w:start w:val="1"/>
      <w:numFmt w:val="bullet"/>
      <w:lvlText w:val="•"/>
      <w:lvlJc w:val="left"/>
      <w:pPr>
        <w:tabs>
          <w:tab w:val="num" w:pos="5040"/>
        </w:tabs>
        <w:ind w:left="5040" w:hanging="360"/>
      </w:pPr>
      <w:rPr>
        <w:rFonts w:ascii="Arial" w:hAnsi="Arial" w:hint="default"/>
      </w:rPr>
    </w:lvl>
    <w:lvl w:ilvl="7" w:tplc="5016D634" w:tentative="1">
      <w:start w:val="1"/>
      <w:numFmt w:val="bullet"/>
      <w:lvlText w:val="•"/>
      <w:lvlJc w:val="left"/>
      <w:pPr>
        <w:tabs>
          <w:tab w:val="num" w:pos="5760"/>
        </w:tabs>
        <w:ind w:left="5760" w:hanging="360"/>
      </w:pPr>
      <w:rPr>
        <w:rFonts w:ascii="Arial" w:hAnsi="Arial" w:hint="default"/>
      </w:rPr>
    </w:lvl>
    <w:lvl w:ilvl="8" w:tplc="3CF2706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FAA435F"/>
    <w:multiLevelType w:val="hybridMultilevel"/>
    <w:tmpl w:val="56045E7C"/>
    <w:lvl w:ilvl="0" w:tplc="5E6000C2">
      <w:start w:val="43"/>
      <w:numFmt w:val="bullet"/>
      <w:lvlText w:val=""/>
      <w:lvlJc w:val="left"/>
      <w:pPr>
        <w:ind w:left="420" w:hanging="360"/>
      </w:pPr>
      <w:rPr>
        <w:rFonts w:ascii="Wingdings" w:eastAsia="Calibri" w:hAnsi="Wingdings"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8" w15:restartNumberingAfterBreak="0">
    <w:nsid w:val="31C57E05"/>
    <w:multiLevelType w:val="hybridMultilevel"/>
    <w:tmpl w:val="D2D83A56"/>
    <w:lvl w:ilvl="0" w:tplc="785E17BC">
      <w:start w:val="43"/>
      <w:numFmt w:val="bullet"/>
      <w:lvlText w:val=""/>
      <w:lvlJc w:val="left"/>
      <w:pPr>
        <w:ind w:left="720" w:hanging="360"/>
      </w:pPr>
      <w:rPr>
        <w:rFonts w:ascii="Wingdings" w:eastAsia="Calibr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2C1578"/>
    <w:multiLevelType w:val="hybridMultilevel"/>
    <w:tmpl w:val="83E8BFCC"/>
    <w:lvl w:ilvl="0" w:tplc="A1826CBC">
      <w:start w:val="1"/>
      <w:numFmt w:val="bullet"/>
      <w:lvlText w:val="•"/>
      <w:lvlJc w:val="left"/>
      <w:pPr>
        <w:tabs>
          <w:tab w:val="num" w:pos="720"/>
        </w:tabs>
        <w:ind w:left="720" w:hanging="360"/>
      </w:pPr>
      <w:rPr>
        <w:rFonts w:ascii="Arial" w:hAnsi="Arial" w:hint="default"/>
      </w:rPr>
    </w:lvl>
    <w:lvl w:ilvl="1" w:tplc="DCC06B00" w:tentative="1">
      <w:start w:val="1"/>
      <w:numFmt w:val="bullet"/>
      <w:lvlText w:val="•"/>
      <w:lvlJc w:val="left"/>
      <w:pPr>
        <w:tabs>
          <w:tab w:val="num" w:pos="1440"/>
        </w:tabs>
        <w:ind w:left="1440" w:hanging="360"/>
      </w:pPr>
      <w:rPr>
        <w:rFonts w:ascii="Arial" w:hAnsi="Arial" w:hint="default"/>
      </w:rPr>
    </w:lvl>
    <w:lvl w:ilvl="2" w:tplc="57C249A0" w:tentative="1">
      <w:start w:val="1"/>
      <w:numFmt w:val="bullet"/>
      <w:lvlText w:val="•"/>
      <w:lvlJc w:val="left"/>
      <w:pPr>
        <w:tabs>
          <w:tab w:val="num" w:pos="2160"/>
        </w:tabs>
        <w:ind w:left="2160" w:hanging="360"/>
      </w:pPr>
      <w:rPr>
        <w:rFonts w:ascii="Arial" w:hAnsi="Arial" w:hint="default"/>
      </w:rPr>
    </w:lvl>
    <w:lvl w:ilvl="3" w:tplc="0B8C4A70" w:tentative="1">
      <w:start w:val="1"/>
      <w:numFmt w:val="bullet"/>
      <w:lvlText w:val="•"/>
      <w:lvlJc w:val="left"/>
      <w:pPr>
        <w:tabs>
          <w:tab w:val="num" w:pos="2880"/>
        </w:tabs>
        <w:ind w:left="2880" w:hanging="360"/>
      </w:pPr>
      <w:rPr>
        <w:rFonts w:ascii="Arial" w:hAnsi="Arial" w:hint="default"/>
      </w:rPr>
    </w:lvl>
    <w:lvl w:ilvl="4" w:tplc="404CFB8E" w:tentative="1">
      <w:start w:val="1"/>
      <w:numFmt w:val="bullet"/>
      <w:lvlText w:val="•"/>
      <w:lvlJc w:val="left"/>
      <w:pPr>
        <w:tabs>
          <w:tab w:val="num" w:pos="3600"/>
        </w:tabs>
        <w:ind w:left="3600" w:hanging="360"/>
      </w:pPr>
      <w:rPr>
        <w:rFonts w:ascii="Arial" w:hAnsi="Arial" w:hint="default"/>
      </w:rPr>
    </w:lvl>
    <w:lvl w:ilvl="5" w:tplc="FDE6285A" w:tentative="1">
      <w:start w:val="1"/>
      <w:numFmt w:val="bullet"/>
      <w:lvlText w:val="•"/>
      <w:lvlJc w:val="left"/>
      <w:pPr>
        <w:tabs>
          <w:tab w:val="num" w:pos="4320"/>
        </w:tabs>
        <w:ind w:left="4320" w:hanging="360"/>
      </w:pPr>
      <w:rPr>
        <w:rFonts w:ascii="Arial" w:hAnsi="Arial" w:hint="default"/>
      </w:rPr>
    </w:lvl>
    <w:lvl w:ilvl="6" w:tplc="7D1AC0C2" w:tentative="1">
      <w:start w:val="1"/>
      <w:numFmt w:val="bullet"/>
      <w:lvlText w:val="•"/>
      <w:lvlJc w:val="left"/>
      <w:pPr>
        <w:tabs>
          <w:tab w:val="num" w:pos="5040"/>
        </w:tabs>
        <w:ind w:left="5040" w:hanging="360"/>
      </w:pPr>
      <w:rPr>
        <w:rFonts w:ascii="Arial" w:hAnsi="Arial" w:hint="default"/>
      </w:rPr>
    </w:lvl>
    <w:lvl w:ilvl="7" w:tplc="543A949C" w:tentative="1">
      <w:start w:val="1"/>
      <w:numFmt w:val="bullet"/>
      <w:lvlText w:val="•"/>
      <w:lvlJc w:val="left"/>
      <w:pPr>
        <w:tabs>
          <w:tab w:val="num" w:pos="5760"/>
        </w:tabs>
        <w:ind w:left="5760" w:hanging="360"/>
      </w:pPr>
      <w:rPr>
        <w:rFonts w:ascii="Arial" w:hAnsi="Arial" w:hint="default"/>
      </w:rPr>
    </w:lvl>
    <w:lvl w:ilvl="8" w:tplc="9D5C59E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5972350"/>
    <w:multiLevelType w:val="hybridMultilevel"/>
    <w:tmpl w:val="594AD656"/>
    <w:lvl w:ilvl="0" w:tplc="53821468">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1" w15:restartNumberingAfterBreak="0">
    <w:nsid w:val="3AA87658"/>
    <w:multiLevelType w:val="hybridMultilevel"/>
    <w:tmpl w:val="D6889CF2"/>
    <w:lvl w:ilvl="0" w:tplc="6756DBFC">
      <w:start w:val="1"/>
      <w:numFmt w:val="bullet"/>
      <w:lvlText w:val="•"/>
      <w:lvlJc w:val="left"/>
      <w:pPr>
        <w:tabs>
          <w:tab w:val="num" w:pos="720"/>
        </w:tabs>
        <w:ind w:left="720" w:hanging="360"/>
      </w:pPr>
      <w:rPr>
        <w:rFonts w:ascii="Arial" w:hAnsi="Arial" w:hint="default"/>
      </w:rPr>
    </w:lvl>
    <w:lvl w:ilvl="1" w:tplc="02F82EF6" w:tentative="1">
      <w:start w:val="1"/>
      <w:numFmt w:val="bullet"/>
      <w:lvlText w:val="•"/>
      <w:lvlJc w:val="left"/>
      <w:pPr>
        <w:tabs>
          <w:tab w:val="num" w:pos="1440"/>
        </w:tabs>
        <w:ind w:left="1440" w:hanging="360"/>
      </w:pPr>
      <w:rPr>
        <w:rFonts w:ascii="Arial" w:hAnsi="Arial" w:hint="default"/>
      </w:rPr>
    </w:lvl>
    <w:lvl w:ilvl="2" w:tplc="15361246" w:tentative="1">
      <w:start w:val="1"/>
      <w:numFmt w:val="bullet"/>
      <w:lvlText w:val="•"/>
      <w:lvlJc w:val="left"/>
      <w:pPr>
        <w:tabs>
          <w:tab w:val="num" w:pos="2160"/>
        </w:tabs>
        <w:ind w:left="2160" w:hanging="360"/>
      </w:pPr>
      <w:rPr>
        <w:rFonts w:ascii="Arial" w:hAnsi="Arial" w:hint="default"/>
      </w:rPr>
    </w:lvl>
    <w:lvl w:ilvl="3" w:tplc="4D842218" w:tentative="1">
      <w:start w:val="1"/>
      <w:numFmt w:val="bullet"/>
      <w:lvlText w:val="•"/>
      <w:lvlJc w:val="left"/>
      <w:pPr>
        <w:tabs>
          <w:tab w:val="num" w:pos="2880"/>
        </w:tabs>
        <w:ind w:left="2880" w:hanging="360"/>
      </w:pPr>
      <w:rPr>
        <w:rFonts w:ascii="Arial" w:hAnsi="Arial" w:hint="default"/>
      </w:rPr>
    </w:lvl>
    <w:lvl w:ilvl="4" w:tplc="715EA8A8" w:tentative="1">
      <w:start w:val="1"/>
      <w:numFmt w:val="bullet"/>
      <w:lvlText w:val="•"/>
      <w:lvlJc w:val="left"/>
      <w:pPr>
        <w:tabs>
          <w:tab w:val="num" w:pos="3600"/>
        </w:tabs>
        <w:ind w:left="3600" w:hanging="360"/>
      </w:pPr>
      <w:rPr>
        <w:rFonts w:ascii="Arial" w:hAnsi="Arial" w:hint="default"/>
      </w:rPr>
    </w:lvl>
    <w:lvl w:ilvl="5" w:tplc="C500318A" w:tentative="1">
      <w:start w:val="1"/>
      <w:numFmt w:val="bullet"/>
      <w:lvlText w:val="•"/>
      <w:lvlJc w:val="left"/>
      <w:pPr>
        <w:tabs>
          <w:tab w:val="num" w:pos="4320"/>
        </w:tabs>
        <w:ind w:left="4320" w:hanging="360"/>
      </w:pPr>
      <w:rPr>
        <w:rFonts w:ascii="Arial" w:hAnsi="Arial" w:hint="default"/>
      </w:rPr>
    </w:lvl>
    <w:lvl w:ilvl="6" w:tplc="E86AB9B2" w:tentative="1">
      <w:start w:val="1"/>
      <w:numFmt w:val="bullet"/>
      <w:lvlText w:val="•"/>
      <w:lvlJc w:val="left"/>
      <w:pPr>
        <w:tabs>
          <w:tab w:val="num" w:pos="5040"/>
        </w:tabs>
        <w:ind w:left="5040" w:hanging="360"/>
      </w:pPr>
      <w:rPr>
        <w:rFonts w:ascii="Arial" w:hAnsi="Arial" w:hint="default"/>
      </w:rPr>
    </w:lvl>
    <w:lvl w:ilvl="7" w:tplc="79DED9BE" w:tentative="1">
      <w:start w:val="1"/>
      <w:numFmt w:val="bullet"/>
      <w:lvlText w:val="•"/>
      <w:lvlJc w:val="left"/>
      <w:pPr>
        <w:tabs>
          <w:tab w:val="num" w:pos="5760"/>
        </w:tabs>
        <w:ind w:left="5760" w:hanging="360"/>
      </w:pPr>
      <w:rPr>
        <w:rFonts w:ascii="Arial" w:hAnsi="Arial" w:hint="default"/>
      </w:rPr>
    </w:lvl>
    <w:lvl w:ilvl="8" w:tplc="C992704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10C321C"/>
    <w:multiLevelType w:val="hybridMultilevel"/>
    <w:tmpl w:val="F072C998"/>
    <w:lvl w:ilvl="0" w:tplc="5EDC8EDC">
      <w:start w:val="43"/>
      <w:numFmt w:val="bullet"/>
      <w:lvlText w:val=""/>
      <w:lvlJc w:val="left"/>
      <w:pPr>
        <w:ind w:left="420" w:hanging="360"/>
      </w:pPr>
      <w:rPr>
        <w:rFonts w:ascii="Wingdings" w:eastAsia="Calibri" w:hAnsi="Wingdings"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3" w15:restartNumberingAfterBreak="0">
    <w:nsid w:val="43A7310F"/>
    <w:multiLevelType w:val="hybridMultilevel"/>
    <w:tmpl w:val="96907640"/>
    <w:lvl w:ilvl="0" w:tplc="0888A41C">
      <w:start w:val="1"/>
      <w:numFmt w:val="bullet"/>
      <w:lvlText w:val="•"/>
      <w:lvlJc w:val="left"/>
      <w:pPr>
        <w:tabs>
          <w:tab w:val="num" w:pos="720"/>
        </w:tabs>
        <w:ind w:left="720" w:hanging="360"/>
      </w:pPr>
      <w:rPr>
        <w:rFonts w:ascii="Arial" w:hAnsi="Arial" w:hint="default"/>
      </w:rPr>
    </w:lvl>
    <w:lvl w:ilvl="1" w:tplc="6352CDB4" w:tentative="1">
      <w:start w:val="1"/>
      <w:numFmt w:val="bullet"/>
      <w:lvlText w:val="•"/>
      <w:lvlJc w:val="left"/>
      <w:pPr>
        <w:tabs>
          <w:tab w:val="num" w:pos="1440"/>
        </w:tabs>
        <w:ind w:left="1440" w:hanging="360"/>
      </w:pPr>
      <w:rPr>
        <w:rFonts w:ascii="Arial" w:hAnsi="Arial" w:hint="default"/>
      </w:rPr>
    </w:lvl>
    <w:lvl w:ilvl="2" w:tplc="F7A2A700" w:tentative="1">
      <w:start w:val="1"/>
      <w:numFmt w:val="bullet"/>
      <w:lvlText w:val="•"/>
      <w:lvlJc w:val="left"/>
      <w:pPr>
        <w:tabs>
          <w:tab w:val="num" w:pos="2160"/>
        </w:tabs>
        <w:ind w:left="2160" w:hanging="360"/>
      </w:pPr>
      <w:rPr>
        <w:rFonts w:ascii="Arial" w:hAnsi="Arial" w:hint="default"/>
      </w:rPr>
    </w:lvl>
    <w:lvl w:ilvl="3" w:tplc="1D1C1E9E" w:tentative="1">
      <w:start w:val="1"/>
      <w:numFmt w:val="bullet"/>
      <w:lvlText w:val="•"/>
      <w:lvlJc w:val="left"/>
      <w:pPr>
        <w:tabs>
          <w:tab w:val="num" w:pos="2880"/>
        </w:tabs>
        <w:ind w:left="2880" w:hanging="360"/>
      </w:pPr>
      <w:rPr>
        <w:rFonts w:ascii="Arial" w:hAnsi="Arial" w:hint="default"/>
      </w:rPr>
    </w:lvl>
    <w:lvl w:ilvl="4" w:tplc="00F2B870" w:tentative="1">
      <w:start w:val="1"/>
      <w:numFmt w:val="bullet"/>
      <w:lvlText w:val="•"/>
      <w:lvlJc w:val="left"/>
      <w:pPr>
        <w:tabs>
          <w:tab w:val="num" w:pos="3600"/>
        </w:tabs>
        <w:ind w:left="3600" w:hanging="360"/>
      </w:pPr>
      <w:rPr>
        <w:rFonts w:ascii="Arial" w:hAnsi="Arial" w:hint="default"/>
      </w:rPr>
    </w:lvl>
    <w:lvl w:ilvl="5" w:tplc="28DCFE0E" w:tentative="1">
      <w:start w:val="1"/>
      <w:numFmt w:val="bullet"/>
      <w:lvlText w:val="•"/>
      <w:lvlJc w:val="left"/>
      <w:pPr>
        <w:tabs>
          <w:tab w:val="num" w:pos="4320"/>
        </w:tabs>
        <w:ind w:left="4320" w:hanging="360"/>
      </w:pPr>
      <w:rPr>
        <w:rFonts w:ascii="Arial" w:hAnsi="Arial" w:hint="default"/>
      </w:rPr>
    </w:lvl>
    <w:lvl w:ilvl="6" w:tplc="04EA01E4" w:tentative="1">
      <w:start w:val="1"/>
      <w:numFmt w:val="bullet"/>
      <w:lvlText w:val="•"/>
      <w:lvlJc w:val="left"/>
      <w:pPr>
        <w:tabs>
          <w:tab w:val="num" w:pos="5040"/>
        </w:tabs>
        <w:ind w:left="5040" w:hanging="360"/>
      </w:pPr>
      <w:rPr>
        <w:rFonts w:ascii="Arial" w:hAnsi="Arial" w:hint="default"/>
      </w:rPr>
    </w:lvl>
    <w:lvl w:ilvl="7" w:tplc="F2A2F972" w:tentative="1">
      <w:start w:val="1"/>
      <w:numFmt w:val="bullet"/>
      <w:lvlText w:val="•"/>
      <w:lvlJc w:val="left"/>
      <w:pPr>
        <w:tabs>
          <w:tab w:val="num" w:pos="5760"/>
        </w:tabs>
        <w:ind w:left="5760" w:hanging="360"/>
      </w:pPr>
      <w:rPr>
        <w:rFonts w:ascii="Arial" w:hAnsi="Arial" w:hint="default"/>
      </w:rPr>
    </w:lvl>
    <w:lvl w:ilvl="8" w:tplc="311ED5C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65454F4"/>
    <w:multiLevelType w:val="hybridMultilevel"/>
    <w:tmpl w:val="BC687542"/>
    <w:lvl w:ilvl="0" w:tplc="EE6409AE">
      <w:start w:val="1"/>
      <w:numFmt w:val="bullet"/>
      <w:lvlText w:val="•"/>
      <w:lvlJc w:val="left"/>
      <w:pPr>
        <w:tabs>
          <w:tab w:val="num" w:pos="720"/>
        </w:tabs>
        <w:ind w:left="720" w:hanging="360"/>
      </w:pPr>
      <w:rPr>
        <w:rFonts w:ascii="Arial" w:hAnsi="Arial" w:hint="default"/>
      </w:rPr>
    </w:lvl>
    <w:lvl w:ilvl="1" w:tplc="9AAA167C" w:tentative="1">
      <w:start w:val="1"/>
      <w:numFmt w:val="bullet"/>
      <w:lvlText w:val="•"/>
      <w:lvlJc w:val="left"/>
      <w:pPr>
        <w:tabs>
          <w:tab w:val="num" w:pos="1440"/>
        </w:tabs>
        <w:ind w:left="1440" w:hanging="360"/>
      </w:pPr>
      <w:rPr>
        <w:rFonts w:ascii="Arial" w:hAnsi="Arial" w:hint="default"/>
      </w:rPr>
    </w:lvl>
    <w:lvl w:ilvl="2" w:tplc="FE20D88E" w:tentative="1">
      <w:start w:val="1"/>
      <w:numFmt w:val="bullet"/>
      <w:lvlText w:val="•"/>
      <w:lvlJc w:val="left"/>
      <w:pPr>
        <w:tabs>
          <w:tab w:val="num" w:pos="2160"/>
        </w:tabs>
        <w:ind w:left="2160" w:hanging="360"/>
      </w:pPr>
      <w:rPr>
        <w:rFonts w:ascii="Arial" w:hAnsi="Arial" w:hint="default"/>
      </w:rPr>
    </w:lvl>
    <w:lvl w:ilvl="3" w:tplc="72C6A600" w:tentative="1">
      <w:start w:val="1"/>
      <w:numFmt w:val="bullet"/>
      <w:lvlText w:val="•"/>
      <w:lvlJc w:val="left"/>
      <w:pPr>
        <w:tabs>
          <w:tab w:val="num" w:pos="2880"/>
        </w:tabs>
        <w:ind w:left="2880" w:hanging="360"/>
      </w:pPr>
      <w:rPr>
        <w:rFonts w:ascii="Arial" w:hAnsi="Arial" w:hint="default"/>
      </w:rPr>
    </w:lvl>
    <w:lvl w:ilvl="4" w:tplc="B82043A0" w:tentative="1">
      <w:start w:val="1"/>
      <w:numFmt w:val="bullet"/>
      <w:lvlText w:val="•"/>
      <w:lvlJc w:val="left"/>
      <w:pPr>
        <w:tabs>
          <w:tab w:val="num" w:pos="3600"/>
        </w:tabs>
        <w:ind w:left="3600" w:hanging="360"/>
      </w:pPr>
      <w:rPr>
        <w:rFonts w:ascii="Arial" w:hAnsi="Arial" w:hint="default"/>
      </w:rPr>
    </w:lvl>
    <w:lvl w:ilvl="5" w:tplc="D0502AE6" w:tentative="1">
      <w:start w:val="1"/>
      <w:numFmt w:val="bullet"/>
      <w:lvlText w:val="•"/>
      <w:lvlJc w:val="left"/>
      <w:pPr>
        <w:tabs>
          <w:tab w:val="num" w:pos="4320"/>
        </w:tabs>
        <w:ind w:left="4320" w:hanging="360"/>
      </w:pPr>
      <w:rPr>
        <w:rFonts w:ascii="Arial" w:hAnsi="Arial" w:hint="default"/>
      </w:rPr>
    </w:lvl>
    <w:lvl w:ilvl="6" w:tplc="13900124" w:tentative="1">
      <w:start w:val="1"/>
      <w:numFmt w:val="bullet"/>
      <w:lvlText w:val="•"/>
      <w:lvlJc w:val="left"/>
      <w:pPr>
        <w:tabs>
          <w:tab w:val="num" w:pos="5040"/>
        </w:tabs>
        <w:ind w:left="5040" w:hanging="360"/>
      </w:pPr>
      <w:rPr>
        <w:rFonts w:ascii="Arial" w:hAnsi="Arial" w:hint="default"/>
      </w:rPr>
    </w:lvl>
    <w:lvl w:ilvl="7" w:tplc="333E1AF4" w:tentative="1">
      <w:start w:val="1"/>
      <w:numFmt w:val="bullet"/>
      <w:lvlText w:val="•"/>
      <w:lvlJc w:val="left"/>
      <w:pPr>
        <w:tabs>
          <w:tab w:val="num" w:pos="5760"/>
        </w:tabs>
        <w:ind w:left="5760" w:hanging="360"/>
      </w:pPr>
      <w:rPr>
        <w:rFonts w:ascii="Arial" w:hAnsi="Arial" w:hint="default"/>
      </w:rPr>
    </w:lvl>
    <w:lvl w:ilvl="8" w:tplc="87A2E96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0E35A33"/>
    <w:multiLevelType w:val="hybridMultilevel"/>
    <w:tmpl w:val="E6B2FE84"/>
    <w:lvl w:ilvl="0" w:tplc="F294A704">
      <w:start w:val="1"/>
      <w:numFmt w:val="lowerLetter"/>
      <w:lvlText w:val="(%1)"/>
      <w:lvlJc w:val="left"/>
      <w:pPr>
        <w:ind w:left="720" w:hanging="360"/>
      </w:pPr>
      <w:rPr>
        <w:rFonts w:hint="default"/>
        <w:i/>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BAE630D"/>
    <w:multiLevelType w:val="hybridMultilevel"/>
    <w:tmpl w:val="2C869290"/>
    <w:lvl w:ilvl="0" w:tplc="29C0019C">
      <w:start w:val="10"/>
      <w:numFmt w:val="bullet"/>
      <w:lvlText w:val=""/>
      <w:lvlJc w:val="left"/>
      <w:pPr>
        <w:ind w:left="720" w:hanging="360"/>
      </w:pPr>
      <w:rPr>
        <w:rFonts w:ascii="Wingdings" w:eastAsiaTheme="minorHAnsi" w:hAnsi="Wingdings" w:cstheme="minorHAnsi"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C1E32EA"/>
    <w:multiLevelType w:val="multilevel"/>
    <w:tmpl w:val="09FC6A50"/>
    <w:lvl w:ilvl="0">
      <w:start w:val="1"/>
      <w:numFmt w:val="decimal"/>
      <w:lvlText w:val="%1.0"/>
      <w:lvlJc w:val="left"/>
      <w:pPr>
        <w:ind w:left="360" w:hanging="360"/>
      </w:pPr>
      <w:rPr>
        <w:rFonts w:ascii="Times New Roman" w:hAnsi="Times New Roman"/>
        <w:sz w:val="20"/>
      </w:rPr>
    </w:lvl>
    <w:lvl w:ilvl="1">
      <w:start w:val="1"/>
      <w:numFmt w:val="decimal"/>
      <w:lvlText w:val="%1.%2"/>
      <w:lvlJc w:val="left"/>
      <w:pPr>
        <w:ind w:left="1068" w:hanging="360"/>
      </w:pPr>
      <w:rPr>
        <w:rFonts w:ascii="Times New Roman" w:hAnsi="Times New Roman"/>
        <w:sz w:val="20"/>
      </w:rPr>
    </w:lvl>
    <w:lvl w:ilvl="2">
      <w:start w:val="1"/>
      <w:numFmt w:val="decimal"/>
      <w:lvlText w:val="%1.%2.%3"/>
      <w:lvlJc w:val="left"/>
      <w:pPr>
        <w:ind w:left="2136" w:hanging="720"/>
      </w:pPr>
      <w:rPr>
        <w:rFonts w:ascii="Times New Roman" w:hAnsi="Times New Roman"/>
        <w:sz w:val="20"/>
      </w:rPr>
    </w:lvl>
    <w:lvl w:ilvl="3">
      <w:start w:val="1"/>
      <w:numFmt w:val="decimal"/>
      <w:lvlText w:val="%1.%2.%3.%4"/>
      <w:lvlJc w:val="left"/>
      <w:pPr>
        <w:ind w:left="2844" w:hanging="720"/>
      </w:pPr>
      <w:rPr>
        <w:rFonts w:ascii="Times New Roman" w:hAnsi="Times New Roman"/>
        <w:sz w:val="20"/>
      </w:rPr>
    </w:lvl>
    <w:lvl w:ilvl="4">
      <w:start w:val="1"/>
      <w:numFmt w:val="decimal"/>
      <w:lvlText w:val="%1.%2.%3.%4.%5"/>
      <w:lvlJc w:val="left"/>
      <w:pPr>
        <w:ind w:left="3912" w:hanging="1080"/>
      </w:pPr>
      <w:rPr>
        <w:rFonts w:ascii="Times New Roman" w:hAnsi="Times New Roman"/>
        <w:sz w:val="20"/>
      </w:rPr>
    </w:lvl>
    <w:lvl w:ilvl="5">
      <w:start w:val="1"/>
      <w:numFmt w:val="decimal"/>
      <w:lvlText w:val="%1.%2.%3.%4.%5.%6"/>
      <w:lvlJc w:val="left"/>
      <w:pPr>
        <w:ind w:left="4620" w:hanging="1080"/>
      </w:pPr>
      <w:rPr>
        <w:rFonts w:ascii="Times New Roman" w:hAnsi="Times New Roman"/>
        <w:sz w:val="20"/>
      </w:rPr>
    </w:lvl>
    <w:lvl w:ilvl="6">
      <w:start w:val="1"/>
      <w:numFmt w:val="decimal"/>
      <w:lvlText w:val="%1.%2.%3.%4.%5.%6.%7"/>
      <w:lvlJc w:val="left"/>
      <w:pPr>
        <w:ind w:left="5688" w:hanging="1440"/>
      </w:pPr>
      <w:rPr>
        <w:rFonts w:ascii="Times New Roman" w:hAnsi="Times New Roman"/>
        <w:sz w:val="20"/>
      </w:rPr>
    </w:lvl>
    <w:lvl w:ilvl="7">
      <w:start w:val="1"/>
      <w:numFmt w:val="decimal"/>
      <w:lvlText w:val="%1.%2.%3.%4.%5.%6.%7.%8"/>
      <w:lvlJc w:val="left"/>
      <w:pPr>
        <w:ind w:left="6396" w:hanging="1440"/>
      </w:pPr>
      <w:rPr>
        <w:rFonts w:ascii="Times New Roman" w:hAnsi="Times New Roman"/>
        <w:sz w:val="20"/>
      </w:rPr>
    </w:lvl>
    <w:lvl w:ilvl="8">
      <w:start w:val="1"/>
      <w:numFmt w:val="decimal"/>
      <w:lvlText w:val="%1.%2.%3.%4.%5.%6.%7.%8.%9"/>
      <w:lvlJc w:val="left"/>
      <w:pPr>
        <w:ind w:left="7104" w:hanging="1440"/>
      </w:pPr>
      <w:rPr>
        <w:rFonts w:ascii="Times New Roman" w:hAnsi="Times New Roman"/>
        <w:sz w:val="20"/>
      </w:rPr>
    </w:lvl>
  </w:abstractNum>
  <w:abstractNum w:abstractNumId="18" w15:restartNumberingAfterBreak="0">
    <w:nsid w:val="6FE6170D"/>
    <w:multiLevelType w:val="hybridMultilevel"/>
    <w:tmpl w:val="A0EC07BA"/>
    <w:lvl w:ilvl="0" w:tplc="5EDC8EDC">
      <w:start w:val="30"/>
      <w:numFmt w:val="bullet"/>
      <w:lvlText w:val=""/>
      <w:lvlJc w:val="left"/>
      <w:pPr>
        <w:ind w:left="420" w:hanging="360"/>
      </w:pPr>
      <w:rPr>
        <w:rFonts w:ascii="Wingdings" w:eastAsia="Calibri" w:hAnsi="Wingdings"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9" w15:restartNumberingAfterBreak="0">
    <w:nsid w:val="70681A86"/>
    <w:multiLevelType w:val="hybridMultilevel"/>
    <w:tmpl w:val="03ECB568"/>
    <w:lvl w:ilvl="0" w:tplc="4A8C3454">
      <w:start w:val="43"/>
      <w:numFmt w:val="bullet"/>
      <w:lvlText w:val=""/>
      <w:lvlJc w:val="left"/>
      <w:pPr>
        <w:ind w:left="720" w:hanging="360"/>
      </w:pPr>
      <w:rPr>
        <w:rFonts w:ascii="Wingdings" w:eastAsia="Calibr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9E225B"/>
    <w:multiLevelType w:val="hybridMultilevel"/>
    <w:tmpl w:val="8AB23C68"/>
    <w:lvl w:ilvl="0" w:tplc="ECFC1836">
      <w:start w:val="1"/>
      <w:numFmt w:val="bullet"/>
      <w:lvlText w:val="•"/>
      <w:lvlJc w:val="left"/>
      <w:pPr>
        <w:tabs>
          <w:tab w:val="num" w:pos="720"/>
        </w:tabs>
        <w:ind w:left="720" w:hanging="360"/>
      </w:pPr>
      <w:rPr>
        <w:rFonts w:ascii="Arial" w:hAnsi="Arial" w:hint="default"/>
      </w:rPr>
    </w:lvl>
    <w:lvl w:ilvl="1" w:tplc="22C42348" w:tentative="1">
      <w:start w:val="1"/>
      <w:numFmt w:val="bullet"/>
      <w:lvlText w:val="•"/>
      <w:lvlJc w:val="left"/>
      <w:pPr>
        <w:tabs>
          <w:tab w:val="num" w:pos="1440"/>
        </w:tabs>
        <w:ind w:left="1440" w:hanging="360"/>
      </w:pPr>
      <w:rPr>
        <w:rFonts w:ascii="Arial" w:hAnsi="Arial" w:hint="default"/>
      </w:rPr>
    </w:lvl>
    <w:lvl w:ilvl="2" w:tplc="C610CBBA" w:tentative="1">
      <w:start w:val="1"/>
      <w:numFmt w:val="bullet"/>
      <w:lvlText w:val="•"/>
      <w:lvlJc w:val="left"/>
      <w:pPr>
        <w:tabs>
          <w:tab w:val="num" w:pos="2160"/>
        </w:tabs>
        <w:ind w:left="2160" w:hanging="360"/>
      </w:pPr>
      <w:rPr>
        <w:rFonts w:ascii="Arial" w:hAnsi="Arial" w:hint="default"/>
      </w:rPr>
    </w:lvl>
    <w:lvl w:ilvl="3" w:tplc="2AB0EC9E" w:tentative="1">
      <w:start w:val="1"/>
      <w:numFmt w:val="bullet"/>
      <w:lvlText w:val="•"/>
      <w:lvlJc w:val="left"/>
      <w:pPr>
        <w:tabs>
          <w:tab w:val="num" w:pos="2880"/>
        </w:tabs>
        <w:ind w:left="2880" w:hanging="360"/>
      </w:pPr>
      <w:rPr>
        <w:rFonts w:ascii="Arial" w:hAnsi="Arial" w:hint="default"/>
      </w:rPr>
    </w:lvl>
    <w:lvl w:ilvl="4" w:tplc="0E149670" w:tentative="1">
      <w:start w:val="1"/>
      <w:numFmt w:val="bullet"/>
      <w:lvlText w:val="•"/>
      <w:lvlJc w:val="left"/>
      <w:pPr>
        <w:tabs>
          <w:tab w:val="num" w:pos="3600"/>
        </w:tabs>
        <w:ind w:left="3600" w:hanging="360"/>
      </w:pPr>
      <w:rPr>
        <w:rFonts w:ascii="Arial" w:hAnsi="Arial" w:hint="default"/>
      </w:rPr>
    </w:lvl>
    <w:lvl w:ilvl="5" w:tplc="EAFED20E" w:tentative="1">
      <w:start w:val="1"/>
      <w:numFmt w:val="bullet"/>
      <w:lvlText w:val="•"/>
      <w:lvlJc w:val="left"/>
      <w:pPr>
        <w:tabs>
          <w:tab w:val="num" w:pos="4320"/>
        </w:tabs>
        <w:ind w:left="4320" w:hanging="360"/>
      </w:pPr>
      <w:rPr>
        <w:rFonts w:ascii="Arial" w:hAnsi="Arial" w:hint="default"/>
      </w:rPr>
    </w:lvl>
    <w:lvl w:ilvl="6" w:tplc="E5F4518E" w:tentative="1">
      <w:start w:val="1"/>
      <w:numFmt w:val="bullet"/>
      <w:lvlText w:val="•"/>
      <w:lvlJc w:val="left"/>
      <w:pPr>
        <w:tabs>
          <w:tab w:val="num" w:pos="5040"/>
        </w:tabs>
        <w:ind w:left="5040" w:hanging="360"/>
      </w:pPr>
      <w:rPr>
        <w:rFonts w:ascii="Arial" w:hAnsi="Arial" w:hint="default"/>
      </w:rPr>
    </w:lvl>
    <w:lvl w:ilvl="7" w:tplc="348657D8" w:tentative="1">
      <w:start w:val="1"/>
      <w:numFmt w:val="bullet"/>
      <w:lvlText w:val="•"/>
      <w:lvlJc w:val="left"/>
      <w:pPr>
        <w:tabs>
          <w:tab w:val="num" w:pos="5760"/>
        </w:tabs>
        <w:ind w:left="5760" w:hanging="360"/>
      </w:pPr>
      <w:rPr>
        <w:rFonts w:ascii="Arial" w:hAnsi="Arial" w:hint="default"/>
      </w:rPr>
    </w:lvl>
    <w:lvl w:ilvl="8" w:tplc="6D8271B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2CC4BAA"/>
    <w:multiLevelType w:val="multilevel"/>
    <w:tmpl w:val="E640AFD2"/>
    <w:lvl w:ilvl="0">
      <w:start w:val="1"/>
      <w:numFmt w:val="decimal"/>
      <w:lvlText w:val="%1.0"/>
      <w:lvlJc w:val="left"/>
      <w:pPr>
        <w:ind w:left="420" w:hanging="360"/>
      </w:pPr>
    </w:lvl>
    <w:lvl w:ilvl="1">
      <w:start w:val="1"/>
      <w:numFmt w:val="decimal"/>
      <w:lvlText w:val="%1.%2"/>
      <w:lvlJc w:val="left"/>
      <w:pPr>
        <w:ind w:left="1140" w:hanging="360"/>
      </w:pPr>
    </w:lvl>
    <w:lvl w:ilvl="2">
      <w:start w:val="1"/>
      <w:numFmt w:val="decimal"/>
      <w:lvlText w:val="%1.%2.%3"/>
      <w:lvlJc w:val="left"/>
      <w:pPr>
        <w:ind w:left="2220" w:hanging="720"/>
      </w:pPr>
    </w:lvl>
    <w:lvl w:ilvl="3">
      <w:start w:val="1"/>
      <w:numFmt w:val="decimal"/>
      <w:lvlText w:val="%1.%2.%3.%4"/>
      <w:lvlJc w:val="left"/>
      <w:pPr>
        <w:ind w:left="2940" w:hanging="720"/>
      </w:pPr>
    </w:lvl>
    <w:lvl w:ilvl="4">
      <w:start w:val="1"/>
      <w:numFmt w:val="decimal"/>
      <w:lvlText w:val="%1.%2.%3.%4.%5"/>
      <w:lvlJc w:val="left"/>
      <w:pPr>
        <w:ind w:left="3660" w:hanging="720"/>
      </w:pPr>
    </w:lvl>
    <w:lvl w:ilvl="5">
      <w:start w:val="1"/>
      <w:numFmt w:val="decimal"/>
      <w:lvlText w:val="%1.%2.%3.%4.%5.%6"/>
      <w:lvlJc w:val="left"/>
      <w:pPr>
        <w:ind w:left="4740" w:hanging="1080"/>
      </w:pPr>
    </w:lvl>
    <w:lvl w:ilvl="6">
      <w:start w:val="1"/>
      <w:numFmt w:val="decimal"/>
      <w:lvlText w:val="%1.%2.%3.%4.%5.%6.%7"/>
      <w:lvlJc w:val="left"/>
      <w:pPr>
        <w:ind w:left="5460" w:hanging="1080"/>
      </w:pPr>
    </w:lvl>
    <w:lvl w:ilvl="7">
      <w:start w:val="1"/>
      <w:numFmt w:val="decimal"/>
      <w:lvlText w:val="%1.%2.%3.%4.%5.%6.%7.%8"/>
      <w:lvlJc w:val="left"/>
      <w:pPr>
        <w:ind w:left="6540" w:hanging="1440"/>
      </w:pPr>
    </w:lvl>
    <w:lvl w:ilvl="8">
      <w:start w:val="1"/>
      <w:numFmt w:val="decimal"/>
      <w:lvlText w:val="%1.%2.%3.%4.%5.%6.%7.%8.%9"/>
      <w:lvlJc w:val="left"/>
      <w:pPr>
        <w:ind w:left="7260" w:hanging="1440"/>
      </w:pPr>
    </w:lvl>
  </w:abstractNum>
  <w:num w:numId="1" w16cid:durableId="1867479905">
    <w:abstractNumId w:val="4"/>
  </w:num>
  <w:num w:numId="2" w16cid:durableId="1400594247">
    <w:abstractNumId w:val="10"/>
  </w:num>
  <w:num w:numId="3" w16cid:durableId="135729512">
    <w:abstractNumId w:val="17"/>
  </w:num>
  <w:num w:numId="4" w16cid:durableId="783379719">
    <w:abstractNumId w:val="21"/>
  </w:num>
  <w:num w:numId="5" w16cid:durableId="532113819">
    <w:abstractNumId w:val="2"/>
  </w:num>
  <w:num w:numId="6" w16cid:durableId="245383828">
    <w:abstractNumId w:val="1"/>
  </w:num>
  <w:num w:numId="7" w16cid:durableId="815495095">
    <w:abstractNumId w:val="0"/>
  </w:num>
  <w:num w:numId="8" w16cid:durableId="502816277">
    <w:abstractNumId w:val="7"/>
  </w:num>
  <w:num w:numId="9" w16cid:durableId="1325161264">
    <w:abstractNumId w:val="12"/>
  </w:num>
  <w:num w:numId="10" w16cid:durableId="358745313">
    <w:abstractNumId w:val="8"/>
  </w:num>
  <w:num w:numId="11" w16cid:durableId="1926264550">
    <w:abstractNumId w:val="19"/>
  </w:num>
  <w:num w:numId="12" w16cid:durableId="159855449">
    <w:abstractNumId w:val="5"/>
  </w:num>
  <w:num w:numId="13" w16cid:durableId="2134664195">
    <w:abstractNumId w:val="18"/>
  </w:num>
  <w:num w:numId="14" w16cid:durableId="481898285">
    <w:abstractNumId w:val="3"/>
  </w:num>
  <w:num w:numId="15" w16cid:durableId="361512950">
    <w:abstractNumId w:val="13"/>
  </w:num>
  <w:num w:numId="16" w16cid:durableId="1068958443">
    <w:abstractNumId w:val="11"/>
  </w:num>
  <w:num w:numId="17" w16cid:durableId="1654867857">
    <w:abstractNumId w:val="9"/>
  </w:num>
  <w:num w:numId="18" w16cid:durableId="2136636066">
    <w:abstractNumId w:val="20"/>
  </w:num>
  <w:num w:numId="19" w16cid:durableId="1792018128">
    <w:abstractNumId w:val="6"/>
  </w:num>
  <w:num w:numId="20" w16cid:durableId="1578320505">
    <w:abstractNumId w:val="14"/>
  </w:num>
  <w:num w:numId="21" w16cid:durableId="1631786599">
    <w:abstractNumId w:val="16"/>
  </w:num>
  <w:num w:numId="22" w16cid:durableId="94689129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68C"/>
    <w:rsid w:val="00005477"/>
    <w:rsid w:val="00005A9A"/>
    <w:rsid w:val="00007D3F"/>
    <w:rsid w:val="0001245F"/>
    <w:rsid w:val="00014A68"/>
    <w:rsid w:val="00023C37"/>
    <w:rsid w:val="00032B98"/>
    <w:rsid w:val="00053B6A"/>
    <w:rsid w:val="00075065"/>
    <w:rsid w:val="0007752C"/>
    <w:rsid w:val="000836D1"/>
    <w:rsid w:val="00091BAF"/>
    <w:rsid w:val="000A113B"/>
    <w:rsid w:val="000B4B89"/>
    <w:rsid w:val="000C5FD8"/>
    <w:rsid w:val="000E3C7E"/>
    <w:rsid w:val="000E4AE0"/>
    <w:rsid w:val="000E519F"/>
    <w:rsid w:val="00104706"/>
    <w:rsid w:val="00104BF0"/>
    <w:rsid w:val="00111060"/>
    <w:rsid w:val="00113338"/>
    <w:rsid w:val="00114224"/>
    <w:rsid w:val="00122416"/>
    <w:rsid w:val="00123681"/>
    <w:rsid w:val="00130C03"/>
    <w:rsid w:val="001363FA"/>
    <w:rsid w:val="00143D18"/>
    <w:rsid w:val="001473C0"/>
    <w:rsid w:val="00150ECF"/>
    <w:rsid w:val="00157319"/>
    <w:rsid w:val="001636B3"/>
    <w:rsid w:val="001717D8"/>
    <w:rsid w:val="00180C99"/>
    <w:rsid w:val="001844B7"/>
    <w:rsid w:val="00193F10"/>
    <w:rsid w:val="001A0F5A"/>
    <w:rsid w:val="001B0DFB"/>
    <w:rsid w:val="001B1785"/>
    <w:rsid w:val="001C734D"/>
    <w:rsid w:val="00210D72"/>
    <w:rsid w:val="00212084"/>
    <w:rsid w:val="00214032"/>
    <w:rsid w:val="00214D4A"/>
    <w:rsid w:val="00232099"/>
    <w:rsid w:val="00235F87"/>
    <w:rsid w:val="002438C7"/>
    <w:rsid w:val="00254AC6"/>
    <w:rsid w:val="00255831"/>
    <w:rsid w:val="00255CD6"/>
    <w:rsid w:val="00282FBC"/>
    <w:rsid w:val="002A4876"/>
    <w:rsid w:val="002A5D5B"/>
    <w:rsid w:val="002A7BA8"/>
    <w:rsid w:val="002B340B"/>
    <w:rsid w:val="002B561C"/>
    <w:rsid w:val="002B6D3A"/>
    <w:rsid w:val="002D429A"/>
    <w:rsid w:val="002E0CCF"/>
    <w:rsid w:val="002F6E52"/>
    <w:rsid w:val="00314C7D"/>
    <w:rsid w:val="0032064A"/>
    <w:rsid w:val="003210C6"/>
    <w:rsid w:val="00324D83"/>
    <w:rsid w:val="00332F76"/>
    <w:rsid w:val="00334891"/>
    <w:rsid w:val="00334A1E"/>
    <w:rsid w:val="003515C4"/>
    <w:rsid w:val="0035343B"/>
    <w:rsid w:val="00362FE5"/>
    <w:rsid w:val="003679DD"/>
    <w:rsid w:val="003713CB"/>
    <w:rsid w:val="00372406"/>
    <w:rsid w:val="003761BA"/>
    <w:rsid w:val="00376FCA"/>
    <w:rsid w:val="00377916"/>
    <w:rsid w:val="00397F36"/>
    <w:rsid w:val="003A0131"/>
    <w:rsid w:val="003A4DAE"/>
    <w:rsid w:val="003B7FA5"/>
    <w:rsid w:val="003C0BEE"/>
    <w:rsid w:val="003C2449"/>
    <w:rsid w:val="003C3460"/>
    <w:rsid w:val="003D12FD"/>
    <w:rsid w:val="003D3DB6"/>
    <w:rsid w:val="003D62C7"/>
    <w:rsid w:val="003D673B"/>
    <w:rsid w:val="003D7E94"/>
    <w:rsid w:val="003E1F73"/>
    <w:rsid w:val="003E4D3F"/>
    <w:rsid w:val="003E6FE6"/>
    <w:rsid w:val="00415E95"/>
    <w:rsid w:val="00421522"/>
    <w:rsid w:val="00421726"/>
    <w:rsid w:val="00442C8F"/>
    <w:rsid w:val="00447B45"/>
    <w:rsid w:val="00463231"/>
    <w:rsid w:val="0046779D"/>
    <w:rsid w:val="00477FAF"/>
    <w:rsid w:val="00481886"/>
    <w:rsid w:val="004960B8"/>
    <w:rsid w:val="004B2B08"/>
    <w:rsid w:val="004B3F2E"/>
    <w:rsid w:val="004B6ADA"/>
    <w:rsid w:val="004C1D1A"/>
    <w:rsid w:val="004D464C"/>
    <w:rsid w:val="004E0CF4"/>
    <w:rsid w:val="004E1A6C"/>
    <w:rsid w:val="004E2E26"/>
    <w:rsid w:val="004E3320"/>
    <w:rsid w:val="004F2A28"/>
    <w:rsid w:val="004F4C2A"/>
    <w:rsid w:val="004F7696"/>
    <w:rsid w:val="005009ED"/>
    <w:rsid w:val="005013AB"/>
    <w:rsid w:val="005238BE"/>
    <w:rsid w:val="005260E6"/>
    <w:rsid w:val="00530938"/>
    <w:rsid w:val="00535665"/>
    <w:rsid w:val="00536990"/>
    <w:rsid w:val="00547C32"/>
    <w:rsid w:val="00580E06"/>
    <w:rsid w:val="005A1BDE"/>
    <w:rsid w:val="005A2AC7"/>
    <w:rsid w:val="005B59C0"/>
    <w:rsid w:val="005C7D0E"/>
    <w:rsid w:val="005E3C55"/>
    <w:rsid w:val="005E63CA"/>
    <w:rsid w:val="005F53FF"/>
    <w:rsid w:val="0060596F"/>
    <w:rsid w:val="00621C7F"/>
    <w:rsid w:val="006302FE"/>
    <w:rsid w:val="00633B9E"/>
    <w:rsid w:val="00635CEB"/>
    <w:rsid w:val="00664BEE"/>
    <w:rsid w:val="00677F66"/>
    <w:rsid w:val="0068132C"/>
    <w:rsid w:val="0068173B"/>
    <w:rsid w:val="00682189"/>
    <w:rsid w:val="006821C2"/>
    <w:rsid w:val="00683302"/>
    <w:rsid w:val="00685588"/>
    <w:rsid w:val="00686655"/>
    <w:rsid w:val="006A64AD"/>
    <w:rsid w:val="006A74DD"/>
    <w:rsid w:val="006B3251"/>
    <w:rsid w:val="006B4F99"/>
    <w:rsid w:val="006B57D0"/>
    <w:rsid w:val="006C31FC"/>
    <w:rsid w:val="006D06FA"/>
    <w:rsid w:val="006D2AB2"/>
    <w:rsid w:val="006E089C"/>
    <w:rsid w:val="006E15B1"/>
    <w:rsid w:val="006E2330"/>
    <w:rsid w:val="006F225A"/>
    <w:rsid w:val="006F4264"/>
    <w:rsid w:val="006F5867"/>
    <w:rsid w:val="006F5A99"/>
    <w:rsid w:val="00707BDF"/>
    <w:rsid w:val="00707C30"/>
    <w:rsid w:val="00713C34"/>
    <w:rsid w:val="007168F6"/>
    <w:rsid w:val="00723F6B"/>
    <w:rsid w:val="007309E3"/>
    <w:rsid w:val="00742E77"/>
    <w:rsid w:val="00744E47"/>
    <w:rsid w:val="0074775D"/>
    <w:rsid w:val="007859E4"/>
    <w:rsid w:val="007924FC"/>
    <w:rsid w:val="007937F2"/>
    <w:rsid w:val="0079498D"/>
    <w:rsid w:val="007A7FDE"/>
    <w:rsid w:val="007B00FF"/>
    <w:rsid w:val="007B0C96"/>
    <w:rsid w:val="007B268D"/>
    <w:rsid w:val="007B3D82"/>
    <w:rsid w:val="007C048D"/>
    <w:rsid w:val="007C6802"/>
    <w:rsid w:val="007D3603"/>
    <w:rsid w:val="007E00F8"/>
    <w:rsid w:val="007E7CBE"/>
    <w:rsid w:val="00804C36"/>
    <w:rsid w:val="00810785"/>
    <w:rsid w:val="00816101"/>
    <w:rsid w:val="00821734"/>
    <w:rsid w:val="008354DE"/>
    <w:rsid w:val="00841D96"/>
    <w:rsid w:val="00844FE3"/>
    <w:rsid w:val="0085057D"/>
    <w:rsid w:val="00850DBC"/>
    <w:rsid w:val="00854F47"/>
    <w:rsid w:val="0085707C"/>
    <w:rsid w:val="00861778"/>
    <w:rsid w:val="008626E0"/>
    <w:rsid w:val="008662CB"/>
    <w:rsid w:val="008678A6"/>
    <w:rsid w:val="0087484E"/>
    <w:rsid w:val="0088307E"/>
    <w:rsid w:val="00890EC1"/>
    <w:rsid w:val="0089590C"/>
    <w:rsid w:val="008A7351"/>
    <w:rsid w:val="008D4C91"/>
    <w:rsid w:val="008E7EA8"/>
    <w:rsid w:val="008F02C9"/>
    <w:rsid w:val="008F1D27"/>
    <w:rsid w:val="00901373"/>
    <w:rsid w:val="009026B5"/>
    <w:rsid w:val="00902B5D"/>
    <w:rsid w:val="00904C77"/>
    <w:rsid w:val="00916C2A"/>
    <w:rsid w:val="0092127A"/>
    <w:rsid w:val="00924785"/>
    <w:rsid w:val="00932976"/>
    <w:rsid w:val="00942B09"/>
    <w:rsid w:val="00950766"/>
    <w:rsid w:val="00950B0B"/>
    <w:rsid w:val="009537DA"/>
    <w:rsid w:val="00953D60"/>
    <w:rsid w:val="009557E0"/>
    <w:rsid w:val="00955C19"/>
    <w:rsid w:val="009569D0"/>
    <w:rsid w:val="00970918"/>
    <w:rsid w:val="00973E9F"/>
    <w:rsid w:val="0097779B"/>
    <w:rsid w:val="009777DB"/>
    <w:rsid w:val="009923B4"/>
    <w:rsid w:val="009A3999"/>
    <w:rsid w:val="009B6C4E"/>
    <w:rsid w:val="009B74DA"/>
    <w:rsid w:val="009F173F"/>
    <w:rsid w:val="009F1B77"/>
    <w:rsid w:val="00A1067F"/>
    <w:rsid w:val="00A1367C"/>
    <w:rsid w:val="00A15C6A"/>
    <w:rsid w:val="00A31F95"/>
    <w:rsid w:val="00A3754E"/>
    <w:rsid w:val="00A41315"/>
    <w:rsid w:val="00A47677"/>
    <w:rsid w:val="00A674ED"/>
    <w:rsid w:val="00A77C00"/>
    <w:rsid w:val="00A8727C"/>
    <w:rsid w:val="00A95F12"/>
    <w:rsid w:val="00AA016C"/>
    <w:rsid w:val="00AA04C3"/>
    <w:rsid w:val="00AA050D"/>
    <w:rsid w:val="00AD06C7"/>
    <w:rsid w:val="00AD7879"/>
    <w:rsid w:val="00AE0D9B"/>
    <w:rsid w:val="00AE3CC8"/>
    <w:rsid w:val="00AF1130"/>
    <w:rsid w:val="00AF38A7"/>
    <w:rsid w:val="00B121AD"/>
    <w:rsid w:val="00B22490"/>
    <w:rsid w:val="00B234BA"/>
    <w:rsid w:val="00B256F5"/>
    <w:rsid w:val="00B365DF"/>
    <w:rsid w:val="00B36F6B"/>
    <w:rsid w:val="00B37366"/>
    <w:rsid w:val="00B43193"/>
    <w:rsid w:val="00B52596"/>
    <w:rsid w:val="00B53C4A"/>
    <w:rsid w:val="00B54818"/>
    <w:rsid w:val="00B57A54"/>
    <w:rsid w:val="00B62A74"/>
    <w:rsid w:val="00B62E69"/>
    <w:rsid w:val="00B704C3"/>
    <w:rsid w:val="00B77BB9"/>
    <w:rsid w:val="00B91175"/>
    <w:rsid w:val="00BA0E2B"/>
    <w:rsid w:val="00BA37F3"/>
    <w:rsid w:val="00BB46D3"/>
    <w:rsid w:val="00BD1C8B"/>
    <w:rsid w:val="00BE67F7"/>
    <w:rsid w:val="00BF5E81"/>
    <w:rsid w:val="00C2215E"/>
    <w:rsid w:val="00C3066C"/>
    <w:rsid w:val="00C41D3B"/>
    <w:rsid w:val="00C42A56"/>
    <w:rsid w:val="00C43F01"/>
    <w:rsid w:val="00C448E7"/>
    <w:rsid w:val="00C51C2B"/>
    <w:rsid w:val="00C542F4"/>
    <w:rsid w:val="00C56C63"/>
    <w:rsid w:val="00C66115"/>
    <w:rsid w:val="00C673CA"/>
    <w:rsid w:val="00C81103"/>
    <w:rsid w:val="00C917B9"/>
    <w:rsid w:val="00C93624"/>
    <w:rsid w:val="00CC0333"/>
    <w:rsid w:val="00CC0DC8"/>
    <w:rsid w:val="00CC305A"/>
    <w:rsid w:val="00CE7910"/>
    <w:rsid w:val="00CF1472"/>
    <w:rsid w:val="00CF37B5"/>
    <w:rsid w:val="00D20F86"/>
    <w:rsid w:val="00D265F5"/>
    <w:rsid w:val="00D30BF8"/>
    <w:rsid w:val="00D35E02"/>
    <w:rsid w:val="00D41E63"/>
    <w:rsid w:val="00D5768C"/>
    <w:rsid w:val="00D845D3"/>
    <w:rsid w:val="00D90D93"/>
    <w:rsid w:val="00D96626"/>
    <w:rsid w:val="00DA066C"/>
    <w:rsid w:val="00DB16F1"/>
    <w:rsid w:val="00DB5C7F"/>
    <w:rsid w:val="00DB75EA"/>
    <w:rsid w:val="00DC2FC9"/>
    <w:rsid w:val="00DC400C"/>
    <w:rsid w:val="00DD07DE"/>
    <w:rsid w:val="00DD2D9E"/>
    <w:rsid w:val="00DE003F"/>
    <w:rsid w:val="00DE3317"/>
    <w:rsid w:val="00DE6976"/>
    <w:rsid w:val="00DF0C2C"/>
    <w:rsid w:val="00DF5EA5"/>
    <w:rsid w:val="00E038B3"/>
    <w:rsid w:val="00E0476F"/>
    <w:rsid w:val="00E209F4"/>
    <w:rsid w:val="00E2414E"/>
    <w:rsid w:val="00E26671"/>
    <w:rsid w:val="00E30C0A"/>
    <w:rsid w:val="00E31E09"/>
    <w:rsid w:val="00E33709"/>
    <w:rsid w:val="00E37F10"/>
    <w:rsid w:val="00E5320D"/>
    <w:rsid w:val="00E53C16"/>
    <w:rsid w:val="00E83421"/>
    <w:rsid w:val="00E8580F"/>
    <w:rsid w:val="00E86A2E"/>
    <w:rsid w:val="00E86C66"/>
    <w:rsid w:val="00E91110"/>
    <w:rsid w:val="00E94011"/>
    <w:rsid w:val="00E94CDF"/>
    <w:rsid w:val="00EA080E"/>
    <w:rsid w:val="00EB26FE"/>
    <w:rsid w:val="00EB490D"/>
    <w:rsid w:val="00EB5BDC"/>
    <w:rsid w:val="00EC02C4"/>
    <w:rsid w:val="00EC3D35"/>
    <w:rsid w:val="00EE265D"/>
    <w:rsid w:val="00EE3780"/>
    <w:rsid w:val="00EF59B7"/>
    <w:rsid w:val="00F125DE"/>
    <w:rsid w:val="00F15B76"/>
    <w:rsid w:val="00F16B86"/>
    <w:rsid w:val="00F17542"/>
    <w:rsid w:val="00F20576"/>
    <w:rsid w:val="00F228FA"/>
    <w:rsid w:val="00F25A17"/>
    <w:rsid w:val="00F303A8"/>
    <w:rsid w:val="00F36417"/>
    <w:rsid w:val="00F43945"/>
    <w:rsid w:val="00F50564"/>
    <w:rsid w:val="00F53867"/>
    <w:rsid w:val="00F64D2F"/>
    <w:rsid w:val="00F73A84"/>
    <w:rsid w:val="00F83444"/>
    <w:rsid w:val="00F91570"/>
    <w:rsid w:val="00F95AE5"/>
    <w:rsid w:val="00F9619B"/>
    <w:rsid w:val="00F973C6"/>
    <w:rsid w:val="00F97B8C"/>
    <w:rsid w:val="00FA23B6"/>
    <w:rsid w:val="00FA5B54"/>
    <w:rsid w:val="00FA5BC2"/>
    <w:rsid w:val="00FB0408"/>
    <w:rsid w:val="00FC3224"/>
    <w:rsid w:val="00FE083A"/>
    <w:rsid w:val="00FE1AC5"/>
    <w:rsid w:val="00FF21A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0D870"/>
  <w15:chartTrackingRefBased/>
  <w15:docId w15:val="{5EC918B9-D0D4-4092-A698-6B8D13C43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704C3"/>
  </w:style>
  <w:style w:type="paragraph" w:styleId="berschrift1">
    <w:name w:val="heading 1"/>
    <w:basedOn w:val="Standard"/>
    <w:next w:val="Standard"/>
    <w:link w:val="berschrift1Zchn"/>
    <w:uiPriority w:val="9"/>
    <w:qFormat/>
    <w:rsid w:val="00D5768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erschrift2">
    <w:name w:val="heading 2"/>
    <w:basedOn w:val="Standard"/>
    <w:next w:val="Standard"/>
    <w:link w:val="berschrift2Zchn"/>
    <w:uiPriority w:val="9"/>
    <w:semiHidden/>
    <w:unhideWhenUsed/>
    <w:qFormat/>
    <w:rsid w:val="00D5768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uiPriority w:val="9"/>
    <w:semiHidden/>
    <w:unhideWhenUsed/>
    <w:qFormat/>
    <w:rsid w:val="00D5768C"/>
    <w:pPr>
      <w:keepNext/>
      <w:keepLines/>
      <w:spacing w:before="160" w:after="80"/>
      <w:outlineLvl w:val="2"/>
    </w:pPr>
    <w:rPr>
      <w:rFonts w:eastAsiaTheme="majorEastAsia" w:cstheme="majorBidi"/>
      <w:color w:val="365F91" w:themeColor="accent1" w:themeShade="BF"/>
      <w:sz w:val="28"/>
      <w:szCs w:val="28"/>
    </w:rPr>
  </w:style>
  <w:style w:type="paragraph" w:styleId="berschrift4">
    <w:name w:val="heading 4"/>
    <w:basedOn w:val="Standard"/>
    <w:next w:val="Standard"/>
    <w:link w:val="berschrift4Zchn"/>
    <w:uiPriority w:val="9"/>
    <w:semiHidden/>
    <w:unhideWhenUsed/>
    <w:qFormat/>
    <w:rsid w:val="00D5768C"/>
    <w:pPr>
      <w:keepNext/>
      <w:keepLines/>
      <w:spacing w:before="80" w:after="40"/>
      <w:outlineLvl w:val="3"/>
    </w:pPr>
    <w:rPr>
      <w:rFonts w:eastAsiaTheme="majorEastAsia"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D5768C"/>
    <w:pPr>
      <w:keepNext/>
      <w:keepLines/>
      <w:spacing w:before="80" w:after="40"/>
      <w:outlineLvl w:val="4"/>
    </w:pPr>
    <w:rPr>
      <w:rFonts w:eastAsiaTheme="majorEastAsia" w:cstheme="majorBidi"/>
      <w:color w:val="365F91" w:themeColor="accent1" w:themeShade="BF"/>
    </w:rPr>
  </w:style>
  <w:style w:type="paragraph" w:styleId="berschrift6">
    <w:name w:val="heading 6"/>
    <w:basedOn w:val="Standard"/>
    <w:next w:val="Standard"/>
    <w:link w:val="berschrift6Zchn"/>
    <w:uiPriority w:val="9"/>
    <w:semiHidden/>
    <w:unhideWhenUsed/>
    <w:qFormat/>
    <w:rsid w:val="00D5768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5768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5768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5768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2">
    <w:name w:val="Formatvorlage2"/>
    <w:basedOn w:val="Standard"/>
    <w:autoRedefine/>
    <w:qFormat/>
    <w:rsid w:val="009B6C4E"/>
    <w:pPr>
      <w:keepNext/>
      <w:keepLines/>
      <w:spacing w:before="240" w:after="0"/>
      <w:ind w:left="720" w:hanging="720"/>
      <w:outlineLvl w:val="0"/>
    </w:pPr>
    <w:rPr>
      <w:rFonts w:eastAsiaTheme="minorEastAsia"/>
      <w:kern w:val="2"/>
      <w:sz w:val="24"/>
      <w:szCs w:val="24"/>
      <w:lang w:eastAsia="en-GB"/>
    </w:rPr>
  </w:style>
  <w:style w:type="paragraph" w:customStyle="1" w:styleId="FormatvorlageAF">
    <w:name w:val="FormatvorlageAF"/>
    <w:basedOn w:val="Standard"/>
    <w:qFormat/>
    <w:rsid w:val="00E26671"/>
    <w:pPr>
      <w:suppressAutoHyphens/>
      <w:autoSpaceDE w:val="0"/>
      <w:autoSpaceDN w:val="0"/>
      <w:spacing w:after="0" w:line="480" w:lineRule="auto"/>
      <w:jc w:val="center"/>
      <w:textAlignment w:val="baseline"/>
    </w:pPr>
    <w:rPr>
      <w:rFonts w:ascii="Times New Roman" w:eastAsia="Calibri" w:hAnsi="Times New Roman" w:cs="Times New Roman"/>
      <w:sz w:val="20"/>
      <w:szCs w:val="20"/>
      <w:lang w:val="en-US"/>
    </w:rPr>
  </w:style>
  <w:style w:type="paragraph" w:customStyle="1" w:styleId="FormatvorlageAF0">
    <w:name w:val="Formatvorlage_AF"/>
    <w:basedOn w:val="Standard"/>
    <w:autoRedefine/>
    <w:qFormat/>
    <w:rsid w:val="00E26671"/>
    <w:pPr>
      <w:autoSpaceDE w:val="0"/>
      <w:spacing w:after="0" w:line="480" w:lineRule="auto"/>
      <w:jc w:val="center"/>
    </w:pPr>
    <w:rPr>
      <w:rFonts w:ascii="Times New Roman" w:hAnsi="Times New Roman"/>
      <w:color w:val="000000"/>
      <w:kern w:val="2"/>
      <w:sz w:val="20"/>
      <w:szCs w:val="20"/>
      <w:lang w:val="en-US"/>
    </w:rPr>
  </w:style>
  <w:style w:type="paragraph" w:customStyle="1" w:styleId="FormatvorlageAF1">
    <w:name w:val="Formatvorlage_AF_1"/>
    <w:basedOn w:val="Standard"/>
    <w:qFormat/>
    <w:rsid w:val="00E26671"/>
    <w:pPr>
      <w:spacing w:after="0" w:line="240" w:lineRule="auto"/>
    </w:pPr>
    <w:rPr>
      <w:kern w:val="2"/>
      <w:sz w:val="24"/>
      <w:szCs w:val="24"/>
      <w:lang w:val="en-US"/>
    </w:rPr>
  </w:style>
  <w:style w:type="table" w:customStyle="1" w:styleId="Formatvorlage1">
    <w:name w:val="Formatvorlage1"/>
    <w:basedOn w:val="NormaleTabelle"/>
    <w:uiPriority w:val="99"/>
    <w:rsid w:val="00E26671"/>
    <w:pPr>
      <w:spacing w:after="0" w:line="240" w:lineRule="auto"/>
    </w:pPr>
    <w:rPr>
      <w:rFonts w:ascii="Calibri" w:eastAsia="Calibri" w:hAnsi="Calibri" w:cs="Times New Roman"/>
      <w:lang w:val="de-DE"/>
    </w:rPr>
    <w:tblPr/>
  </w:style>
  <w:style w:type="character" w:customStyle="1" w:styleId="berschrift1Zchn">
    <w:name w:val="Überschrift 1 Zchn"/>
    <w:basedOn w:val="Absatz-Standardschriftart"/>
    <w:link w:val="berschrift1"/>
    <w:uiPriority w:val="9"/>
    <w:rsid w:val="00D5768C"/>
    <w:rPr>
      <w:rFonts w:asciiTheme="majorHAnsi" w:eastAsiaTheme="majorEastAsia" w:hAnsiTheme="majorHAnsi" w:cstheme="majorBidi"/>
      <w:color w:val="365F91" w:themeColor="accent1" w:themeShade="BF"/>
      <w:sz w:val="40"/>
      <w:szCs w:val="40"/>
    </w:rPr>
  </w:style>
  <w:style w:type="character" w:customStyle="1" w:styleId="berschrift2Zchn">
    <w:name w:val="Überschrift 2 Zchn"/>
    <w:basedOn w:val="Absatz-Standardschriftart"/>
    <w:link w:val="berschrift2"/>
    <w:uiPriority w:val="9"/>
    <w:semiHidden/>
    <w:rsid w:val="00D5768C"/>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D5768C"/>
    <w:rPr>
      <w:rFonts w:eastAsiaTheme="majorEastAsia" w:cstheme="majorBidi"/>
      <w:color w:val="365F91" w:themeColor="accent1" w:themeShade="BF"/>
      <w:sz w:val="28"/>
      <w:szCs w:val="28"/>
    </w:rPr>
  </w:style>
  <w:style w:type="character" w:customStyle="1" w:styleId="berschrift4Zchn">
    <w:name w:val="Überschrift 4 Zchn"/>
    <w:basedOn w:val="Absatz-Standardschriftart"/>
    <w:link w:val="berschrift4"/>
    <w:uiPriority w:val="9"/>
    <w:semiHidden/>
    <w:rsid w:val="00D5768C"/>
    <w:rPr>
      <w:rFonts w:eastAsiaTheme="majorEastAsia" w:cstheme="majorBidi"/>
      <w:i/>
      <w:iCs/>
      <w:color w:val="365F91" w:themeColor="accent1" w:themeShade="BF"/>
    </w:rPr>
  </w:style>
  <w:style w:type="character" w:customStyle="1" w:styleId="berschrift5Zchn">
    <w:name w:val="Überschrift 5 Zchn"/>
    <w:basedOn w:val="Absatz-Standardschriftart"/>
    <w:link w:val="berschrift5"/>
    <w:uiPriority w:val="9"/>
    <w:semiHidden/>
    <w:rsid w:val="00D5768C"/>
    <w:rPr>
      <w:rFonts w:eastAsiaTheme="majorEastAsia" w:cstheme="majorBidi"/>
      <w:color w:val="365F91" w:themeColor="accent1" w:themeShade="BF"/>
    </w:rPr>
  </w:style>
  <w:style w:type="character" w:customStyle="1" w:styleId="berschrift6Zchn">
    <w:name w:val="Überschrift 6 Zchn"/>
    <w:basedOn w:val="Absatz-Standardschriftart"/>
    <w:link w:val="berschrift6"/>
    <w:uiPriority w:val="9"/>
    <w:semiHidden/>
    <w:rsid w:val="00D5768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5768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5768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5768C"/>
    <w:rPr>
      <w:rFonts w:eastAsiaTheme="majorEastAsia" w:cstheme="majorBidi"/>
      <w:color w:val="272727" w:themeColor="text1" w:themeTint="D8"/>
    </w:rPr>
  </w:style>
  <w:style w:type="paragraph" w:styleId="Titel">
    <w:name w:val="Title"/>
    <w:basedOn w:val="Standard"/>
    <w:next w:val="Standard"/>
    <w:link w:val="TitelZchn"/>
    <w:uiPriority w:val="10"/>
    <w:qFormat/>
    <w:rsid w:val="00D576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5768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5768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5768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5768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5768C"/>
    <w:rPr>
      <w:i/>
      <w:iCs/>
      <w:color w:val="404040" w:themeColor="text1" w:themeTint="BF"/>
    </w:rPr>
  </w:style>
  <w:style w:type="paragraph" w:styleId="Listenabsatz">
    <w:name w:val="List Paragraph"/>
    <w:basedOn w:val="Standard"/>
    <w:uiPriority w:val="99"/>
    <w:qFormat/>
    <w:rsid w:val="00D5768C"/>
    <w:pPr>
      <w:ind w:left="720"/>
      <w:contextualSpacing/>
    </w:pPr>
  </w:style>
  <w:style w:type="character" w:styleId="IntensiveHervorhebung">
    <w:name w:val="Intense Emphasis"/>
    <w:basedOn w:val="Absatz-Standardschriftart"/>
    <w:uiPriority w:val="21"/>
    <w:qFormat/>
    <w:rsid w:val="00D5768C"/>
    <w:rPr>
      <w:i/>
      <w:iCs/>
      <w:color w:val="365F91" w:themeColor="accent1" w:themeShade="BF"/>
    </w:rPr>
  </w:style>
  <w:style w:type="paragraph" w:styleId="IntensivesZitat">
    <w:name w:val="Intense Quote"/>
    <w:basedOn w:val="Standard"/>
    <w:next w:val="Standard"/>
    <w:link w:val="IntensivesZitatZchn"/>
    <w:uiPriority w:val="30"/>
    <w:qFormat/>
    <w:rsid w:val="00D5768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D5768C"/>
    <w:rPr>
      <w:i/>
      <w:iCs/>
      <w:color w:val="365F91" w:themeColor="accent1" w:themeShade="BF"/>
    </w:rPr>
  </w:style>
  <w:style w:type="character" w:styleId="IntensiverVerweis">
    <w:name w:val="Intense Reference"/>
    <w:basedOn w:val="Absatz-Standardschriftart"/>
    <w:uiPriority w:val="32"/>
    <w:qFormat/>
    <w:rsid w:val="00D5768C"/>
    <w:rPr>
      <w:b/>
      <w:bCs/>
      <w:smallCaps/>
      <w:color w:val="365F91" w:themeColor="accent1" w:themeShade="BF"/>
      <w:spacing w:val="5"/>
    </w:rPr>
  </w:style>
  <w:style w:type="paragraph" w:styleId="Kommentartext">
    <w:name w:val="annotation text"/>
    <w:basedOn w:val="Standard"/>
    <w:link w:val="KommentartextZchn"/>
    <w:uiPriority w:val="99"/>
    <w:rsid w:val="007924FC"/>
    <w:pPr>
      <w:spacing w:line="320" w:lineRule="atLeast"/>
      <w:ind w:left="62" w:right="62"/>
    </w:pPr>
    <w:rPr>
      <w:rFonts w:ascii="Calibri" w:eastAsia="Calibri" w:hAnsi="Calibri" w:cs="Times New Roman"/>
      <w:sz w:val="20"/>
      <w:szCs w:val="20"/>
    </w:rPr>
  </w:style>
  <w:style w:type="character" w:customStyle="1" w:styleId="KommentartextZchn">
    <w:name w:val="Kommentartext Zchn"/>
    <w:basedOn w:val="Absatz-Standardschriftart"/>
    <w:link w:val="Kommentartext"/>
    <w:uiPriority w:val="99"/>
    <w:rsid w:val="007924FC"/>
    <w:rPr>
      <w:rFonts w:ascii="Calibri" w:eastAsia="Calibri" w:hAnsi="Calibri" w:cs="Times New Roman"/>
      <w:sz w:val="20"/>
      <w:szCs w:val="20"/>
    </w:rPr>
  </w:style>
  <w:style w:type="character" w:styleId="Kommentarzeichen">
    <w:name w:val="annotation reference"/>
    <w:basedOn w:val="Absatz-Standardschriftart"/>
    <w:uiPriority w:val="99"/>
    <w:rsid w:val="007924FC"/>
    <w:rPr>
      <w:sz w:val="16"/>
      <w:szCs w:val="16"/>
    </w:rPr>
  </w:style>
  <w:style w:type="paragraph" w:styleId="berarbeitung">
    <w:name w:val="Revision"/>
    <w:rsid w:val="00AA04C3"/>
    <w:pPr>
      <w:suppressAutoHyphens/>
      <w:spacing w:after="0" w:line="320" w:lineRule="atLeast"/>
      <w:ind w:left="62" w:right="62"/>
    </w:pPr>
    <w:rPr>
      <w:rFonts w:ascii="Calibri" w:eastAsia="Calibri" w:hAnsi="Calibri" w:cs="Times New Roman"/>
    </w:rPr>
  </w:style>
  <w:style w:type="paragraph" w:styleId="Beschriftung">
    <w:name w:val="caption"/>
    <w:basedOn w:val="Standard"/>
    <w:next w:val="Standard"/>
    <w:rsid w:val="00AA04C3"/>
    <w:pPr>
      <w:spacing w:after="200" w:line="320" w:lineRule="atLeast"/>
      <w:ind w:left="62" w:right="62"/>
    </w:pPr>
    <w:rPr>
      <w:rFonts w:ascii="Calibri" w:eastAsia="Calibri" w:hAnsi="Calibri" w:cs="Times New Roman"/>
      <w:i/>
      <w:iCs/>
      <w:color w:val="44546A"/>
      <w:sz w:val="18"/>
      <w:szCs w:val="18"/>
    </w:rPr>
  </w:style>
  <w:style w:type="paragraph" w:styleId="Sprechblasentext">
    <w:name w:val="Balloon Text"/>
    <w:basedOn w:val="Standard"/>
    <w:link w:val="SprechblasentextZchn"/>
    <w:rsid w:val="00AA04C3"/>
    <w:pPr>
      <w:spacing w:after="0" w:line="320" w:lineRule="atLeast"/>
      <w:ind w:left="62" w:right="62"/>
    </w:pPr>
    <w:rPr>
      <w:rFonts w:ascii="Tahoma" w:eastAsia="Calibri" w:hAnsi="Tahoma" w:cs="Tahoma"/>
      <w:sz w:val="16"/>
      <w:szCs w:val="16"/>
    </w:rPr>
  </w:style>
  <w:style w:type="character" w:customStyle="1" w:styleId="SprechblasentextZchn">
    <w:name w:val="Sprechblasentext Zchn"/>
    <w:basedOn w:val="Absatz-Standardschriftart"/>
    <w:link w:val="Sprechblasentext"/>
    <w:rsid w:val="00AA04C3"/>
    <w:rPr>
      <w:rFonts w:ascii="Tahoma" w:eastAsia="Calibri" w:hAnsi="Tahoma" w:cs="Tahoma"/>
      <w:sz w:val="16"/>
      <w:szCs w:val="16"/>
    </w:rPr>
  </w:style>
  <w:style w:type="paragraph" w:styleId="Kommentarthema">
    <w:name w:val="annotation subject"/>
    <w:basedOn w:val="Kommentartext"/>
    <w:next w:val="Kommentartext"/>
    <w:link w:val="KommentarthemaZchn"/>
    <w:rsid w:val="00AA04C3"/>
    <w:pPr>
      <w:suppressAutoHyphens/>
    </w:pPr>
    <w:rPr>
      <w:b/>
      <w:bCs/>
    </w:rPr>
  </w:style>
  <w:style w:type="character" w:customStyle="1" w:styleId="KommentarthemaZchn">
    <w:name w:val="Kommentarthema Zchn"/>
    <w:basedOn w:val="KommentartextZchn"/>
    <w:link w:val="Kommentarthema"/>
    <w:rsid w:val="00AA04C3"/>
    <w:rPr>
      <w:rFonts w:ascii="Calibri" w:eastAsia="Calibri" w:hAnsi="Calibri" w:cs="Times New Roman"/>
      <w:b/>
      <w:bCs/>
      <w:sz w:val="20"/>
      <w:szCs w:val="20"/>
    </w:rPr>
  </w:style>
  <w:style w:type="character" w:customStyle="1" w:styleId="KommentartextZchn1">
    <w:name w:val="Kommentartext Zchn1"/>
    <w:basedOn w:val="Absatz-Standardschriftart"/>
    <w:rsid w:val="00AA04C3"/>
    <w:rPr>
      <w:sz w:val="20"/>
      <w:szCs w:val="20"/>
      <w:lang w:val="en-GB"/>
    </w:rPr>
  </w:style>
  <w:style w:type="paragraph" w:customStyle="1" w:styleId="TableNote">
    <w:name w:val="TableNote"/>
    <w:basedOn w:val="Standard"/>
    <w:rsid w:val="00005477"/>
    <w:pPr>
      <w:spacing w:after="0" w:line="300" w:lineRule="exact"/>
    </w:pPr>
    <w:rPr>
      <w:rFonts w:ascii="Times New Roman" w:eastAsia="Times New Roman" w:hAnsi="Times New Roman" w:cs="Times New Roman"/>
      <w:sz w:val="24"/>
      <w:szCs w:val="20"/>
      <w14:ligatures w14:val="none"/>
    </w:rPr>
  </w:style>
  <w:style w:type="paragraph" w:customStyle="1" w:styleId="TableTitle">
    <w:name w:val="TableTitle"/>
    <w:basedOn w:val="Standard"/>
    <w:rsid w:val="00005477"/>
    <w:pPr>
      <w:spacing w:after="0" w:line="300" w:lineRule="exact"/>
    </w:pPr>
    <w:rPr>
      <w:rFonts w:ascii="Times New Roman" w:eastAsia="Times New Roman" w:hAnsi="Times New Roman" w:cs="Times New Roman"/>
      <w:sz w:val="24"/>
      <w:szCs w:val="20"/>
      <w14:ligatures w14:val="none"/>
    </w:rPr>
  </w:style>
  <w:style w:type="character" w:customStyle="1" w:styleId="URL">
    <w:name w:val="URL"/>
    <w:rsid w:val="00005477"/>
    <w:rPr>
      <w:color w:val="666699"/>
    </w:rPr>
  </w:style>
  <w:style w:type="paragraph" w:customStyle="1" w:styleId="TableHeader">
    <w:name w:val="TableHeader"/>
    <w:basedOn w:val="Standard"/>
    <w:rsid w:val="00005477"/>
    <w:pPr>
      <w:spacing w:before="120" w:after="0" w:line="240" w:lineRule="auto"/>
    </w:pPr>
    <w:rPr>
      <w:rFonts w:ascii="Times New Roman" w:eastAsia="Times New Roman" w:hAnsi="Times New Roman" w:cs="Times New Roman"/>
      <w:b/>
      <w:sz w:val="24"/>
      <w:szCs w:val="20"/>
      <w14:ligatures w14:val="none"/>
    </w:rPr>
  </w:style>
  <w:style w:type="paragraph" w:customStyle="1" w:styleId="TableSubHead">
    <w:name w:val="TableSubHead"/>
    <w:basedOn w:val="TableHeader"/>
    <w:rsid w:val="00005477"/>
  </w:style>
  <w:style w:type="character" w:styleId="Hyperlink">
    <w:name w:val="Hyperlink"/>
    <w:basedOn w:val="Absatz-Standardschriftart"/>
    <w:uiPriority w:val="99"/>
    <w:unhideWhenUsed/>
    <w:rsid w:val="009F173F"/>
    <w:rPr>
      <w:color w:val="0000FF" w:themeColor="hyperlink"/>
      <w:u w:val="single"/>
    </w:rPr>
  </w:style>
  <w:style w:type="character" w:styleId="NichtaufgelsteErwhnung">
    <w:name w:val="Unresolved Mention"/>
    <w:basedOn w:val="Absatz-Standardschriftart"/>
    <w:uiPriority w:val="99"/>
    <w:semiHidden/>
    <w:unhideWhenUsed/>
    <w:rsid w:val="009F17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860945">
      <w:bodyDiv w:val="1"/>
      <w:marLeft w:val="0"/>
      <w:marRight w:val="0"/>
      <w:marTop w:val="0"/>
      <w:marBottom w:val="0"/>
      <w:divBdr>
        <w:top w:val="none" w:sz="0" w:space="0" w:color="auto"/>
        <w:left w:val="none" w:sz="0" w:space="0" w:color="auto"/>
        <w:bottom w:val="none" w:sz="0" w:space="0" w:color="auto"/>
        <w:right w:val="none" w:sz="0" w:space="0" w:color="auto"/>
      </w:divBdr>
    </w:div>
    <w:div w:id="1035422548">
      <w:bodyDiv w:val="1"/>
      <w:marLeft w:val="0"/>
      <w:marRight w:val="0"/>
      <w:marTop w:val="0"/>
      <w:marBottom w:val="0"/>
      <w:divBdr>
        <w:top w:val="none" w:sz="0" w:space="0" w:color="auto"/>
        <w:left w:val="none" w:sz="0" w:space="0" w:color="auto"/>
        <w:bottom w:val="none" w:sz="0" w:space="0" w:color="auto"/>
        <w:right w:val="none" w:sz="0" w:space="0" w:color="auto"/>
      </w:divBdr>
    </w:div>
    <w:div w:id="1705709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robe-statement.or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6CC627-8352-438C-B1D7-03F3EAC6F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3066</Words>
  <Characters>19321</Characters>
  <Application>Microsoft Office Word</Application>
  <DocSecurity>0</DocSecurity>
  <Lines>161</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Lisa-Marie Lind</dc:creator>
  <cp:keywords/>
  <dc:description/>
  <cp:lastModifiedBy>Elisabeth Bumes</cp:lastModifiedBy>
  <cp:revision>4</cp:revision>
  <dcterms:created xsi:type="dcterms:W3CDTF">2025-11-24T13:46:00Z</dcterms:created>
  <dcterms:modified xsi:type="dcterms:W3CDTF">2025-11-24T13:53:00Z</dcterms:modified>
</cp:coreProperties>
</file>