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4D9C7" w14:textId="6C5AF5C5" w:rsidR="0066465E" w:rsidRDefault="0027418F" w:rsidP="0066465E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lang w:val="en-US"/>
        </w:rPr>
      </w:pPr>
      <w:r>
        <w:rPr>
          <w:rFonts w:ascii="Arial" w:eastAsia="Calibri" w:hAnsi="Arial" w:cs="Arial"/>
          <w:b/>
          <w:bCs/>
          <w:sz w:val="24"/>
          <w:szCs w:val="24"/>
          <w:lang w:val="en-US"/>
        </w:rPr>
        <w:t>Additional files</w:t>
      </w:r>
    </w:p>
    <w:p w14:paraId="7D64C83E" w14:textId="6774CAD5" w:rsidR="00615523" w:rsidRPr="00615523" w:rsidRDefault="0027418F" w:rsidP="00615523">
      <w:pPr>
        <w:pStyle w:val="Lijstalinea"/>
        <w:numPr>
          <w:ilvl w:val="0"/>
          <w:numId w:val="11"/>
        </w:numPr>
        <w:spacing w:after="160" w:line="259" w:lineRule="auto"/>
        <w:rPr>
          <w:rFonts w:ascii="Arial" w:eastAsia="Calibri" w:hAnsi="Arial" w:cs="Arial"/>
          <w:sz w:val="24"/>
          <w:szCs w:val="24"/>
          <w:lang w:val="en-US"/>
        </w:rPr>
      </w:pPr>
      <w:r>
        <w:rPr>
          <w:rFonts w:ascii="Arial" w:eastAsia="Calibri" w:hAnsi="Arial" w:cs="Arial"/>
          <w:sz w:val="24"/>
          <w:szCs w:val="24"/>
          <w:lang w:val="en-US"/>
        </w:rPr>
        <w:t>Additional file 1.</w:t>
      </w:r>
      <w:r w:rsidR="00615523" w:rsidRPr="00615523">
        <w:rPr>
          <w:rFonts w:ascii="Arial" w:eastAsia="Calibri" w:hAnsi="Arial" w:cs="Arial"/>
          <w:sz w:val="24"/>
          <w:szCs w:val="24"/>
          <w:lang w:val="en-US"/>
        </w:rPr>
        <w:t xml:space="preserve"> Clinical Research Form (CRF) of the survey in REDCap</w:t>
      </w:r>
    </w:p>
    <w:p w14:paraId="127B48DD" w14:textId="4F47EF54" w:rsidR="00615523" w:rsidRPr="00615523" w:rsidRDefault="0027418F" w:rsidP="00615523">
      <w:pPr>
        <w:pStyle w:val="Lijstalinea"/>
        <w:numPr>
          <w:ilvl w:val="0"/>
          <w:numId w:val="11"/>
        </w:numPr>
        <w:spacing w:after="160" w:line="259" w:lineRule="auto"/>
        <w:rPr>
          <w:rFonts w:ascii="Arial" w:eastAsia="Calibri" w:hAnsi="Arial" w:cs="Arial"/>
          <w:sz w:val="24"/>
          <w:szCs w:val="24"/>
          <w:lang w:val="en-US"/>
        </w:rPr>
      </w:pPr>
      <w:r>
        <w:rPr>
          <w:rFonts w:ascii="Arial" w:eastAsia="Calibri" w:hAnsi="Arial" w:cs="Arial"/>
          <w:sz w:val="24"/>
          <w:szCs w:val="24"/>
          <w:lang w:val="en-US"/>
        </w:rPr>
        <w:t>Additional file 2</w:t>
      </w:r>
      <w:r w:rsidR="00615523" w:rsidRPr="00615523">
        <w:rPr>
          <w:rFonts w:ascii="Arial" w:eastAsia="Calibri" w:hAnsi="Arial" w:cs="Arial"/>
          <w:sz w:val="24"/>
          <w:szCs w:val="24"/>
          <w:lang w:val="en-US"/>
        </w:rPr>
        <w:t>. Classification of medical specialties</w:t>
      </w:r>
    </w:p>
    <w:p w14:paraId="6F76C081" w14:textId="67AED72A" w:rsidR="00615523" w:rsidRPr="00615523" w:rsidRDefault="0027418F" w:rsidP="00615523">
      <w:pPr>
        <w:pStyle w:val="Lijstalinea"/>
        <w:numPr>
          <w:ilvl w:val="0"/>
          <w:numId w:val="11"/>
        </w:numPr>
        <w:spacing w:after="160" w:line="259" w:lineRule="auto"/>
        <w:rPr>
          <w:rFonts w:ascii="Arial" w:eastAsia="Calibri" w:hAnsi="Arial" w:cs="Arial"/>
          <w:sz w:val="24"/>
          <w:szCs w:val="24"/>
          <w:lang w:val="en-US"/>
        </w:rPr>
      </w:pPr>
      <w:r>
        <w:rPr>
          <w:rFonts w:ascii="Arial" w:eastAsia="Calibri" w:hAnsi="Arial" w:cs="Arial"/>
          <w:sz w:val="24"/>
          <w:szCs w:val="24"/>
          <w:lang w:val="en-US"/>
        </w:rPr>
        <w:t>Additional file 3</w:t>
      </w:r>
      <w:r w:rsidR="00615523" w:rsidRPr="00615523">
        <w:rPr>
          <w:rFonts w:ascii="Arial" w:eastAsia="Calibri" w:hAnsi="Arial" w:cs="Arial"/>
          <w:sz w:val="24"/>
          <w:szCs w:val="24"/>
          <w:lang w:val="en-US"/>
        </w:rPr>
        <w:t xml:space="preserve">. Number and proportion (%) of participating patients of medical specialties </w:t>
      </w:r>
    </w:p>
    <w:p w14:paraId="4910A251" w14:textId="08273781" w:rsidR="00615523" w:rsidRPr="00615523" w:rsidRDefault="0027418F" w:rsidP="00615523">
      <w:pPr>
        <w:pStyle w:val="Lijstalinea"/>
        <w:numPr>
          <w:ilvl w:val="0"/>
          <w:numId w:val="11"/>
        </w:numPr>
        <w:rPr>
          <w:rFonts w:ascii="Arial" w:eastAsia="Calibri" w:hAnsi="Arial" w:cs="Arial"/>
          <w:color w:val="000000"/>
          <w:kern w:val="24"/>
          <w:sz w:val="24"/>
          <w:szCs w:val="24"/>
          <w:lang w:val="en-US"/>
        </w:rPr>
      </w:pPr>
      <w:r>
        <w:rPr>
          <w:rFonts w:ascii="Arial" w:eastAsia="Calibri" w:hAnsi="Arial" w:cs="Arial"/>
          <w:color w:val="000000"/>
          <w:kern w:val="24"/>
          <w:sz w:val="24"/>
          <w:szCs w:val="24"/>
          <w:lang w:val="en-US"/>
        </w:rPr>
        <w:t xml:space="preserve">Additional file 4. </w:t>
      </w:r>
      <w:r w:rsidR="00615523" w:rsidRPr="00615523">
        <w:rPr>
          <w:rFonts w:ascii="Arial" w:eastAsia="Calibri" w:hAnsi="Arial" w:cs="Arial"/>
          <w:color w:val="000000"/>
          <w:kern w:val="24"/>
          <w:sz w:val="24"/>
          <w:szCs w:val="24"/>
          <w:lang w:val="en-US"/>
        </w:rPr>
        <w:t>Number of participating medical specialties in the hospitals and proportion (%) relative to all medical specialties</w:t>
      </w:r>
    </w:p>
    <w:p w14:paraId="573E15BC" w14:textId="4C559EBB" w:rsidR="00615523" w:rsidRDefault="00615523">
      <w:pPr>
        <w:rPr>
          <w:rFonts w:ascii="Arial" w:eastAsia="Calibri" w:hAnsi="Arial" w:cs="Arial"/>
          <w:b/>
          <w:bCs/>
          <w:sz w:val="24"/>
          <w:szCs w:val="24"/>
          <w:lang w:val="en-US"/>
        </w:rPr>
      </w:pPr>
      <w:r>
        <w:rPr>
          <w:rFonts w:ascii="Arial" w:eastAsia="Calibri" w:hAnsi="Arial" w:cs="Arial"/>
          <w:b/>
          <w:bCs/>
          <w:sz w:val="24"/>
          <w:szCs w:val="24"/>
          <w:lang w:val="en-US"/>
        </w:rPr>
        <w:br w:type="page"/>
      </w:r>
    </w:p>
    <w:p w14:paraId="078ADCC1" w14:textId="64CF9F2A" w:rsidR="005822F9" w:rsidRPr="006B28D4" w:rsidRDefault="0027418F" w:rsidP="006B28D4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Additional file 1</w:t>
      </w:r>
      <w:r w:rsidR="006B28D4" w:rsidRPr="006B28D4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5822F9" w:rsidRPr="006B28D4">
        <w:rPr>
          <w:rFonts w:ascii="Arial" w:hAnsi="Arial" w:cs="Arial"/>
          <w:b/>
          <w:bCs/>
          <w:sz w:val="24"/>
          <w:szCs w:val="24"/>
          <w:lang w:val="en-US"/>
        </w:rPr>
        <w:t>Clinical Research Form (CRF) of the survey in REDCap</w:t>
      </w:r>
    </w:p>
    <w:p w14:paraId="75438CEF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u w:val="single"/>
          <w:lang w:val="en-US"/>
        </w:rPr>
      </w:pPr>
      <w:r w:rsidRPr="006B28D4">
        <w:rPr>
          <w:rFonts w:ascii="Arial" w:hAnsi="Arial" w:cs="Arial"/>
          <w:sz w:val="20"/>
          <w:szCs w:val="20"/>
          <w:u w:val="single"/>
          <w:lang w:val="en-US"/>
        </w:rPr>
        <w:t>General part</w:t>
      </w:r>
    </w:p>
    <w:p w14:paraId="3B82AF33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Registration number: </w:t>
      </w:r>
    </w:p>
    <w:p w14:paraId="1F881377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Bed occupied: </w:t>
      </w:r>
    </w:p>
    <w:p w14:paraId="425F9133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Yes</w:t>
      </w:r>
    </w:p>
    <w:p w14:paraId="67522A9D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No </w:t>
      </w:r>
    </w:p>
    <w:p w14:paraId="5639C81D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Data importer:</w:t>
      </w:r>
    </w:p>
    <w:p w14:paraId="01BEDCC7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bookmarkStart w:id="0" w:name="_Hlk106357085"/>
      <w:r w:rsidRPr="006B28D4">
        <w:rPr>
          <w:rFonts w:ascii="Arial" w:hAnsi="Arial" w:cs="Arial"/>
          <w:sz w:val="20"/>
          <w:szCs w:val="20"/>
          <w:lang w:val="en-US"/>
        </w:rPr>
        <w:t>Physician/physician assistant/nurse specialist</w:t>
      </w:r>
    </w:p>
    <w:bookmarkEnd w:id="0"/>
    <w:p w14:paraId="12286269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Nurse </w:t>
      </w:r>
    </w:p>
    <w:p w14:paraId="32541EC1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u w:val="single"/>
          <w:lang w:val="en-US"/>
        </w:rPr>
      </w:pPr>
      <w:r w:rsidRPr="006B28D4">
        <w:rPr>
          <w:rFonts w:ascii="Arial" w:hAnsi="Arial" w:cs="Arial"/>
          <w:sz w:val="20"/>
          <w:szCs w:val="20"/>
          <w:u w:val="single"/>
          <w:lang w:val="en-US"/>
        </w:rPr>
        <w:t>Questionnaire for nurse</w:t>
      </w:r>
    </w:p>
    <w:p w14:paraId="602C9CF7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Registration number:</w:t>
      </w:r>
    </w:p>
    <w:p w14:paraId="2A8E9B2E" w14:textId="557964C3" w:rsidR="005822F9" w:rsidRPr="006B28D4" w:rsidRDefault="005822F9" w:rsidP="005822F9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Hospitalization </w:t>
      </w:r>
      <w:r w:rsidR="00886A85" w:rsidRPr="006B28D4">
        <w:rPr>
          <w:rFonts w:ascii="Arial" w:hAnsi="Arial" w:cs="Arial"/>
          <w:sz w:val="20"/>
          <w:szCs w:val="20"/>
          <w:lang w:val="en-US"/>
        </w:rPr>
        <w:t xml:space="preserve">medical </w:t>
      </w:r>
      <w:r w:rsidRPr="006B28D4">
        <w:rPr>
          <w:rFonts w:ascii="Arial" w:hAnsi="Arial" w:cs="Arial"/>
          <w:sz w:val="20"/>
          <w:szCs w:val="20"/>
          <w:lang w:val="en-US"/>
        </w:rPr>
        <w:t>specia</w:t>
      </w:r>
      <w:r w:rsidR="002746A3" w:rsidRPr="006B28D4">
        <w:rPr>
          <w:rFonts w:ascii="Arial" w:hAnsi="Arial" w:cs="Arial"/>
          <w:sz w:val="20"/>
          <w:szCs w:val="20"/>
          <w:lang w:val="en-US"/>
        </w:rPr>
        <w:t>l</w:t>
      </w:r>
      <w:r w:rsidR="00886A85" w:rsidRPr="006B28D4">
        <w:rPr>
          <w:rFonts w:ascii="Arial" w:hAnsi="Arial" w:cs="Arial"/>
          <w:sz w:val="20"/>
          <w:szCs w:val="20"/>
          <w:lang w:val="en-US"/>
        </w:rPr>
        <w:t>ty</w:t>
      </w:r>
    </w:p>
    <w:p w14:paraId="3BE3F952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Cardiology</w:t>
      </w:r>
    </w:p>
    <w:p w14:paraId="33E08ED0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Surgery</w:t>
      </w:r>
    </w:p>
    <w:p w14:paraId="48D39B1A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Dermatology</w:t>
      </w:r>
    </w:p>
    <w:p w14:paraId="78F2109B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Geriatrics</w:t>
      </w:r>
    </w:p>
    <w:p w14:paraId="7973F42E" w14:textId="77777777" w:rsidR="005822F9" w:rsidRPr="006B28D4" w:rsidRDefault="005E350A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Gynecology</w:t>
      </w:r>
    </w:p>
    <w:p w14:paraId="706B7BE0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Hematology</w:t>
      </w:r>
    </w:p>
    <w:p w14:paraId="667C2141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Intensive care</w:t>
      </w:r>
    </w:p>
    <w:p w14:paraId="4314B592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Internal medicine</w:t>
      </w:r>
    </w:p>
    <w:p w14:paraId="0C867EA7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Medical oncology</w:t>
      </w:r>
    </w:p>
    <w:p w14:paraId="1EB593A1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Ear Nose Throat</w:t>
      </w:r>
    </w:p>
    <w:p w14:paraId="36ED3B7D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Pulmonology</w:t>
      </w:r>
    </w:p>
    <w:p w14:paraId="4610067F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Gastroenterology</w:t>
      </w:r>
    </w:p>
    <w:p w14:paraId="6FD6190A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Neurology</w:t>
      </w:r>
    </w:p>
    <w:p w14:paraId="038B8BD9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Neurosurgery</w:t>
      </w:r>
    </w:p>
    <w:p w14:paraId="1B80B703" w14:textId="77777777" w:rsidR="005822F9" w:rsidRPr="006B28D4" w:rsidRDefault="005E350A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Ophthalmology</w:t>
      </w:r>
    </w:p>
    <w:p w14:paraId="33F9A3E4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Orthopedics</w:t>
      </w:r>
    </w:p>
    <w:p w14:paraId="0B112558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Plastic surgery</w:t>
      </w:r>
    </w:p>
    <w:p w14:paraId="2BD24755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Psychiatrics</w:t>
      </w:r>
    </w:p>
    <w:p w14:paraId="3D0761B8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Thoracic surgery</w:t>
      </w:r>
    </w:p>
    <w:p w14:paraId="5F3CA184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Urology</w:t>
      </w:r>
    </w:p>
    <w:p w14:paraId="340D1E58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Other: </w:t>
      </w:r>
    </w:p>
    <w:p w14:paraId="7651E431" w14:textId="77777777" w:rsidR="005822F9" w:rsidRPr="006B28D4" w:rsidRDefault="005822F9" w:rsidP="005822F9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Age:</w:t>
      </w:r>
    </w:p>
    <w:p w14:paraId="3EAC1DEB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&lt; 70 years </w:t>
      </w:r>
    </w:p>
    <w:p w14:paraId="6C048C6C" w14:textId="77777777" w:rsidR="005822F9" w:rsidRPr="006B28D4" w:rsidRDefault="0077420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≥</w:t>
      </w:r>
      <w:r w:rsidR="005822F9" w:rsidRPr="006B28D4">
        <w:rPr>
          <w:rFonts w:ascii="Arial" w:hAnsi="Arial" w:cs="Arial"/>
          <w:sz w:val="20"/>
          <w:szCs w:val="20"/>
          <w:lang w:val="en-US"/>
        </w:rPr>
        <w:t xml:space="preserve">70 years </w:t>
      </w:r>
    </w:p>
    <w:p w14:paraId="058BF317" w14:textId="77777777" w:rsidR="005822F9" w:rsidRPr="006B28D4" w:rsidRDefault="005822F9" w:rsidP="005822F9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Gender:</w:t>
      </w:r>
    </w:p>
    <w:p w14:paraId="64F9638A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Male</w:t>
      </w:r>
    </w:p>
    <w:p w14:paraId="4E6C8916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Female </w:t>
      </w:r>
    </w:p>
    <w:p w14:paraId="34D3F6AC" w14:textId="77777777" w:rsidR="005822F9" w:rsidRPr="006B28D4" w:rsidRDefault="005822F9" w:rsidP="005822F9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Reason for admission:</w:t>
      </w:r>
    </w:p>
    <w:p w14:paraId="42AAEA9E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Malignant disease</w:t>
      </w:r>
    </w:p>
    <w:p w14:paraId="31F789D7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Non-malignant disease</w:t>
      </w:r>
    </w:p>
    <w:p w14:paraId="006FB9CD" w14:textId="322F69CE" w:rsidR="005822F9" w:rsidRPr="006B28D4" w:rsidRDefault="005E350A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S</w:t>
      </w:r>
      <w:r w:rsidR="00774209" w:rsidRPr="006B28D4">
        <w:rPr>
          <w:rFonts w:ascii="Arial" w:hAnsi="Arial" w:cs="Arial"/>
          <w:sz w:val="20"/>
          <w:szCs w:val="20"/>
          <w:lang w:val="en-US"/>
        </w:rPr>
        <w:t>uspected/confirmed</w:t>
      </w:r>
      <w:r w:rsidR="005822F9" w:rsidRPr="006B28D4">
        <w:rPr>
          <w:rFonts w:ascii="Arial" w:hAnsi="Arial" w:cs="Arial"/>
          <w:sz w:val="20"/>
          <w:szCs w:val="20"/>
          <w:lang w:val="en-US"/>
        </w:rPr>
        <w:t xml:space="preserve"> COVID-19</w:t>
      </w:r>
    </w:p>
    <w:p w14:paraId="5937A5E4" w14:textId="77777777" w:rsidR="005822F9" w:rsidRPr="006B28D4" w:rsidRDefault="005822F9" w:rsidP="005822F9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Are treatment limitations documented?</w:t>
      </w:r>
    </w:p>
    <w:p w14:paraId="46E4136A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Yes </w:t>
      </w:r>
    </w:p>
    <w:p w14:paraId="36C9AAEA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No </w:t>
      </w:r>
    </w:p>
    <w:p w14:paraId="71AEB1F0" w14:textId="77777777" w:rsidR="005822F9" w:rsidRPr="006B28D4" w:rsidRDefault="005E350A" w:rsidP="005822F9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Wa</w:t>
      </w:r>
      <w:r w:rsidR="005822F9" w:rsidRPr="006B28D4">
        <w:rPr>
          <w:rFonts w:ascii="Arial" w:hAnsi="Arial" w:cs="Arial"/>
          <w:sz w:val="20"/>
          <w:szCs w:val="20"/>
          <w:lang w:val="en-US"/>
        </w:rPr>
        <w:t>s the palliative care team involved during this admission or in last month?</w:t>
      </w:r>
    </w:p>
    <w:p w14:paraId="55ED49B5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lastRenderedPageBreak/>
        <w:t>Yes</w:t>
      </w:r>
    </w:p>
    <w:p w14:paraId="0B3198F9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No</w:t>
      </w:r>
    </w:p>
    <w:p w14:paraId="08C6315F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Not yet, but </w:t>
      </w:r>
      <w:r w:rsidR="00FD2D6D" w:rsidRPr="006B28D4">
        <w:rPr>
          <w:rFonts w:ascii="Arial" w:hAnsi="Arial" w:cs="Arial"/>
          <w:sz w:val="20"/>
          <w:szCs w:val="20"/>
          <w:lang w:val="en-US"/>
        </w:rPr>
        <w:t xml:space="preserve">this is </w:t>
      </w:r>
      <w:r w:rsidRPr="006B28D4">
        <w:rPr>
          <w:rFonts w:ascii="Arial" w:hAnsi="Arial" w:cs="Arial"/>
          <w:sz w:val="20"/>
          <w:szCs w:val="20"/>
          <w:lang w:val="en-US"/>
        </w:rPr>
        <w:t>desir</w:t>
      </w:r>
      <w:r w:rsidR="00774209" w:rsidRPr="006B28D4">
        <w:rPr>
          <w:rFonts w:ascii="Arial" w:hAnsi="Arial" w:cs="Arial"/>
          <w:sz w:val="20"/>
          <w:szCs w:val="20"/>
          <w:lang w:val="en-US"/>
        </w:rPr>
        <w:t xml:space="preserve">ed </w:t>
      </w:r>
    </w:p>
    <w:p w14:paraId="3660C3BB" w14:textId="77777777" w:rsidR="005822F9" w:rsidRPr="006B28D4" w:rsidRDefault="005822F9" w:rsidP="005822F9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Would I be surprised if this patient died within the next 12 months?</w:t>
      </w:r>
    </w:p>
    <w:p w14:paraId="3941BBF2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Yes, end of questionnaire</w:t>
      </w:r>
    </w:p>
    <w:p w14:paraId="29D3F2AE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No, go to question 8</w:t>
      </w:r>
    </w:p>
    <w:p w14:paraId="4311C6CA" w14:textId="77777777" w:rsidR="005822F9" w:rsidRPr="006B28D4" w:rsidRDefault="005822F9" w:rsidP="005822F9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If the answer is no for question 7, is the expected life expectancy less than </w:t>
      </w:r>
      <w:r w:rsidR="005E350A" w:rsidRPr="006B28D4">
        <w:rPr>
          <w:rFonts w:ascii="Arial" w:hAnsi="Arial" w:cs="Arial"/>
          <w:sz w:val="20"/>
          <w:szCs w:val="20"/>
          <w:lang w:val="en-US"/>
        </w:rPr>
        <w:t xml:space="preserve">3 </w:t>
      </w:r>
      <w:r w:rsidRPr="006B28D4">
        <w:rPr>
          <w:rFonts w:ascii="Arial" w:hAnsi="Arial" w:cs="Arial"/>
          <w:sz w:val="20"/>
          <w:szCs w:val="20"/>
          <w:lang w:val="en-US"/>
        </w:rPr>
        <w:t>months?</w:t>
      </w:r>
    </w:p>
    <w:p w14:paraId="1C041B76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Yes </w:t>
      </w:r>
    </w:p>
    <w:p w14:paraId="649E3CCE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No </w:t>
      </w:r>
    </w:p>
    <w:p w14:paraId="258F9ADB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lang w:val="en-US"/>
        </w:rPr>
      </w:pPr>
    </w:p>
    <w:p w14:paraId="11348C3E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u w:val="single"/>
          <w:lang w:val="en-US"/>
        </w:rPr>
        <w:t xml:space="preserve">Questionnaire for </w:t>
      </w:r>
      <w:r w:rsidRPr="006B28D4">
        <w:rPr>
          <w:rFonts w:ascii="Arial" w:hAnsi="Arial" w:cs="Arial"/>
          <w:sz w:val="20"/>
          <w:szCs w:val="20"/>
          <w:lang w:val="en-US"/>
        </w:rPr>
        <w:t>physician/physician assistant/nurse specialist</w:t>
      </w:r>
    </w:p>
    <w:p w14:paraId="27F4E158" w14:textId="77777777" w:rsidR="005822F9" w:rsidRPr="006B28D4" w:rsidRDefault="005822F9" w:rsidP="005822F9">
      <w:p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Registration number: </w:t>
      </w:r>
    </w:p>
    <w:p w14:paraId="7875B6FF" w14:textId="77777777" w:rsidR="005822F9" w:rsidRPr="006B28D4" w:rsidRDefault="005822F9" w:rsidP="005822F9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Would I be surprised if this patient died within the next 12 months?</w:t>
      </w:r>
    </w:p>
    <w:p w14:paraId="56FA4028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Yes, end of questionnaire</w:t>
      </w:r>
    </w:p>
    <w:p w14:paraId="597C318C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No, go to question 3</w:t>
      </w:r>
    </w:p>
    <w:p w14:paraId="0C859ABC" w14:textId="77777777" w:rsidR="005822F9" w:rsidRPr="006B28D4" w:rsidRDefault="005822F9" w:rsidP="005822F9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If the answer is no for question 1, is the expected life expectancy less than </w:t>
      </w:r>
      <w:r w:rsidR="005E350A" w:rsidRPr="006B28D4">
        <w:rPr>
          <w:rFonts w:ascii="Arial" w:hAnsi="Arial" w:cs="Arial"/>
          <w:sz w:val="20"/>
          <w:szCs w:val="20"/>
          <w:lang w:val="en-US"/>
        </w:rPr>
        <w:t xml:space="preserve">3 </w:t>
      </w:r>
      <w:r w:rsidRPr="006B28D4">
        <w:rPr>
          <w:rFonts w:ascii="Arial" w:hAnsi="Arial" w:cs="Arial"/>
          <w:sz w:val="20"/>
          <w:szCs w:val="20"/>
          <w:lang w:val="en-US"/>
        </w:rPr>
        <w:t>months?</w:t>
      </w:r>
    </w:p>
    <w:p w14:paraId="7C8DCDB9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Yes </w:t>
      </w:r>
    </w:p>
    <w:p w14:paraId="671A3195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No</w:t>
      </w:r>
    </w:p>
    <w:p w14:paraId="72ED193C" w14:textId="77777777" w:rsidR="005822F9" w:rsidRPr="006B28D4" w:rsidRDefault="005E350A" w:rsidP="005822F9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Wa</w:t>
      </w:r>
      <w:r w:rsidR="005822F9" w:rsidRPr="006B28D4">
        <w:rPr>
          <w:rFonts w:ascii="Arial" w:hAnsi="Arial" w:cs="Arial"/>
          <w:sz w:val="20"/>
          <w:szCs w:val="20"/>
          <w:lang w:val="en-US"/>
        </w:rPr>
        <w:t>s the palliative care team involved during this admission or in last month?</w:t>
      </w:r>
    </w:p>
    <w:p w14:paraId="0CEE1985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Yes</w:t>
      </w:r>
    </w:p>
    <w:p w14:paraId="2555CD93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>No</w:t>
      </w:r>
    </w:p>
    <w:p w14:paraId="67BC341A" w14:textId="77777777" w:rsidR="005822F9" w:rsidRPr="006B28D4" w:rsidRDefault="005822F9" w:rsidP="005822F9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  <w:lang w:val="en-US"/>
        </w:rPr>
      </w:pPr>
      <w:r w:rsidRPr="006B28D4">
        <w:rPr>
          <w:rFonts w:ascii="Arial" w:hAnsi="Arial" w:cs="Arial"/>
          <w:sz w:val="20"/>
          <w:szCs w:val="20"/>
          <w:lang w:val="en-US"/>
        </w:rPr>
        <w:t xml:space="preserve">Not yet, </w:t>
      </w:r>
      <w:r w:rsidR="005E350A" w:rsidRPr="006B28D4">
        <w:rPr>
          <w:rFonts w:ascii="Arial" w:hAnsi="Arial" w:cs="Arial"/>
          <w:sz w:val="20"/>
          <w:szCs w:val="20"/>
          <w:lang w:val="en-US"/>
        </w:rPr>
        <w:t xml:space="preserve">but </w:t>
      </w:r>
      <w:r w:rsidR="00FD2D6D" w:rsidRPr="006B28D4">
        <w:rPr>
          <w:rFonts w:ascii="Arial" w:hAnsi="Arial" w:cs="Arial"/>
          <w:sz w:val="20"/>
          <w:szCs w:val="20"/>
          <w:lang w:val="en-US"/>
        </w:rPr>
        <w:t xml:space="preserve">this is </w:t>
      </w:r>
      <w:r w:rsidRPr="006B28D4">
        <w:rPr>
          <w:rFonts w:ascii="Arial" w:hAnsi="Arial" w:cs="Arial"/>
          <w:sz w:val="20"/>
          <w:szCs w:val="20"/>
          <w:lang w:val="en-US"/>
        </w:rPr>
        <w:t>desir</w:t>
      </w:r>
      <w:r w:rsidR="00FD2D6D" w:rsidRPr="006B28D4">
        <w:rPr>
          <w:rFonts w:ascii="Arial" w:hAnsi="Arial" w:cs="Arial"/>
          <w:sz w:val="20"/>
          <w:szCs w:val="20"/>
          <w:lang w:val="en-US"/>
        </w:rPr>
        <w:t>ed</w:t>
      </w:r>
    </w:p>
    <w:p w14:paraId="3A27B006" w14:textId="77777777" w:rsidR="005822F9" w:rsidRPr="006B28D4" w:rsidRDefault="005822F9">
      <w:pPr>
        <w:rPr>
          <w:rFonts w:ascii="Arial" w:hAnsi="Arial" w:cs="Arial"/>
          <w:sz w:val="20"/>
          <w:szCs w:val="20"/>
        </w:rPr>
      </w:pPr>
      <w:r w:rsidRPr="006B28D4">
        <w:rPr>
          <w:rFonts w:ascii="Arial" w:hAnsi="Arial" w:cs="Arial"/>
          <w:sz w:val="20"/>
          <w:szCs w:val="20"/>
          <w:lang w:val="en-US"/>
        </w:rPr>
        <w:br w:type="page"/>
      </w:r>
    </w:p>
    <w:p w14:paraId="1F98A335" w14:textId="26C4F10D" w:rsidR="00CE7467" w:rsidRPr="006B28D4" w:rsidRDefault="0027418F" w:rsidP="006B28D4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lang w:val="en-US"/>
        </w:rPr>
      </w:pPr>
      <w:r>
        <w:rPr>
          <w:rFonts w:ascii="Arial" w:eastAsia="Calibri" w:hAnsi="Arial" w:cs="Arial"/>
          <w:b/>
          <w:bCs/>
          <w:sz w:val="24"/>
          <w:szCs w:val="24"/>
          <w:lang w:val="en-US"/>
        </w:rPr>
        <w:lastRenderedPageBreak/>
        <w:t>Additional file 2</w:t>
      </w:r>
      <w:r w:rsidR="00A74C17">
        <w:rPr>
          <w:rFonts w:ascii="Arial" w:eastAsia="Calibri" w:hAnsi="Arial" w:cs="Arial"/>
          <w:b/>
          <w:bCs/>
          <w:sz w:val="24"/>
          <w:szCs w:val="24"/>
          <w:lang w:val="en-US"/>
        </w:rPr>
        <w:t>.</w:t>
      </w:r>
      <w:r w:rsidR="00A74C17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</w:t>
      </w:r>
      <w:r w:rsidR="004C0E60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Classification </w:t>
      </w:r>
      <w:r w:rsidR="00CE7467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of </w:t>
      </w:r>
      <w:r w:rsidR="00A5533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medical </w:t>
      </w:r>
      <w:r w:rsidR="00CE7467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>special</w:t>
      </w:r>
      <w:r w:rsidR="00A55334">
        <w:rPr>
          <w:rFonts w:ascii="Arial" w:eastAsia="Calibri" w:hAnsi="Arial" w:cs="Arial"/>
          <w:b/>
          <w:bCs/>
          <w:sz w:val="24"/>
          <w:szCs w:val="24"/>
          <w:lang w:val="en-US"/>
        </w:rPr>
        <w:t>tie</w:t>
      </w:r>
      <w:r w:rsidR="002746A3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>s</w:t>
      </w:r>
    </w:p>
    <w:tbl>
      <w:tblPr>
        <w:tblStyle w:val="Rastertabel1licht-Accent31"/>
        <w:tblW w:w="9056" w:type="dxa"/>
        <w:tblLook w:val="04A0" w:firstRow="1" w:lastRow="0" w:firstColumn="1" w:lastColumn="0" w:noHBand="0" w:noVBand="1"/>
      </w:tblPr>
      <w:tblGrid>
        <w:gridCol w:w="4528"/>
        <w:gridCol w:w="4528"/>
      </w:tblGrid>
      <w:tr w:rsidR="00CE7467" w:rsidRPr="006B28D4" w14:paraId="59D20106" w14:textId="77777777" w:rsidTr="00E56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3DB9F79A" w14:textId="0F1C7470" w:rsidR="00CE7467" w:rsidRPr="006B28D4" w:rsidRDefault="00886A85" w:rsidP="00E56775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Non-surgical</w:t>
            </w:r>
            <w:r w:rsidR="00CE7467" w:rsidRPr="006B28D4">
              <w:rPr>
                <w:rFonts w:ascii="Arial" w:hAnsi="Arial" w:cs="Arial"/>
                <w:sz w:val="20"/>
                <w:szCs w:val="20"/>
                <w:lang w:val="en-US"/>
              </w:rPr>
              <w:t xml:space="preserve"> special</w:t>
            </w: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tie</w:t>
            </w:r>
            <w:r w:rsidR="002746A3" w:rsidRPr="006B28D4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</w:p>
        </w:tc>
        <w:tc>
          <w:tcPr>
            <w:tcW w:w="4528" w:type="dxa"/>
          </w:tcPr>
          <w:p w14:paraId="225CB680" w14:textId="51ABAACD" w:rsidR="00CE7467" w:rsidRPr="006B28D4" w:rsidRDefault="00CE7467" w:rsidP="00E567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Surgical special</w:t>
            </w:r>
            <w:r w:rsidR="00886A85" w:rsidRPr="006B28D4">
              <w:rPr>
                <w:rFonts w:ascii="Arial" w:hAnsi="Arial" w:cs="Arial"/>
                <w:sz w:val="20"/>
                <w:szCs w:val="20"/>
                <w:lang w:val="en-US"/>
              </w:rPr>
              <w:t>tie</w:t>
            </w:r>
            <w:r w:rsidR="002746A3" w:rsidRPr="006B28D4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</w:p>
        </w:tc>
      </w:tr>
      <w:tr w:rsidR="00CE7467" w:rsidRPr="006B28D4" w14:paraId="087CEE53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687E29AE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Cardiology</w:t>
            </w:r>
          </w:p>
        </w:tc>
        <w:tc>
          <w:tcPr>
            <w:tcW w:w="4528" w:type="dxa"/>
          </w:tcPr>
          <w:p w14:paraId="4B11E4A2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Ear Nose Throat</w:t>
            </w:r>
          </w:p>
        </w:tc>
      </w:tr>
      <w:tr w:rsidR="00CE7467" w:rsidRPr="006B28D4" w14:paraId="0154A9D4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3BCFA6F7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Gastroenterology</w:t>
            </w:r>
          </w:p>
        </w:tc>
        <w:tc>
          <w:tcPr>
            <w:tcW w:w="4528" w:type="dxa"/>
          </w:tcPr>
          <w:p w14:paraId="28453024" w14:textId="77777777" w:rsidR="00CE7467" w:rsidRPr="006B28D4" w:rsidRDefault="005E350A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Gynecology</w:t>
            </w:r>
          </w:p>
        </w:tc>
      </w:tr>
      <w:tr w:rsidR="00CE7467" w:rsidRPr="006B28D4" w14:paraId="54E7FBE7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803C7D7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Geriatrics</w:t>
            </w:r>
          </w:p>
        </w:tc>
        <w:tc>
          <w:tcPr>
            <w:tcW w:w="4528" w:type="dxa"/>
          </w:tcPr>
          <w:p w14:paraId="341641D3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Neurosurgery</w:t>
            </w:r>
          </w:p>
        </w:tc>
      </w:tr>
      <w:tr w:rsidR="00CE7467" w:rsidRPr="006B28D4" w14:paraId="480E89C0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62B7B09C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Hematology</w:t>
            </w:r>
          </w:p>
        </w:tc>
        <w:tc>
          <w:tcPr>
            <w:tcW w:w="4528" w:type="dxa"/>
          </w:tcPr>
          <w:p w14:paraId="3BFF312E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Ophthalmology</w:t>
            </w:r>
          </w:p>
        </w:tc>
      </w:tr>
      <w:tr w:rsidR="00CE7467" w:rsidRPr="006B28D4" w14:paraId="6D8B988F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0C774FF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Intensive care</w:t>
            </w:r>
          </w:p>
        </w:tc>
        <w:tc>
          <w:tcPr>
            <w:tcW w:w="4528" w:type="dxa"/>
          </w:tcPr>
          <w:p w14:paraId="2EE04A35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Orthopedics</w:t>
            </w:r>
          </w:p>
        </w:tc>
      </w:tr>
      <w:tr w:rsidR="00CE7467" w:rsidRPr="006B28D4" w14:paraId="5C3C8582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F68A6D4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Internal medicine</w:t>
            </w:r>
          </w:p>
        </w:tc>
        <w:tc>
          <w:tcPr>
            <w:tcW w:w="4528" w:type="dxa"/>
          </w:tcPr>
          <w:p w14:paraId="0CD4D6AE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Plastic surgery</w:t>
            </w:r>
          </w:p>
        </w:tc>
      </w:tr>
      <w:tr w:rsidR="00CE7467" w:rsidRPr="006B28D4" w14:paraId="2C5CC545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8DAC431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Medical oncology</w:t>
            </w:r>
          </w:p>
        </w:tc>
        <w:tc>
          <w:tcPr>
            <w:tcW w:w="4528" w:type="dxa"/>
          </w:tcPr>
          <w:p w14:paraId="1BA537DC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Surgery</w:t>
            </w:r>
          </w:p>
        </w:tc>
      </w:tr>
      <w:tr w:rsidR="00CE7467" w:rsidRPr="006B28D4" w14:paraId="52DF3F35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E08B371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Neurology</w:t>
            </w:r>
          </w:p>
        </w:tc>
        <w:tc>
          <w:tcPr>
            <w:tcW w:w="4528" w:type="dxa"/>
          </w:tcPr>
          <w:p w14:paraId="2ED8EBEA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Thoracic surgery</w:t>
            </w:r>
          </w:p>
        </w:tc>
      </w:tr>
      <w:tr w:rsidR="00CE7467" w:rsidRPr="006B28D4" w14:paraId="1BC1B80C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5988ADDE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Psychiatrics</w:t>
            </w:r>
          </w:p>
        </w:tc>
        <w:tc>
          <w:tcPr>
            <w:tcW w:w="4528" w:type="dxa"/>
          </w:tcPr>
          <w:p w14:paraId="6B8300C7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Urology</w:t>
            </w:r>
          </w:p>
        </w:tc>
      </w:tr>
      <w:tr w:rsidR="00CE7467" w:rsidRPr="006B28D4" w14:paraId="1068CC70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1BE719C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Pulmonology</w:t>
            </w:r>
          </w:p>
        </w:tc>
        <w:tc>
          <w:tcPr>
            <w:tcW w:w="4528" w:type="dxa"/>
          </w:tcPr>
          <w:p w14:paraId="321951ED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  <w:r w:rsidRPr="006B28D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 w:rsidR="00CE7467" w:rsidRPr="006B28D4" w14:paraId="4C8AF658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F77A846" w14:textId="77777777" w:rsidR="00CE7467" w:rsidRPr="00A55334" w:rsidRDefault="00CE7467" w:rsidP="00CE7467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A55334"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  <w:t>Rehabilitation medicine</w:t>
            </w:r>
          </w:p>
        </w:tc>
        <w:tc>
          <w:tcPr>
            <w:tcW w:w="4528" w:type="dxa"/>
          </w:tcPr>
          <w:p w14:paraId="4C7F5920" w14:textId="77777777" w:rsidR="00CE7467" w:rsidRPr="006B28D4" w:rsidRDefault="00CE7467" w:rsidP="00CE7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</w:tbl>
    <w:p w14:paraId="7CD1335D" w14:textId="77777777" w:rsidR="00DE6A7E" w:rsidRPr="006B28D4" w:rsidRDefault="00DE6A7E" w:rsidP="00DE6A7E">
      <w:pPr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</w:pPr>
      <w:r w:rsidRPr="006B28D4"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  <w:t xml:space="preserve">*  Pain medicine , transplantation medicine , study ward or acute admission ward </w:t>
      </w:r>
    </w:p>
    <w:p w14:paraId="0A196005" w14:textId="77777777" w:rsidR="00CE7467" w:rsidRPr="006B28D4" w:rsidRDefault="00CE7467" w:rsidP="00CE7467">
      <w:pPr>
        <w:spacing w:after="160" w:line="259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0A854F53" w14:textId="77777777" w:rsidR="00CE7467" w:rsidRPr="006B28D4" w:rsidRDefault="00CE7467" w:rsidP="00CE7467">
      <w:pPr>
        <w:spacing w:after="160" w:line="259" w:lineRule="auto"/>
        <w:rPr>
          <w:rFonts w:ascii="Arial" w:eastAsia="Calibri" w:hAnsi="Arial" w:cs="Arial"/>
          <w:sz w:val="20"/>
          <w:szCs w:val="20"/>
          <w:lang w:val="en-US"/>
        </w:rPr>
      </w:pPr>
    </w:p>
    <w:p w14:paraId="3740DCC6" w14:textId="5BFBD546" w:rsidR="0066465E" w:rsidRPr="006B28D4" w:rsidRDefault="0027418F" w:rsidP="006B28D4">
      <w:pPr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lang w:val="en-US"/>
        </w:rPr>
      </w:pPr>
      <w:r>
        <w:rPr>
          <w:rFonts w:ascii="Arial" w:eastAsia="Calibri" w:hAnsi="Arial" w:cs="Arial"/>
          <w:b/>
          <w:bCs/>
          <w:sz w:val="24"/>
          <w:szCs w:val="24"/>
          <w:lang w:val="en-US"/>
        </w:rPr>
        <w:t>Additional file 3</w:t>
      </w:r>
      <w:r w:rsidR="00A74C17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. </w:t>
      </w:r>
      <w:r w:rsidR="0066465E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Number </w:t>
      </w:r>
      <w:r w:rsidR="004C0E60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and proportion (%) </w:t>
      </w:r>
      <w:r w:rsidR="0066465E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of participating patients </w:t>
      </w:r>
      <w:r w:rsidR="00AA3B66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of </w:t>
      </w:r>
      <w:r w:rsidR="00886A85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medical </w:t>
      </w:r>
      <w:r w:rsidR="00AA3B66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>special</w:t>
      </w:r>
      <w:r w:rsidR="00886A85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>tie</w:t>
      </w:r>
      <w:r w:rsidR="00AA3B66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>s</w:t>
      </w:r>
      <w:r w:rsidR="0066465E" w:rsidRPr="006B28D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</w:t>
      </w:r>
    </w:p>
    <w:tbl>
      <w:tblPr>
        <w:tblStyle w:val="Rastertabel1licht-Accent31"/>
        <w:tblW w:w="9056" w:type="dxa"/>
        <w:tblLook w:val="04A0" w:firstRow="1" w:lastRow="0" w:firstColumn="1" w:lastColumn="0" w:noHBand="0" w:noVBand="1"/>
      </w:tblPr>
      <w:tblGrid>
        <w:gridCol w:w="4528"/>
        <w:gridCol w:w="4528"/>
      </w:tblGrid>
      <w:tr w:rsidR="0066465E" w:rsidRPr="006B28D4" w14:paraId="1343E560" w14:textId="77777777" w:rsidTr="00E56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E62658E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4528" w:type="dxa"/>
          </w:tcPr>
          <w:p w14:paraId="2FDED952" w14:textId="77777777" w:rsidR="0066465E" w:rsidRPr="006B28D4" w:rsidRDefault="0066465E" w:rsidP="00E567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</w:tc>
      </w:tr>
      <w:tr w:rsidR="0066465E" w:rsidRPr="006B28D4" w14:paraId="79D55AA1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EC34B66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Cardiology</w:t>
            </w:r>
          </w:p>
        </w:tc>
        <w:tc>
          <w:tcPr>
            <w:tcW w:w="4528" w:type="dxa"/>
          </w:tcPr>
          <w:p w14:paraId="15305263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1087 (12.7)</w:t>
            </w:r>
          </w:p>
        </w:tc>
      </w:tr>
      <w:tr w:rsidR="0066465E" w:rsidRPr="006B28D4" w14:paraId="2F4EF804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902DB50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Surgery</w:t>
            </w:r>
          </w:p>
        </w:tc>
        <w:tc>
          <w:tcPr>
            <w:tcW w:w="4528" w:type="dxa"/>
          </w:tcPr>
          <w:p w14:paraId="4DA43340" w14:textId="77777777" w:rsidR="0066465E" w:rsidRPr="006B28D4" w:rsidRDefault="004174FF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1575</w:t>
            </w:r>
            <w:r w:rsidR="0066465E" w:rsidRPr="006B28D4">
              <w:rPr>
                <w:rFonts w:ascii="Arial" w:hAnsi="Arial" w:cs="Arial"/>
                <w:sz w:val="20"/>
                <w:szCs w:val="20"/>
                <w:lang w:val="en-US"/>
              </w:rPr>
              <w:t xml:space="preserve"> (1</w:t>
            </w: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8.5</w:t>
            </w:r>
            <w:r w:rsidR="0066465E" w:rsidRPr="006B28D4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66465E" w:rsidRPr="006B28D4" w14:paraId="0032BBDA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38D7C29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Geriatrics</w:t>
            </w:r>
          </w:p>
        </w:tc>
        <w:tc>
          <w:tcPr>
            <w:tcW w:w="4528" w:type="dxa"/>
          </w:tcPr>
          <w:p w14:paraId="65E0E80A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246 (2.9)</w:t>
            </w:r>
          </w:p>
        </w:tc>
      </w:tr>
      <w:tr w:rsidR="0066465E" w:rsidRPr="006B28D4" w14:paraId="30FA40BA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355D431B" w14:textId="77777777" w:rsidR="0066465E" w:rsidRPr="006B28D4" w:rsidRDefault="005E350A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Gynecology</w:t>
            </w:r>
          </w:p>
        </w:tc>
        <w:tc>
          <w:tcPr>
            <w:tcW w:w="4528" w:type="dxa"/>
          </w:tcPr>
          <w:p w14:paraId="55E44364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</w:t>
            </w:r>
            <w:r w:rsidR="004174FF" w:rsidRPr="006B28D4">
              <w:rPr>
                <w:rFonts w:ascii="Arial" w:hAnsi="Arial" w:cs="Arial"/>
                <w:sz w:val="20"/>
                <w:szCs w:val="20"/>
              </w:rPr>
              <w:t>10</w:t>
            </w:r>
            <w:r w:rsidRPr="006B28D4">
              <w:rPr>
                <w:rFonts w:ascii="Arial" w:hAnsi="Arial" w:cs="Arial"/>
                <w:sz w:val="20"/>
                <w:szCs w:val="20"/>
              </w:rPr>
              <w:t xml:space="preserve"> (1.3)</w:t>
            </w:r>
          </w:p>
        </w:tc>
      </w:tr>
      <w:tr w:rsidR="0066465E" w:rsidRPr="006B28D4" w14:paraId="59987A5C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B91DA8B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Hematology</w:t>
            </w:r>
          </w:p>
        </w:tc>
        <w:tc>
          <w:tcPr>
            <w:tcW w:w="4528" w:type="dxa"/>
          </w:tcPr>
          <w:p w14:paraId="7579B818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25</w:t>
            </w:r>
            <w:r w:rsidR="004174FF" w:rsidRPr="006B28D4">
              <w:rPr>
                <w:rFonts w:ascii="Arial" w:hAnsi="Arial" w:cs="Arial"/>
                <w:sz w:val="20"/>
                <w:szCs w:val="20"/>
              </w:rPr>
              <w:t>6</w:t>
            </w:r>
            <w:r w:rsidRPr="006B28D4">
              <w:rPr>
                <w:rFonts w:ascii="Arial" w:hAnsi="Arial" w:cs="Arial"/>
                <w:sz w:val="20"/>
                <w:szCs w:val="20"/>
              </w:rPr>
              <w:t xml:space="preserve"> (3.0)</w:t>
            </w:r>
          </w:p>
        </w:tc>
      </w:tr>
      <w:tr w:rsidR="0066465E" w:rsidRPr="006B28D4" w14:paraId="5EB9B3A6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99B0F30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Internal medicine</w:t>
            </w:r>
          </w:p>
        </w:tc>
        <w:tc>
          <w:tcPr>
            <w:tcW w:w="4528" w:type="dxa"/>
          </w:tcPr>
          <w:p w14:paraId="5CA27043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11</w:t>
            </w:r>
            <w:r w:rsidR="004174FF" w:rsidRPr="006B28D4">
              <w:rPr>
                <w:rFonts w:ascii="Arial" w:hAnsi="Arial" w:cs="Arial"/>
                <w:sz w:val="20"/>
                <w:szCs w:val="20"/>
              </w:rPr>
              <w:t>8</w:t>
            </w:r>
            <w:r w:rsidRPr="006B28D4">
              <w:rPr>
                <w:rFonts w:ascii="Arial" w:hAnsi="Arial" w:cs="Arial"/>
                <w:sz w:val="20"/>
                <w:szCs w:val="20"/>
              </w:rPr>
              <w:t>1 (13.</w:t>
            </w:r>
            <w:r w:rsidR="004174FF" w:rsidRPr="006B28D4">
              <w:rPr>
                <w:rFonts w:ascii="Arial" w:hAnsi="Arial" w:cs="Arial"/>
                <w:sz w:val="20"/>
                <w:szCs w:val="20"/>
              </w:rPr>
              <w:t>9</w:t>
            </w:r>
            <w:r w:rsidRPr="006B28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6465E" w:rsidRPr="006B28D4" w14:paraId="5EAEA5A9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52DC412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Pulmonology</w:t>
            </w:r>
          </w:p>
        </w:tc>
        <w:tc>
          <w:tcPr>
            <w:tcW w:w="4528" w:type="dxa"/>
          </w:tcPr>
          <w:p w14:paraId="17C79513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1091 (12.8)</w:t>
            </w:r>
          </w:p>
        </w:tc>
      </w:tr>
      <w:tr w:rsidR="0066465E" w:rsidRPr="006B28D4" w14:paraId="464921C2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6D16213A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 xml:space="preserve">Gastroenterology </w:t>
            </w:r>
          </w:p>
        </w:tc>
        <w:tc>
          <w:tcPr>
            <w:tcW w:w="4528" w:type="dxa"/>
          </w:tcPr>
          <w:p w14:paraId="0505B04D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398 (4.7)</w:t>
            </w:r>
          </w:p>
        </w:tc>
      </w:tr>
      <w:tr w:rsidR="0066465E" w:rsidRPr="006B28D4" w14:paraId="3865174A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EA0FA9F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Neurology</w:t>
            </w:r>
          </w:p>
        </w:tc>
        <w:tc>
          <w:tcPr>
            <w:tcW w:w="4528" w:type="dxa"/>
          </w:tcPr>
          <w:p w14:paraId="00BB9C3A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723 (8.5)</w:t>
            </w:r>
          </w:p>
        </w:tc>
      </w:tr>
      <w:tr w:rsidR="0066465E" w:rsidRPr="006B28D4" w14:paraId="4303ECCC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93B50E5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Neurosurgery</w:t>
            </w:r>
          </w:p>
        </w:tc>
        <w:tc>
          <w:tcPr>
            <w:tcW w:w="4528" w:type="dxa"/>
          </w:tcPr>
          <w:p w14:paraId="139B2C6C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151 (1.8)</w:t>
            </w:r>
          </w:p>
        </w:tc>
      </w:tr>
      <w:tr w:rsidR="0066465E" w:rsidRPr="006B28D4" w14:paraId="2F4BAB47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8A0257B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Plastic surgery</w:t>
            </w:r>
          </w:p>
        </w:tc>
        <w:tc>
          <w:tcPr>
            <w:tcW w:w="4528" w:type="dxa"/>
          </w:tcPr>
          <w:p w14:paraId="02CA8B39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27 (0.3)</w:t>
            </w:r>
          </w:p>
        </w:tc>
      </w:tr>
      <w:tr w:rsidR="0066465E" w:rsidRPr="006B28D4" w14:paraId="7F653D5A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4F684A9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Psychiatrics</w:t>
            </w:r>
          </w:p>
        </w:tc>
        <w:tc>
          <w:tcPr>
            <w:tcW w:w="4528" w:type="dxa"/>
          </w:tcPr>
          <w:p w14:paraId="004C04EA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93 (1.1)</w:t>
            </w:r>
          </w:p>
        </w:tc>
      </w:tr>
      <w:tr w:rsidR="0066465E" w:rsidRPr="006B28D4" w14:paraId="1E075A3F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69EF9650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Thoracic surgery</w:t>
            </w:r>
          </w:p>
        </w:tc>
        <w:tc>
          <w:tcPr>
            <w:tcW w:w="4528" w:type="dxa"/>
          </w:tcPr>
          <w:p w14:paraId="27666397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11</w:t>
            </w:r>
            <w:r w:rsidR="004174FF" w:rsidRPr="006B28D4">
              <w:rPr>
                <w:rFonts w:ascii="Arial" w:hAnsi="Arial" w:cs="Arial"/>
                <w:sz w:val="20"/>
                <w:szCs w:val="20"/>
              </w:rPr>
              <w:t>7</w:t>
            </w:r>
            <w:r w:rsidRPr="006B28D4">
              <w:rPr>
                <w:rFonts w:ascii="Arial" w:hAnsi="Arial" w:cs="Arial"/>
                <w:sz w:val="20"/>
                <w:szCs w:val="20"/>
              </w:rPr>
              <w:t xml:space="preserve"> (1.4)</w:t>
            </w:r>
          </w:p>
        </w:tc>
      </w:tr>
      <w:tr w:rsidR="0066465E" w:rsidRPr="006B28D4" w14:paraId="428D749C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B1DD3D1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Urology</w:t>
            </w:r>
          </w:p>
        </w:tc>
        <w:tc>
          <w:tcPr>
            <w:tcW w:w="4528" w:type="dxa"/>
          </w:tcPr>
          <w:p w14:paraId="6253C3DA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291 (3.4)</w:t>
            </w:r>
          </w:p>
        </w:tc>
      </w:tr>
      <w:tr w:rsidR="0066465E" w:rsidRPr="006B28D4" w14:paraId="1408D249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7BF6C86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Orthopedics</w:t>
            </w:r>
          </w:p>
        </w:tc>
        <w:tc>
          <w:tcPr>
            <w:tcW w:w="4528" w:type="dxa"/>
          </w:tcPr>
          <w:p w14:paraId="15B32115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452 (5.3)</w:t>
            </w:r>
          </w:p>
        </w:tc>
      </w:tr>
      <w:tr w:rsidR="0066465E" w:rsidRPr="006B28D4" w14:paraId="35AB87CA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31780214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Intensive care</w:t>
            </w:r>
          </w:p>
        </w:tc>
        <w:tc>
          <w:tcPr>
            <w:tcW w:w="4528" w:type="dxa"/>
          </w:tcPr>
          <w:p w14:paraId="63F47EA6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156 (1.8)</w:t>
            </w:r>
          </w:p>
        </w:tc>
      </w:tr>
      <w:tr w:rsidR="0066465E" w:rsidRPr="006B28D4" w14:paraId="098A9902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0850FED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Ear Nose Throat</w:t>
            </w:r>
          </w:p>
        </w:tc>
        <w:tc>
          <w:tcPr>
            <w:tcW w:w="4528" w:type="dxa"/>
          </w:tcPr>
          <w:p w14:paraId="5BC0ABC5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68 (0.8)</w:t>
            </w:r>
          </w:p>
        </w:tc>
      </w:tr>
      <w:tr w:rsidR="0066465E" w:rsidRPr="006B28D4" w14:paraId="5B2E2B9D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51C9F8B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Ophthalmology</w:t>
            </w:r>
          </w:p>
        </w:tc>
        <w:tc>
          <w:tcPr>
            <w:tcW w:w="4528" w:type="dxa"/>
          </w:tcPr>
          <w:p w14:paraId="56216BB7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11 (0.1)</w:t>
            </w:r>
          </w:p>
        </w:tc>
      </w:tr>
      <w:tr w:rsidR="0066465E" w:rsidRPr="006B28D4" w14:paraId="5ADC573C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54C019A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vertAlign w:val="superscript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  <w:r w:rsidRPr="006B28D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4528" w:type="dxa"/>
          </w:tcPr>
          <w:p w14:paraId="1FE62313" w14:textId="77777777" w:rsidR="0066465E" w:rsidRPr="006B28D4" w:rsidRDefault="004174FF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77</w:t>
            </w:r>
            <w:r w:rsidR="0066465E" w:rsidRPr="006B28D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6B28D4">
              <w:rPr>
                <w:rFonts w:ascii="Arial" w:hAnsi="Arial" w:cs="Arial"/>
                <w:sz w:val="20"/>
                <w:szCs w:val="20"/>
              </w:rPr>
              <w:t>0.9</w:t>
            </w:r>
            <w:r w:rsidR="0066465E" w:rsidRPr="006B28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6465E" w:rsidRPr="006B28D4" w14:paraId="30105A3B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520B6FA3" w14:textId="77777777" w:rsidR="0066465E" w:rsidRPr="006B28D4" w:rsidRDefault="0066465E" w:rsidP="00E56775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Medical oncology</w:t>
            </w:r>
          </w:p>
        </w:tc>
        <w:tc>
          <w:tcPr>
            <w:tcW w:w="4528" w:type="dxa"/>
          </w:tcPr>
          <w:p w14:paraId="1BC6AE10" w14:textId="77777777" w:rsidR="0066465E" w:rsidRPr="006B28D4" w:rsidRDefault="0066465E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35</w:t>
            </w:r>
            <w:r w:rsidR="004174FF" w:rsidRPr="006B28D4">
              <w:rPr>
                <w:rFonts w:ascii="Arial" w:hAnsi="Arial" w:cs="Arial"/>
                <w:sz w:val="20"/>
                <w:szCs w:val="20"/>
              </w:rPr>
              <w:t>3</w:t>
            </w:r>
            <w:r w:rsidRPr="006B28D4">
              <w:rPr>
                <w:rFonts w:ascii="Arial" w:hAnsi="Arial" w:cs="Arial"/>
                <w:sz w:val="20"/>
                <w:szCs w:val="20"/>
              </w:rPr>
              <w:t xml:space="preserve"> (4.1)</w:t>
            </w:r>
          </w:p>
        </w:tc>
      </w:tr>
      <w:tr w:rsidR="004174FF" w:rsidRPr="006B28D4" w14:paraId="37F455BA" w14:textId="77777777" w:rsidTr="00E567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E6248AB" w14:textId="77777777" w:rsidR="004174FF" w:rsidRPr="006B28D4" w:rsidRDefault="004174FF" w:rsidP="00E5677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Rehabilitation medicine</w:t>
            </w:r>
          </w:p>
        </w:tc>
        <w:tc>
          <w:tcPr>
            <w:tcW w:w="4528" w:type="dxa"/>
          </w:tcPr>
          <w:p w14:paraId="1B8AD404" w14:textId="77777777" w:rsidR="004174FF" w:rsidRPr="006B28D4" w:rsidRDefault="004174FF" w:rsidP="00E567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54 (0.6)</w:t>
            </w:r>
          </w:p>
        </w:tc>
      </w:tr>
    </w:tbl>
    <w:p w14:paraId="338983DB" w14:textId="0B0C6249" w:rsidR="00EA6A83" w:rsidRPr="006B28D4" w:rsidRDefault="0066465E" w:rsidP="0066465E">
      <w:pPr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</w:pPr>
      <w:r w:rsidRPr="006B28D4"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  <w:t>*  Pain medicine</w:t>
      </w:r>
      <w:r w:rsidR="002746A3" w:rsidRPr="006B28D4"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  <w:t xml:space="preserve"> </w:t>
      </w:r>
      <w:r w:rsidRPr="006B28D4"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  <w:t>, transplantation</w:t>
      </w:r>
      <w:r w:rsidR="00C93451" w:rsidRPr="006B28D4"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  <w:t xml:space="preserve"> medicine </w:t>
      </w:r>
      <w:r w:rsidRPr="006B28D4"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  <w:t xml:space="preserve">, study </w:t>
      </w:r>
      <w:r w:rsidR="002746A3" w:rsidRPr="006B28D4"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  <w:t>ward</w:t>
      </w:r>
      <w:r w:rsidRPr="006B28D4">
        <w:rPr>
          <w:rFonts w:ascii="Arial" w:eastAsia="Calibri" w:hAnsi="Arial" w:cs="Arial"/>
          <w:color w:val="000000"/>
          <w:kern w:val="24"/>
          <w:sz w:val="16"/>
          <w:szCs w:val="16"/>
          <w:lang w:val="en-US"/>
        </w:rPr>
        <w:t xml:space="preserve"> or acute admission ward </w:t>
      </w:r>
    </w:p>
    <w:p w14:paraId="3D9446BE" w14:textId="77777777" w:rsidR="00EA6A83" w:rsidRPr="006B28D4" w:rsidRDefault="00EA6A83">
      <w:pPr>
        <w:rPr>
          <w:rFonts w:ascii="Arial" w:eastAsia="Calibri" w:hAnsi="Arial" w:cs="Arial"/>
          <w:color w:val="000000"/>
          <w:kern w:val="24"/>
          <w:sz w:val="20"/>
          <w:szCs w:val="20"/>
          <w:lang w:val="en-US"/>
        </w:rPr>
      </w:pPr>
      <w:r w:rsidRPr="006B28D4">
        <w:rPr>
          <w:rFonts w:ascii="Arial" w:eastAsia="Calibri" w:hAnsi="Arial" w:cs="Arial"/>
          <w:color w:val="000000"/>
          <w:kern w:val="24"/>
          <w:sz w:val="20"/>
          <w:szCs w:val="20"/>
          <w:lang w:val="en-US"/>
        </w:rPr>
        <w:br w:type="page"/>
      </w:r>
    </w:p>
    <w:p w14:paraId="7C6ACD39" w14:textId="6C7C80F8" w:rsidR="0066465E" w:rsidRPr="006B28D4" w:rsidRDefault="0027418F" w:rsidP="006B28D4">
      <w:pPr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</w:pPr>
      <w:r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lastRenderedPageBreak/>
        <w:t>Additional file 4</w:t>
      </w:r>
      <w:r w:rsidR="00A74C17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 xml:space="preserve">. </w:t>
      </w:r>
      <w:r w:rsidR="00EA6A83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 xml:space="preserve">Number of participating </w:t>
      </w:r>
      <w:r w:rsidR="005975D4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 xml:space="preserve">medical </w:t>
      </w:r>
      <w:r w:rsidR="00AA3B66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>special</w:t>
      </w:r>
      <w:r w:rsidR="005975D4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>tie</w:t>
      </w:r>
      <w:r w:rsidR="00AA3B66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>s</w:t>
      </w:r>
      <w:r w:rsidR="001C088F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 xml:space="preserve"> </w:t>
      </w:r>
      <w:r w:rsidR="00EA6A83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>in the hospitals</w:t>
      </w:r>
      <w:r w:rsidR="00A237B2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 xml:space="preserve"> </w:t>
      </w:r>
      <w:r w:rsidR="004C0E60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 xml:space="preserve">and proportion (%) relative to all </w:t>
      </w:r>
      <w:r w:rsidR="005975D4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 xml:space="preserve">medical </w:t>
      </w:r>
      <w:r w:rsidR="00AA3B66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>special</w:t>
      </w:r>
      <w:r w:rsidR="005975D4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>tie</w:t>
      </w:r>
      <w:r w:rsidR="00AA3B66" w:rsidRPr="006B28D4">
        <w:rPr>
          <w:rFonts w:ascii="Arial" w:eastAsia="Calibri" w:hAnsi="Arial" w:cs="Arial"/>
          <w:b/>
          <w:bCs/>
          <w:color w:val="000000"/>
          <w:kern w:val="24"/>
          <w:sz w:val="24"/>
          <w:szCs w:val="24"/>
          <w:lang w:val="en-US"/>
        </w:rPr>
        <w:t>s</w:t>
      </w:r>
    </w:p>
    <w:tbl>
      <w:tblPr>
        <w:tblStyle w:val="Rastertabel1licht-Accent31"/>
        <w:tblW w:w="9056" w:type="dxa"/>
        <w:tblLook w:val="04A0" w:firstRow="1" w:lastRow="0" w:firstColumn="1" w:lastColumn="0" w:noHBand="0" w:noVBand="1"/>
      </w:tblPr>
      <w:tblGrid>
        <w:gridCol w:w="4528"/>
        <w:gridCol w:w="4528"/>
      </w:tblGrid>
      <w:tr w:rsidR="00EA6A83" w:rsidRPr="006B28D4" w14:paraId="1D49393F" w14:textId="77777777" w:rsidTr="002922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84FFA9F" w14:textId="77777777" w:rsidR="00EA6A83" w:rsidRPr="006B28D4" w:rsidRDefault="00EA6A83" w:rsidP="00292240">
            <w:pPr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4528" w:type="dxa"/>
          </w:tcPr>
          <w:p w14:paraId="1F4E636E" w14:textId="77777777" w:rsidR="00EA6A83" w:rsidRPr="006B28D4" w:rsidRDefault="00EA6A83" w:rsidP="002922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</w:tc>
      </w:tr>
      <w:tr w:rsidR="00EA6A83" w:rsidRPr="006B28D4" w14:paraId="38C51EAF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D25E7E7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Cardiology</w:t>
            </w:r>
          </w:p>
        </w:tc>
        <w:tc>
          <w:tcPr>
            <w:tcW w:w="4528" w:type="dxa"/>
          </w:tcPr>
          <w:p w14:paraId="523E3D5E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47 out of 47 (100</w:t>
            </w:r>
            <w:r w:rsidR="00A237B2" w:rsidRPr="006B28D4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EA6A83" w:rsidRPr="006B28D4" w14:paraId="5CBB3006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D36E9C0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Surgery</w:t>
            </w:r>
          </w:p>
        </w:tc>
        <w:tc>
          <w:tcPr>
            <w:tcW w:w="4528" w:type="dxa"/>
          </w:tcPr>
          <w:p w14:paraId="3EB26436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46 out of 48 (96)</w:t>
            </w:r>
          </w:p>
        </w:tc>
      </w:tr>
      <w:tr w:rsidR="00EA6A83" w:rsidRPr="006B28D4" w14:paraId="004664E6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42E502A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Geriatrics</w:t>
            </w:r>
          </w:p>
        </w:tc>
        <w:tc>
          <w:tcPr>
            <w:tcW w:w="4528" w:type="dxa"/>
          </w:tcPr>
          <w:p w14:paraId="4FC62A02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46 out of 47 (98)</w:t>
            </w:r>
          </w:p>
        </w:tc>
      </w:tr>
      <w:tr w:rsidR="00EA6A83" w:rsidRPr="006B28D4" w14:paraId="332642E2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7997AB0" w14:textId="77777777" w:rsidR="00EA6A83" w:rsidRPr="006B28D4" w:rsidRDefault="005E350A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Gynecology</w:t>
            </w:r>
          </w:p>
        </w:tc>
        <w:tc>
          <w:tcPr>
            <w:tcW w:w="4528" w:type="dxa"/>
          </w:tcPr>
          <w:p w14:paraId="46046F15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36 out of 47 (77)</w:t>
            </w:r>
          </w:p>
        </w:tc>
      </w:tr>
      <w:tr w:rsidR="00EA6A83" w:rsidRPr="006B28D4" w14:paraId="31416DC5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5DE0B22A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Hematology</w:t>
            </w:r>
          </w:p>
        </w:tc>
        <w:tc>
          <w:tcPr>
            <w:tcW w:w="4528" w:type="dxa"/>
          </w:tcPr>
          <w:p w14:paraId="101FDBD7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46 out of 47 (98)</w:t>
            </w:r>
          </w:p>
        </w:tc>
      </w:tr>
      <w:tr w:rsidR="00EA6A83" w:rsidRPr="006B28D4" w14:paraId="450E75D6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361CEDEB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Internal medicine</w:t>
            </w:r>
          </w:p>
        </w:tc>
        <w:tc>
          <w:tcPr>
            <w:tcW w:w="4528" w:type="dxa"/>
          </w:tcPr>
          <w:p w14:paraId="0EE01190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48 out of 48 (100)</w:t>
            </w:r>
          </w:p>
        </w:tc>
      </w:tr>
      <w:tr w:rsidR="00EA6A83" w:rsidRPr="006B28D4" w14:paraId="635DB662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56CB793E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Pulmonology</w:t>
            </w:r>
          </w:p>
        </w:tc>
        <w:tc>
          <w:tcPr>
            <w:tcW w:w="4528" w:type="dxa"/>
          </w:tcPr>
          <w:p w14:paraId="56F72BF2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48 out of 48 (100)</w:t>
            </w:r>
          </w:p>
        </w:tc>
      </w:tr>
      <w:tr w:rsidR="00EA6A83" w:rsidRPr="006B28D4" w14:paraId="09351223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D2AB4C8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 xml:space="preserve">Gastroenterology </w:t>
            </w:r>
          </w:p>
        </w:tc>
        <w:tc>
          <w:tcPr>
            <w:tcW w:w="4528" w:type="dxa"/>
          </w:tcPr>
          <w:p w14:paraId="0A6614B5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47 out of 48 (98)</w:t>
            </w:r>
          </w:p>
        </w:tc>
      </w:tr>
      <w:tr w:rsidR="00EA6A83" w:rsidRPr="006B28D4" w14:paraId="07B879F8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54058CE6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Neurology</w:t>
            </w:r>
          </w:p>
        </w:tc>
        <w:tc>
          <w:tcPr>
            <w:tcW w:w="4528" w:type="dxa"/>
          </w:tcPr>
          <w:p w14:paraId="73FB38A1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45 out of 47 (96)</w:t>
            </w:r>
          </w:p>
        </w:tc>
      </w:tr>
      <w:tr w:rsidR="00EA6A83" w:rsidRPr="006B28D4" w14:paraId="19063282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B2BCDC6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Neurosurgery</w:t>
            </w:r>
          </w:p>
        </w:tc>
        <w:tc>
          <w:tcPr>
            <w:tcW w:w="4528" w:type="dxa"/>
          </w:tcPr>
          <w:p w14:paraId="6A8204FC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38 out of 40 (95)</w:t>
            </w:r>
          </w:p>
        </w:tc>
      </w:tr>
      <w:tr w:rsidR="00EA6A83" w:rsidRPr="006B28D4" w14:paraId="3B3C6428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DCC5B7A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Plastic surgery</w:t>
            </w:r>
          </w:p>
        </w:tc>
        <w:tc>
          <w:tcPr>
            <w:tcW w:w="4528" w:type="dxa"/>
          </w:tcPr>
          <w:p w14:paraId="43DE1E47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30 out of 36 (83)</w:t>
            </w:r>
          </w:p>
        </w:tc>
      </w:tr>
      <w:tr w:rsidR="00EA6A83" w:rsidRPr="006B28D4" w14:paraId="79CDEF2E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6DB2E9F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Psychiatrics</w:t>
            </w:r>
          </w:p>
        </w:tc>
        <w:tc>
          <w:tcPr>
            <w:tcW w:w="4528" w:type="dxa"/>
          </w:tcPr>
          <w:p w14:paraId="7198464D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9 out of 25 (36)</w:t>
            </w:r>
          </w:p>
        </w:tc>
      </w:tr>
      <w:tr w:rsidR="00EA6A83" w:rsidRPr="006B28D4" w14:paraId="2CB0EDFC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6C5DB79C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Thoracic surgery</w:t>
            </w:r>
          </w:p>
        </w:tc>
        <w:tc>
          <w:tcPr>
            <w:tcW w:w="4528" w:type="dxa"/>
          </w:tcPr>
          <w:p w14:paraId="6259DE45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19 out of 22 (86)</w:t>
            </w:r>
          </w:p>
        </w:tc>
      </w:tr>
      <w:tr w:rsidR="00EA6A83" w:rsidRPr="006B28D4" w14:paraId="568F2C95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AA6AC20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Urology</w:t>
            </w:r>
          </w:p>
        </w:tc>
        <w:tc>
          <w:tcPr>
            <w:tcW w:w="4528" w:type="dxa"/>
          </w:tcPr>
          <w:p w14:paraId="0725F75C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45 out of 48 (94)</w:t>
            </w:r>
          </w:p>
        </w:tc>
      </w:tr>
      <w:tr w:rsidR="00EA6A83" w:rsidRPr="006B28D4" w14:paraId="5333B479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DAE37C1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Orthopedics</w:t>
            </w:r>
          </w:p>
        </w:tc>
        <w:tc>
          <w:tcPr>
            <w:tcW w:w="4528" w:type="dxa"/>
          </w:tcPr>
          <w:p w14:paraId="2F9DC8F9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43 out of 45 (96)</w:t>
            </w:r>
          </w:p>
        </w:tc>
      </w:tr>
      <w:tr w:rsidR="00EA6A83" w:rsidRPr="006B28D4" w14:paraId="367B0663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19F72C2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Intensive care</w:t>
            </w:r>
          </w:p>
        </w:tc>
        <w:tc>
          <w:tcPr>
            <w:tcW w:w="4528" w:type="dxa"/>
          </w:tcPr>
          <w:p w14:paraId="5D02260F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14 out of 48 (29)</w:t>
            </w:r>
          </w:p>
        </w:tc>
      </w:tr>
      <w:tr w:rsidR="00EA6A83" w:rsidRPr="006B28D4" w14:paraId="460EDD77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8B0C95A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Ear Nose Throat</w:t>
            </w:r>
          </w:p>
        </w:tc>
        <w:tc>
          <w:tcPr>
            <w:tcW w:w="4528" w:type="dxa"/>
          </w:tcPr>
          <w:p w14:paraId="21293CD1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16 out of 18 (89)</w:t>
            </w:r>
          </w:p>
        </w:tc>
      </w:tr>
      <w:tr w:rsidR="00EA6A83" w:rsidRPr="006B28D4" w14:paraId="46F33B42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352F945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Ophthalmology</w:t>
            </w:r>
          </w:p>
        </w:tc>
        <w:tc>
          <w:tcPr>
            <w:tcW w:w="4528" w:type="dxa"/>
          </w:tcPr>
          <w:p w14:paraId="61319A24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9 out of 10 (90)</w:t>
            </w:r>
          </w:p>
        </w:tc>
      </w:tr>
      <w:tr w:rsidR="00EA6A83" w:rsidRPr="006B28D4" w14:paraId="53F9043F" w14:textId="77777777" w:rsidTr="002922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C352731" w14:textId="77777777" w:rsidR="00EA6A83" w:rsidRPr="006B28D4" w:rsidRDefault="00EA6A83" w:rsidP="00292240">
            <w:pPr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  <w:lang w:val="en-US"/>
              </w:rPr>
            </w:pPr>
            <w:r w:rsidRPr="006B28D4">
              <w:rPr>
                <w:rFonts w:ascii="Arial" w:hAnsi="Arial" w:cs="Arial"/>
                <w:sz w:val="20"/>
                <w:szCs w:val="20"/>
                <w:lang w:val="en-US"/>
              </w:rPr>
              <w:t>Medical oncology</w:t>
            </w:r>
          </w:p>
        </w:tc>
        <w:tc>
          <w:tcPr>
            <w:tcW w:w="4528" w:type="dxa"/>
          </w:tcPr>
          <w:p w14:paraId="1E2D894D" w14:textId="77777777" w:rsidR="00EA6A83" w:rsidRPr="006B28D4" w:rsidRDefault="00EA6A83" w:rsidP="00292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8D4">
              <w:rPr>
                <w:rFonts w:ascii="Arial" w:hAnsi="Arial" w:cs="Arial"/>
                <w:sz w:val="20"/>
                <w:szCs w:val="20"/>
              </w:rPr>
              <w:t>48 out of 48 (100)</w:t>
            </w:r>
          </w:p>
        </w:tc>
      </w:tr>
    </w:tbl>
    <w:p w14:paraId="1324C459" w14:textId="77777777" w:rsidR="00694ECA" w:rsidRPr="006B28D4" w:rsidRDefault="0027418F">
      <w:pPr>
        <w:rPr>
          <w:rFonts w:ascii="Arial" w:hAnsi="Arial" w:cs="Arial"/>
          <w:sz w:val="20"/>
          <w:szCs w:val="20"/>
        </w:rPr>
      </w:pPr>
    </w:p>
    <w:p w14:paraId="048D4D8C" w14:textId="77777777" w:rsidR="00A240AA" w:rsidRPr="006B28D4" w:rsidRDefault="00A240AA">
      <w:pPr>
        <w:rPr>
          <w:rFonts w:ascii="Arial" w:hAnsi="Arial" w:cs="Arial"/>
          <w:sz w:val="20"/>
          <w:szCs w:val="20"/>
        </w:rPr>
      </w:pPr>
    </w:p>
    <w:sectPr w:rsidR="00A240AA" w:rsidRPr="006B28D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D3668" w14:textId="77777777" w:rsidR="00C704FF" w:rsidRDefault="00C704FF" w:rsidP="00874F23">
      <w:pPr>
        <w:spacing w:after="0" w:line="240" w:lineRule="auto"/>
      </w:pPr>
      <w:r>
        <w:separator/>
      </w:r>
    </w:p>
  </w:endnote>
  <w:endnote w:type="continuationSeparator" w:id="0">
    <w:p w14:paraId="51D06495" w14:textId="77777777" w:rsidR="00C704FF" w:rsidRDefault="00C704FF" w:rsidP="008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aker 2 Lancet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4092396"/>
      <w:docPartObj>
        <w:docPartGallery w:val="Page Numbers (Bottom of Page)"/>
        <w:docPartUnique/>
      </w:docPartObj>
    </w:sdtPr>
    <w:sdtEndPr/>
    <w:sdtContent>
      <w:p w14:paraId="4807ED8B" w14:textId="4F512473" w:rsidR="006B28D4" w:rsidRDefault="006B28D4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ED6ACC" w14:textId="77777777" w:rsidR="006B28D4" w:rsidRDefault="006B28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BE833" w14:textId="77777777" w:rsidR="00C704FF" w:rsidRDefault="00C704FF" w:rsidP="00874F23">
      <w:pPr>
        <w:spacing w:after="0" w:line="240" w:lineRule="auto"/>
      </w:pPr>
      <w:r>
        <w:separator/>
      </w:r>
    </w:p>
  </w:footnote>
  <w:footnote w:type="continuationSeparator" w:id="0">
    <w:p w14:paraId="5A60249E" w14:textId="77777777" w:rsidR="00C704FF" w:rsidRDefault="00C704FF" w:rsidP="008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B35"/>
    <w:multiLevelType w:val="hybridMultilevel"/>
    <w:tmpl w:val="91E43A28"/>
    <w:lvl w:ilvl="0" w:tplc="D57EE6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15521"/>
    <w:multiLevelType w:val="hybridMultilevel"/>
    <w:tmpl w:val="F9024968"/>
    <w:lvl w:ilvl="0" w:tplc="FCFE294E">
      <w:start w:val="4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93F28"/>
    <w:multiLevelType w:val="hybridMultilevel"/>
    <w:tmpl w:val="DA44FD5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87A6C"/>
    <w:multiLevelType w:val="hybridMultilevel"/>
    <w:tmpl w:val="F63847F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47720"/>
    <w:multiLevelType w:val="hybridMultilevel"/>
    <w:tmpl w:val="BA8C41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41A06"/>
    <w:multiLevelType w:val="hybridMultilevel"/>
    <w:tmpl w:val="D55E323E"/>
    <w:lvl w:ilvl="0" w:tplc="55ECBD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E120C7"/>
    <w:multiLevelType w:val="hybridMultilevel"/>
    <w:tmpl w:val="1B2CD6F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E28FF"/>
    <w:multiLevelType w:val="hybridMultilevel"/>
    <w:tmpl w:val="49906BE4"/>
    <w:lvl w:ilvl="0" w:tplc="0C7EB32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777CC5"/>
    <w:multiLevelType w:val="hybridMultilevel"/>
    <w:tmpl w:val="294213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53E75"/>
    <w:multiLevelType w:val="hybridMultilevel"/>
    <w:tmpl w:val="B67E92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26F27"/>
    <w:multiLevelType w:val="hybridMultilevel"/>
    <w:tmpl w:val="EEBC4F3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786511">
    <w:abstractNumId w:val="3"/>
  </w:num>
  <w:num w:numId="2" w16cid:durableId="212616051">
    <w:abstractNumId w:val="9"/>
  </w:num>
  <w:num w:numId="3" w16cid:durableId="403527514">
    <w:abstractNumId w:val="6"/>
  </w:num>
  <w:num w:numId="4" w16cid:durableId="2065326373">
    <w:abstractNumId w:val="2"/>
  </w:num>
  <w:num w:numId="5" w16cid:durableId="1050153371">
    <w:abstractNumId w:val="10"/>
  </w:num>
  <w:num w:numId="6" w16cid:durableId="1967274863">
    <w:abstractNumId w:val="1"/>
  </w:num>
  <w:num w:numId="7" w16cid:durableId="914507751">
    <w:abstractNumId w:val="0"/>
  </w:num>
  <w:num w:numId="8" w16cid:durableId="1493134974">
    <w:abstractNumId w:val="8"/>
  </w:num>
  <w:num w:numId="9" w16cid:durableId="1124302625">
    <w:abstractNumId w:val="5"/>
  </w:num>
  <w:num w:numId="10" w16cid:durableId="692269712">
    <w:abstractNumId w:val="4"/>
  </w:num>
  <w:num w:numId="11" w16cid:durableId="12461904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65E"/>
    <w:rsid w:val="00016EE2"/>
    <w:rsid w:val="0003621F"/>
    <w:rsid w:val="000D3C8C"/>
    <w:rsid w:val="000F14F2"/>
    <w:rsid w:val="001C088F"/>
    <w:rsid w:val="0026214F"/>
    <w:rsid w:val="0027418F"/>
    <w:rsid w:val="002746A3"/>
    <w:rsid w:val="002923E9"/>
    <w:rsid w:val="002B7AC0"/>
    <w:rsid w:val="0030739F"/>
    <w:rsid w:val="003F6A85"/>
    <w:rsid w:val="00404A88"/>
    <w:rsid w:val="00414B08"/>
    <w:rsid w:val="004174FF"/>
    <w:rsid w:val="004A6E89"/>
    <w:rsid w:val="004C0E60"/>
    <w:rsid w:val="004C3323"/>
    <w:rsid w:val="004E4F4D"/>
    <w:rsid w:val="004F2F26"/>
    <w:rsid w:val="00517AA7"/>
    <w:rsid w:val="00547C44"/>
    <w:rsid w:val="00565533"/>
    <w:rsid w:val="005822F9"/>
    <w:rsid w:val="005975D4"/>
    <w:rsid w:val="005A6BE4"/>
    <w:rsid w:val="005E350A"/>
    <w:rsid w:val="00615523"/>
    <w:rsid w:val="0066465E"/>
    <w:rsid w:val="006B28D4"/>
    <w:rsid w:val="00706CB8"/>
    <w:rsid w:val="00774209"/>
    <w:rsid w:val="00787138"/>
    <w:rsid w:val="00824998"/>
    <w:rsid w:val="00843168"/>
    <w:rsid w:val="00856DBF"/>
    <w:rsid w:val="00874F23"/>
    <w:rsid w:val="008849C7"/>
    <w:rsid w:val="00886A85"/>
    <w:rsid w:val="008972B0"/>
    <w:rsid w:val="00900C0F"/>
    <w:rsid w:val="009C3EED"/>
    <w:rsid w:val="00A149C0"/>
    <w:rsid w:val="00A237B2"/>
    <w:rsid w:val="00A240AA"/>
    <w:rsid w:val="00A303AB"/>
    <w:rsid w:val="00A55334"/>
    <w:rsid w:val="00A74C17"/>
    <w:rsid w:val="00AA3B66"/>
    <w:rsid w:val="00AF0DDA"/>
    <w:rsid w:val="00AF628A"/>
    <w:rsid w:val="00B45CEB"/>
    <w:rsid w:val="00B74B86"/>
    <w:rsid w:val="00C34102"/>
    <w:rsid w:val="00C34CD4"/>
    <w:rsid w:val="00C704FF"/>
    <w:rsid w:val="00C93451"/>
    <w:rsid w:val="00CE7467"/>
    <w:rsid w:val="00D844DB"/>
    <w:rsid w:val="00DC46AC"/>
    <w:rsid w:val="00DD1CBB"/>
    <w:rsid w:val="00DE6A7E"/>
    <w:rsid w:val="00E6599A"/>
    <w:rsid w:val="00EA6A83"/>
    <w:rsid w:val="00F118F2"/>
    <w:rsid w:val="00F97880"/>
    <w:rsid w:val="00FD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1D772"/>
  <w15:docId w15:val="{89ED1254-B60B-415D-95B3-3CD0CDAE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A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Onopgemaaktetabel21">
    <w:name w:val="Onopgemaakte tabel 21"/>
    <w:basedOn w:val="Standaardtabel"/>
    <w:uiPriority w:val="42"/>
    <w:rsid w:val="0066465E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Onopgemaaktetabel211">
    <w:name w:val="Onopgemaakte tabel 211"/>
    <w:basedOn w:val="Standaardtabel"/>
    <w:uiPriority w:val="42"/>
    <w:rsid w:val="0066465E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Lijstalinea">
    <w:name w:val="List Paragraph"/>
    <w:basedOn w:val="Standaard"/>
    <w:uiPriority w:val="34"/>
    <w:qFormat/>
    <w:rsid w:val="0066465E"/>
    <w:pPr>
      <w:ind w:left="720"/>
      <w:contextualSpacing/>
    </w:pPr>
  </w:style>
  <w:style w:type="table" w:customStyle="1" w:styleId="Rastertabel1licht-Accent31">
    <w:name w:val="Rastertabel 1 licht - Accent 31"/>
    <w:basedOn w:val="Standaardtabel"/>
    <w:uiPriority w:val="46"/>
    <w:rsid w:val="0066465E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404A8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B7AC0"/>
    <w:pPr>
      <w:spacing w:line="240" w:lineRule="auto"/>
    </w:pPr>
    <w:rPr>
      <w:sz w:val="20"/>
      <w:szCs w:val="20"/>
      <w:lang w:val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B7AC0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4A8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4A88"/>
    <w:rPr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C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3EED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C34CD4"/>
    <w:pPr>
      <w:spacing w:after="0" w:line="240" w:lineRule="auto"/>
    </w:pPr>
  </w:style>
  <w:style w:type="paragraph" w:customStyle="1" w:styleId="Pa4">
    <w:name w:val="Pa4"/>
    <w:basedOn w:val="Standaard"/>
    <w:next w:val="Standaard"/>
    <w:uiPriority w:val="99"/>
    <w:rsid w:val="00A149C0"/>
    <w:pPr>
      <w:autoSpaceDE w:val="0"/>
      <w:autoSpaceDN w:val="0"/>
      <w:adjustRightInd w:val="0"/>
      <w:spacing w:after="0" w:line="187" w:lineRule="atLeast"/>
    </w:pPr>
    <w:rPr>
      <w:rFonts w:ascii="Shaker 2 Lancet Regular" w:hAnsi="Shaker 2 Lancet Regular"/>
      <w:sz w:val="24"/>
      <w:szCs w:val="24"/>
    </w:rPr>
  </w:style>
  <w:style w:type="paragraph" w:customStyle="1" w:styleId="Pa2">
    <w:name w:val="Pa2"/>
    <w:basedOn w:val="Standaard"/>
    <w:next w:val="Standaard"/>
    <w:uiPriority w:val="99"/>
    <w:rsid w:val="00A149C0"/>
    <w:pPr>
      <w:autoSpaceDE w:val="0"/>
      <w:autoSpaceDN w:val="0"/>
      <w:adjustRightInd w:val="0"/>
      <w:spacing w:after="0" w:line="167" w:lineRule="atLeast"/>
    </w:pPr>
    <w:rPr>
      <w:rFonts w:ascii="Shaker 2 Lancet Regular" w:hAnsi="Shaker 2 Lancet Regular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B28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28D4"/>
  </w:style>
  <w:style w:type="paragraph" w:styleId="Voettekst">
    <w:name w:val="footer"/>
    <w:basedOn w:val="Standaard"/>
    <w:link w:val="VoettekstChar"/>
    <w:uiPriority w:val="99"/>
    <w:unhideWhenUsed/>
    <w:rsid w:val="006B28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2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DD6FCB27A2E43B22ACC775A0B58C3" ma:contentTypeVersion="4" ma:contentTypeDescription="Create a new document." ma:contentTypeScope="" ma:versionID="c81f2651dda5ca454b33c77b3a04b5ff">
  <xsd:schema xmlns:xsd="http://www.w3.org/2001/XMLSchema" xmlns:xs="http://www.w3.org/2001/XMLSchema" xmlns:p="http://schemas.microsoft.com/office/2006/metadata/properties" xmlns:ns2="ec1ec960-40bd-418e-8945-8dd5a1af33f3" targetNamespace="http://schemas.microsoft.com/office/2006/metadata/properties" ma:root="true" ma:fieldsID="4ae3cf51691aa0f9434ed8ca96c77965" ns2:_="">
    <xsd:import namespace="ec1ec960-40bd-418e-8945-8dd5a1af3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ec960-40bd-418e-8945-8dd5a1af3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37968A-9937-4307-807B-30A22F483C9A}"/>
</file>

<file path=customXml/itemProps2.xml><?xml version="1.0" encoding="utf-8"?>
<ds:datastoreItem xmlns:ds="http://schemas.openxmlformats.org/officeDocument/2006/customXml" ds:itemID="{19DECA62-B55B-4B6F-B173-268ADF405995}"/>
</file>

<file path=customXml/itemProps3.xml><?xml version="1.0" encoding="utf-8"?>
<ds:datastoreItem xmlns:ds="http://schemas.openxmlformats.org/officeDocument/2006/customXml" ds:itemID="{493DD8D8-413D-4991-9C21-85A94C6F53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584</Words>
  <Characters>3215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Velden, AWG van der (onco)</dc:creator>
  <cp:lastModifiedBy>Velden, AWG van der (onco)</cp:lastModifiedBy>
  <cp:revision>2</cp:revision>
  <dcterms:created xsi:type="dcterms:W3CDTF">2023-01-02T11:19:00Z</dcterms:created>
  <dcterms:modified xsi:type="dcterms:W3CDTF">2023-01-02T11:19:00Z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0x0101000E4DD6FCB27A2E43B22ACC775A0B58C3</vt:lpwstr>
  </property>
</Properties>
</file>