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7E89" w14:textId="77777777" w:rsidR="00B10E3D" w:rsidRDefault="00B10E3D" w:rsidP="00B10E3D">
      <w:pPr>
        <w:spacing w:after="280" w:line="240" w:lineRule="auto"/>
        <w:rPr>
          <w:rFonts w:ascii="Times New Roman" w:eastAsia="Times New Roman" w:hAnsi="Times New Roman" w:cs="Times New Roman"/>
          <w:sz w:val="24"/>
          <w:szCs w:val="24"/>
          <w14:ligatures w14:val="none"/>
        </w:rPr>
      </w:pPr>
      <w:r w:rsidRPr="00B10E3D">
        <w:rPr>
          <w:rFonts w:ascii="Times New Roman" w:eastAsia="Times New Roman" w:hAnsi="Times New Roman" w:cs="Times New Roman"/>
          <w:b/>
          <w:bCs/>
          <w:sz w:val="24"/>
          <w:szCs w:val="24"/>
          <w14:ligatures w14:val="none"/>
        </w:rPr>
        <w:t xml:space="preserve">                                                                            </w:t>
      </w:r>
      <w:r w:rsidRPr="00721E0D">
        <w:rPr>
          <w:rFonts w:ascii="Times New Roman" w:eastAsia="Times New Roman" w:hAnsi="Times New Roman" w:cs="Times New Roman"/>
          <w:b/>
          <w:bCs/>
          <w:sz w:val="24"/>
          <w:szCs w:val="24"/>
          <w14:ligatures w14:val="none"/>
        </w:rPr>
        <w:t>Research Questions</w:t>
      </w:r>
      <w:r w:rsidRPr="00721E0D">
        <w:rPr>
          <w:rFonts w:ascii="Times New Roman" w:eastAsia="Times New Roman" w:hAnsi="Times New Roman" w:cs="Times New Roman"/>
          <w:b/>
          <w:bCs/>
          <w:sz w:val="24"/>
          <w:szCs w:val="24"/>
          <w14:ligatures w14:val="none"/>
        </w:rPr>
        <w:br/>
        <w:t>For the healthcare team</w:t>
      </w:r>
      <w:r w:rsidRPr="00721E0D">
        <w:rPr>
          <w:rFonts w:ascii="Times New Roman" w:eastAsia="Times New Roman" w:hAnsi="Times New Roman" w:cs="Times New Roman"/>
          <w:b/>
          <w:bCs/>
          <w:sz w:val="24"/>
          <w:szCs w:val="24"/>
          <w14:ligatures w14:val="none"/>
        </w:rPr>
        <w:br/>
      </w:r>
      <w:r w:rsidRPr="00721E0D">
        <w:rPr>
          <w:rFonts w:ascii="Times New Roman" w:eastAsia="Times New Roman" w:hAnsi="Times New Roman" w:cs="Times New Roman"/>
          <w:sz w:val="24"/>
          <w:szCs w:val="24"/>
          <w14:ligatures w14:val="none"/>
        </w:rPr>
        <w:t>Gender.............................................................................................</w:t>
      </w:r>
      <w:r w:rsidRPr="00721E0D">
        <w:rPr>
          <w:rFonts w:ascii="Times New Roman" w:eastAsia="Times New Roman" w:hAnsi="Times New Roman" w:cs="Times New Roman"/>
          <w:sz w:val="24"/>
          <w:szCs w:val="24"/>
          <w14:ligatures w14:val="none"/>
        </w:rPr>
        <w:br/>
        <w:t>Age:</w:t>
      </w:r>
      <w:r w:rsidRPr="00721E0D">
        <w:rPr>
          <w:rFonts w:ascii="Times New Roman" w:eastAsia="Times New Roman" w:hAnsi="Times New Roman" w:cs="Times New Roman"/>
          <w:sz w:val="24"/>
          <w:szCs w:val="24"/>
          <w14:ligatures w14:val="none"/>
        </w:rPr>
        <w:br/>
        <w:t>Occupation.........................................................................................</w:t>
      </w:r>
      <w:r w:rsidRPr="00721E0D">
        <w:rPr>
          <w:rFonts w:ascii="Times New Roman" w:eastAsia="Times New Roman" w:hAnsi="Times New Roman" w:cs="Times New Roman"/>
          <w:sz w:val="24"/>
          <w:szCs w:val="24"/>
          <w14:ligatures w14:val="none"/>
        </w:rPr>
        <w:br/>
        <w:t>Position............................................................................................</w:t>
      </w:r>
      <w:r w:rsidRPr="00721E0D">
        <w:rPr>
          <w:rFonts w:ascii="Times New Roman" w:eastAsia="Times New Roman" w:hAnsi="Times New Roman" w:cs="Times New Roman"/>
          <w:sz w:val="24"/>
          <w:szCs w:val="24"/>
          <w14:ligatures w14:val="none"/>
        </w:rPr>
        <w:br/>
        <w:t>Worked for a period of ........................................... Year</w:t>
      </w:r>
      <w:r w:rsidRPr="00721E0D">
        <w:rPr>
          <w:rFonts w:ascii="Times New Roman" w:eastAsia="Times New Roman" w:hAnsi="Times New Roman" w:cs="Times New Roman"/>
          <w:sz w:val="24"/>
          <w:szCs w:val="24"/>
          <w14:ligatures w14:val="none"/>
        </w:rPr>
        <w:br/>
        <w:t>Workplace</w:t>
      </w:r>
      <w:r w:rsidRPr="00721E0D">
        <w:rPr>
          <w:rFonts w:ascii="Times New Roman" w:eastAsia="Times New Roman" w:hAnsi="Times New Roman" w:cs="Times New Roman"/>
          <w:sz w:val="24"/>
          <w:szCs w:val="24"/>
          <w14:ligatures w14:val="none"/>
        </w:rPr>
        <w:br/>
        <w:t>Number of end-of-life care cases for the elderly............................................................... per month</w:t>
      </w:r>
      <w:r w:rsidRPr="00721E0D">
        <w:rPr>
          <w:rFonts w:ascii="Times New Roman" w:eastAsia="Times New Roman" w:hAnsi="Times New Roman" w:cs="Times New Roman"/>
          <w:sz w:val="24"/>
          <w:szCs w:val="24"/>
          <w14:ligatures w14:val="none"/>
        </w:rPr>
        <w:br/>
        <w:t xml:space="preserve">Training on end-of-life care </w:t>
      </w:r>
      <w:r w:rsidRPr="00721E0D">
        <w:rPr>
          <w:rFonts w:ascii="Times New Roman" w:eastAsia="Times New Roman" w:hAnsi="Times New Roman" w:cs="Times New Roman"/>
          <w:sz w:val="24"/>
          <w:szCs w:val="24"/>
          <w14:ligatures w14:val="none"/>
        </w:rPr>
        <w:sym w:font="Symbol" w:char="F0A3"/>
      </w:r>
      <w:r w:rsidRPr="00721E0D">
        <w:rPr>
          <w:rFonts w:ascii="Times New Roman" w:eastAsia="Times New Roman" w:hAnsi="Times New Roman" w:cs="Times New Roman"/>
          <w:sz w:val="24"/>
          <w:szCs w:val="24"/>
          <w14:ligatures w14:val="none"/>
        </w:rPr>
        <w:t xml:space="preserve"> Yes </w:t>
      </w:r>
      <w:r w:rsidRPr="00721E0D">
        <w:rPr>
          <w:rFonts w:ascii="Times New Roman" w:eastAsia="Times New Roman" w:hAnsi="Times New Roman" w:cs="Times New Roman"/>
          <w:sz w:val="24"/>
          <w:szCs w:val="24"/>
          <w14:ligatures w14:val="none"/>
        </w:rPr>
        <w:sym w:font="Symbol" w:char="F0A3"/>
      </w:r>
      <w:r w:rsidRPr="00721E0D">
        <w:rPr>
          <w:rFonts w:ascii="Times New Roman" w:eastAsia="Times New Roman" w:hAnsi="Times New Roman" w:cs="Times New Roman"/>
          <w:sz w:val="24"/>
          <w:szCs w:val="24"/>
          <w14:ligatures w14:val="none"/>
        </w:rPr>
        <w:t xml:space="preserve"> No</w:t>
      </w:r>
      <w:r w:rsidRPr="00721E0D">
        <w:rPr>
          <w:rFonts w:ascii="Times New Roman" w:eastAsia="Times New Roman" w:hAnsi="Times New Roman" w:cs="Times New Roman"/>
          <w:sz w:val="24"/>
          <w:szCs w:val="24"/>
          <w14:ligatures w14:val="none"/>
        </w:rPr>
        <w:br/>
        <w:t>Number of terminally ill elderly patients receiving palliative care in the emergency department per month: …………………………</w:t>
      </w:r>
    </w:p>
    <w:p w14:paraId="491B0CC9" w14:textId="77777777" w:rsidR="00B10E3D" w:rsidRDefault="00B10E3D" w:rsidP="00B10E3D">
      <w:pPr>
        <w:spacing w:after="280" w:line="240" w:lineRule="auto"/>
        <w:rPr>
          <w:rFonts w:ascii="Times New Roman" w:eastAsia="Times New Roman" w:hAnsi="Times New Roman" w:cs="Times New Roman"/>
          <w:sz w:val="24"/>
          <w:szCs w:val="24"/>
          <w14:ligatures w14:val="none"/>
        </w:rPr>
      </w:pPr>
      <w:r w:rsidRPr="00721E0D">
        <w:rPr>
          <w:rFonts w:ascii="Times New Roman" w:eastAsia="Times New Roman" w:hAnsi="Times New Roman" w:cs="Times New Roman"/>
          <w:sz w:val="24"/>
          <w:szCs w:val="24"/>
          <w14:ligatures w14:val="none"/>
        </w:rPr>
        <w:br/>
        <w:t>Questions about end-of-life care experiences in the emergency room.</w:t>
      </w:r>
      <w:r w:rsidRPr="00721E0D">
        <w:rPr>
          <w:rFonts w:ascii="Times New Roman" w:eastAsia="Times New Roman" w:hAnsi="Times New Roman" w:cs="Times New Roman"/>
          <w:sz w:val="24"/>
          <w:szCs w:val="24"/>
          <w14:ligatures w14:val="none"/>
        </w:rPr>
        <w:br/>
        <w:t>1. What are the problems, obstacles, and supporting factors in preparing end-of-life care for elderly patients in the emergency department?</w:t>
      </w:r>
      <w:r w:rsidRPr="00721E0D">
        <w:rPr>
          <w:rFonts w:ascii="Times New Roman" w:eastAsia="Times New Roman" w:hAnsi="Times New Roman" w:cs="Times New Roman"/>
          <w:sz w:val="24"/>
          <w:szCs w:val="24"/>
          <w14:ligatures w14:val="none"/>
        </w:rPr>
        <w:br/>
        <w:t>2. Do you think the care of terminally ill elderly patients in the emergency department needs to be different for the elderly compared to other age groups?</w:t>
      </w:r>
      <w:r w:rsidRPr="00721E0D">
        <w:rPr>
          <w:rFonts w:ascii="Times New Roman" w:eastAsia="Times New Roman" w:hAnsi="Times New Roman" w:cs="Times New Roman"/>
          <w:sz w:val="24"/>
          <w:szCs w:val="24"/>
          <w14:ligatures w14:val="none"/>
        </w:rPr>
        <w:br/>
        <w:t>3. How do you feel about palliative care in terms of referrals and information sharing regarding the care of elderly patients in each department where the patient is treated and the care the patient receives?</w:t>
      </w:r>
      <w:r w:rsidRPr="00721E0D">
        <w:rPr>
          <w:rFonts w:ascii="Times New Roman" w:eastAsia="Times New Roman" w:hAnsi="Times New Roman" w:cs="Times New Roman"/>
          <w:sz w:val="24"/>
          <w:szCs w:val="24"/>
          <w14:ligatures w14:val="none"/>
        </w:rPr>
        <w:br/>
        <w:t>4. Do you think the information transfer and palliative care provided to terminally ill elderly patients are appropriate?</w:t>
      </w:r>
      <w:r w:rsidRPr="00721E0D">
        <w:rPr>
          <w:rFonts w:ascii="Times New Roman" w:eastAsia="Times New Roman" w:hAnsi="Times New Roman" w:cs="Times New Roman"/>
          <w:sz w:val="24"/>
          <w:szCs w:val="24"/>
          <w14:ligatures w14:val="none"/>
        </w:rPr>
        <w:br/>
        <w:t>5. What are the characteristics, decision-making patterns, and end-of-life care provided to terminally ill elderly patients in the emergency department that indicate they received palliative care?</w:t>
      </w:r>
      <w:r w:rsidRPr="00721E0D">
        <w:rPr>
          <w:rFonts w:ascii="Times New Roman" w:eastAsia="Times New Roman" w:hAnsi="Times New Roman" w:cs="Times New Roman"/>
          <w:sz w:val="24"/>
          <w:szCs w:val="24"/>
          <w14:ligatures w14:val="none"/>
        </w:rPr>
        <w:br/>
        <w:t>6. Do you have experience providing palliative care to elderly patients in the emergency department? If so, what kind of palliative care do you provide? Is it integrated with disease-focused treatment, or does it have other characteristics?</w:t>
      </w:r>
      <w:r w:rsidRPr="00721E0D">
        <w:rPr>
          <w:rFonts w:ascii="Times New Roman" w:eastAsia="Times New Roman" w:hAnsi="Times New Roman" w:cs="Times New Roman"/>
          <w:sz w:val="24"/>
          <w:szCs w:val="24"/>
          <w14:ligatures w14:val="none"/>
        </w:rPr>
        <w:br/>
        <w:t>7. Do you have experience with palliative care in other departments? Is it similar to or different from the emergency department? If it's different, how can palliative care practices from other departments be adapted for use in the emergency department</w:t>
      </w:r>
      <w:r>
        <w:rPr>
          <w:rFonts w:ascii="Times New Roman" w:eastAsia="Times New Roman" w:hAnsi="Times New Roman" w:cs="Times New Roman"/>
          <w:sz w:val="24"/>
          <w:szCs w:val="24"/>
          <w14:ligatures w14:val="none"/>
        </w:rPr>
        <w:t>?</w:t>
      </w:r>
    </w:p>
    <w:p w14:paraId="2DC64BA5" w14:textId="77777777" w:rsidR="00B10E3D" w:rsidRDefault="00B10E3D" w:rsidP="00B10E3D">
      <w:pPr>
        <w:spacing w:after="280" w:line="240" w:lineRule="auto"/>
        <w:rPr>
          <w:rFonts w:ascii="Times New Roman" w:eastAsia="Times New Roman" w:hAnsi="Times New Roman" w:cs="Times New Roman"/>
          <w:sz w:val="24"/>
          <w:szCs w:val="24"/>
          <w14:ligatures w14:val="none"/>
        </w:rPr>
      </w:pPr>
      <w:r w:rsidRPr="00721E0D">
        <w:rPr>
          <w:rFonts w:ascii="Times New Roman" w:eastAsia="Times New Roman" w:hAnsi="Times New Roman" w:cs="Times New Roman"/>
          <w:sz w:val="24"/>
          <w:szCs w:val="24"/>
          <w14:ligatures w14:val="none"/>
        </w:rPr>
        <w:t>8. Was the patient's prognosis discussed in the emergency department? If so, how was it handled, and how did you feel about it? What were the good and bad aspects?</w:t>
      </w:r>
      <w:r w:rsidRPr="00721E0D">
        <w:rPr>
          <w:rFonts w:ascii="Times New Roman" w:eastAsia="Times New Roman" w:hAnsi="Times New Roman" w:cs="Times New Roman"/>
          <w:sz w:val="24"/>
          <w:szCs w:val="24"/>
          <w14:ligatures w14:val="none"/>
        </w:rPr>
        <w:br/>
        <w:t>9. Regarding the decision to choose palliative care for elderly patients in the final stages, were consultations held with the patient or their family? If so, what were the procedures followed?</w:t>
      </w:r>
      <w:r w:rsidRPr="00721E0D">
        <w:rPr>
          <w:rFonts w:ascii="Times New Roman" w:eastAsia="Times New Roman" w:hAnsi="Times New Roman" w:cs="Times New Roman"/>
          <w:sz w:val="24"/>
          <w:szCs w:val="24"/>
          <w14:ligatures w14:val="none"/>
        </w:rPr>
        <w:br/>
        <w:t>10. What situations would cause the emergency department's healthcare team to start discussing palliative care with patients or the elderly?</w:t>
      </w:r>
      <w:r w:rsidRPr="00721E0D">
        <w:rPr>
          <w:rFonts w:ascii="Times New Roman" w:eastAsia="Times New Roman" w:hAnsi="Times New Roman" w:cs="Times New Roman"/>
          <w:sz w:val="24"/>
          <w:szCs w:val="24"/>
          <w14:ligatures w14:val="none"/>
        </w:rPr>
        <w:br/>
        <w:t>11. Who should be involved in making decisions about palliative care for elderly patients in the emergency department?</w:t>
      </w:r>
      <w:r w:rsidRPr="00721E0D">
        <w:rPr>
          <w:rFonts w:ascii="Times New Roman" w:eastAsia="Times New Roman" w:hAnsi="Times New Roman" w:cs="Times New Roman"/>
          <w:sz w:val="24"/>
          <w:szCs w:val="24"/>
          <w14:ligatures w14:val="none"/>
        </w:rPr>
        <w:br/>
        <w:t>12. What are the problems, obstacles, and support systems in accessing palliative care for elderly patients in the emergency department?</w:t>
      </w:r>
      <w:r w:rsidRPr="00721E0D">
        <w:rPr>
          <w:rFonts w:ascii="Times New Roman" w:eastAsia="Times New Roman" w:hAnsi="Times New Roman" w:cs="Times New Roman"/>
          <w:sz w:val="24"/>
          <w:szCs w:val="24"/>
          <w14:ligatures w14:val="none"/>
        </w:rPr>
        <w:br/>
        <w:t xml:space="preserve">13. Do you find it challenging to initiate conversations about palliative care with patients and </w:t>
      </w:r>
      <w:r w:rsidRPr="00721E0D">
        <w:rPr>
          <w:rFonts w:ascii="Times New Roman" w:eastAsia="Times New Roman" w:hAnsi="Times New Roman" w:cs="Times New Roman"/>
          <w:sz w:val="24"/>
          <w:szCs w:val="24"/>
          <w14:ligatures w14:val="none"/>
        </w:rPr>
        <w:lastRenderedPageBreak/>
        <w:t>their families, and if so, why?</w:t>
      </w:r>
      <w:r w:rsidRPr="00721E0D">
        <w:rPr>
          <w:rFonts w:ascii="Times New Roman" w:eastAsia="Times New Roman" w:hAnsi="Times New Roman" w:cs="Times New Roman"/>
          <w:sz w:val="24"/>
          <w:szCs w:val="24"/>
          <w14:ligatures w14:val="none"/>
        </w:rPr>
        <w:br/>
        <w:t>14. Do you think the emergency department is suitable for discussing and providing palliative care to patients and their families? If so, why</w:t>
      </w:r>
      <w:r>
        <w:rPr>
          <w:rFonts w:ascii="Times New Roman" w:eastAsia="Times New Roman" w:hAnsi="Times New Roman" w:cs="Times New Roman"/>
          <w:sz w:val="24"/>
          <w:szCs w:val="24"/>
          <w14:ligatures w14:val="none"/>
        </w:rPr>
        <w:t>?</w:t>
      </w:r>
    </w:p>
    <w:p w14:paraId="2B50BD81" w14:textId="77777777" w:rsidR="00B10E3D" w:rsidRDefault="00B10E3D" w:rsidP="00B10E3D">
      <w:pPr>
        <w:spacing w:after="280" w:line="240" w:lineRule="auto"/>
        <w:rPr>
          <w:rFonts w:ascii="Times New Roman" w:eastAsia="Times New Roman" w:hAnsi="Times New Roman" w:cs="Times New Roman"/>
          <w:sz w:val="24"/>
          <w:szCs w:val="24"/>
          <w14:ligatures w14:val="none"/>
        </w:rPr>
      </w:pPr>
      <w:r w:rsidRPr="00721E0D">
        <w:rPr>
          <w:rFonts w:ascii="Times New Roman" w:eastAsia="Times New Roman" w:hAnsi="Times New Roman" w:cs="Times New Roman"/>
          <w:sz w:val="24"/>
          <w:szCs w:val="24"/>
          <w14:ligatures w14:val="none"/>
        </w:rPr>
        <w:t>15. Are there any other points you would like to add regarding the factors that are problematic or hinder access to palliative care for terminally ill elderly individuals? If so, what are they?</w:t>
      </w:r>
    </w:p>
    <w:p w14:paraId="5382B90E" w14:textId="77777777" w:rsidR="00B10E3D" w:rsidRPr="00721E0D" w:rsidRDefault="00B10E3D" w:rsidP="00B10E3D">
      <w:pPr>
        <w:spacing w:after="280" w:line="240" w:lineRule="auto"/>
        <w:rPr>
          <w:rFonts w:ascii="Times New Roman" w:eastAsia="Times New Roman" w:hAnsi="Times New Roman" w:cs="Times New Roman"/>
          <w:sz w:val="24"/>
          <w:szCs w:val="24"/>
          <w14:ligatures w14:val="none"/>
        </w:rPr>
      </w:pP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b/>
          <w:bCs/>
          <w:sz w:val="24"/>
          <w:szCs w:val="24"/>
          <w14:ligatures w14:val="none"/>
        </w:rPr>
        <w:t xml:space="preserve">Question: </w:t>
      </w:r>
      <w:proofErr w:type="spellStart"/>
      <w:r w:rsidRPr="00721E0D">
        <w:rPr>
          <w:rFonts w:ascii="Times New Roman" w:eastAsia="Times New Roman" w:hAnsi="Times New Roman" w:cs="Times New Roman"/>
          <w:b/>
          <w:bCs/>
          <w:sz w:val="24"/>
          <w:szCs w:val="24"/>
          <w14:ligatures w14:val="none"/>
        </w:rPr>
        <w:t>Focussing</w:t>
      </w:r>
      <w:proofErr w:type="spellEnd"/>
      <w:r w:rsidRPr="00721E0D">
        <w:rPr>
          <w:rFonts w:ascii="Times New Roman" w:eastAsia="Times New Roman" w:hAnsi="Times New Roman" w:cs="Times New Roman"/>
          <w:b/>
          <w:bCs/>
          <w:sz w:val="24"/>
          <w:szCs w:val="24"/>
          <w14:ligatures w14:val="none"/>
        </w:rPr>
        <w:t xml:space="preserve"> the question</w:t>
      </w:r>
      <w:r w:rsidRPr="00721E0D">
        <w:rPr>
          <w:rFonts w:ascii="Times New Roman" w:eastAsia="Times New Roman" w:hAnsi="Times New Roman" w:cs="Times New Roman"/>
          <w:b/>
          <w:bCs/>
          <w:sz w:val="24"/>
          <w:szCs w:val="24"/>
          <w14:ligatures w14:val="none"/>
        </w:rPr>
        <w:br/>
      </w:r>
      <w:r w:rsidRPr="00721E0D">
        <w:rPr>
          <w:rFonts w:ascii="Times New Roman" w:eastAsia="Times New Roman" w:hAnsi="Times New Roman" w:cs="Times New Roman"/>
          <w:sz w:val="24"/>
          <w:szCs w:val="24"/>
          <w14:ligatures w14:val="none"/>
        </w:rPr>
        <w:t>1. Please describe your understanding of the terms "palliative care" and "end-of-life care"... In your experience, what is palliative care and what is end-of-life care?</w:t>
      </w:r>
      <w:r w:rsidRPr="00721E0D">
        <w:rPr>
          <w:rFonts w:ascii="Times New Roman" w:eastAsia="Times New Roman" w:hAnsi="Times New Roman" w:cs="Times New Roman"/>
          <w:sz w:val="24"/>
          <w:szCs w:val="24"/>
          <w14:ligatures w14:val="none"/>
        </w:rPr>
        <w:br/>
        <w:t>2. Please share your experience with palliative care for elderly patients in their final stages. How often do you provide palliative care? Could you share your experience of caring for them?</w:t>
      </w:r>
      <w:r w:rsidRPr="00721E0D">
        <w:rPr>
          <w:rFonts w:ascii="Times New Roman" w:eastAsia="Times New Roman" w:hAnsi="Times New Roman" w:cs="Times New Roman"/>
          <w:sz w:val="24"/>
          <w:szCs w:val="24"/>
          <w14:ligatures w14:val="none"/>
        </w:rPr>
        <w:br/>
        <w:t>3. In your opinion, what are the benefits of palliative care for the elderly?</w:t>
      </w:r>
      <w:r w:rsidRPr="00721E0D">
        <w:rPr>
          <w:rFonts w:ascii="Times New Roman" w:eastAsia="Times New Roman" w:hAnsi="Times New Roman" w:cs="Times New Roman"/>
          <w:sz w:val="24"/>
          <w:szCs w:val="24"/>
          <w14:ligatures w14:val="none"/>
        </w:rPr>
        <w:br/>
        <w:t>Based on your experience, should palliative care be provided alongside curative care in the emergency department? What are the advantages of having palliative care in the emergency department?</w:t>
      </w:r>
      <w:r w:rsidRPr="00721E0D">
        <w:rPr>
          <w:rFonts w:ascii="Times New Roman" w:eastAsia="Times New Roman" w:hAnsi="Times New Roman" w:cs="Times New Roman"/>
          <w:sz w:val="24"/>
          <w:szCs w:val="24"/>
          <w14:ligatures w14:val="none"/>
        </w:rPr>
        <w:br/>
        <w:t>Do you think palliative care can reduce pain and manage various symptoms?</w:t>
      </w:r>
      <w:r w:rsidRPr="00721E0D">
        <w:rPr>
          <w:rFonts w:ascii="Times New Roman" w:eastAsia="Times New Roman" w:hAnsi="Times New Roman" w:cs="Times New Roman"/>
          <w:sz w:val="24"/>
          <w:szCs w:val="24"/>
          <w14:ligatures w14:val="none"/>
        </w:rPr>
        <w:br/>
        <w:t>Do you think palliative care can address the physical, emotional, and spiritual needs of patients and their families?</w:t>
      </w:r>
      <w:r w:rsidRPr="00721E0D">
        <w:rPr>
          <w:rFonts w:ascii="Times New Roman" w:eastAsia="Times New Roman" w:hAnsi="Times New Roman" w:cs="Times New Roman"/>
          <w:sz w:val="24"/>
          <w:szCs w:val="24"/>
          <w14:ligatures w14:val="none"/>
        </w:rPr>
        <w:br/>
        <w:t>Do you think palliative care can improve the quality of life for patients and their families?</w:t>
      </w:r>
      <w:r w:rsidRPr="00721E0D">
        <w:rPr>
          <w:rFonts w:ascii="Times New Roman" w:eastAsia="Times New Roman" w:hAnsi="Times New Roman" w:cs="Times New Roman"/>
          <w:sz w:val="24"/>
          <w:szCs w:val="24"/>
          <w14:ligatures w14:val="none"/>
        </w:rPr>
        <w:br/>
        <w:t>4. In your opinion, what are the main problems faced by patients and their families in accessing palliative care in your area?</w:t>
      </w:r>
      <w:r w:rsidRPr="00721E0D">
        <w:rPr>
          <w:rFonts w:ascii="Times New Roman" w:eastAsia="Times New Roman" w:hAnsi="Times New Roman" w:cs="Times New Roman"/>
          <w:sz w:val="24"/>
          <w:szCs w:val="24"/>
          <w14:ligatures w14:val="none"/>
        </w:rPr>
        <w:br/>
        <w:t>In your opinion, what are the main challenges faced by patients and their families in accessing palliative care in your area? Please provide your comments on the following points:</w:t>
      </w:r>
      <w:r w:rsidRPr="00721E0D">
        <w:rPr>
          <w:rFonts w:ascii="Times New Roman" w:eastAsia="Times New Roman" w:hAnsi="Times New Roman" w:cs="Times New Roman"/>
          <w:sz w:val="24"/>
          <w:szCs w:val="24"/>
          <w14:ligatures w14:val="none"/>
        </w:rPr>
        <w:br/>
        <w:t>Travel</w:t>
      </w:r>
      <w:r w:rsidRPr="00721E0D">
        <w:rPr>
          <w:rFonts w:ascii="Times New Roman" w:eastAsia="Times New Roman" w:hAnsi="Times New Roman" w:cs="Times New Roman"/>
          <w:sz w:val="24"/>
          <w:szCs w:val="24"/>
          <w14:ligatures w14:val="none"/>
        </w:rPr>
        <w:br/>
        <w:t>Awareness, importance</w:t>
      </w:r>
      <w:r w:rsidRPr="00721E0D">
        <w:rPr>
          <w:rFonts w:ascii="Times New Roman" w:eastAsia="Times New Roman" w:hAnsi="Times New Roman" w:cs="Times New Roman"/>
          <w:sz w:val="24"/>
          <w:szCs w:val="24"/>
          <w14:ligatures w14:val="none"/>
        </w:rPr>
        <w:br/>
        <w:t>Economy/Health Insurance</w:t>
      </w:r>
      <w:r w:rsidRPr="00721E0D">
        <w:rPr>
          <w:rFonts w:ascii="Times New Roman" w:eastAsia="Times New Roman" w:hAnsi="Times New Roman" w:cs="Times New Roman"/>
          <w:sz w:val="24"/>
          <w:szCs w:val="24"/>
          <w14:ligatures w14:val="none"/>
        </w:rPr>
        <w:br/>
        <w:t>Duties (work, responsibilities)</w:t>
      </w:r>
      <w:r w:rsidRPr="00721E0D">
        <w:rPr>
          <w:rFonts w:ascii="Times New Roman" w:eastAsia="Times New Roman" w:hAnsi="Times New Roman" w:cs="Times New Roman"/>
          <w:sz w:val="24"/>
          <w:szCs w:val="24"/>
          <w14:ligatures w14:val="none"/>
        </w:rPr>
        <w:br/>
        <w:t>Psychosocial, which issue?</w:t>
      </w:r>
      <w:r w:rsidRPr="00721E0D">
        <w:rPr>
          <w:rFonts w:ascii="Times New Roman" w:eastAsia="Times New Roman" w:hAnsi="Times New Roman" w:cs="Times New Roman"/>
          <w:sz w:val="24"/>
          <w:szCs w:val="24"/>
          <w14:ligatures w14:val="none"/>
        </w:rPr>
        <w:br/>
        <w:t>Body of knowledge</w:t>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t>5. What are the various resource challenges you encountered while providing palliative care? Please provide information on the insufficient resources, such as training for staff and the care system.</w:t>
      </w:r>
      <w:r w:rsidRPr="00721E0D">
        <w:rPr>
          <w:rFonts w:ascii="Times New Roman" w:eastAsia="Times New Roman" w:hAnsi="Times New Roman" w:cs="Times New Roman"/>
          <w:sz w:val="24"/>
          <w:szCs w:val="24"/>
          <w14:ligatures w14:val="none"/>
        </w:rPr>
        <w:br/>
        <w:t>6. Do you think the patient's and family's religion, culture, and beliefs influence the problems and obstacles in accessing palliative care? If so, how?</w:t>
      </w:r>
      <w:r w:rsidRPr="00721E0D">
        <w:rPr>
          <w:rFonts w:ascii="Times New Roman" w:eastAsia="Times New Roman" w:hAnsi="Times New Roman" w:cs="Times New Roman"/>
          <w:sz w:val="24"/>
          <w:szCs w:val="24"/>
          <w14:ligatures w14:val="none"/>
        </w:rPr>
        <w:br/>
        <w:t>Do you think the healthcare team will be able to provide culturally sensitive care, taking into account beliefs and religion? If so, how? Please provide examples of religions, beliefs, and cultures that influence problems and barriers to accessing palliative care.</w:t>
      </w:r>
      <w:r w:rsidRPr="00721E0D">
        <w:rPr>
          <w:rFonts w:ascii="Times New Roman" w:eastAsia="Times New Roman" w:hAnsi="Times New Roman" w:cs="Times New Roman"/>
          <w:sz w:val="24"/>
          <w:szCs w:val="24"/>
          <w14:ligatures w14:val="none"/>
        </w:rPr>
        <w:br/>
        <w:t>7. Do you think health insurance/government policies influence the problems and obstacles in accessing palliative care? If so, how? In your opinion, how do health insurance/policies influence the problems and obstacles in accessing palliative care?</w:t>
      </w:r>
      <w:r w:rsidRPr="00721E0D">
        <w:rPr>
          <w:rFonts w:ascii="Times New Roman" w:eastAsia="Times New Roman" w:hAnsi="Times New Roman" w:cs="Times New Roman"/>
          <w:sz w:val="24"/>
          <w:szCs w:val="24"/>
          <w14:ligatures w14:val="none"/>
        </w:rPr>
        <w:br/>
        <w:t>9. In your opinion, how do you see the transfer of palliative care information from the hospital to the community, and how effective is palliative care? What are the problems and obstacles in transferring palliative care information?</w:t>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lastRenderedPageBreak/>
        <w:t>Which event demonstrates that palliative care has been integrated into emergency department care?</w:t>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b/>
          <w:bCs/>
          <w:sz w:val="24"/>
          <w:szCs w:val="24"/>
          <w14:ligatures w14:val="none"/>
        </w:rPr>
        <w:t>Patients and carers of end-of-life elderly.</w:t>
      </w:r>
      <w:r w:rsidRPr="00721E0D">
        <w:rPr>
          <w:rFonts w:ascii="Times New Roman" w:eastAsia="Times New Roman" w:hAnsi="Times New Roman" w:cs="Times New Roman"/>
          <w:b/>
          <w:bCs/>
          <w:sz w:val="24"/>
          <w:szCs w:val="24"/>
          <w14:ligatures w14:val="none"/>
        </w:rPr>
        <w:br/>
      </w:r>
      <w:r w:rsidRPr="00721E0D">
        <w:rPr>
          <w:rFonts w:ascii="Times New Roman" w:eastAsia="Times New Roman" w:hAnsi="Times New Roman" w:cs="Times New Roman"/>
          <w:sz w:val="24"/>
          <w:szCs w:val="24"/>
          <w14:ligatures w14:val="none"/>
        </w:rPr>
        <w:t>Gender</w:t>
      </w:r>
      <w:r w:rsidRPr="00721E0D">
        <w:rPr>
          <w:rFonts w:ascii="Times New Roman" w:eastAsia="Times New Roman" w:hAnsi="Times New Roman" w:cs="Times New Roman"/>
          <w:sz w:val="24"/>
          <w:szCs w:val="24"/>
          <w14:ligatures w14:val="none"/>
        </w:rPr>
        <w:br/>
        <w:t>Age</w:t>
      </w:r>
      <w:r w:rsidRPr="00721E0D">
        <w:rPr>
          <w:rFonts w:ascii="Times New Roman" w:eastAsia="Times New Roman" w:hAnsi="Times New Roman" w:cs="Times New Roman"/>
          <w:sz w:val="24"/>
          <w:szCs w:val="24"/>
          <w14:ligatures w14:val="none"/>
        </w:rPr>
        <w:br/>
        <w:t>Occupation</w:t>
      </w:r>
      <w:r w:rsidRPr="00721E0D">
        <w:rPr>
          <w:rFonts w:ascii="Times New Roman" w:eastAsia="Times New Roman" w:hAnsi="Times New Roman" w:cs="Times New Roman"/>
          <w:sz w:val="24"/>
          <w:szCs w:val="24"/>
          <w14:ligatures w14:val="none"/>
        </w:rPr>
        <w:br/>
        <w:t>Patient's disease</w:t>
      </w:r>
      <w:r w:rsidRPr="00721E0D">
        <w:rPr>
          <w:rFonts w:ascii="Times New Roman" w:eastAsia="Times New Roman" w:hAnsi="Times New Roman" w:cs="Times New Roman"/>
          <w:sz w:val="24"/>
          <w:szCs w:val="24"/>
          <w14:ligatures w14:val="none"/>
        </w:rPr>
        <w:br/>
        <w:t>Duration of the final forecast period</w:t>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t>1. Please describe the healthcare system that supports access to healthcare in your area. How does it work?</w:t>
      </w:r>
      <w:r w:rsidRPr="00721E0D">
        <w:rPr>
          <w:rFonts w:ascii="Times New Roman" w:eastAsia="Times New Roman" w:hAnsi="Times New Roman" w:cs="Times New Roman"/>
          <w:sz w:val="24"/>
          <w:szCs w:val="24"/>
          <w14:ligatures w14:val="none"/>
        </w:rPr>
        <w:br/>
        <w:t>2. Does the healthcare system in your area support end-of-life care for the elderly? If so, how and why?</w:t>
      </w:r>
      <w:r w:rsidRPr="00721E0D">
        <w:rPr>
          <w:rFonts w:ascii="Times New Roman" w:eastAsia="Times New Roman" w:hAnsi="Times New Roman" w:cs="Times New Roman"/>
          <w:sz w:val="24"/>
          <w:szCs w:val="24"/>
          <w14:ligatures w14:val="none"/>
        </w:rPr>
        <w:br/>
        <w:t>3. What kind of healthcare services do you think are appropriate and should be available to ensure effective care for the elderly, and why?</w:t>
      </w:r>
      <w:r w:rsidRPr="00721E0D">
        <w:rPr>
          <w:rFonts w:ascii="Times New Roman" w:eastAsia="Times New Roman" w:hAnsi="Times New Roman" w:cs="Times New Roman"/>
          <w:sz w:val="24"/>
          <w:szCs w:val="24"/>
          <w14:ligatures w14:val="none"/>
        </w:rPr>
        <w:br/>
        <w:t>4. Does the healthcare service in your area facilitate the needs of end-of-life palliative care for the elderly? If so, how and why?</w:t>
      </w:r>
      <w:r w:rsidRPr="00721E0D">
        <w:rPr>
          <w:rFonts w:ascii="Times New Roman" w:eastAsia="Times New Roman" w:hAnsi="Times New Roman" w:cs="Times New Roman"/>
          <w:sz w:val="24"/>
          <w:szCs w:val="24"/>
          <w14:ligatures w14:val="none"/>
        </w:rPr>
        <w:br/>
        <w:t>5. Do you think it's necessary for the healthcare team to be aware of palliative care in the emergency department, and if so, why?</w:t>
      </w:r>
      <w:r w:rsidRPr="00721E0D">
        <w:rPr>
          <w:rFonts w:ascii="Times New Roman" w:eastAsia="Times New Roman" w:hAnsi="Times New Roman" w:cs="Times New Roman"/>
          <w:sz w:val="24"/>
          <w:szCs w:val="24"/>
          <w14:ligatures w14:val="none"/>
        </w:rPr>
        <w:br/>
        <w:t xml:space="preserve">6. Do you think it's necessary for the emergency department to have a system for referring patients to palliative care, and if so, why? </w:t>
      </w:r>
      <w:r w:rsidRPr="00721E0D">
        <w:rPr>
          <w:rFonts w:ascii="Times New Roman" w:eastAsia="Times New Roman" w:hAnsi="Times New Roman" w:cs="Times New Roman"/>
          <w:sz w:val="24"/>
          <w:szCs w:val="24"/>
          <w14:ligatures w14:val="none"/>
        </w:rPr>
        <w:br/>
        <w:t>7. Is end-of-life palliative care in the emergency department unique / similar to / different from other departments? If so, how?</w:t>
      </w:r>
      <w:r w:rsidRPr="00721E0D">
        <w:rPr>
          <w:rFonts w:ascii="Times New Roman" w:eastAsia="Times New Roman" w:hAnsi="Times New Roman" w:cs="Times New Roman"/>
          <w:sz w:val="24"/>
          <w:szCs w:val="24"/>
          <w14:ligatures w14:val="none"/>
        </w:rPr>
        <w:br/>
        <w:t xml:space="preserve">8. Is the referral process for end-of-life palliative care in the emergency department unique / similar to / different from other departments? If so, how? </w:t>
      </w:r>
      <w:r w:rsidRPr="00721E0D">
        <w:rPr>
          <w:rFonts w:ascii="Times New Roman" w:eastAsia="Times New Roman" w:hAnsi="Times New Roman" w:cs="Times New Roman"/>
          <w:sz w:val="24"/>
          <w:szCs w:val="24"/>
          <w14:ligatures w14:val="none"/>
        </w:rPr>
        <w:br/>
      </w:r>
      <w:r w:rsidRPr="00721E0D">
        <w:rPr>
          <w:rFonts w:ascii="Times New Roman" w:eastAsia="Times New Roman" w:hAnsi="Times New Roman" w:cs="Times New Roman"/>
          <w:sz w:val="24"/>
          <w:szCs w:val="24"/>
          <w14:ligatures w14:val="none"/>
        </w:rPr>
        <w:br/>
        <w:t>9. What are the problems, obstacles, and facilitators in accessing palliative care for elderly patients in the emergency department</w:t>
      </w:r>
      <w:r>
        <w:rPr>
          <w:rFonts w:ascii="Times New Roman" w:eastAsia="Times New Roman" w:hAnsi="Times New Roman" w:cs="Times New Roman"/>
          <w:sz w:val="24"/>
          <w:szCs w:val="24"/>
          <w14:ligatures w14:val="none"/>
        </w:rPr>
        <w:t>?</w:t>
      </w:r>
      <w:r w:rsidRPr="00721E0D">
        <w:rPr>
          <w:rFonts w:ascii="Times New Roman" w:eastAsia="Times New Roman" w:hAnsi="Times New Roman" w:cs="Times New Roman"/>
          <w:sz w:val="24"/>
          <w:szCs w:val="24"/>
          <w14:ligatures w14:val="none"/>
        </w:rPr>
        <w:br/>
      </w:r>
    </w:p>
    <w:p w14:paraId="59023AF5" w14:textId="77777777" w:rsidR="00B10E3D" w:rsidRPr="00721E0D" w:rsidRDefault="00B10E3D" w:rsidP="00B10E3D">
      <w:pPr>
        <w:pStyle w:val="a3"/>
        <w:rPr>
          <w:rFonts w:ascii="Times New Roman" w:hAnsi="Times New Roman" w:cs="Times New Roman"/>
          <w:color w:val="000000" w:themeColor="text1"/>
          <w:sz w:val="24"/>
          <w:szCs w:val="24"/>
          <w:cs/>
        </w:rPr>
      </w:pPr>
    </w:p>
    <w:p w14:paraId="7510AD91" w14:textId="77777777" w:rsidR="004F2D84" w:rsidRDefault="004F2D84"/>
    <w:sectPr w:rsidR="004F2D84" w:rsidSect="00E267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3D"/>
    <w:rsid w:val="004F2D84"/>
    <w:rsid w:val="00B10E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FBDD"/>
  <w15:chartTrackingRefBased/>
  <w15:docId w15:val="{F02ABF89-004D-422D-80BC-C4D66B5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E3D"/>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NPCs User 23</dc:creator>
  <cp:keywords/>
  <dc:description/>
  <cp:lastModifiedBy>NPCs User 23</cp:lastModifiedBy>
  <cp:revision>1</cp:revision>
  <dcterms:created xsi:type="dcterms:W3CDTF">2025-10-02T01:58:00Z</dcterms:created>
  <dcterms:modified xsi:type="dcterms:W3CDTF">2025-10-02T01:59:00Z</dcterms:modified>
</cp:coreProperties>
</file>