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DD5BA" w14:textId="362066F4" w:rsidR="00B92437" w:rsidRDefault="00B92437" w:rsidP="00B92437">
      <w:pPr>
        <w:pStyle w:val="Heading1"/>
        <w:pBdr>
          <w:bottom w:val="single" w:sz="24" w:space="0" w:color="auto"/>
        </w:pBdr>
      </w:pPr>
      <w:r>
        <w:t xml:space="preserve">Supplementary File 2: Rating framework for </w:t>
      </w:r>
      <w:r w:rsidR="00511371">
        <w:t>errors</w:t>
      </w:r>
    </w:p>
    <w:p w14:paraId="16089813" w14:textId="77777777" w:rsidR="00B92437" w:rsidRDefault="00B92437">
      <w:pPr>
        <w:pStyle w:val="Heading1"/>
        <w:pBdr>
          <w:bottom w:val="single" w:sz="24" w:space="0" w:color="auto"/>
        </w:pBdr>
        <w:jc w:val="center"/>
      </w:pPr>
    </w:p>
    <w:p w14:paraId="14BF1802" w14:textId="3AFCF9D1" w:rsidR="0004623D" w:rsidRDefault="00063873">
      <w:pPr>
        <w:pStyle w:val="Heading1"/>
        <w:pBdr>
          <w:bottom w:val="single" w:sz="24" w:space="0" w:color="auto"/>
        </w:pBdr>
        <w:jc w:val="center"/>
      </w:pPr>
      <w:r>
        <w:t xml:space="preserve">Think Aloud </w:t>
      </w:r>
      <w:r w:rsidR="0004623D">
        <w:t xml:space="preserve">Scoring </w:t>
      </w:r>
      <w:r w:rsidR="0004623D" w:rsidRPr="00E105D8">
        <w:t xml:space="preserve">Sheet </w:t>
      </w:r>
      <w:r w:rsidR="00E105D8" w:rsidRPr="00E105D8">
        <w:rPr>
          <w:color w:val="000000"/>
          <w:lang w:eastAsia="en-GB"/>
        </w:rPr>
        <w:t>ICECAP</w:t>
      </w:r>
      <w:r>
        <w:rPr>
          <w:color w:val="000000"/>
          <w:lang w:eastAsia="en-GB"/>
        </w:rPr>
        <w:t>-</w:t>
      </w:r>
      <w:r w:rsidR="00C079FC">
        <w:rPr>
          <w:color w:val="000000"/>
          <w:lang w:eastAsia="en-GB"/>
        </w:rPr>
        <w:t>CPM</w:t>
      </w:r>
    </w:p>
    <w:p w14:paraId="0208D0DC" w14:textId="77777777" w:rsidR="0004623D" w:rsidRDefault="0004623D">
      <w:pPr>
        <w:rPr>
          <w:sz w:val="16"/>
        </w:rPr>
      </w:pPr>
    </w:p>
    <w:tbl>
      <w:tblPr>
        <w:tblW w:w="870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3"/>
        <w:gridCol w:w="454"/>
        <w:gridCol w:w="453"/>
        <w:gridCol w:w="302"/>
        <w:gridCol w:w="1696"/>
        <w:gridCol w:w="509"/>
        <w:gridCol w:w="491"/>
        <w:gridCol w:w="491"/>
        <w:gridCol w:w="491"/>
        <w:gridCol w:w="491"/>
        <w:gridCol w:w="491"/>
        <w:gridCol w:w="1415"/>
        <w:gridCol w:w="280"/>
        <w:gridCol w:w="484"/>
      </w:tblGrid>
      <w:tr w:rsidR="00C079FC" w14:paraId="63BDA33A" w14:textId="77777777" w:rsidTr="00C079FC">
        <w:trPr>
          <w:trHeight w:val="508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412A04" w14:textId="77777777" w:rsidR="00C079FC" w:rsidRPr="00BF5758" w:rsidRDefault="00C079FC">
            <w:pPr>
              <w:pStyle w:val="Heading4"/>
              <w:jc w:val="right"/>
              <w:rPr>
                <w:rFonts w:ascii="Arial" w:hAnsi="Arial" w:cs="Arial"/>
                <w:i/>
                <w:iCs/>
                <w:sz w:val="22"/>
                <w:szCs w:val="22"/>
                <w:u w:val="none"/>
              </w:rPr>
            </w:pPr>
            <w:r w:rsidRPr="00BF5758">
              <w:rPr>
                <w:rFonts w:ascii="Arial" w:hAnsi="Arial" w:cs="Arial"/>
                <w:i/>
                <w:iCs/>
                <w:sz w:val="22"/>
                <w:szCs w:val="22"/>
                <w:u w:val="none"/>
              </w:rPr>
              <w:t>ID</w:t>
            </w:r>
          </w:p>
        </w:tc>
        <w:tc>
          <w:tcPr>
            <w:tcW w:w="454" w:type="dxa"/>
            <w:vAlign w:val="center"/>
          </w:tcPr>
          <w:p w14:paraId="09F5A7BC" w14:textId="77777777" w:rsidR="00C079FC" w:rsidRPr="00BF5758" w:rsidRDefault="00C079FC">
            <w:pPr>
              <w:jc w:val="center"/>
              <w:rPr>
                <w:rFonts w:ascii="Arial" w:hAnsi="Arial" w:cs="Arial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453" w:type="dxa"/>
            <w:vAlign w:val="center"/>
          </w:tcPr>
          <w:p w14:paraId="30309E55" w14:textId="77777777" w:rsidR="00C079FC" w:rsidRPr="00BF5758" w:rsidRDefault="00C079FC">
            <w:pPr>
              <w:jc w:val="center"/>
              <w:rPr>
                <w:rFonts w:ascii="Arial" w:hAnsi="Arial" w:cs="Arial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302" w:type="dxa"/>
            <w:tcBorders>
              <w:top w:val="nil"/>
              <w:bottom w:val="nil"/>
            </w:tcBorders>
            <w:vAlign w:val="center"/>
          </w:tcPr>
          <w:p w14:paraId="5436DDD9" w14:textId="77777777" w:rsidR="00C079FC" w:rsidRPr="00BF5758" w:rsidRDefault="00C079FC">
            <w:pPr>
              <w:pStyle w:val="Heading7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E9A5CC" w14:textId="77777777" w:rsidR="00C079FC" w:rsidRPr="00BF5758" w:rsidRDefault="00C079FC" w:rsidP="00144AB2">
            <w:pPr>
              <w:pStyle w:val="Heading7"/>
              <w:rPr>
                <w:rFonts w:ascii="Arial" w:hAnsi="Arial" w:cs="Arial"/>
                <w:sz w:val="22"/>
                <w:szCs w:val="22"/>
              </w:rPr>
            </w:pPr>
            <w:r w:rsidRPr="00BF5758">
              <w:rPr>
                <w:rFonts w:ascii="Arial" w:hAnsi="Arial" w:cs="Arial"/>
                <w:sz w:val="22"/>
                <w:szCs w:val="22"/>
              </w:rPr>
              <w:t>ICECAP-</w:t>
            </w:r>
            <w:r>
              <w:rPr>
                <w:rFonts w:ascii="Arial" w:hAnsi="Arial" w:cs="Arial"/>
                <w:sz w:val="22"/>
                <w:szCs w:val="22"/>
              </w:rPr>
              <w:t>CPM</w:t>
            </w:r>
          </w:p>
        </w:tc>
        <w:tc>
          <w:tcPr>
            <w:tcW w:w="509" w:type="dxa"/>
            <w:vAlign w:val="center"/>
          </w:tcPr>
          <w:p w14:paraId="398A6664" w14:textId="77777777" w:rsidR="00C079FC" w:rsidRPr="00BF5758" w:rsidRDefault="00C079FC" w:rsidP="00AA5D8D">
            <w:pPr>
              <w:pStyle w:val="Heading7"/>
              <w:jc w:val="center"/>
              <w:rPr>
                <w:rFonts w:ascii="Arial" w:hAnsi="Arial" w:cs="Arial"/>
                <w:b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491" w:type="dxa"/>
            <w:vAlign w:val="center"/>
          </w:tcPr>
          <w:p w14:paraId="0D86D7A8" w14:textId="77777777" w:rsidR="00C079FC" w:rsidRPr="00BF5758" w:rsidRDefault="00C079FC" w:rsidP="00AA5D8D">
            <w:pPr>
              <w:pStyle w:val="Heading7"/>
              <w:jc w:val="center"/>
              <w:rPr>
                <w:rFonts w:ascii="Arial" w:hAnsi="Arial" w:cs="Arial"/>
                <w:b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491" w:type="dxa"/>
            <w:vAlign w:val="center"/>
          </w:tcPr>
          <w:p w14:paraId="090C0CE5" w14:textId="77777777" w:rsidR="00C079FC" w:rsidRPr="00BF5758" w:rsidRDefault="00C079FC" w:rsidP="00AA5D8D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491" w:type="dxa"/>
            <w:vAlign w:val="center"/>
          </w:tcPr>
          <w:p w14:paraId="2E575DE5" w14:textId="77777777" w:rsidR="00C079FC" w:rsidRPr="00BF5758" w:rsidRDefault="00C079FC" w:rsidP="00AA5D8D">
            <w:pPr>
              <w:pStyle w:val="Heading7"/>
              <w:rPr>
                <w:rFonts w:ascii="Arial" w:hAnsi="Arial" w:cs="Arial"/>
                <w:b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491" w:type="dxa"/>
            <w:vAlign w:val="center"/>
          </w:tcPr>
          <w:p w14:paraId="68B9F693" w14:textId="77777777" w:rsidR="00C079FC" w:rsidRPr="00BF5758" w:rsidRDefault="00C079FC" w:rsidP="00AA5D8D">
            <w:pPr>
              <w:jc w:val="center"/>
              <w:rPr>
                <w:rFonts w:ascii="Arial" w:hAnsi="Arial" w:cs="Arial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491" w:type="dxa"/>
            <w:vAlign w:val="center"/>
          </w:tcPr>
          <w:p w14:paraId="4135642E" w14:textId="77777777" w:rsidR="00C079FC" w:rsidRPr="00BF5758" w:rsidRDefault="00C079FC" w:rsidP="00AA5D8D">
            <w:pPr>
              <w:jc w:val="center"/>
              <w:rPr>
                <w:rFonts w:ascii="Arial" w:hAnsi="Arial" w:cs="Arial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511F70" w14:textId="66120EC9" w:rsidR="00C079FC" w:rsidRPr="00CD3CAE" w:rsidRDefault="00C079FC" w:rsidP="0089659B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D3CA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NB: </w:t>
            </w:r>
            <w:r w:rsidR="00CD3CAE" w:rsidRPr="00CD3CAE">
              <w:rPr>
                <w:rFonts w:ascii="Arial" w:hAnsi="Arial" w:cs="Arial"/>
                <w:b/>
                <w:color w:val="000000"/>
                <w:sz w:val="22"/>
                <w:szCs w:val="22"/>
              </w:rPr>
              <w:t>5</w:t>
            </w:r>
            <w:r w:rsidRPr="00CD3CAE">
              <w:rPr>
                <w:rFonts w:ascii="Arial" w:hAnsi="Arial" w:cs="Arial"/>
                <w:b/>
                <w:color w:val="000000"/>
                <w:sz w:val="22"/>
                <w:szCs w:val="22"/>
              </w:rPr>
              <w:t>=best  1=worst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2FE6A7" w14:textId="77777777" w:rsidR="00C079FC" w:rsidRPr="00C079FC" w:rsidRDefault="00C079FC" w:rsidP="0089659B">
            <w:pPr>
              <w:rPr>
                <w:rFonts w:ascii="Arial" w:hAnsi="Arial" w:cs="Arial"/>
                <w:b/>
                <w:color w:val="000000"/>
                <w:sz w:val="22"/>
                <w:szCs w:val="22"/>
                <w:highlight w:val="green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05BC7" w14:textId="77777777" w:rsidR="00C079FC" w:rsidRPr="00C079FC" w:rsidRDefault="00C079F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highlight w:val="green"/>
              </w:rPr>
            </w:pPr>
          </w:p>
        </w:tc>
      </w:tr>
    </w:tbl>
    <w:p w14:paraId="7D2BE246" w14:textId="77777777" w:rsidR="0004623D" w:rsidRDefault="0004623D">
      <w:pPr>
        <w:rPr>
          <w:sz w:val="16"/>
        </w:rPr>
      </w:pPr>
    </w:p>
    <w:p w14:paraId="1794A173" w14:textId="77777777" w:rsidR="0004623D" w:rsidRDefault="0004623D">
      <w:pPr>
        <w:rPr>
          <w:sz w:val="16"/>
        </w:rPr>
      </w:pPr>
    </w:p>
    <w:tbl>
      <w:tblPr>
        <w:tblW w:w="36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79"/>
        <w:gridCol w:w="685"/>
        <w:gridCol w:w="693"/>
        <w:gridCol w:w="639"/>
        <w:gridCol w:w="704"/>
      </w:tblGrid>
      <w:tr w:rsidR="00C079FC" w14:paraId="201E681C" w14:textId="77777777" w:rsidTr="00C079FC">
        <w:trPr>
          <w:trHeight w:val="455"/>
        </w:trPr>
        <w:tc>
          <w:tcPr>
            <w:tcW w:w="8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0282BB" w14:textId="77777777" w:rsidR="00C079FC" w:rsidRDefault="00C079FC" w:rsidP="005C6C7C">
            <w:pPr>
              <w:pStyle w:val="Heading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Rater</w:t>
            </w:r>
          </w:p>
        </w:tc>
        <w:tc>
          <w:tcPr>
            <w:tcW w:w="685" w:type="dxa"/>
            <w:vAlign w:val="center"/>
          </w:tcPr>
          <w:p w14:paraId="475E247D" w14:textId="404800C3" w:rsidR="00C079FC" w:rsidRDefault="00C079FC" w:rsidP="00ED264E">
            <w:pPr>
              <w:pStyle w:val="Heading7"/>
              <w:jc w:val="center"/>
              <w:rPr>
                <w:rFonts w:ascii="Arial" w:hAnsi="Arial" w:cs="Arial"/>
                <w:b w:val="0"/>
                <w:i w:val="0"/>
                <w:iCs w:val="0"/>
                <w:vertAlign w:val="superscript"/>
              </w:rPr>
            </w:pPr>
            <w:r>
              <w:rPr>
                <w:rFonts w:ascii="Arial" w:hAnsi="Arial" w:cs="Arial"/>
                <w:b w:val="0"/>
                <w:i w:val="0"/>
                <w:iCs w:val="0"/>
                <w:vertAlign w:val="superscript"/>
              </w:rPr>
              <w:t>1</w:t>
            </w:r>
          </w:p>
        </w:tc>
        <w:tc>
          <w:tcPr>
            <w:tcW w:w="693" w:type="dxa"/>
            <w:vAlign w:val="center"/>
          </w:tcPr>
          <w:p w14:paraId="01AAA01D" w14:textId="25520EDC" w:rsidR="00C079FC" w:rsidRDefault="00C079FC" w:rsidP="00ED264E">
            <w:pPr>
              <w:pStyle w:val="Heading3"/>
              <w:rPr>
                <w:b w:val="0"/>
                <w:i w:val="0"/>
                <w:iCs w:val="0"/>
                <w:vertAlign w:val="superscript"/>
              </w:rPr>
            </w:pPr>
            <w:r>
              <w:rPr>
                <w:b w:val="0"/>
                <w:i w:val="0"/>
                <w:iCs w:val="0"/>
                <w:vertAlign w:val="superscript"/>
              </w:rPr>
              <w:t>2</w:t>
            </w:r>
          </w:p>
        </w:tc>
        <w:tc>
          <w:tcPr>
            <w:tcW w:w="639" w:type="dxa"/>
            <w:vAlign w:val="center"/>
          </w:tcPr>
          <w:p w14:paraId="09CD1DB4" w14:textId="5810D57A" w:rsidR="00C079FC" w:rsidRDefault="00C079FC" w:rsidP="00ED264E">
            <w:pPr>
              <w:pStyle w:val="Heading3"/>
              <w:rPr>
                <w:b w:val="0"/>
                <w:i w:val="0"/>
                <w:iCs w:val="0"/>
                <w:vertAlign w:val="superscript"/>
              </w:rPr>
            </w:pPr>
            <w:r>
              <w:rPr>
                <w:b w:val="0"/>
                <w:i w:val="0"/>
                <w:iCs w:val="0"/>
                <w:vertAlign w:val="superscript"/>
              </w:rPr>
              <w:t>3</w:t>
            </w:r>
          </w:p>
        </w:tc>
        <w:tc>
          <w:tcPr>
            <w:tcW w:w="704" w:type="dxa"/>
            <w:vAlign w:val="center"/>
          </w:tcPr>
          <w:p w14:paraId="1CF93978" w14:textId="18DA9512" w:rsidR="00C079FC" w:rsidRPr="00063873" w:rsidRDefault="00C079FC" w:rsidP="00ED264E">
            <w:pPr>
              <w:pStyle w:val="Heading3"/>
              <w:rPr>
                <w:b w:val="0"/>
                <w:i w:val="0"/>
                <w:iCs w:val="0"/>
                <w:vertAlign w:val="superscript"/>
              </w:rPr>
            </w:pPr>
            <w:r>
              <w:rPr>
                <w:b w:val="0"/>
                <w:i w:val="0"/>
                <w:iCs w:val="0"/>
                <w:vertAlign w:val="superscript"/>
              </w:rPr>
              <w:t>4</w:t>
            </w:r>
          </w:p>
        </w:tc>
      </w:tr>
    </w:tbl>
    <w:p w14:paraId="498CB541" w14:textId="77777777" w:rsidR="00396223" w:rsidRDefault="00396223">
      <w:pPr>
        <w:rPr>
          <w:sz w:val="16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7"/>
        <w:gridCol w:w="2255"/>
        <w:gridCol w:w="355"/>
        <w:gridCol w:w="355"/>
        <w:gridCol w:w="355"/>
        <w:gridCol w:w="355"/>
        <w:gridCol w:w="355"/>
        <w:gridCol w:w="4847"/>
      </w:tblGrid>
      <w:tr w:rsidR="0004623D" w14:paraId="333FC2BB" w14:textId="77777777" w:rsidTr="004D5498">
        <w:trPr>
          <w:cantSplit/>
          <w:trHeight w:val="1631"/>
        </w:trPr>
        <w:tc>
          <w:tcPr>
            <w:tcW w:w="977" w:type="dxa"/>
            <w:tcBorders>
              <w:bottom w:val="single" w:sz="4" w:space="0" w:color="auto"/>
            </w:tcBorders>
          </w:tcPr>
          <w:p w14:paraId="36124DDA" w14:textId="77777777" w:rsidR="0004623D" w:rsidRDefault="0004623D" w:rsidP="004D5498">
            <w:pPr>
              <w:pStyle w:val="Heading5"/>
              <w:jc w:val="left"/>
              <w:rPr>
                <w:sz w:val="20"/>
              </w:rPr>
            </w:pPr>
            <w:r>
              <w:rPr>
                <w:sz w:val="20"/>
              </w:rPr>
              <w:t>N</w:t>
            </w:r>
            <w:r w:rsidRPr="00DF4814">
              <w:rPr>
                <w:sz w:val="20"/>
              </w:rPr>
              <w:t>o</w:t>
            </w:r>
          </w:p>
        </w:tc>
        <w:tc>
          <w:tcPr>
            <w:tcW w:w="2255" w:type="dxa"/>
            <w:tcBorders>
              <w:bottom w:val="single" w:sz="4" w:space="0" w:color="auto"/>
            </w:tcBorders>
          </w:tcPr>
          <w:p w14:paraId="77416E12" w14:textId="77777777" w:rsidR="0004623D" w:rsidRDefault="0004623D" w:rsidP="004D5498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Item</w:t>
            </w:r>
          </w:p>
        </w:tc>
        <w:tc>
          <w:tcPr>
            <w:tcW w:w="355" w:type="dxa"/>
            <w:tcBorders>
              <w:bottom w:val="single" w:sz="4" w:space="0" w:color="auto"/>
            </w:tcBorders>
            <w:textDirection w:val="tbRl"/>
            <w:vAlign w:val="bottom"/>
          </w:tcPr>
          <w:p w14:paraId="2428AC7D" w14:textId="77777777" w:rsidR="0004623D" w:rsidRDefault="0004623D" w:rsidP="004D5498">
            <w:pPr>
              <w:ind w:left="113" w:right="113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2"/>
              </w:rPr>
              <w:t>(a) Comp</w:t>
            </w:r>
          </w:p>
        </w:tc>
        <w:tc>
          <w:tcPr>
            <w:tcW w:w="355" w:type="dxa"/>
            <w:tcBorders>
              <w:bottom w:val="single" w:sz="4" w:space="0" w:color="auto"/>
            </w:tcBorders>
            <w:shd w:val="clear" w:color="auto" w:fill="E6E6E6"/>
            <w:textDirection w:val="tbRl"/>
            <w:vAlign w:val="bottom"/>
          </w:tcPr>
          <w:p w14:paraId="476E0C4E" w14:textId="77777777" w:rsidR="0004623D" w:rsidRDefault="0004623D" w:rsidP="004D5498">
            <w:pPr>
              <w:pStyle w:val="Heading2"/>
              <w:jc w:val="left"/>
              <w:rPr>
                <w:sz w:val="22"/>
              </w:rPr>
            </w:pPr>
            <w:r>
              <w:rPr>
                <w:sz w:val="22"/>
              </w:rPr>
              <w:t>(b) Retrieval</w:t>
            </w:r>
          </w:p>
        </w:tc>
        <w:tc>
          <w:tcPr>
            <w:tcW w:w="355" w:type="dxa"/>
            <w:tcBorders>
              <w:bottom w:val="single" w:sz="4" w:space="0" w:color="auto"/>
            </w:tcBorders>
            <w:textDirection w:val="tbRl"/>
            <w:vAlign w:val="bottom"/>
          </w:tcPr>
          <w:p w14:paraId="63DADE75" w14:textId="77777777" w:rsidR="0004623D" w:rsidRDefault="0004623D" w:rsidP="004D5498">
            <w:pPr>
              <w:ind w:left="113" w:right="113"/>
              <w:rPr>
                <w:rFonts w:ascii="Arial" w:hAnsi="Arial" w:cs="Arial"/>
                <w:b/>
                <w:bCs/>
                <w:i/>
                <w:iCs/>
                <w:sz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2"/>
              </w:rPr>
              <w:t>(c) Judge</w:t>
            </w:r>
          </w:p>
        </w:tc>
        <w:tc>
          <w:tcPr>
            <w:tcW w:w="355" w:type="dxa"/>
            <w:tcBorders>
              <w:bottom w:val="single" w:sz="4" w:space="0" w:color="auto"/>
            </w:tcBorders>
            <w:shd w:val="clear" w:color="auto" w:fill="D9D9D9"/>
            <w:textDirection w:val="tbRl"/>
            <w:vAlign w:val="bottom"/>
          </w:tcPr>
          <w:p w14:paraId="5E950B57" w14:textId="77777777" w:rsidR="0004623D" w:rsidRDefault="0004623D" w:rsidP="004D5498">
            <w:pPr>
              <w:ind w:left="113" w:right="113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2"/>
              </w:rPr>
              <w:t>(d) Response</w:t>
            </w:r>
          </w:p>
        </w:tc>
        <w:tc>
          <w:tcPr>
            <w:tcW w:w="355" w:type="dxa"/>
            <w:tcBorders>
              <w:bottom w:val="single" w:sz="4" w:space="0" w:color="auto"/>
              <w:right w:val="single" w:sz="24" w:space="0" w:color="auto"/>
            </w:tcBorders>
            <w:textDirection w:val="tbRl"/>
            <w:vAlign w:val="bottom"/>
          </w:tcPr>
          <w:p w14:paraId="16E0E478" w14:textId="77777777" w:rsidR="0004623D" w:rsidRDefault="0004623D" w:rsidP="004D5498">
            <w:pPr>
              <w:ind w:left="113" w:right="113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(e) Struggle</w:t>
            </w:r>
          </w:p>
        </w:tc>
        <w:tc>
          <w:tcPr>
            <w:tcW w:w="4847" w:type="dxa"/>
            <w:tcBorders>
              <w:bottom w:val="single" w:sz="4" w:space="0" w:color="auto"/>
            </w:tcBorders>
          </w:tcPr>
          <w:p w14:paraId="4CA99D98" w14:textId="288C3508" w:rsidR="0004623D" w:rsidRDefault="0004623D" w:rsidP="004D5498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(</w:t>
            </w:r>
            <w:r w:rsidR="00CD3CAE">
              <w:rPr>
                <w:rFonts w:ascii="Arial" w:hAnsi="Arial" w:cs="Arial"/>
                <w:b/>
                <w:bCs/>
                <w:sz w:val="22"/>
              </w:rPr>
              <w:t>f)</w:t>
            </w:r>
          </w:p>
          <w:p w14:paraId="220FAD6F" w14:textId="77777777" w:rsidR="0004623D" w:rsidRDefault="0004623D" w:rsidP="004D5498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4E7D2D4D" w14:textId="77777777" w:rsidR="0004623D" w:rsidRDefault="0004623D" w:rsidP="004D5498">
            <w:pPr>
              <w:pStyle w:val="Heading5"/>
              <w:jc w:val="left"/>
            </w:pPr>
            <w:r>
              <w:t>Comments</w:t>
            </w:r>
          </w:p>
        </w:tc>
      </w:tr>
      <w:tr w:rsidR="0004623D" w14:paraId="261D1FCC" w14:textId="77777777" w:rsidTr="004D5498">
        <w:trPr>
          <w:trHeight w:val="705"/>
        </w:trPr>
        <w:tc>
          <w:tcPr>
            <w:tcW w:w="977" w:type="dxa"/>
          </w:tcPr>
          <w:p w14:paraId="301E5F05" w14:textId="77777777" w:rsidR="0004623D" w:rsidRDefault="0004623D" w:rsidP="004D5498">
            <w:pPr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2255" w:type="dxa"/>
          </w:tcPr>
          <w:p w14:paraId="1830098D" w14:textId="77777777" w:rsidR="00BF5758" w:rsidRDefault="00160770" w:rsidP="004D5498">
            <w:pPr>
              <w:rPr>
                <w:rFonts w:ascii="Arial" w:hAnsi="Arial" w:cs="Arial"/>
                <w:sz w:val="20"/>
              </w:rPr>
            </w:pPr>
            <w:r w:rsidRPr="0080191C">
              <w:rPr>
                <w:rFonts w:ascii="Arial" w:hAnsi="Arial" w:cs="Arial"/>
                <w:b/>
                <w:bCs/>
                <w:sz w:val="20"/>
              </w:rPr>
              <w:t>Good c</w:t>
            </w:r>
            <w:r w:rsidR="00DF4814" w:rsidRPr="0080191C">
              <w:rPr>
                <w:rFonts w:ascii="Arial" w:hAnsi="Arial" w:cs="Arial"/>
                <w:b/>
                <w:bCs/>
                <w:sz w:val="20"/>
              </w:rPr>
              <w:t>ommunication</w:t>
            </w:r>
            <w:r w:rsidR="00DF4814" w:rsidRPr="00DF4814">
              <w:rPr>
                <w:rFonts w:ascii="Arial" w:hAnsi="Arial" w:cs="Arial"/>
                <w:sz w:val="20"/>
              </w:rPr>
              <w:t xml:space="preserve"> with those providing care services</w:t>
            </w:r>
          </w:p>
        </w:tc>
        <w:tc>
          <w:tcPr>
            <w:tcW w:w="355" w:type="dxa"/>
          </w:tcPr>
          <w:p w14:paraId="05EB2BAF" w14:textId="77777777" w:rsidR="0004623D" w:rsidRDefault="0004623D" w:rsidP="004D5498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55" w:type="dxa"/>
            <w:shd w:val="clear" w:color="auto" w:fill="E6E6E6"/>
          </w:tcPr>
          <w:p w14:paraId="29F79AAA" w14:textId="77777777" w:rsidR="0004623D" w:rsidRDefault="0004623D" w:rsidP="004D5498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55" w:type="dxa"/>
          </w:tcPr>
          <w:p w14:paraId="1AF5272E" w14:textId="77777777" w:rsidR="0004623D" w:rsidRDefault="0004623D" w:rsidP="004D5498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55" w:type="dxa"/>
            <w:shd w:val="clear" w:color="auto" w:fill="D9D9D9"/>
          </w:tcPr>
          <w:p w14:paraId="49ECC4C3" w14:textId="77777777" w:rsidR="0004623D" w:rsidRDefault="0004623D" w:rsidP="004D5498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55" w:type="dxa"/>
            <w:tcBorders>
              <w:right w:val="single" w:sz="24" w:space="0" w:color="auto"/>
            </w:tcBorders>
          </w:tcPr>
          <w:p w14:paraId="1B453765" w14:textId="77777777" w:rsidR="0004623D" w:rsidRDefault="0004623D" w:rsidP="004D5498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847" w:type="dxa"/>
          </w:tcPr>
          <w:p w14:paraId="496AED44" w14:textId="77777777" w:rsidR="0004623D" w:rsidRDefault="0004623D" w:rsidP="004D5498">
            <w:pPr>
              <w:rPr>
                <w:rFonts w:ascii="Arial" w:hAnsi="Arial" w:cs="Arial"/>
                <w:sz w:val="22"/>
              </w:rPr>
            </w:pPr>
          </w:p>
        </w:tc>
      </w:tr>
      <w:tr w:rsidR="0004623D" w14:paraId="66810B80" w14:textId="77777777" w:rsidTr="004D5498">
        <w:tc>
          <w:tcPr>
            <w:tcW w:w="977" w:type="dxa"/>
          </w:tcPr>
          <w:p w14:paraId="4659A3A2" w14:textId="77777777" w:rsidR="0004623D" w:rsidRDefault="0004623D" w:rsidP="004D5498">
            <w:pPr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2255" w:type="dxa"/>
          </w:tcPr>
          <w:p w14:paraId="77E76579" w14:textId="77777777" w:rsidR="00BF5758" w:rsidRDefault="00160770" w:rsidP="004D5498">
            <w:pPr>
              <w:rPr>
                <w:rFonts w:ascii="Arial" w:hAnsi="Arial" w:cs="Arial"/>
                <w:sz w:val="20"/>
              </w:rPr>
            </w:pPr>
            <w:r w:rsidRPr="00160770">
              <w:rPr>
                <w:rFonts w:ascii="Arial" w:hAnsi="Arial" w:cs="Arial"/>
                <w:b/>
                <w:bCs/>
                <w:sz w:val="20"/>
              </w:rPr>
              <w:t>Privacy and Space</w:t>
            </w:r>
            <w:r>
              <w:rPr>
                <w:rFonts w:ascii="Arial" w:hAnsi="Arial" w:cs="Arial"/>
                <w:sz w:val="20"/>
              </w:rPr>
              <w:t xml:space="preserve"> (to be with the loved one)</w:t>
            </w:r>
          </w:p>
          <w:p w14:paraId="032CDB2E" w14:textId="77777777" w:rsidR="0004623D" w:rsidRDefault="0004623D" w:rsidP="004D549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55" w:type="dxa"/>
          </w:tcPr>
          <w:p w14:paraId="6AE12FE0" w14:textId="77777777" w:rsidR="0004623D" w:rsidRDefault="0004623D" w:rsidP="004D5498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55" w:type="dxa"/>
            <w:shd w:val="clear" w:color="auto" w:fill="E6E6E6"/>
          </w:tcPr>
          <w:p w14:paraId="5BF69F1C" w14:textId="77777777" w:rsidR="0004623D" w:rsidRDefault="0004623D" w:rsidP="004D5498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55" w:type="dxa"/>
          </w:tcPr>
          <w:p w14:paraId="1F42D3F5" w14:textId="77777777" w:rsidR="0004623D" w:rsidRDefault="0004623D" w:rsidP="004D5498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55" w:type="dxa"/>
            <w:shd w:val="clear" w:color="auto" w:fill="D9D9D9"/>
          </w:tcPr>
          <w:p w14:paraId="61CA2F39" w14:textId="77777777" w:rsidR="0004623D" w:rsidRDefault="0004623D" w:rsidP="004D5498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55" w:type="dxa"/>
            <w:tcBorders>
              <w:right w:val="single" w:sz="24" w:space="0" w:color="auto"/>
            </w:tcBorders>
          </w:tcPr>
          <w:p w14:paraId="24829A04" w14:textId="77777777" w:rsidR="0004623D" w:rsidRDefault="0004623D" w:rsidP="004D5498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847" w:type="dxa"/>
          </w:tcPr>
          <w:p w14:paraId="415B4C0B" w14:textId="77777777" w:rsidR="0004623D" w:rsidRDefault="0004623D" w:rsidP="004D5498">
            <w:pPr>
              <w:rPr>
                <w:rFonts w:ascii="Arial" w:hAnsi="Arial" w:cs="Arial"/>
                <w:sz w:val="22"/>
              </w:rPr>
            </w:pPr>
          </w:p>
        </w:tc>
      </w:tr>
      <w:tr w:rsidR="0004623D" w14:paraId="0E4A9CB0" w14:textId="77777777" w:rsidTr="004D5498">
        <w:tc>
          <w:tcPr>
            <w:tcW w:w="977" w:type="dxa"/>
          </w:tcPr>
          <w:p w14:paraId="7FA30E9A" w14:textId="77777777" w:rsidR="0004623D" w:rsidRDefault="0004623D" w:rsidP="004D5498">
            <w:pPr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2255" w:type="dxa"/>
          </w:tcPr>
          <w:p w14:paraId="2D7439BC" w14:textId="77777777" w:rsidR="00BF5758" w:rsidRPr="00160770" w:rsidRDefault="00160770" w:rsidP="00160770">
            <w:pPr>
              <w:rPr>
                <w:rFonts w:ascii="Arial" w:hAnsi="Arial" w:cs="Arial"/>
                <w:b/>
                <w:bCs/>
                <w:sz w:val="20"/>
              </w:rPr>
            </w:pPr>
            <w:r w:rsidRPr="00160770">
              <w:rPr>
                <w:rFonts w:ascii="Arial" w:hAnsi="Arial" w:cs="Arial"/>
                <w:b/>
                <w:bCs/>
                <w:sz w:val="20"/>
              </w:rPr>
              <w:t xml:space="preserve">Practical support </w:t>
            </w:r>
          </w:p>
        </w:tc>
        <w:tc>
          <w:tcPr>
            <w:tcW w:w="355" w:type="dxa"/>
          </w:tcPr>
          <w:p w14:paraId="5ED7AAA6" w14:textId="77777777" w:rsidR="0004623D" w:rsidRDefault="0004623D" w:rsidP="004D5498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55" w:type="dxa"/>
            <w:shd w:val="clear" w:color="auto" w:fill="E6E6E6"/>
          </w:tcPr>
          <w:p w14:paraId="12BA9BD7" w14:textId="77777777" w:rsidR="0004623D" w:rsidRDefault="0004623D" w:rsidP="004D5498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55" w:type="dxa"/>
          </w:tcPr>
          <w:p w14:paraId="1BF95269" w14:textId="77777777" w:rsidR="0004623D" w:rsidRDefault="0004623D" w:rsidP="004D5498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55" w:type="dxa"/>
            <w:shd w:val="clear" w:color="auto" w:fill="D9D9D9"/>
          </w:tcPr>
          <w:p w14:paraId="46DB4EAD" w14:textId="77777777" w:rsidR="0004623D" w:rsidRDefault="0004623D" w:rsidP="004D5498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55" w:type="dxa"/>
            <w:tcBorders>
              <w:right w:val="single" w:sz="24" w:space="0" w:color="auto"/>
            </w:tcBorders>
          </w:tcPr>
          <w:p w14:paraId="66661617" w14:textId="77777777" w:rsidR="0004623D" w:rsidRDefault="0004623D" w:rsidP="004D5498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847" w:type="dxa"/>
          </w:tcPr>
          <w:p w14:paraId="756A68FD" w14:textId="77777777" w:rsidR="0004623D" w:rsidRDefault="0004623D" w:rsidP="004D5498">
            <w:pPr>
              <w:rPr>
                <w:rFonts w:ascii="Arial" w:hAnsi="Arial" w:cs="Arial"/>
                <w:sz w:val="22"/>
              </w:rPr>
            </w:pPr>
          </w:p>
        </w:tc>
      </w:tr>
      <w:tr w:rsidR="0004623D" w14:paraId="0C24DDFB" w14:textId="77777777" w:rsidTr="004D5498">
        <w:tc>
          <w:tcPr>
            <w:tcW w:w="977" w:type="dxa"/>
          </w:tcPr>
          <w:p w14:paraId="5F69B944" w14:textId="77777777" w:rsidR="0004623D" w:rsidRDefault="0004623D" w:rsidP="004D5498">
            <w:pPr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2255" w:type="dxa"/>
          </w:tcPr>
          <w:p w14:paraId="75F561C8" w14:textId="77777777" w:rsidR="0004623D" w:rsidRPr="00160770" w:rsidRDefault="00160770" w:rsidP="00160770">
            <w:pPr>
              <w:rPr>
                <w:rFonts w:ascii="Arial" w:hAnsi="Arial" w:cs="Arial"/>
                <w:b/>
                <w:bCs/>
                <w:sz w:val="20"/>
              </w:rPr>
            </w:pPr>
            <w:r w:rsidRPr="00160770">
              <w:rPr>
                <w:rFonts w:ascii="Arial" w:hAnsi="Arial" w:cs="Arial"/>
                <w:b/>
                <w:bCs/>
                <w:sz w:val="20"/>
              </w:rPr>
              <w:t xml:space="preserve">Emotional support </w:t>
            </w:r>
          </w:p>
        </w:tc>
        <w:tc>
          <w:tcPr>
            <w:tcW w:w="355" w:type="dxa"/>
          </w:tcPr>
          <w:p w14:paraId="61B52E10" w14:textId="77777777" w:rsidR="0004623D" w:rsidRDefault="0004623D" w:rsidP="004D5498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55" w:type="dxa"/>
            <w:shd w:val="clear" w:color="auto" w:fill="E6E6E6"/>
          </w:tcPr>
          <w:p w14:paraId="7EB5181D" w14:textId="77777777" w:rsidR="0004623D" w:rsidRDefault="0004623D" w:rsidP="004D5498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55" w:type="dxa"/>
          </w:tcPr>
          <w:p w14:paraId="046B1DDB" w14:textId="77777777" w:rsidR="0004623D" w:rsidRDefault="0004623D" w:rsidP="004D5498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55" w:type="dxa"/>
            <w:shd w:val="clear" w:color="auto" w:fill="D9D9D9"/>
          </w:tcPr>
          <w:p w14:paraId="1C64FDDA" w14:textId="77777777" w:rsidR="0004623D" w:rsidRDefault="0004623D" w:rsidP="004D5498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55" w:type="dxa"/>
            <w:tcBorders>
              <w:right w:val="single" w:sz="24" w:space="0" w:color="auto"/>
            </w:tcBorders>
          </w:tcPr>
          <w:p w14:paraId="696B5CE0" w14:textId="77777777" w:rsidR="0004623D" w:rsidRDefault="0004623D" w:rsidP="004D5498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847" w:type="dxa"/>
          </w:tcPr>
          <w:p w14:paraId="56D6DE8E" w14:textId="77777777" w:rsidR="0004623D" w:rsidRDefault="0004623D" w:rsidP="004D5498">
            <w:pPr>
              <w:rPr>
                <w:rFonts w:ascii="Arial" w:hAnsi="Arial" w:cs="Arial"/>
                <w:sz w:val="22"/>
              </w:rPr>
            </w:pPr>
          </w:p>
        </w:tc>
      </w:tr>
      <w:tr w:rsidR="0004623D" w14:paraId="7DD0A881" w14:textId="77777777" w:rsidTr="004D5498">
        <w:trPr>
          <w:trHeight w:val="897"/>
        </w:trPr>
        <w:tc>
          <w:tcPr>
            <w:tcW w:w="977" w:type="dxa"/>
          </w:tcPr>
          <w:p w14:paraId="7D64AB57" w14:textId="77777777" w:rsidR="0004623D" w:rsidRDefault="0004623D" w:rsidP="004D5498">
            <w:pPr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2255" w:type="dxa"/>
          </w:tcPr>
          <w:p w14:paraId="1A0E1B8C" w14:textId="77777777" w:rsidR="0004623D" w:rsidRDefault="00160770" w:rsidP="004D549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Being able to </w:t>
            </w:r>
            <w:r w:rsidRPr="00160770">
              <w:rPr>
                <w:rFonts w:ascii="Arial" w:hAnsi="Arial" w:cs="Arial"/>
                <w:b/>
                <w:bCs/>
                <w:sz w:val="20"/>
              </w:rPr>
              <w:t>prepare and cope</w:t>
            </w:r>
          </w:p>
        </w:tc>
        <w:tc>
          <w:tcPr>
            <w:tcW w:w="355" w:type="dxa"/>
          </w:tcPr>
          <w:p w14:paraId="2A4395EA" w14:textId="77777777" w:rsidR="0004623D" w:rsidRDefault="0004623D" w:rsidP="004D5498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55" w:type="dxa"/>
            <w:shd w:val="clear" w:color="auto" w:fill="E6E6E6"/>
          </w:tcPr>
          <w:p w14:paraId="7DDAF37E" w14:textId="77777777" w:rsidR="0004623D" w:rsidRDefault="0004623D" w:rsidP="004D5498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55" w:type="dxa"/>
          </w:tcPr>
          <w:p w14:paraId="53BC1F89" w14:textId="77777777" w:rsidR="0004623D" w:rsidRDefault="0004623D" w:rsidP="004D5498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55" w:type="dxa"/>
            <w:shd w:val="clear" w:color="auto" w:fill="D9D9D9"/>
          </w:tcPr>
          <w:p w14:paraId="7312A0DC" w14:textId="77777777" w:rsidR="0004623D" w:rsidRDefault="0004623D" w:rsidP="004D5498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55" w:type="dxa"/>
            <w:tcBorders>
              <w:right w:val="single" w:sz="24" w:space="0" w:color="auto"/>
            </w:tcBorders>
          </w:tcPr>
          <w:p w14:paraId="2CB20CD0" w14:textId="77777777" w:rsidR="0004623D" w:rsidRDefault="0004623D" w:rsidP="004D5498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847" w:type="dxa"/>
          </w:tcPr>
          <w:p w14:paraId="45A248D3" w14:textId="77777777" w:rsidR="0004623D" w:rsidRDefault="0004623D" w:rsidP="004D5498">
            <w:pPr>
              <w:rPr>
                <w:rFonts w:ascii="Arial" w:hAnsi="Arial" w:cs="Arial"/>
                <w:sz w:val="22"/>
              </w:rPr>
            </w:pPr>
          </w:p>
        </w:tc>
      </w:tr>
      <w:tr w:rsidR="0077236E" w14:paraId="161FA5FF" w14:textId="77777777" w:rsidTr="004D5498">
        <w:trPr>
          <w:trHeight w:val="601"/>
        </w:trPr>
        <w:tc>
          <w:tcPr>
            <w:tcW w:w="977" w:type="dxa"/>
          </w:tcPr>
          <w:p w14:paraId="48DD659B" w14:textId="77777777" w:rsidR="0077236E" w:rsidRDefault="0077236E" w:rsidP="004D5498">
            <w:pPr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2255" w:type="dxa"/>
          </w:tcPr>
          <w:p w14:paraId="708FD82D" w14:textId="77777777" w:rsidR="0077236E" w:rsidRDefault="00160770" w:rsidP="004D5498">
            <w:pPr>
              <w:rPr>
                <w:rFonts w:ascii="Arial" w:hAnsi="Arial" w:cs="Arial"/>
                <w:sz w:val="20"/>
              </w:rPr>
            </w:pPr>
            <w:r w:rsidRPr="00160770">
              <w:rPr>
                <w:rFonts w:ascii="Arial" w:hAnsi="Arial" w:cs="Arial"/>
                <w:b/>
                <w:bCs/>
                <w:sz w:val="20"/>
              </w:rPr>
              <w:t>Being free from emotional distress</w:t>
            </w:r>
            <w:r w:rsidRPr="00160770">
              <w:rPr>
                <w:rFonts w:ascii="Arial" w:hAnsi="Arial" w:cs="Arial"/>
                <w:sz w:val="20"/>
              </w:rPr>
              <w:t xml:space="preserve"> related to the condition of the decedent</w:t>
            </w:r>
          </w:p>
        </w:tc>
        <w:tc>
          <w:tcPr>
            <w:tcW w:w="355" w:type="dxa"/>
          </w:tcPr>
          <w:p w14:paraId="596533A0" w14:textId="77777777" w:rsidR="0077236E" w:rsidRDefault="0077236E" w:rsidP="004D5498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55" w:type="dxa"/>
            <w:shd w:val="clear" w:color="auto" w:fill="E6E6E6"/>
          </w:tcPr>
          <w:p w14:paraId="1A7A75F1" w14:textId="77777777" w:rsidR="0077236E" w:rsidRDefault="0077236E" w:rsidP="004D5498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55" w:type="dxa"/>
          </w:tcPr>
          <w:p w14:paraId="670B58D8" w14:textId="77777777" w:rsidR="0077236E" w:rsidRDefault="0077236E" w:rsidP="004D5498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55" w:type="dxa"/>
            <w:shd w:val="clear" w:color="auto" w:fill="D9D9D9"/>
          </w:tcPr>
          <w:p w14:paraId="395C3C72" w14:textId="77777777" w:rsidR="0077236E" w:rsidRDefault="0077236E" w:rsidP="004D5498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55" w:type="dxa"/>
            <w:tcBorders>
              <w:right w:val="single" w:sz="24" w:space="0" w:color="auto"/>
            </w:tcBorders>
          </w:tcPr>
          <w:p w14:paraId="2287C36C" w14:textId="77777777" w:rsidR="0077236E" w:rsidRDefault="0077236E" w:rsidP="004D5498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847" w:type="dxa"/>
          </w:tcPr>
          <w:p w14:paraId="4D60D030" w14:textId="77777777" w:rsidR="0077236E" w:rsidRDefault="0077236E" w:rsidP="004D5498">
            <w:pPr>
              <w:rPr>
                <w:rFonts w:ascii="Arial" w:hAnsi="Arial" w:cs="Arial"/>
                <w:sz w:val="22"/>
              </w:rPr>
            </w:pPr>
          </w:p>
        </w:tc>
      </w:tr>
    </w:tbl>
    <w:p w14:paraId="572FD1F8" w14:textId="77777777" w:rsidR="0004623D" w:rsidRDefault="0004623D">
      <w:pPr>
        <w:ind w:left="360"/>
        <w:jc w:val="both"/>
        <w:rPr>
          <w:rFonts w:ascii="Arial" w:hAnsi="Arial" w:cs="Arial"/>
          <w:i/>
          <w:iCs/>
          <w:sz w:val="20"/>
        </w:rPr>
      </w:pPr>
    </w:p>
    <w:p w14:paraId="609708FC" w14:textId="77777777" w:rsidR="0004623D" w:rsidRDefault="0004623D">
      <w:pPr>
        <w:numPr>
          <w:ilvl w:val="0"/>
          <w:numId w:val="3"/>
        </w:numPr>
        <w:jc w:val="both"/>
        <w:rPr>
          <w:rFonts w:ascii="Arial" w:hAnsi="Arial" w:cs="Arial"/>
          <w:i/>
          <w:iCs/>
          <w:sz w:val="20"/>
        </w:rPr>
      </w:pPr>
      <w:r>
        <w:rPr>
          <w:rFonts w:ascii="Arial" w:hAnsi="Arial" w:cs="Arial"/>
          <w:i/>
          <w:iCs/>
          <w:sz w:val="20"/>
        </w:rPr>
        <w:t>Comprehension</w:t>
      </w:r>
    </w:p>
    <w:p w14:paraId="1D4088FC" w14:textId="3C73D75F" w:rsidR="0004623D" w:rsidRDefault="00EA03BB">
      <w:pPr>
        <w:numPr>
          <w:ilvl w:val="2"/>
          <w:numId w:val="7"/>
        </w:numPr>
        <w:tabs>
          <w:tab w:val="clear" w:pos="1980"/>
        </w:tabs>
        <w:ind w:left="144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</w:t>
      </w:r>
      <w:r w:rsidR="0004623D">
        <w:rPr>
          <w:rFonts w:ascii="Arial" w:hAnsi="Arial" w:cs="Arial"/>
          <w:sz w:val="20"/>
        </w:rPr>
        <w:t>isunderstanding of a word, phrase, or response option</w:t>
      </w:r>
    </w:p>
    <w:p w14:paraId="4FD3F26E" w14:textId="5E09A532" w:rsidR="0004623D" w:rsidRDefault="00EA03BB">
      <w:pPr>
        <w:numPr>
          <w:ilvl w:val="2"/>
          <w:numId w:val="7"/>
        </w:numPr>
        <w:tabs>
          <w:tab w:val="clear" w:pos="1980"/>
        </w:tabs>
        <w:ind w:left="144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W</w:t>
      </w:r>
      <w:r w:rsidR="0004623D">
        <w:rPr>
          <w:rFonts w:ascii="Arial" w:hAnsi="Arial" w:cs="Arial"/>
          <w:sz w:val="20"/>
        </w:rPr>
        <w:t xml:space="preserve">ords or phrase that the </w:t>
      </w:r>
      <w:r w:rsidR="00A91C0A">
        <w:rPr>
          <w:rFonts w:ascii="Arial" w:hAnsi="Arial" w:cs="Arial"/>
          <w:sz w:val="20"/>
        </w:rPr>
        <w:t>respondent</w:t>
      </w:r>
      <w:r w:rsidR="0004623D">
        <w:rPr>
          <w:rFonts w:ascii="Arial" w:hAnsi="Arial" w:cs="Arial"/>
          <w:sz w:val="20"/>
        </w:rPr>
        <w:t xml:space="preserve"> does not understand</w:t>
      </w:r>
    </w:p>
    <w:p w14:paraId="1108395C" w14:textId="77777777" w:rsidR="0004623D" w:rsidRDefault="0004623D">
      <w:pPr>
        <w:numPr>
          <w:ilvl w:val="0"/>
          <w:numId w:val="3"/>
        </w:numPr>
        <w:jc w:val="both"/>
        <w:rPr>
          <w:rFonts w:ascii="Arial" w:hAnsi="Arial" w:cs="Arial"/>
          <w:i/>
          <w:iCs/>
          <w:sz w:val="20"/>
        </w:rPr>
      </w:pPr>
      <w:r>
        <w:rPr>
          <w:rFonts w:ascii="Arial" w:hAnsi="Arial" w:cs="Arial"/>
          <w:i/>
          <w:iCs/>
          <w:sz w:val="20"/>
        </w:rPr>
        <w:t>Retrieval</w:t>
      </w:r>
    </w:p>
    <w:p w14:paraId="038D3845" w14:textId="2A95F184" w:rsidR="0004623D" w:rsidRDefault="00EA03BB">
      <w:pPr>
        <w:numPr>
          <w:ilvl w:val="0"/>
          <w:numId w:val="8"/>
        </w:numPr>
        <w:tabs>
          <w:tab w:val="num" w:pos="1440"/>
        </w:tabs>
        <w:ind w:firstLine="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</w:t>
      </w:r>
      <w:r w:rsidR="0004623D">
        <w:rPr>
          <w:rFonts w:ascii="Arial" w:hAnsi="Arial" w:cs="Arial"/>
          <w:sz w:val="20"/>
        </w:rPr>
        <w:t xml:space="preserve">ecall error or a miscalculation of the time frame stated </w:t>
      </w:r>
    </w:p>
    <w:p w14:paraId="5BB46B3C" w14:textId="77777777" w:rsidR="0004623D" w:rsidRDefault="0004623D">
      <w:pPr>
        <w:numPr>
          <w:ilvl w:val="0"/>
          <w:numId w:val="3"/>
        </w:numPr>
        <w:jc w:val="both"/>
        <w:rPr>
          <w:rFonts w:ascii="Arial" w:hAnsi="Arial" w:cs="Arial"/>
          <w:i/>
          <w:iCs/>
          <w:sz w:val="20"/>
        </w:rPr>
      </w:pPr>
      <w:r>
        <w:rPr>
          <w:rFonts w:ascii="Arial" w:hAnsi="Arial" w:cs="Arial"/>
          <w:i/>
          <w:iCs/>
          <w:sz w:val="20"/>
        </w:rPr>
        <w:t>Judgement</w:t>
      </w:r>
    </w:p>
    <w:p w14:paraId="3382B12B" w14:textId="1984BC50" w:rsidR="0004623D" w:rsidRDefault="002D67B5">
      <w:pPr>
        <w:numPr>
          <w:ilvl w:val="1"/>
          <w:numId w:val="4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</w:t>
      </w:r>
      <w:r w:rsidR="0004623D">
        <w:rPr>
          <w:rFonts w:ascii="Arial" w:hAnsi="Arial" w:cs="Arial"/>
          <w:sz w:val="20"/>
        </w:rPr>
        <w:t xml:space="preserve">esponse does not match that of the </w:t>
      </w:r>
      <w:r w:rsidR="00595559">
        <w:rPr>
          <w:rFonts w:ascii="Arial" w:hAnsi="Arial" w:cs="Arial"/>
          <w:sz w:val="20"/>
        </w:rPr>
        <w:t>researcher</w:t>
      </w:r>
      <w:r>
        <w:rPr>
          <w:rFonts w:ascii="Arial" w:hAnsi="Arial" w:cs="Arial"/>
          <w:sz w:val="20"/>
        </w:rPr>
        <w:t>’</w:t>
      </w:r>
      <w:r w:rsidR="0004623D">
        <w:rPr>
          <w:rFonts w:ascii="Arial" w:hAnsi="Arial" w:cs="Arial"/>
          <w:sz w:val="20"/>
        </w:rPr>
        <w:t xml:space="preserve">s intent for the question </w:t>
      </w:r>
    </w:p>
    <w:p w14:paraId="37D38654" w14:textId="7F7F62EB" w:rsidR="0004623D" w:rsidRDefault="00EA03BB">
      <w:pPr>
        <w:numPr>
          <w:ilvl w:val="1"/>
          <w:numId w:val="4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</w:t>
      </w:r>
      <w:r w:rsidR="0004623D">
        <w:rPr>
          <w:rFonts w:ascii="Arial" w:hAnsi="Arial" w:cs="Arial"/>
          <w:sz w:val="20"/>
        </w:rPr>
        <w:t xml:space="preserve">ecalled relevant experiences that the </w:t>
      </w:r>
      <w:r w:rsidR="00B4139D">
        <w:rPr>
          <w:rFonts w:ascii="Arial" w:hAnsi="Arial" w:cs="Arial"/>
          <w:sz w:val="20"/>
        </w:rPr>
        <w:t>respondent</w:t>
      </w:r>
      <w:r w:rsidR="0004623D">
        <w:rPr>
          <w:rFonts w:ascii="Arial" w:hAnsi="Arial" w:cs="Arial"/>
          <w:sz w:val="20"/>
        </w:rPr>
        <w:t xml:space="preserve"> questions as irrelevant or inadequate</w:t>
      </w:r>
    </w:p>
    <w:p w14:paraId="48D517D6" w14:textId="77777777" w:rsidR="0004623D" w:rsidRDefault="0004623D">
      <w:pPr>
        <w:numPr>
          <w:ilvl w:val="0"/>
          <w:numId w:val="3"/>
        </w:numPr>
        <w:jc w:val="both"/>
        <w:rPr>
          <w:rFonts w:ascii="Arial" w:hAnsi="Arial" w:cs="Arial"/>
          <w:i/>
          <w:iCs/>
          <w:sz w:val="20"/>
        </w:rPr>
      </w:pPr>
      <w:r>
        <w:rPr>
          <w:rFonts w:ascii="Arial" w:hAnsi="Arial" w:cs="Arial"/>
          <w:i/>
          <w:iCs/>
          <w:sz w:val="20"/>
        </w:rPr>
        <w:t>Response</w:t>
      </w:r>
    </w:p>
    <w:p w14:paraId="320045FC" w14:textId="2E1E4AD8" w:rsidR="0004623D" w:rsidRDefault="00B4139D">
      <w:pPr>
        <w:numPr>
          <w:ilvl w:val="1"/>
          <w:numId w:val="11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Respondent</w:t>
      </w:r>
      <w:r w:rsidR="00A12FA1">
        <w:rPr>
          <w:rFonts w:ascii="Arial" w:hAnsi="Arial" w:cs="Arial"/>
          <w:sz w:val="20"/>
        </w:rPr>
        <w:t>’</w:t>
      </w:r>
      <w:r>
        <w:rPr>
          <w:rFonts w:ascii="Arial" w:hAnsi="Arial" w:cs="Arial"/>
          <w:sz w:val="20"/>
        </w:rPr>
        <w:t xml:space="preserve">s </w:t>
      </w:r>
      <w:r w:rsidR="0004623D">
        <w:rPr>
          <w:rFonts w:ascii="Arial" w:hAnsi="Arial" w:cs="Arial"/>
          <w:sz w:val="20"/>
        </w:rPr>
        <w:t xml:space="preserve">desired response is missing from the written response </w:t>
      </w:r>
      <w:r w:rsidR="00C5584E">
        <w:rPr>
          <w:rFonts w:ascii="Arial" w:hAnsi="Arial" w:cs="Arial"/>
          <w:sz w:val="20"/>
        </w:rPr>
        <w:t>options</w:t>
      </w:r>
      <w:r w:rsidR="0004623D">
        <w:rPr>
          <w:rFonts w:ascii="Arial" w:hAnsi="Arial" w:cs="Arial"/>
          <w:sz w:val="20"/>
        </w:rPr>
        <w:t xml:space="preserve"> </w:t>
      </w:r>
    </w:p>
    <w:p w14:paraId="4F8994D6" w14:textId="1B5D62C3" w:rsidR="0004623D" w:rsidRDefault="00E86EF6">
      <w:pPr>
        <w:numPr>
          <w:ilvl w:val="1"/>
          <w:numId w:val="11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</w:t>
      </w:r>
      <w:r w:rsidR="0004623D">
        <w:rPr>
          <w:rFonts w:ascii="Arial" w:hAnsi="Arial" w:cs="Arial"/>
          <w:sz w:val="20"/>
        </w:rPr>
        <w:t xml:space="preserve">esponse which is felt to be </w:t>
      </w:r>
      <w:r w:rsidR="00C5584E">
        <w:rPr>
          <w:rFonts w:ascii="Arial" w:hAnsi="Arial" w:cs="Arial"/>
          <w:sz w:val="20"/>
        </w:rPr>
        <w:t xml:space="preserve">a </w:t>
      </w:r>
      <w:r w:rsidR="0004623D">
        <w:rPr>
          <w:rFonts w:ascii="Arial" w:hAnsi="Arial" w:cs="Arial"/>
          <w:sz w:val="20"/>
        </w:rPr>
        <w:t>socially desirable answer</w:t>
      </w:r>
    </w:p>
    <w:p w14:paraId="6C1FA9BC" w14:textId="63130403" w:rsidR="0004623D" w:rsidRDefault="00E86EF6">
      <w:pPr>
        <w:numPr>
          <w:ilvl w:val="1"/>
          <w:numId w:val="11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Response</w:t>
      </w:r>
      <w:r w:rsidR="0004623D">
        <w:rPr>
          <w:rFonts w:ascii="Arial" w:hAnsi="Arial" w:cs="Arial"/>
          <w:sz w:val="20"/>
        </w:rPr>
        <w:t xml:space="preserve"> is inconsistent with the personal experience expressed </w:t>
      </w:r>
    </w:p>
    <w:p w14:paraId="15BF82E4" w14:textId="68D2A470" w:rsidR="0004623D" w:rsidRDefault="00E86EF6">
      <w:pPr>
        <w:numPr>
          <w:ilvl w:val="1"/>
          <w:numId w:val="11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Respondent</w:t>
      </w:r>
      <w:r w:rsidR="0004623D">
        <w:rPr>
          <w:rFonts w:ascii="Arial" w:hAnsi="Arial" w:cs="Arial"/>
          <w:sz w:val="20"/>
        </w:rPr>
        <w:t>’s answer is inconsistent with previous answers</w:t>
      </w:r>
    </w:p>
    <w:p w14:paraId="6F0D2663" w14:textId="77777777" w:rsidR="0004623D" w:rsidRDefault="0004623D">
      <w:pPr>
        <w:numPr>
          <w:ilvl w:val="0"/>
          <w:numId w:val="3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Struggle</w:t>
      </w:r>
    </w:p>
    <w:p w14:paraId="1C2F99AF" w14:textId="19358A55" w:rsidR="0004623D" w:rsidRPr="002D67B5" w:rsidRDefault="00E86EF6" w:rsidP="00BF5758">
      <w:pPr>
        <w:numPr>
          <w:ilvl w:val="0"/>
          <w:numId w:val="9"/>
        </w:numPr>
        <w:tabs>
          <w:tab w:val="clear" w:pos="1080"/>
          <w:tab w:val="num" w:pos="1440"/>
        </w:tabs>
        <w:ind w:left="14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The respondent</w:t>
      </w:r>
      <w:r w:rsidR="0004623D">
        <w:rPr>
          <w:rFonts w:ascii="Arial" w:hAnsi="Arial" w:cs="Arial"/>
          <w:sz w:val="20"/>
        </w:rPr>
        <w:t xml:space="preserve"> has had difficulty answering the question, even when final response is correct</w:t>
      </w:r>
    </w:p>
    <w:p w14:paraId="69278C8A" w14:textId="77777777" w:rsidR="004D5498" w:rsidRDefault="004D5498" w:rsidP="00BF5758"/>
    <w:sectPr w:rsidR="004D549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82F4E" w14:textId="77777777" w:rsidR="00DA7F21" w:rsidRDefault="00DA7F21" w:rsidP="0004623D">
      <w:r>
        <w:separator/>
      </w:r>
    </w:p>
  </w:endnote>
  <w:endnote w:type="continuationSeparator" w:id="0">
    <w:p w14:paraId="3CFD3BBC" w14:textId="77777777" w:rsidR="00DA7F21" w:rsidRDefault="00DA7F21" w:rsidP="000462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7CC6D" w14:textId="77777777" w:rsidR="0080191C" w:rsidRDefault="0080191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1FBB0" w14:textId="77777777" w:rsidR="000C301A" w:rsidRDefault="000C301A">
    <w:pPr>
      <w:pStyle w:val="Footer"/>
      <w:rPr>
        <w:rFonts w:ascii="Arial" w:hAnsi="Arial" w:cs="Arial"/>
        <w:sz w:val="16"/>
      </w:rPr>
    </w:pPr>
    <w:r>
      <w:rPr>
        <w:rFonts w:ascii="Arial" w:hAnsi="Arial" w:cs="Arial"/>
        <w:sz w:val="16"/>
        <w:lang w:val="en-US"/>
      </w:rPr>
      <w:tab/>
    </w:r>
    <w:r>
      <w:rPr>
        <w:rFonts w:ascii="Arial" w:hAnsi="Arial" w:cs="Arial"/>
        <w:sz w:val="16"/>
        <w:lang w:val="en-US"/>
      </w:rPr>
      <w:tab/>
      <w:t xml:space="preserve">Page </w:t>
    </w:r>
    <w:r>
      <w:rPr>
        <w:rFonts w:ascii="Arial" w:hAnsi="Arial" w:cs="Arial"/>
        <w:sz w:val="16"/>
        <w:lang w:val="en-US"/>
      </w:rPr>
      <w:fldChar w:fldCharType="begin"/>
    </w:r>
    <w:r>
      <w:rPr>
        <w:rFonts w:ascii="Arial" w:hAnsi="Arial" w:cs="Arial"/>
        <w:sz w:val="16"/>
        <w:lang w:val="en-US"/>
      </w:rPr>
      <w:instrText xml:space="preserve"> PAGE </w:instrText>
    </w:r>
    <w:r>
      <w:rPr>
        <w:rFonts w:ascii="Arial" w:hAnsi="Arial" w:cs="Arial"/>
        <w:sz w:val="16"/>
        <w:lang w:val="en-US"/>
      </w:rPr>
      <w:fldChar w:fldCharType="separate"/>
    </w:r>
    <w:r w:rsidR="00D0775B">
      <w:rPr>
        <w:rFonts w:ascii="Arial" w:hAnsi="Arial" w:cs="Arial"/>
        <w:noProof/>
        <w:sz w:val="16"/>
        <w:lang w:val="en-US"/>
      </w:rPr>
      <w:t>1</w:t>
    </w:r>
    <w:r>
      <w:rPr>
        <w:rFonts w:ascii="Arial" w:hAnsi="Arial" w:cs="Arial"/>
        <w:sz w:val="16"/>
        <w:lang w:val="en-US"/>
      </w:rPr>
      <w:fldChar w:fldCharType="end"/>
    </w:r>
    <w:r>
      <w:rPr>
        <w:rFonts w:ascii="Arial" w:hAnsi="Arial" w:cs="Arial"/>
        <w:sz w:val="16"/>
        <w:lang w:val="en-US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AFF8C" w14:textId="77777777" w:rsidR="0080191C" w:rsidRDefault="008019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927BD" w14:textId="77777777" w:rsidR="00DA7F21" w:rsidRDefault="00DA7F21" w:rsidP="0004623D">
      <w:r>
        <w:separator/>
      </w:r>
    </w:p>
  </w:footnote>
  <w:footnote w:type="continuationSeparator" w:id="0">
    <w:p w14:paraId="230D39E2" w14:textId="77777777" w:rsidR="00DA7F21" w:rsidRDefault="00DA7F21" w:rsidP="000462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BFFFD" w14:textId="77777777" w:rsidR="0080191C" w:rsidRDefault="008019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8C476" w14:textId="77777777" w:rsidR="0080191C" w:rsidRDefault="0080191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6AD51" w14:textId="77777777" w:rsidR="0080191C" w:rsidRDefault="008019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C21D0"/>
    <w:multiLevelType w:val="hybridMultilevel"/>
    <w:tmpl w:val="996AE2D6"/>
    <w:lvl w:ilvl="0" w:tplc="5AFA815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AFA815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1754177"/>
    <w:multiLevelType w:val="hybridMultilevel"/>
    <w:tmpl w:val="74CE780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47FE1196"/>
    <w:multiLevelType w:val="hybridMultilevel"/>
    <w:tmpl w:val="EBC205CE"/>
    <w:lvl w:ilvl="0" w:tplc="382C6D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48DF4A21"/>
    <w:multiLevelType w:val="hybridMultilevel"/>
    <w:tmpl w:val="5034426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1F55887"/>
    <w:multiLevelType w:val="hybridMultilevel"/>
    <w:tmpl w:val="996AE2D6"/>
    <w:lvl w:ilvl="0" w:tplc="5AFA815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AFA815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BF056D9"/>
    <w:multiLevelType w:val="hybridMultilevel"/>
    <w:tmpl w:val="27D0BC6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F457DA7"/>
    <w:multiLevelType w:val="hybridMultilevel"/>
    <w:tmpl w:val="80302B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F6A7834"/>
    <w:multiLevelType w:val="hybridMultilevel"/>
    <w:tmpl w:val="996AE2D6"/>
    <w:lvl w:ilvl="0" w:tplc="5AFA815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18838D2"/>
    <w:multiLevelType w:val="hybridMultilevel"/>
    <w:tmpl w:val="996AE2D6"/>
    <w:lvl w:ilvl="0" w:tplc="5AFA815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AFA815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43A1B69"/>
    <w:multiLevelType w:val="hybridMultilevel"/>
    <w:tmpl w:val="996AE2D6"/>
    <w:lvl w:ilvl="0" w:tplc="5AFA815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8051DF8"/>
    <w:multiLevelType w:val="hybridMultilevel"/>
    <w:tmpl w:val="B6348A3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 w16cid:durableId="1463385624">
    <w:abstractNumId w:val="1"/>
  </w:num>
  <w:num w:numId="2" w16cid:durableId="611478121">
    <w:abstractNumId w:val="6"/>
  </w:num>
  <w:num w:numId="3" w16cid:durableId="254479798">
    <w:abstractNumId w:val="7"/>
  </w:num>
  <w:num w:numId="4" w16cid:durableId="1101144037">
    <w:abstractNumId w:val="9"/>
  </w:num>
  <w:num w:numId="5" w16cid:durableId="968130199">
    <w:abstractNumId w:val="4"/>
  </w:num>
  <w:num w:numId="6" w16cid:durableId="1081677352">
    <w:abstractNumId w:val="10"/>
  </w:num>
  <w:num w:numId="7" w16cid:durableId="774909475">
    <w:abstractNumId w:val="2"/>
  </w:num>
  <w:num w:numId="8" w16cid:durableId="547109808">
    <w:abstractNumId w:val="3"/>
  </w:num>
  <w:num w:numId="9" w16cid:durableId="2137142238">
    <w:abstractNumId w:val="5"/>
  </w:num>
  <w:num w:numId="10" w16cid:durableId="91972321">
    <w:abstractNumId w:val="8"/>
  </w:num>
  <w:num w:numId="11" w16cid:durableId="741606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5D8"/>
    <w:rsid w:val="0004623D"/>
    <w:rsid w:val="00046B8F"/>
    <w:rsid w:val="00063873"/>
    <w:rsid w:val="000C301A"/>
    <w:rsid w:val="000F58D4"/>
    <w:rsid w:val="00144AB2"/>
    <w:rsid w:val="00155D02"/>
    <w:rsid w:val="00160770"/>
    <w:rsid w:val="00190830"/>
    <w:rsid w:val="001C2EC1"/>
    <w:rsid w:val="00214901"/>
    <w:rsid w:val="002C18A3"/>
    <w:rsid w:val="002C2ED5"/>
    <w:rsid w:val="002D67B5"/>
    <w:rsid w:val="00301BFC"/>
    <w:rsid w:val="003138FC"/>
    <w:rsid w:val="00314010"/>
    <w:rsid w:val="00396223"/>
    <w:rsid w:val="003D2AE6"/>
    <w:rsid w:val="00452836"/>
    <w:rsid w:val="004D5498"/>
    <w:rsid w:val="00511371"/>
    <w:rsid w:val="0051376A"/>
    <w:rsid w:val="005150F9"/>
    <w:rsid w:val="00582758"/>
    <w:rsid w:val="00587593"/>
    <w:rsid w:val="00595559"/>
    <w:rsid w:val="005C6C7C"/>
    <w:rsid w:val="005D5B97"/>
    <w:rsid w:val="0077236E"/>
    <w:rsid w:val="007B0B74"/>
    <w:rsid w:val="007F0878"/>
    <w:rsid w:val="0080191C"/>
    <w:rsid w:val="008602A2"/>
    <w:rsid w:val="0089659B"/>
    <w:rsid w:val="008E7C53"/>
    <w:rsid w:val="008F3E2C"/>
    <w:rsid w:val="009A7BB0"/>
    <w:rsid w:val="009C010B"/>
    <w:rsid w:val="00A12FA1"/>
    <w:rsid w:val="00A152E1"/>
    <w:rsid w:val="00A87CB9"/>
    <w:rsid w:val="00A91C0A"/>
    <w:rsid w:val="00AA5D8D"/>
    <w:rsid w:val="00AC02DB"/>
    <w:rsid w:val="00B4139D"/>
    <w:rsid w:val="00B451FE"/>
    <w:rsid w:val="00B7216D"/>
    <w:rsid w:val="00B92437"/>
    <w:rsid w:val="00BF5758"/>
    <w:rsid w:val="00C079FC"/>
    <w:rsid w:val="00C42E38"/>
    <w:rsid w:val="00C5584E"/>
    <w:rsid w:val="00C67A59"/>
    <w:rsid w:val="00C80424"/>
    <w:rsid w:val="00C84FE8"/>
    <w:rsid w:val="00CA502C"/>
    <w:rsid w:val="00CD3CAE"/>
    <w:rsid w:val="00D0775B"/>
    <w:rsid w:val="00D42E26"/>
    <w:rsid w:val="00D73872"/>
    <w:rsid w:val="00DA69E8"/>
    <w:rsid w:val="00DA7F21"/>
    <w:rsid w:val="00DD675D"/>
    <w:rsid w:val="00DF4814"/>
    <w:rsid w:val="00E012B4"/>
    <w:rsid w:val="00E105D8"/>
    <w:rsid w:val="00E86EF6"/>
    <w:rsid w:val="00E96147"/>
    <w:rsid w:val="00EA03BB"/>
    <w:rsid w:val="00EB62D4"/>
    <w:rsid w:val="00EC5043"/>
    <w:rsid w:val="00ED264E"/>
    <w:rsid w:val="00EE2593"/>
    <w:rsid w:val="00EE302A"/>
    <w:rsid w:val="00EF673C"/>
    <w:rsid w:val="00FA4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E645A9"/>
  <w15:chartTrackingRefBased/>
  <w15:docId w15:val="{AAFD51A2-E946-415B-8595-0CCDD2A80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qFormat/>
    <w:pPr>
      <w:keepNext/>
      <w:ind w:left="113" w:right="113"/>
      <w:jc w:val="center"/>
      <w:outlineLvl w:val="1"/>
    </w:pPr>
    <w:rPr>
      <w:rFonts w:ascii="Arial" w:hAnsi="Arial" w:cs="Arial"/>
      <w:b/>
      <w:bCs/>
      <w:i/>
      <w:iCs/>
    </w:rPr>
  </w:style>
  <w:style w:type="paragraph" w:styleId="Heading3">
    <w:name w:val="heading 3"/>
    <w:basedOn w:val="Normal"/>
    <w:next w:val="Normal"/>
    <w:link w:val="Heading3Char"/>
    <w:qFormat/>
    <w:pPr>
      <w:keepNext/>
      <w:jc w:val="center"/>
      <w:outlineLvl w:val="2"/>
    </w:pPr>
    <w:rPr>
      <w:rFonts w:ascii="Arial" w:hAnsi="Arial" w:cs="Arial"/>
      <w:b/>
      <w:i/>
      <w:iCs/>
      <w:color w:val="000000"/>
      <w:szCs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color w:val="000000"/>
      <w:sz w:val="28"/>
      <w:szCs w:val="28"/>
      <w:u w:val="single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 w:cs="Arial"/>
      <w:b/>
      <w:bCs/>
      <w:sz w:val="2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 w:cs="Arial"/>
      <w:b/>
      <w:bCs/>
      <w:sz w:val="20"/>
    </w:rPr>
  </w:style>
  <w:style w:type="paragraph" w:styleId="Heading7">
    <w:name w:val="heading 7"/>
    <w:basedOn w:val="Normal"/>
    <w:next w:val="Normal"/>
    <w:link w:val="Heading7Char"/>
    <w:qFormat/>
    <w:pPr>
      <w:keepNext/>
      <w:jc w:val="right"/>
      <w:outlineLvl w:val="6"/>
    </w:pPr>
    <w:rPr>
      <w:rFonts w:ascii="Tahoma" w:hAnsi="Tahoma" w:cs="Tahoma"/>
      <w:b/>
      <w:i/>
      <w:iCs/>
      <w:color w:val="00000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semiHidden/>
    <w:pPr>
      <w:jc w:val="center"/>
    </w:pPr>
    <w:rPr>
      <w:rFonts w:ascii="Arial" w:hAnsi="Arial" w:cs="Arial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05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105D8"/>
    <w:rPr>
      <w:rFonts w:ascii="Tahoma" w:hAnsi="Tahoma" w:cs="Tahoma"/>
      <w:sz w:val="16"/>
      <w:szCs w:val="16"/>
      <w:lang w:eastAsia="en-US"/>
    </w:rPr>
  </w:style>
  <w:style w:type="character" w:customStyle="1" w:styleId="Heading3Char">
    <w:name w:val="Heading 3 Char"/>
    <w:link w:val="Heading3"/>
    <w:rsid w:val="00396223"/>
    <w:rPr>
      <w:rFonts w:ascii="Arial" w:hAnsi="Arial" w:cs="Arial"/>
      <w:b/>
      <w:i/>
      <w:iCs/>
      <w:color w:val="000000"/>
      <w:sz w:val="24"/>
      <w:szCs w:val="28"/>
      <w:lang w:eastAsia="en-US"/>
    </w:rPr>
  </w:style>
  <w:style w:type="character" w:customStyle="1" w:styleId="Heading7Char">
    <w:name w:val="Heading 7 Char"/>
    <w:link w:val="Heading7"/>
    <w:rsid w:val="00396223"/>
    <w:rPr>
      <w:rFonts w:ascii="Tahoma" w:hAnsi="Tahoma" w:cs="Tahoma"/>
      <w:b/>
      <w:i/>
      <w:iCs/>
      <w:color w:val="000000"/>
      <w:sz w:val="24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1081</Characters>
  <Application>Microsoft Office Word</Application>
  <DocSecurity>0</DocSecurity>
  <Lines>120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IAP – Think Aloud – Scoring Sheet</vt:lpstr>
    </vt:vector>
  </TitlesOfParts>
  <Company>University of Bristol</Company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IAP – Think Aloud – Scoring Sheet</dc:title>
  <dc:subject/>
  <dc:creator>Social Medicine</dc:creator>
  <cp:keywords/>
  <cp:lastModifiedBy>Isabella Floredin</cp:lastModifiedBy>
  <cp:revision>14</cp:revision>
  <cp:lastPrinted>2014-05-06T16:12:00Z</cp:lastPrinted>
  <dcterms:created xsi:type="dcterms:W3CDTF">2025-02-06T10:43:00Z</dcterms:created>
  <dcterms:modified xsi:type="dcterms:W3CDTF">2025-11-20T12:16:00Z</dcterms:modified>
</cp:coreProperties>
</file>