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424" w:rsidRPr="00B66BFA" w:rsidRDefault="00554872" w:rsidP="00677424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 1:</w:t>
      </w:r>
      <w:r w:rsidR="00A167C6">
        <w:rPr>
          <w:rFonts w:ascii="Times New Roman" w:hAnsi="Times New Roman"/>
          <w:b/>
          <w:sz w:val="24"/>
          <w:szCs w:val="24"/>
        </w:rPr>
        <w:t xml:space="preserve"> Table</w:t>
      </w:r>
      <w:r w:rsidR="00677424" w:rsidRPr="00B66BF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</w:t>
      </w:r>
      <w:r w:rsidR="00677424" w:rsidRPr="00B66BFA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77424" w:rsidRPr="00B66BFA">
        <w:rPr>
          <w:rFonts w:ascii="Times New Roman" w:hAnsi="Times New Roman"/>
          <w:b/>
          <w:sz w:val="24"/>
          <w:szCs w:val="24"/>
        </w:rPr>
        <w:t xml:space="preserve">The composition of iron folate and multiple micronutrient supplements </w:t>
      </w:r>
      <w:bookmarkStart w:id="0" w:name="_GoBack"/>
      <w:bookmarkEnd w:id="0"/>
    </w:p>
    <w:tbl>
      <w:tblPr>
        <w:tblW w:w="8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8"/>
        <w:gridCol w:w="1400"/>
        <w:gridCol w:w="1350"/>
        <w:gridCol w:w="1350"/>
        <w:gridCol w:w="2160"/>
      </w:tblGrid>
      <w:tr w:rsidR="00C52BF6" w:rsidRPr="006D6B4A" w:rsidTr="00490D75">
        <w:tc>
          <w:tcPr>
            <w:tcW w:w="2488" w:type="dxa"/>
          </w:tcPr>
          <w:p w:rsidR="00C52BF6" w:rsidRPr="006D6B4A" w:rsidRDefault="00C52BF6" w:rsidP="00490D7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D6B4A">
              <w:rPr>
                <w:rFonts w:ascii="Times New Roman" w:hAnsi="Times New Roman"/>
                <w:b/>
                <w:sz w:val="20"/>
                <w:szCs w:val="20"/>
              </w:rPr>
              <w:t>Ingredient</w:t>
            </w:r>
          </w:p>
        </w:tc>
        <w:tc>
          <w:tcPr>
            <w:tcW w:w="4100" w:type="dxa"/>
            <w:gridSpan w:val="3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6B4A">
              <w:rPr>
                <w:rFonts w:ascii="Times New Roman" w:hAnsi="Times New Roman"/>
                <w:b/>
                <w:sz w:val="20"/>
                <w:szCs w:val="20"/>
              </w:rPr>
              <w:t>Pre-pregnancy (weekly)</w:t>
            </w:r>
          </w:p>
        </w:tc>
        <w:tc>
          <w:tcPr>
            <w:tcW w:w="2160" w:type="dxa"/>
            <w:vMerge w:val="restart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6B4A">
              <w:rPr>
                <w:rFonts w:ascii="Times New Roman" w:hAnsi="Times New Roman"/>
                <w:b/>
                <w:sz w:val="20"/>
                <w:szCs w:val="20"/>
              </w:rPr>
              <w:t>RDA for non-pregnant women</w:t>
            </w:r>
            <w:r w:rsidRPr="006D6B4A" w:rsidDel="00253B4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C52BF6" w:rsidRPr="006D6B4A" w:rsidTr="00490D75">
        <w:tc>
          <w:tcPr>
            <w:tcW w:w="2488" w:type="dxa"/>
          </w:tcPr>
          <w:p w:rsidR="00C52BF6" w:rsidRPr="006D6B4A" w:rsidRDefault="00C52BF6" w:rsidP="00490D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6B4A">
              <w:rPr>
                <w:rFonts w:ascii="Times New Roman" w:hAnsi="Times New Roman"/>
                <w:b/>
                <w:sz w:val="20"/>
                <w:szCs w:val="20"/>
              </w:rPr>
              <w:t>FA</w:t>
            </w: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6B4A">
              <w:rPr>
                <w:rFonts w:ascii="Times New Roman" w:hAnsi="Times New Roman"/>
                <w:b/>
                <w:sz w:val="20"/>
                <w:szCs w:val="20"/>
              </w:rPr>
              <w:t>IFA</w:t>
            </w: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6B4A">
              <w:rPr>
                <w:rFonts w:ascii="Times New Roman" w:hAnsi="Times New Roman"/>
                <w:b/>
                <w:sz w:val="20"/>
                <w:szCs w:val="20"/>
              </w:rPr>
              <w:t>MM</w:t>
            </w:r>
          </w:p>
        </w:tc>
        <w:tc>
          <w:tcPr>
            <w:tcW w:w="2160" w:type="dxa"/>
            <w:vMerge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52BF6" w:rsidRPr="006D6B4A" w:rsidTr="00490D75">
        <w:tc>
          <w:tcPr>
            <w:tcW w:w="2488" w:type="dxa"/>
          </w:tcPr>
          <w:p w:rsidR="00C52BF6" w:rsidRPr="006D6B4A" w:rsidRDefault="00C52BF6" w:rsidP="00490D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Vitamin A (</w:t>
            </w:r>
            <w:r w:rsidRPr="006D6B4A">
              <w:rPr>
                <w:rFonts w:ascii="Times New Roman" w:hAnsi="Times New Roman"/>
                <w:sz w:val="20"/>
                <w:szCs w:val="20"/>
              </w:rPr>
              <w:sym w:font="Symbol" w:char="F06D"/>
            </w:r>
            <w:r w:rsidRPr="006D6B4A">
              <w:rPr>
                <w:rFonts w:ascii="Times New Roman" w:hAnsi="Times New Roman"/>
                <w:sz w:val="20"/>
                <w:szCs w:val="20"/>
              </w:rPr>
              <w:t>g)</w:t>
            </w:r>
          </w:p>
        </w:tc>
        <w:tc>
          <w:tcPr>
            <w:tcW w:w="140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216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</w:tr>
      <w:tr w:rsidR="00C52BF6" w:rsidRPr="006D6B4A" w:rsidTr="00490D75">
        <w:tc>
          <w:tcPr>
            <w:tcW w:w="2488" w:type="dxa"/>
          </w:tcPr>
          <w:p w:rsidR="00C52BF6" w:rsidRPr="006D6B4A" w:rsidRDefault="00C52BF6" w:rsidP="00490D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Vitamin D (IU)</w:t>
            </w:r>
          </w:p>
        </w:tc>
        <w:tc>
          <w:tcPr>
            <w:tcW w:w="140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216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C52BF6" w:rsidRPr="006D6B4A" w:rsidTr="00490D75">
        <w:tc>
          <w:tcPr>
            <w:tcW w:w="2488" w:type="dxa"/>
          </w:tcPr>
          <w:p w:rsidR="00C52BF6" w:rsidRPr="006D6B4A" w:rsidRDefault="00C52BF6" w:rsidP="00490D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Vitamin E (mg)</w:t>
            </w:r>
          </w:p>
        </w:tc>
        <w:tc>
          <w:tcPr>
            <w:tcW w:w="140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16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C52BF6" w:rsidRPr="006D6B4A" w:rsidTr="00490D75">
        <w:tc>
          <w:tcPr>
            <w:tcW w:w="2488" w:type="dxa"/>
          </w:tcPr>
          <w:p w:rsidR="00C52BF6" w:rsidRPr="006D6B4A" w:rsidRDefault="00C52BF6" w:rsidP="00490D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Vitamin C (mg)</w:t>
            </w:r>
          </w:p>
        </w:tc>
        <w:tc>
          <w:tcPr>
            <w:tcW w:w="140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16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</w:tr>
      <w:tr w:rsidR="00C52BF6" w:rsidRPr="006D6B4A" w:rsidTr="00490D75">
        <w:tc>
          <w:tcPr>
            <w:tcW w:w="2488" w:type="dxa"/>
          </w:tcPr>
          <w:p w:rsidR="00C52BF6" w:rsidRPr="006D6B4A" w:rsidRDefault="00C52BF6" w:rsidP="00490D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Thiamine (mg)</w:t>
            </w:r>
          </w:p>
        </w:tc>
        <w:tc>
          <w:tcPr>
            <w:tcW w:w="140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216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</w:tr>
      <w:tr w:rsidR="00C52BF6" w:rsidRPr="006D6B4A" w:rsidTr="00490D75">
        <w:tc>
          <w:tcPr>
            <w:tcW w:w="2488" w:type="dxa"/>
          </w:tcPr>
          <w:p w:rsidR="00C52BF6" w:rsidRPr="006D6B4A" w:rsidRDefault="00C52BF6" w:rsidP="00490D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Riboflavin (mg)</w:t>
            </w:r>
          </w:p>
        </w:tc>
        <w:tc>
          <w:tcPr>
            <w:tcW w:w="140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216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</w:tr>
      <w:tr w:rsidR="00C52BF6" w:rsidRPr="006D6B4A" w:rsidTr="00490D75">
        <w:tc>
          <w:tcPr>
            <w:tcW w:w="2488" w:type="dxa"/>
          </w:tcPr>
          <w:p w:rsidR="00C52BF6" w:rsidRPr="006D6B4A" w:rsidRDefault="00C52BF6" w:rsidP="00490D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Niacin (mg)</w:t>
            </w:r>
          </w:p>
        </w:tc>
        <w:tc>
          <w:tcPr>
            <w:tcW w:w="140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16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C52BF6" w:rsidRPr="006D6B4A" w:rsidTr="00490D75">
        <w:tc>
          <w:tcPr>
            <w:tcW w:w="2488" w:type="dxa"/>
          </w:tcPr>
          <w:p w:rsidR="00C52BF6" w:rsidRPr="006D6B4A" w:rsidRDefault="00C52BF6" w:rsidP="00490D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Vitamin B</w:t>
            </w:r>
            <w:r w:rsidRPr="006D6B4A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6 </w:t>
            </w:r>
            <w:r w:rsidRPr="006D6B4A">
              <w:rPr>
                <w:rFonts w:ascii="Times New Roman" w:hAnsi="Times New Roman"/>
                <w:sz w:val="20"/>
                <w:szCs w:val="20"/>
              </w:rPr>
              <w:t>(mg)</w:t>
            </w:r>
          </w:p>
        </w:tc>
        <w:tc>
          <w:tcPr>
            <w:tcW w:w="140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1.9</w:t>
            </w:r>
          </w:p>
        </w:tc>
        <w:tc>
          <w:tcPr>
            <w:tcW w:w="216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</w:tr>
      <w:tr w:rsidR="00C52BF6" w:rsidRPr="006D6B4A" w:rsidTr="00490D75">
        <w:tc>
          <w:tcPr>
            <w:tcW w:w="2488" w:type="dxa"/>
          </w:tcPr>
          <w:p w:rsidR="00C52BF6" w:rsidRPr="006D6B4A" w:rsidRDefault="00C52BF6" w:rsidP="00490D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Vitamin B</w:t>
            </w:r>
            <w:r w:rsidRPr="006D6B4A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12 </w:t>
            </w:r>
            <w:r w:rsidRPr="006D6B4A">
              <w:rPr>
                <w:rFonts w:ascii="Times New Roman" w:hAnsi="Times New Roman"/>
                <w:sz w:val="20"/>
                <w:szCs w:val="20"/>
              </w:rPr>
              <w:t>(</w:t>
            </w:r>
            <w:r w:rsidRPr="006D6B4A">
              <w:rPr>
                <w:rFonts w:ascii="Times New Roman" w:hAnsi="Times New Roman"/>
                <w:sz w:val="20"/>
                <w:szCs w:val="20"/>
              </w:rPr>
              <w:sym w:font="Symbol" w:char="F06D"/>
            </w:r>
            <w:r w:rsidRPr="006D6B4A">
              <w:rPr>
                <w:rFonts w:ascii="Times New Roman" w:hAnsi="Times New Roman"/>
                <w:sz w:val="20"/>
                <w:szCs w:val="20"/>
              </w:rPr>
              <w:t>g)</w:t>
            </w:r>
          </w:p>
        </w:tc>
        <w:tc>
          <w:tcPr>
            <w:tcW w:w="140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2.6</w:t>
            </w:r>
          </w:p>
        </w:tc>
        <w:tc>
          <w:tcPr>
            <w:tcW w:w="216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</w:tr>
      <w:tr w:rsidR="00C52BF6" w:rsidRPr="006D6B4A" w:rsidTr="00490D75">
        <w:tc>
          <w:tcPr>
            <w:tcW w:w="2488" w:type="dxa"/>
          </w:tcPr>
          <w:p w:rsidR="00C52BF6" w:rsidRPr="006D6B4A" w:rsidRDefault="00C52BF6" w:rsidP="00490D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Folic acid (</w:t>
            </w:r>
            <w:r w:rsidRPr="006D6B4A">
              <w:rPr>
                <w:rFonts w:ascii="Times New Roman" w:hAnsi="Times New Roman"/>
                <w:sz w:val="20"/>
                <w:szCs w:val="20"/>
              </w:rPr>
              <w:sym w:font="Symbol" w:char="F06D"/>
            </w:r>
            <w:r w:rsidRPr="006D6B4A">
              <w:rPr>
                <w:rFonts w:ascii="Times New Roman" w:hAnsi="Times New Roman"/>
                <w:sz w:val="20"/>
                <w:szCs w:val="20"/>
              </w:rPr>
              <w:t>g)</w:t>
            </w:r>
          </w:p>
        </w:tc>
        <w:tc>
          <w:tcPr>
            <w:tcW w:w="140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2800</w:t>
            </w: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2800</w:t>
            </w: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2800</w:t>
            </w:r>
          </w:p>
        </w:tc>
        <w:tc>
          <w:tcPr>
            <w:tcW w:w="216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</w:tr>
      <w:tr w:rsidR="00C52BF6" w:rsidRPr="006D6B4A" w:rsidTr="00490D75">
        <w:tc>
          <w:tcPr>
            <w:tcW w:w="2488" w:type="dxa"/>
          </w:tcPr>
          <w:p w:rsidR="00C52BF6" w:rsidRPr="006D6B4A" w:rsidRDefault="00C52BF6" w:rsidP="00490D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Iron (ferrous sulfate) (mg)</w:t>
            </w:r>
          </w:p>
        </w:tc>
        <w:tc>
          <w:tcPr>
            <w:tcW w:w="140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16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C52BF6" w:rsidRPr="006D6B4A" w:rsidTr="00490D75">
        <w:tc>
          <w:tcPr>
            <w:tcW w:w="2488" w:type="dxa"/>
          </w:tcPr>
          <w:p w:rsidR="00C52BF6" w:rsidRPr="006D6B4A" w:rsidRDefault="00C52BF6" w:rsidP="00490D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Zinc (sulfate) (mg)</w:t>
            </w:r>
          </w:p>
        </w:tc>
        <w:tc>
          <w:tcPr>
            <w:tcW w:w="140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16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C52BF6" w:rsidRPr="006D6B4A" w:rsidTr="00490D75">
        <w:tc>
          <w:tcPr>
            <w:tcW w:w="2488" w:type="dxa"/>
          </w:tcPr>
          <w:p w:rsidR="00C52BF6" w:rsidRPr="006D6B4A" w:rsidRDefault="00C52BF6" w:rsidP="00490D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 xml:space="preserve">Copper </w:t>
            </w:r>
          </w:p>
        </w:tc>
        <w:tc>
          <w:tcPr>
            <w:tcW w:w="140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2 (mg)</w:t>
            </w:r>
          </w:p>
        </w:tc>
        <w:tc>
          <w:tcPr>
            <w:tcW w:w="216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 xml:space="preserve">900 </w:t>
            </w:r>
            <w:r w:rsidRPr="006D6B4A">
              <w:rPr>
                <w:rFonts w:ascii="Times New Roman" w:hAnsi="Times New Roman"/>
                <w:color w:val="000000"/>
                <w:sz w:val="20"/>
                <w:szCs w:val="20"/>
              </w:rPr>
              <w:t>(μg/d)</w:t>
            </w:r>
          </w:p>
        </w:tc>
      </w:tr>
      <w:tr w:rsidR="00C52BF6" w:rsidRPr="006D6B4A" w:rsidTr="00490D75">
        <w:tc>
          <w:tcPr>
            <w:tcW w:w="2488" w:type="dxa"/>
          </w:tcPr>
          <w:p w:rsidR="00C52BF6" w:rsidRPr="006D6B4A" w:rsidRDefault="00C52BF6" w:rsidP="00490D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Selenium (</w:t>
            </w:r>
            <w:r w:rsidRPr="006D6B4A">
              <w:rPr>
                <w:rFonts w:ascii="Times New Roman" w:hAnsi="Times New Roman"/>
                <w:sz w:val="20"/>
                <w:szCs w:val="20"/>
              </w:rPr>
              <w:sym w:font="Symbol" w:char="F06D"/>
            </w:r>
            <w:r w:rsidRPr="006D6B4A">
              <w:rPr>
                <w:rFonts w:ascii="Times New Roman" w:hAnsi="Times New Roman"/>
                <w:sz w:val="20"/>
                <w:szCs w:val="20"/>
              </w:rPr>
              <w:t>g)</w:t>
            </w:r>
          </w:p>
        </w:tc>
        <w:tc>
          <w:tcPr>
            <w:tcW w:w="140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16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</w:tr>
      <w:tr w:rsidR="00C52BF6" w:rsidRPr="006D6B4A" w:rsidTr="00490D75">
        <w:tc>
          <w:tcPr>
            <w:tcW w:w="2488" w:type="dxa"/>
          </w:tcPr>
          <w:p w:rsidR="00C52BF6" w:rsidRPr="006D6B4A" w:rsidRDefault="00C52BF6" w:rsidP="00490D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Iodine (</w:t>
            </w:r>
            <w:r w:rsidRPr="006D6B4A">
              <w:rPr>
                <w:rFonts w:ascii="Times New Roman" w:hAnsi="Times New Roman"/>
                <w:sz w:val="20"/>
                <w:szCs w:val="20"/>
              </w:rPr>
              <w:sym w:font="Symbol" w:char="F06D"/>
            </w:r>
            <w:r w:rsidRPr="006D6B4A">
              <w:rPr>
                <w:rFonts w:ascii="Times New Roman" w:hAnsi="Times New Roman"/>
                <w:sz w:val="20"/>
                <w:szCs w:val="20"/>
              </w:rPr>
              <w:t>g)</w:t>
            </w:r>
          </w:p>
        </w:tc>
        <w:tc>
          <w:tcPr>
            <w:tcW w:w="140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2160" w:type="dxa"/>
          </w:tcPr>
          <w:p w:rsidR="00C52BF6" w:rsidRPr="006D6B4A" w:rsidRDefault="00C52BF6" w:rsidP="00490D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B4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</w:tbl>
    <w:p w:rsidR="00A471A0" w:rsidRDefault="00A471A0" w:rsidP="00A471A0">
      <w:pPr>
        <w:spacing w:after="0" w:line="240" w:lineRule="auto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 xml:space="preserve">FA - </w:t>
      </w:r>
      <w:r w:rsidRPr="00D872B9">
        <w:rPr>
          <w:rFonts w:ascii="Times New Roman" w:hAnsi="Times New Roman"/>
          <w:bCs/>
          <w:iCs/>
          <w:sz w:val="20"/>
          <w:szCs w:val="20"/>
        </w:rPr>
        <w:t>folic acid</w:t>
      </w:r>
      <w:r>
        <w:rPr>
          <w:rFonts w:ascii="Times New Roman" w:hAnsi="Times New Roman"/>
          <w:bCs/>
          <w:iCs/>
          <w:sz w:val="20"/>
          <w:szCs w:val="20"/>
        </w:rPr>
        <w:t xml:space="preserve">, </w:t>
      </w:r>
      <w:r w:rsidRPr="00A471A0">
        <w:rPr>
          <w:rFonts w:ascii="Times New Roman" w:hAnsi="Times New Roman"/>
          <w:bCs/>
          <w:iCs/>
          <w:sz w:val="20"/>
          <w:szCs w:val="20"/>
        </w:rPr>
        <w:t xml:space="preserve">IFA - </w:t>
      </w:r>
      <w:r w:rsidRPr="00D872B9">
        <w:rPr>
          <w:rFonts w:ascii="Times New Roman" w:hAnsi="Times New Roman"/>
          <w:bCs/>
          <w:iCs/>
          <w:sz w:val="20"/>
          <w:szCs w:val="20"/>
        </w:rPr>
        <w:t>iron and folic acid</w:t>
      </w:r>
      <w:r>
        <w:rPr>
          <w:rFonts w:ascii="Times New Roman" w:hAnsi="Times New Roman"/>
          <w:bCs/>
          <w:iCs/>
          <w:sz w:val="20"/>
          <w:szCs w:val="20"/>
        </w:rPr>
        <w:t>, MM - M</w:t>
      </w:r>
      <w:r w:rsidRPr="00A471A0">
        <w:rPr>
          <w:rFonts w:ascii="Times New Roman" w:hAnsi="Times New Roman"/>
          <w:bCs/>
          <w:iCs/>
          <w:sz w:val="20"/>
          <w:szCs w:val="20"/>
        </w:rPr>
        <w:t xml:space="preserve">ultiple micronutrient, RDA - </w:t>
      </w:r>
      <w:r>
        <w:rPr>
          <w:rFonts w:ascii="Times New Roman" w:hAnsi="Times New Roman"/>
          <w:bCs/>
          <w:iCs/>
          <w:sz w:val="20"/>
          <w:szCs w:val="20"/>
        </w:rPr>
        <w:t>R</w:t>
      </w:r>
      <w:r w:rsidRPr="00A471A0">
        <w:rPr>
          <w:rFonts w:ascii="Times New Roman" w:hAnsi="Times New Roman"/>
          <w:bCs/>
          <w:iCs/>
          <w:sz w:val="20"/>
          <w:szCs w:val="20"/>
        </w:rPr>
        <w:t>ecommended dietary allowance</w:t>
      </w:r>
    </w:p>
    <w:p w:rsidR="00D52779" w:rsidRDefault="00D52779"/>
    <w:sectPr w:rsidR="00D52779" w:rsidSect="00CC458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9D8" w:rsidRDefault="00B669D8" w:rsidP="00D42942">
      <w:pPr>
        <w:spacing w:after="0" w:line="240" w:lineRule="auto"/>
      </w:pPr>
      <w:r>
        <w:separator/>
      </w:r>
    </w:p>
  </w:endnote>
  <w:endnote w:type="continuationSeparator" w:id="0">
    <w:p w:rsidR="00B669D8" w:rsidRDefault="00B669D8" w:rsidP="00D42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9D8" w:rsidRDefault="00B669D8" w:rsidP="00D42942">
      <w:pPr>
        <w:spacing w:after="0" w:line="240" w:lineRule="auto"/>
      </w:pPr>
      <w:r>
        <w:separator/>
      </w:r>
    </w:p>
  </w:footnote>
  <w:footnote w:type="continuationSeparator" w:id="0">
    <w:p w:rsidR="00B669D8" w:rsidRDefault="00B669D8" w:rsidP="00D429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8"/>
  </w:docVars>
  <w:rsids>
    <w:rsidRoot w:val="00C52BF6"/>
    <w:rsid w:val="00040822"/>
    <w:rsid w:val="001F6A97"/>
    <w:rsid w:val="00554872"/>
    <w:rsid w:val="00677424"/>
    <w:rsid w:val="007C4172"/>
    <w:rsid w:val="00A167C6"/>
    <w:rsid w:val="00A471A0"/>
    <w:rsid w:val="00B669D8"/>
    <w:rsid w:val="00BE3E0C"/>
    <w:rsid w:val="00C52BF6"/>
    <w:rsid w:val="00CC4588"/>
    <w:rsid w:val="00D42942"/>
    <w:rsid w:val="00D52779"/>
    <w:rsid w:val="00EA3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BF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29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942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429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942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565</Characters>
  <Application>Microsoft Office Word</Application>
  <DocSecurity>0</DocSecurity>
  <Lines>113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IFPRI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Phuong Hong (IFPRI-Vietnam)</dc:creator>
  <cp:keywords/>
  <dc:description/>
  <cp:lastModifiedBy>CLORICO</cp:lastModifiedBy>
  <cp:revision>6</cp:revision>
  <dcterms:created xsi:type="dcterms:W3CDTF">2016-03-13T19:19:00Z</dcterms:created>
  <dcterms:modified xsi:type="dcterms:W3CDTF">2017-06-10T09:54:00Z</dcterms:modified>
</cp:coreProperties>
</file>