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DC951" w14:textId="77777777" w:rsidR="0074222A" w:rsidRDefault="0074222A" w:rsidP="0074222A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0E6652">
        <w:rPr>
          <w:rFonts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Table 1</w:t>
      </w:r>
    </w:p>
    <w:p w14:paraId="4D812362" w14:textId="77777777" w:rsidR="0074222A" w:rsidRDefault="0074222A" w:rsidP="0074222A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S.</w:t>
      </w:r>
      <w:r w:rsidRPr="00273582">
        <w:rPr>
          <w:rFonts w:ascii="Times New Roman" w:hAnsi="Times New Roman" w:cs="Times New Roman"/>
          <w:b/>
          <w:bCs/>
          <w:sz w:val="20"/>
          <w:szCs w:val="20"/>
        </w:rPr>
        <w:t>Table</w:t>
      </w:r>
      <w:proofErr w:type="gramEnd"/>
      <w:r w:rsidRPr="002735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2735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B1447">
        <w:rPr>
          <w:rFonts w:ascii="Times New Roman" w:hAnsi="Times New Roman" w:cs="Times New Roman"/>
          <w:b/>
          <w:bCs/>
          <w:sz w:val="20"/>
          <w:szCs w:val="20"/>
        </w:rPr>
        <w:t xml:space="preserve">Multivariable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liner </w:t>
      </w:r>
      <w:r w:rsidRPr="00CB1447">
        <w:rPr>
          <w:rFonts w:ascii="Times New Roman" w:hAnsi="Times New Roman" w:cs="Times New Roman"/>
          <w:b/>
          <w:bCs/>
          <w:sz w:val="20"/>
          <w:szCs w:val="20"/>
        </w:rPr>
        <w:t xml:space="preserve">Regression analysis for associations of </w:t>
      </w:r>
      <w:r w:rsidRPr="00CB1447">
        <w:rPr>
          <w:rFonts w:ascii="Times New Roman" w:hAnsi="Times New Roman" w:cs="Times New Roman"/>
          <w:b/>
          <w:szCs w:val="20"/>
        </w:rPr>
        <w:t xml:space="preserve">Sedentary behavior with total </w:t>
      </w:r>
      <w:r>
        <w:rPr>
          <w:rFonts w:ascii="Times New Roman" w:hAnsi="Times New Roman" w:cs="Times New Roman"/>
          <w:b/>
          <w:szCs w:val="20"/>
        </w:rPr>
        <w:t xml:space="preserve">and subscales of </w:t>
      </w:r>
      <w:r w:rsidRPr="00CB1447">
        <w:rPr>
          <w:rFonts w:ascii="Times New Roman" w:hAnsi="Times New Roman" w:cs="Times New Roman"/>
          <w:b/>
          <w:sz w:val="20"/>
          <w:szCs w:val="20"/>
        </w:rPr>
        <w:t>MPCOSQ</w:t>
      </w:r>
      <w:r w:rsidRPr="00273582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273582">
        <w:rPr>
          <w:rFonts w:ascii="Times New Roman" w:hAnsi="Times New Roman" w:cs="Times New Roman"/>
          <w:b/>
          <w:bCs/>
          <w:sz w:val="20"/>
          <w:szCs w:val="20"/>
        </w:rPr>
        <w:t>=</w:t>
      </w:r>
      <w:r>
        <w:rPr>
          <w:rFonts w:ascii="Times New Roman" w:hAnsi="Times New Roman" w:cs="Times New Roman"/>
          <w:b/>
          <w:bCs/>
          <w:sz w:val="20"/>
          <w:szCs w:val="20"/>
        </w:rPr>
        <w:t>283</w:t>
      </w:r>
      <w:r w:rsidRPr="00273582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a7"/>
        <w:tblW w:w="963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1985"/>
        <w:gridCol w:w="788"/>
        <w:gridCol w:w="954"/>
        <w:gridCol w:w="952"/>
        <w:gridCol w:w="953"/>
        <w:gridCol w:w="1661"/>
        <w:gridCol w:w="911"/>
      </w:tblGrid>
      <w:tr w:rsidR="002521E4" w14:paraId="113CBFD0" w14:textId="77777777" w:rsidTr="00F8686B">
        <w:trPr>
          <w:jc w:val="center"/>
        </w:trPr>
        <w:tc>
          <w:tcPr>
            <w:tcW w:w="341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74349" w14:textId="77777777" w:rsidR="002521E4" w:rsidRPr="00FE6F44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hAnsi="Times New Roman" w:cs="Times New Roman"/>
                <w:b/>
                <w:kern w:val="0"/>
                <w:szCs w:val="20"/>
              </w:rPr>
              <w:t>Variables</w:t>
            </w:r>
          </w:p>
        </w:tc>
        <w:tc>
          <w:tcPr>
            <w:tcW w:w="78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91D3BCF" w14:textId="77777777" w:rsidR="002521E4" w:rsidRPr="00FE6F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B</w:t>
            </w:r>
          </w:p>
        </w:tc>
        <w:tc>
          <w:tcPr>
            <w:tcW w:w="95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18C4A71" w14:textId="77777777" w:rsidR="002521E4" w:rsidRPr="00FE6F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SE</w:t>
            </w:r>
          </w:p>
        </w:tc>
        <w:tc>
          <w:tcPr>
            <w:tcW w:w="952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0E10AD84" w14:textId="77777777" w:rsidR="002521E4" w:rsidRPr="00FE6F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β</w:t>
            </w:r>
          </w:p>
        </w:tc>
        <w:tc>
          <w:tcPr>
            <w:tcW w:w="95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0DD59FA" w14:textId="77777777" w:rsidR="002521E4" w:rsidRPr="00FE6F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t</w:t>
            </w:r>
          </w:p>
        </w:tc>
        <w:tc>
          <w:tcPr>
            <w:tcW w:w="1661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36D18810" w14:textId="77777777" w:rsidR="002521E4" w:rsidRPr="00FE6F44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hAnsi="Times New Roman" w:cs="Times New Roman" w:hint="eastAsia"/>
                <w:b/>
                <w:kern w:val="0"/>
                <w:szCs w:val="20"/>
              </w:rPr>
              <w:t>9</w:t>
            </w:r>
            <w:r w:rsidRPr="00FE6F44">
              <w:rPr>
                <w:rFonts w:ascii="Times New Roman" w:hAnsi="Times New Roman" w:cs="Times New Roman"/>
                <w:b/>
                <w:kern w:val="0"/>
                <w:szCs w:val="20"/>
              </w:rPr>
              <w:t>5%CI</w:t>
            </w:r>
          </w:p>
        </w:tc>
        <w:tc>
          <w:tcPr>
            <w:tcW w:w="911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F5DA927" w14:textId="77777777" w:rsidR="002521E4" w:rsidRPr="00FE6F44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hAnsi="Times New Roman" w:cs="Times New Roman" w:hint="eastAsia"/>
                <w:b/>
                <w:kern w:val="0"/>
                <w:szCs w:val="20"/>
              </w:rPr>
              <w:t>P</w:t>
            </w:r>
          </w:p>
        </w:tc>
      </w:tr>
      <w:tr w:rsidR="002521E4" w14:paraId="04E4956A" w14:textId="77777777" w:rsidTr="00F8686B">
        <w:trPr>
          <w:jc w:val="center"/>
        </w:trPr>
        <w:tc>
          <w:tcPr>
            <w:tcW w:w="14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973DEA" w14:textId="77777777" w:rsidR="002521E4" w:rsidRPr="00FE6F44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FE6F44">
              <w:rPr>
                <w:rFonts w:ascii="Times New Roman" w:hAnsi="Times New Roman" w:cs="Times New Roman" w:hint="eastAsia"/>
                <w:b/>
                <w:szCs w:val="20"/>
              </w:rPr>
              <w:t>D</w:t>
            </w:r>
            <w:r w:rsidRPr="00FE6F44">
              <w:rPr>
                <w:rFonts w:ascii="Times New Roman" w:hAnsi="Times New Roman" w:cs="Times New Roman"/>
                <w:b/>
                <w:szCs w:val="20"/>
              </w:rPr>
              <w:t>ependent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F326A" w14:textId="77777777" w:rsidR="002521E4" w:rsidRPr="00FE6F44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FE6F44">
              <w:rPr>
                <w:rFonts w:ascii="Times New Roman" w:hAnsi="Times New Roman" w:cs="Times New Roman"/>
                <w:b/>
                <w:kern w:val="0"/>
                <w:szCs w:val="20"/>
              </w:rPr>
              <w:t>Independent</w:t>
            </w:r>
          </w:p>
        </w:tc>
        <w:tc>
          <w:tcPr>
            <w:tcW w:w="788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30AE08BD" w14:textId="77777777" w:rsidR="002521E4" w:rsidRPr="00DC307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954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F921AA5" w14:textId="77777777" w:rsidR="002521E4" w:rsidRPr="00DC307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952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4314F991" w14:textId="77777777" w:rsidR="002521E4" w:rsidRPr="00DC307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953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6B71069" w14:textId="77777777" w:rsidR="002521E4" w:rsidRPr="00DC307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</w:p>
        </w:tc>
        <w:tc>
          <w:tcPr>
            <w:tcW w:w="1661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7FD52BB" w14:textId="77777777" w:rsidR="002521E4" w:rsidRPr="00CB31E8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1C5B8775" w14:textId="77777777" w:rsidR="002521E4" w:rsidRPr="00CB31E8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</w:tr>
      <w:tr w:rsidR="002521E4" w14:paraId="12F3837D" w14:textId="77777777" w:rsidTr="002521E4">
        <w:trPr>
          <w:jc w:val="center"/>
        </w:trPr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5044BFAD" w14:textId="77777777" w:rsidR="002521E4" w:rsidRPr="00B7530B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B7530B">
              <w:rPr>
                <w:rFonts w:ascii="Times New Roman" w:hAnsi="Times New Roman" w:cs="Times New Roman"/>
                <w:b/>
                <w:szCs w:val="20"/>
              </w:rPr>
              <w:t>MPCOSQ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787A2437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ge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00CC400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0.022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36C2061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0.012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4C718D1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0.098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3B3F32C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1.752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028CD53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0.003 to 0.046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6FDB6FCC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.081</w:t>
            </w:r>
          </w:p>
        </w:tc>
      </w:tr>
      <w:tr w:rsidR="002521E4" w14:paraId="4CBB8001" w14:textId="77777777" w:rsidTr="002521E4">
        <w:trPr>
          <w:jc w:val="center"/>
        </w:trPr>
        <w:tc>
          <w:tcPr>
            <w:tcW w:w="1430" w:type="dxa"/>
            <w:vAlign w:val="center"/>
          </w:tcPr>
          <w:p w14:paraId="230802D1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560CC71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B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MI</w:t>
            </w:r>
          </w:p>
        </w:tc>
        <w:tc>
          <w:tcPr>
            <w:tcW w:w="788" w:type="dxa"/>
          </w:tcPr>
          <w:p w14:paraId="6D8FCD9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-0.021</w:t>
            </w:r>
          </w:p>
        </w:tc>
        <w:tc>
          <w:tcPr>
            <w:tcW w:w="954" w:type="dxa"/>
          </w:tcPr>
          <w:p w14:paraId="40CED8B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0.015</w:t>
            </w:r>
          </w:p>
        </w:tc>
        <w:tc>
          <w:tcPr>
            <w:tcW w:w="952" w:type="dxa"/>
          </w:tcPr>
          <w:p w14:paraId="5A5CF3F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-0.105</w:t>
            </w:r>
          </w:p>
        </w:tc>
        <w:tc>
          <w:tcPr>
            <w:tcW w:w="953" w:type="dxa"/>
          </w:tcPr>
          <w:p w14:paraId="3B0844D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-1.404</w:t>
            </w:r>
          </w:p>
        </w:tc>
        <w:tc>
          <w:tcPr>
            <w:tcW w:w="1661" w:type="dxa"/>
          </w:tcPr>
          <w:p w14:paraId="4746AEF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0.051 to 0.009</w:t>
            </w:r>
          </w:p>
        </w:tc>
        <w:tc>
          <w:tcPr>
            <w:tcW w:w="911" w:type="dxa"/>
          </w:tcPr>
          <w:p w14:paraId="7DB35461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.161</w:t>
            </w:r>
          </w:p>
        </w:tc>
      </w:tr>
      <w:tr w:rsidR="002521E4" w14:paraId="16AB7990" w14:textId="77777777" w:rsidTr="002521E4">
        <w:trPr>
          <w:jc w:val="center"/>
        </w:trPr>
        <w:tc>
          <w:tcPr>
            <w:tcW w:w="1430" w:type="dxa"/>
            <w:vAlign w:val="center"/>
          </w:tcPr>
          <w:p w14:paraId="502A8CB7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B6526F8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W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HR</w:t>
            </w:r>
          </w:p>
        </w:tc>
        <w:tc>
          <w:tcPr>
            <w:tcW w:w="788" w:type="dxa"/>
          </w:tcPr>
          <w:p w14:paraId="4294AD7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-0.594</w:t>
            </w:r>
          </w:p>
        </w:tc>
        <w:tc>
          <w:tcPr>
            <w:tcW w:w="954" w:type="dxa"/>
          </w:tcPr>
          <w:p w14:paraId="5CCEAE7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0.789</w:t>
            </w:r>
          </w:p>
        </w:tc>
        <w:tc>
          <w:tcPr>
            <w:tcW w:w="952" w:type="dxa"/>
          </w:tcPr>
          <w:p w14:paraId="000863C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-0.046</w:t>
            </w:r>
          </w:p>
        </w:tc>
        <w:tc>
          <w:tcPr>
            <w:tcW w:w="953" w:type="dxa"/>
          </w:tcPr>
          <w:p w14:paraId="5CE87A8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-0.753</w:t>
            </w:r>
          </w:p>
        </w:tc>
        <w:tc>
          <w:tcPr>
            <w:tcW w:w="1661" w:type="dxa"/>
          </w:tcPr>
          <w:p w14:paraId="5DB1271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2.148 to 0.959</w:t>
            </w:r>
          </w:p>
        </w:tc>
        <w:tc>
          <w:tcPr>
            <w:tcW w:w="911" w:type="dxa"/>
          </w:tcPr>
          <w:p w14:paraId="70369977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.452</w:t>
            </w:r>
          </w:p>
        </w:tc>
      </w:tr>
      <w:tr w:rsidR="002521E4" w14:paraId="3162349F" w14:textId="77777777" w:rsidTr="002521E4">
        <w:trPr>
          <w:jc w:val="center"/>
        </w:trPr>
        <w:tc>
          <w:tcPr>
            <w:tcW w:w="1430" w:type="dxa"/>
            <w:vAlign w:val="center"/>
          </w:tcPr>
          <w:p w14:paraId="4B63512B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C2DBFE1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E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ducational</w:t>
            </w:r>
          </w:p>
        </w:tc>
        <w:tc>
          <w:tcPr>
            <w:tcW w:w="788" w:type="dxa"/>
          </w:tcPr>
          <w:p w14:paraId="4226EBB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-0.055</w:t>
            </w:r>
          </w:p>
        </w:tc>
        <w:tc>
          <w:tcPr>
            <w:tcW w:w="954" w:type="dxa"/>
          </w:tcPr>
          <w:p w14:paraId="6A2E72B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0.067</w:t>
            </w:r>
          </w:p>
        </w:tc>
        <w:tc>
          <w:tcPr>
            <w:tcW w:w="952" w:type="dxa"/>
          </w:tcPr>
          <w:p w14:paraId="12F309F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-0.050</w:t>
            </w:r>
          </w:p>
        </w:tc>
        <w:tc>
          <w:tcPr>
            <w:tcW w:w="953" w:type="dxa"/>
          </w:tcPr>
          <w:p w14:paraId="10D2AA9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-0.825</w:t>
            </w:r>
          </w:p>
        </w:tc>
        <w:tc>
          <w:tcPr>
            <w:tcW w:w="1661" w:type="dxa"/>
          </w:tcPr>
          <w:p w14:paraId="7CE641F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0.187 to 0.077</w:t>
            </w:r>
          </w:p>
        </w:tc>
        <w:tc>
          <w:tcPr>
            <w:tcW w:w="911" w:type="dxa"/>
          </w:tcPr>
          <w:p w14:paraId="287E3B10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.410</w:t>
            </w:r>
          </w:p>
        </w:tc>
      </w:tr>
      <w:tr w:rsidR="002521E4" w14:paraId="4B2E4D66" w14:textId="77777777" w:rsidTr="002521E4">
        <w:trPr>
          <w:jc w:val="center"/>
        </w:trPr>
        <w:tc>
          <w:tcPr>
            <w:tcW w:w="1430" w:type="dxa"/>
            <w:vAlign w:val="center"/>
          </w:tcPr>
          <w:p w14:paraId="1F89895C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A6760D7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Income</w:t>
            </w:r>
          </w:p>
        </w:tc>
        <w:tc>
          <w:tcPr>
            <w:tcW w:w="788" w:type="dxa"/>
          </w:tcPr>
          <w:p w14:paraId="6AFB10D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-0.102</w:t>
            </w:r>
          </w:p>
        </w:tc>
        <w:tc>
          <w:tcPr>
            <w:tcW w:w="954" w:type="dxa"/>
          </w:tcPr>
          <w:p w14:paraId="3CC0ED6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0.071</w:t>
            </w:r>
          </w:p>
        </w:tc>
        <w:tc>
          <w:tcPr>
            <w:tcW w:w="952" w:type="dxa"/>
          </w:tcPr>
          <w:p w14:paraId="505F78C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-0.086</w:t>
            </w:r>
          </w:p>
        </w:tc>
        <w:tc>
          <w:tcPr>
            <w:tcW w:w="953" w:type="dxa"/>
          </w:tcPr>
          <w:p w14:paraId="79A962A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-1.427</w:t>
            </w:r>
          </w:p>
        </w:tc>
        <w:tc>
          <w:tcPr>
            <w:tcW w:w="1661" w:type="dxa"/>
          </w:tcPr>
          <w:p w14:paraId="7239896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0.242 to 0.039</w:t>
            </w:r>
          </w:p>
        </w:tc>
        <w:tc>
          <w:tcPr>
            <w:tcW w:w="911" w:type="dxa"/>
          </w:tcPr>
          <w:p w14:paraId="24587F25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.155</w:t>
            </w:r>
          </w:p>
        </w:tc>
      </w:tr>
      <w:tr w:rsidR="002521E4" w14:paraId="545DFCAF" w14:textId="77777777" w:rsidTr="002521E4">
        <w:trPr>
          <w:jc w:val="center"/>
        </w:trPr>
        <w:tc>
          <w:tcPr>
            <w:tcW w:w="1430" w:type="dxa"/>
            <w:vAlign w:val="center"/>
          </w:tcPr>
          <w:p w14:paraId="4A5C197F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A4AF600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S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HBG</w:t>
            </w:r>
          </w:p>
        </w:tc>
        <w:tc>
          <w:tcPr>
            <w:tcW w:w="788" w:type="dxa"/>
          </w:tcPr>
          <w:p w14:paraId="38CC482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0.004</w:t>
            </w:r>
          </w:p>
        </w:tc>
        <w:tc>
          <w:tcPr>
            <w:tcW w:w="954" w:type="dxa"/>
          </w:tcPr>
          <w:p w14:paraId="0FF9A89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0.002</w:t>
            </w:r>
          </w:p>
        </w:tc>
        <w:tc>
          <w:tcPr>
            <w:tcW w:w="952" w:type="dxa"/>
          </w:tcPr>
          <w:p w14:paraId="77C54BD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0.110</w:t>
            </w:r>
          </w:p>
        </w:tc>
        <w:tc>
          <w:tcPr>
            <w:tcW w:w="953" w:type="dxa"/>
          </w:tcPr>
          <w:p w14:paraId="66FB970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1.802</w:t>
            </w:r>
          </w:p>
        </w:tc>
        <w:tc>
          <w:tcPr>
            <w:tcW w:w="1661" w:type="dxa"/>
          </w:tcPr>
          <w:p w14:paraId="5CDCCCD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-0.001 to 0.008</w:t>
            </w:r>
          </w:p>
        </w:tc>
        <w:tc>
          <w:tcPr>
            <w:tcW w:w="911" w:type="dxa"/>
          </w:tcPr>
          <w:p w14:paraId="1DAA4465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.073</w:t>
            </w:r>
          </w:p>
        </w:tc>
      </w:tr>
      <w:tr w:rsidR="002521E4" w14:paraId="0BF24A59" w14:textId="77777777" w:rsidTr="002521E4">
        <w:trPr>
          <w:jc w:val="center"/>
        </w:trPr>
        <w:tc>
          <w:tcPr>
            <w:tcW w:w="1430" w:type="dxa"/>
            <w:vAlign w:val="center"/>
          </w:tcPr>
          <w:p w14:paraId="34B3A94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B72E61B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OME2-IR</w:t>
            </w:r>
          </w:p>
        </w:tc>
        <w:tc>
          <w:tcPr>
            <w:tcW w:w="788" w:type="dxa"/>
          </w:tcPr>
          <w:p w14:paraId="31F292A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0.005</w:t>
            </w:r>
          </w:p>
        </w:tc>
        <w:tc>
          <w:tcPr>
            <w:tcW w:w="954" w:type="dxa"/>
          </w:tcPr>
          <w:p w14:paraId="41F1838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0.048</w:t>
            </w:r>
          </w:p>
        </w:tc>
        <w:tc>
          <w:tcPr>
            <w:tcW w:w="952" w:type="dxa"/>
          </w:tcPr>
          <w:p w14:paraId="694F06D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0.008</w:t>
            </w:r>
          </w:p>
        </w:tc>
        <w:tc>
          <w:tcPr>
            <w:tcW w:w="953" w:type="dxa"/>
          </w:tcPr>
          <w:p w14:paraId="17C54BA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0.110</w:t>
            </w:r>
          </w:p>
        </w:tc>
        <w:tc>
          <w:tcPr>
            <w:tcW w:w="1661" w:type="dxa"/>
          </w:tcPr>
          <w:p w14:paraId="06F51E3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0.090 to 0.101</w:t>
            </w:r>
          </w:p>
        </w:tc>
        <w:tc>
          <w:tcPr>
            <w:tcW w:w="911" w:type="dxa"/>
          </w:tcPr>
          <w:p w14:paraId="0493F853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.913</w:t>
            </w:r>
          </w:p>
        </w:tc>
      </w:tr>
      <w:tr w:rsidR="002521E4" w14:paraId="08D5061D" w14:textId="77777777" w:rsidTr="002521E4">
        <w:trPr>
          <w:jc w:val="center"/>
        </w:trPr>
        <w:tc>
          <w:tcPr>
            <w:tcW w:w="1430" w:type="dxa"/>
            <w:vAlign w:val="center"/>
          </w:tcPr>
          <w:p w14:paraId="691ADD0B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69EEF59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</w:tcPr>
          <w:p w14:paraId="5A5108F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0.017</w:t>
            </w:r>
          </w:p>
        </w:tc>
        <w:tc>
          <w:tcPr>
            <w:tcW w:w="954" w:type="dxa"/>
          </w:tcPr>
          <w:p w14:paraId="71D0D6B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0.017</w:t>
            </w:r>
          </w:p>
        </w:tc>
        <w:tc>
          <w:tcPr>
            <w:tcW w:w="952" w:type="dxa"/>
          </w:tcPr>
          <w:p w14:paraId="73C9600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0.093</w:t>
            </w:r>
          </w:p>
        </w:tc>
        <w:tc>
          <w:tcPr>
            <w:tcW w:w="953" w:type="dxa"/>
          </w:tcPr>
          <w:p w14:paraId="0F74CB3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1.018</w:t>
            </w:r>
          </w:p>
        </w:tc>
        <w:tc>
          <w:tcPr>
            <w:tcW w:w="1661" w:type="dxa"/>
          </w:tcPr>
          <w:p w14:paraId="0EA520D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0.016 to 0.050</w:t>
            </w:r>
          </w:p>
        </w:tc>
        <w:tc>
          <w:tcPr>
            <w:tcW w:w="911" w:type="dxa"/>
          </w:tcPr>
          <w:p w14:paraId="6FEA082F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.310</w:t>
            </w:r>
          </w:p>
        </w:tc>
      </w:tr>
      <w:tr w:rsidR="002521E4" w14:paraId="26EFB1AE" w14:textId="77777777" w:rsidTr="002521E4">
        <w:trPr>
          <w:jc w:val="center"/>
        </w:trPr>
        <w:tc>
          <w:tcPr>
            <w:tcW w:w="1430" w:type="dxa"/>
            <w:vAlign w:val="center"/>
          </w:tcPr>
          <w:p w14:paraId="6F583E95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765BD40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051A16C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-0.067</w:t>
            </w:r>
          </w:p>
        </w:tc>
        <w:tc>
          <w:tcPr>
            <w:tcW w:w="954" w:type="dxa"/>
          </w:tcPr>
          <w:p w14:paraId="54E93BB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0.019</w:t>
            </w:r>
          </w:p>
        </w:tc>
        <w:tc>
          <w:tcPr>
            <w:tcW w:w="952" w:type="dxa"/>
          </w:tcPr>
          <w:p w14:paraId="12A4D0B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-0.330</w:t>
            </w:r>
          </w:p>
        </w:tc>
        <w:tc>
          <w:tcPr>
            <w:tcW w:w="953" w:type="dxa"/>
          </w:tcPr>
          <w:p w14:paraId="57E8ED2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-3.618</w:t>
            </w:r>
          </w:p>
        </w:tc>
        <w:tc>
          <w:tcPr>
            <w:tcW w:w="1661" w:type="dxa"/>
          </w:tcPr>
          <w:p w14:paraId="1DDDD83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0.104 to -0.031</w:t>
            </w:r>
          </w:p>
        </w:tc>
        <w:tc>
          <w:tcPr>
            <w:tcW w:w="911" w:type="dxa"/>
          </w:tcPr>
          <w:p w14:paraId="62BD806A" w14:textId="77777777" w:rsidR="002521E4" w:rsidRPr="00677D2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677D25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677D25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34F2CEED" w14:textId="77777777" w:rsidTr="00FB4B73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548015C9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0D094FD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6CF086F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0.011</w:t>
            </w:r>
          </w:p>
        </w:tc>
        <w:tc>
          <w:tcPr>
            <w:tcW w:w="954" w:type="dxa"/>
            <w:tcBorders>
              <w:bottom w:val="nil"/>
            </w:tcBorders>
          </w:tcPr>
          <w:p w14:paraId="6277E3B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0.080</w:t>
            </w:r>
          </w:p>
        </w:tc>
        <w:tc>
          <w:tcPr>
            <w:tcW w:w="952" w:type="dxa"/>
            <w:tcBorders>
              <w:bottom w:val="nil"/>
            </w:tcBorders>
          </w:tcPr>
          <w:p w14:paraId="2C67BFB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0.008</w:t>
            </w:r>
          </w:p>
        </w:tc>
        <w:tc>
          <w:tcPr>
            <w:tcW w:w="953" w:type="dxa"/>
            <w:tcBorders>
              <w:bottom w:val="nil"/>
            </w:tcBorders>
          </w:tcPr>
          <w:p w14:paraId="2332C05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0.137</w:t>
            </w:r>
          </w:p>
        </w:tc>
        <w:tc>
          <w:tcPr>
            <w:tcW w:w="1661" w:type="dxa"/>
            <w:tcBorders>
              <w:bottom w:val="nil"/>
            </w:tcBorders>
          </w:tcPr>
          <w:p w14:paraId="6D08F8C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0.147 to 0.169</w:t>
            </w:r>
          </w:p>
        </w:tc>
        <w:tc>
          <w:tcPr>
            <w:tcW w:w="911" w:type="dxa"/>
            <w:tcBorders>
              <w:bottom w:val="nil"/>
            </w:tcBorders>
          </w:tcPr>
          <w:p w14:paraId="0C3C04B2" w14:textId="77777777" w:rsidR="002521E4" w:rsidRPr="0056083C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7D7E28">
              <w:rPr>
                <w:rFonts w:ascii="Times New Roman" w:eastAsia="宋体" w:hAnsi="Times New Roman" w:cs="Times New Roman"/>
                <w:kern w:val="0"/>
                <w:szCs w:val="20"/>
              </w:rPr>
              <w:t>.891</w:t>
            </w:r>
          </w:p>
        </w:tc>
      </w:tr>
      <w:tr w:rsidR="002521E4" w14:paraId="2D0CF403" w14:textId="77777777" w:rsidTr="00FB4B73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61F92A58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2EDA606A" w14:textId="77777777" w:rsidR="002521E4" w:rsidRPr="003617FD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  <w:vAlign w:val="center"/>
          </w:tcPr>
          <w:p w14:paraId="0AB1924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0.445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  <w:vAlign w:val="center"/>
          </w:tcPr>
          <w:p w14:paraId="5946A55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0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.108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  <w:vAlign w:val="center"/>
          </w:tcPr>
          <w:p w14:paraId="0641966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0.236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  <w:vAlign w:val="center"/>
          </w:tcPr>
          <w:p w14:paraId="1D33D62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4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.122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  <w:vAlign w:val="center"/>
          </w:tcPr>
          <w:p w14:paraId="68AC06E9" w14:textId="77777777" w:rsidR="002521E4" w:rsidRPr="003617FD" w:rsidRDefault="002521E4" w:rsidP="00176003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0.657 to -0.232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  <w:vAlign w:val="center"/>
          </w:tcPr>
          <w:p w14:paraId="2A9209F0" w14:textId="77777777" w:rsidR="002521E4" w:rsidRPr="00677D2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677D25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677D25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36080EE0" w14:textId="77777777" w:rsidTr="00FB4B73">
        <w:trPr>
          <w:jc w:val="center"/>
        </w:trPr>
        <w:tc>
          <w:tcPr>
            <w:tcW w:w="1430" w:type="dxa"/>
            <w:vMerge w:val="restart"/>
            <w:tcBorders>
              <w:top w:val="single" w:sz="12" w:space="0" w:color="auto"/>
            </w:tcBorders>
            <w:vAlign w:val="center"/>
          </w:tcPr>
          <w:p w14:paraId="64F9E77C" w14:textId="77777777" w:rsidR="002521E4" w:rsidRPr="00B7530B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B7530B">
              <w:rPr>
                <w:rFonts w:ascii="Times New Roman" w:hAnsi="Times New Roman" w:cs="Times New Roman"/>
                <w:b/>
                <w:szCs w:val="20"/>
              </w:rPr>
              <w:t>Emotional disturbance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2327C6D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E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ducational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45DC4F8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-0.089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2FE366B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0.106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41E7C28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-0.053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731DDB2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-0.841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5B6C5C0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0.297 to 0.119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671346B1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.401</w:t>
            </w:r>
          </w:p>
        </w:tc>
      </w:tr>
      <w:tr w:rsidR="002521E4" w14:paraId="281FD7C5" w14:textId="77777777" w:rsidTr="002521E4">
        <w:trPr>
          <w:jc w:val="center"/>
        </w:trPr>
        <w:tc>
          <w:tcPr>
            <w:tcW w:w="1430" w:type="dxa"/>
            <w:vMerge/>
            <w:vAlign w:val="center"/>
          </w:tcPr>
          <w:p w14:paraId="6E2F87E1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07CC125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Income</w:t>
            </w:r>
          </w:p>
        </w:tc>
        <w:tc>
          <w:tcPr>
            <w:tcW w:w="788" w:type="dxa"/>
          </w:tcPr>
          <w:p w14:paraId="3D0A6C6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-0.095</w:t>
            </w:r>
          </w:p>
        </w:tc>
        <w:tc>
          <w:tcPr>
            <w:tcW w:w="954" w:type="dxa"/>
          </w:tcPr>
          <w:p w14:paraId="53ED7B9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.132</w:t>
            </w:r>
          </w:p>
        </w:tc>
        <w:tc>
          <w:tcPr>
            <w:tcW w:w="952" w:type="dxa"/>
          </w:tcPr>
          <w:p w14:paraId="58AB375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-0.053</w:t>
            </w:r>
          </w:p>
        </w:tc>
        <w:tc>
          <w:tcPr>
            <w:tcW w:w="953" w:type="dxa"/>
          </w:tcPr>
          <w:p w14:paraId="3B768BC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-0.724</w:t>
            </w:r>
          </w:p>
        </w:tc>
        <w:tc>
          <w:tcPr>
            <w:tcW w:w="1661" w:type="dxa"/>
          </w:tcPr>
          <w:p w14:paraId="4DDDFBB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0.354 to 0.164</w:t>
            </w:r>
          </w:p>
        </w:tc>
        <w:tc>
          <w:tcPr>
            <w:tcW w:w="911" w:type="dxa"/>
          </w:tcPr>
          <w:p w14:paraId="580F20FB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.470</w:t>
            </w:r>
          </w:p>
        </w:tc>
      </w:tr>
      <w:tr w:rsidR="002521E4" w14:paraId="1360A72A" w14:textId="77777777" w:rsidTr="002521E4">
        <w:trPr>
          <w:jc w:val="center"/>
        </w:trPr>
        <w:tc>
          <w:tcPr>
            <w:tcW w:w="1430" w:type="dxa"/>
            <w:vAlign w:val="center"/>
          </w:tcPr>
          <w:p w14:paraId="68A556BD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9FD7704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Employment</w:t>
            </w:r>
          </w:p>
        </w:tc>
        <w:tc>
          <w:tcPr>
            <w:tcW w:w="788" w:type="dxa"/>
          </w:tcPr>
          <w:p w14:paraId="7BCB8C9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0.260</w:t>
            </w:r>
          </w:p>
        </w:tc>
        <w:tc>
          <w:tcPr>
            <w:tcW w:w="954" w:type="dxa"/>
          </w:tcPr>
          <w:p w14:paraId="4ADCBF1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.298</w:t>
            </w:r>
          </w:p>
        </w:tc>
        <w:tc>
          <w:tcPr>
            <w:tcW w:w="952" w:type="dxa"/>
          </w:tcPr>
          <w:p w14:paraId="119CA1F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0.059</w:t>
            </w:r>
          </w:p>
        </w:tc>
        <w:tc>
          <w:tcPr>
            <w:tcW w:w="953" w:type="dxa"/>
          </w:tcPr>
          <w:p w14:paraId="40FE3FD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0.873</w:t>
            </w:r>
          </w:p>
        </w:tc>
        <w:tc>
          <w:tcPr>
            <w:tcW w:w="1661" w:type="dxa"/>
          </w:tcPr>
          <w:p w14:paraId="74E332E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0.326 to 0.846</w:t>
            </w:r>
          </w:p>
        </w:tc>
        <w:tc>
          <w:tcPr>
            <w:tcW w:w="911" w:type="dxa"/>
          </w:tcPr>
          <w:p w14:paraId="4B23C88A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.384</w:t>
            </w:r>
          </w:p>
        </w:tc>
      </w:tr>
      <w:tr w:rsidR="002521E4" w14:paraId="18F6BBC3" w14:textId="77777777" w:rsidTr="002521E4">
        <w:trPr>
          <w:jc w:val="center"/>
        </w:trPr>
        <w:tc>
          <w:tcPr>
            <w:tcW w:w="1430" w:type="dxa"/>
            <w:vAlign w:val="center"/>
          </w:tcPr>
          <w:p w14:paraId="7DF9B891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2A895C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MH</w:t>
            </w:r>
          </w:p>
        </w:tc>
        <w:tc>
          <w:tcPr>
            <w:tcW w:w="788" w:type="dxa"/>
          </w:tcPr>
          <w:p w14:paraId="2AE483D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-0.032</w:t>
            </w:r>
          </w:p>
        </w:tc>
        <w:tc>
          <w:tcPr>
            <w:tcW w:w="954" w:type="dxa"/>
          </w:tcPr>
          <w:p w14:paraId="1BA2747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.017</w:t>
            </w:r>
          </w:p>
        </w:tc>
        <w:tc>
          <w:tcPr>
            <w:tcW w:w="952" w:type="dxa"/>
          </w:tcPr>
          <w:p w14:paraId="425BF81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-0.105</w:t>
            </w:r>
          </w:p>
        </w:tc>
        <w:tc>
          <w:tcPr>
            <w:tcW w:w="953" w:type="dxa"/>
          </w:tcPr>
          <w:p w14:paraId="5D4A516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-1.872</w:t>
            </w:r>
          </w:p>
        </w:tc>
        <w:tc>
          <w:tcPr>
            <w:tcW w:w="1661" w:type="dxa"/>
          </w:tcPr>
          <w:p w14:paraId="07224A6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0.065 to 0.002</w:t>
            </w:r>
          </w:p>
        </w:tc>
        <w:tc>
          <w:tcPr>
            <w:tcW w:w="911" w:type="dxa"/>
          </w:tcPr>
          <w:p w14:paraId="498CB3F9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.062</w:t>
            </w:r>
          </w:p>
        </w:tc>
      </w:tr>
      <w:tr w:rsidR="002521E4" w14:paraId="7B1E6402" w14:textId="77777777" w:rsidTr="002521E4">
        <w:trPr>
          <w:jc w:val="center"/>
        </w:trPr>
        <w:tc>
          <w:tcPr>
            <w:tcW w:w="1430" w:type="dxa"/>
            <w:vAlign w:val="center"/>
          </w:tcPr>
          <w:p w14:paraId="4C8DE116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A00DA23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</w:tcPr>
          <w:p w14:paraId="0DBD660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0.034</w:t>
            </w:r>
          </w:p>
        </w:tc>
        <w:tc>
          <w:tcPr>
            <w:tcW w:w="954" w:type="dxa"/>
          </w:tcPr>
          <w:p w14:paraId="3600EBF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.027</w:t>
            </w:r>
          </w:p>
        </w:tc>
        <w:tc>
          <w:tcPr>
            <w:tcW w:w="952" w:type="dxa"/>
          </w:tcPr>
          <w:p w14:paraId="5C6879F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0.121</w:t>
            </w:r>
          </w:p>
        </w:tc>
        <w:tc>
          <w:tcPr>
            <w:tcW w:w="953" w:type="dxa"/>
          </w:tcPr>
          <w:p w14:paraId="2F1C6E9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1.283</w:t>
            </w:r>
          </w:p>
        </w:tc>
        <w:tc>
          <w:tcPr>
            <w:tcW w:w="1661" w:type="dxa"/>
          </w:tcPr>
          <w:p w14:paraId="70CAAF7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0.018 to 0.086</w:t>
            </w:r>
          </w:p>
        </w:tc>
        <w:tc>
          <w:tcPr>
            <w:tcW w:w="911" w:type="dxa"/>
          </w:tcPr>
          <w:p w14:paraId="2AB9DBDE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.201</w:t>
            </w:r>
          </w:p>
        </w:tc>
      </w:tr>
      <w:tr w:rsidR="002521E4" w14:paraId="35A69B33" w14:textId="77777777" w:rsidTr="002521E4">
        <w:trPr>
          <w:jc w:val="center"/>
        </w:trPr>
        <w:tc>
          <w:tcPr>
            <w:tcW w:w="1430" w:type="dxa"/>
            <w:vAlign w:val="center"/>
          </w:tcPr>
          <w:p w14:paraId="57EFAB45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8A4A5D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7453928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-0.104</w:t>
            </w:r>
          </w:p>
        </w:tc>
        <w:tc>
          <w:tcPr>
            <w:tcW w:w="954" w:type="dxa"/>
          </w:tcPr>
          <w:p w14:paraId="4528F61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.029</w:t>
            </w:r>
          </w:p>
        </w:tc>
        <w:tc>
          <w:tcPr>
            <w:tcW w:w="952" w:type="dxa"/>
          </w:tcPr>
          <w:p w14:paraId="4F76DC3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-0.334</w:t>
            </w:r>
          </w:p>
        </w:tc>
        <w:tc>
          <w:tcPr>
            <w:tcW w:w="953" w:type="dxa"/>
          </w:tcPr>
          <w:p w14:paraId="1DEA81A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-3.537</w:t>
            </w:r>
          </w:p>
        </w:tc>
        <w:tc>
          <w:tcPr>
            <w:tcW w:w="1661" w:type="dxa"/>
          </w:tcPr>
          <w:p w14:paraId="487D619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0.161 to -0.046</w:t>
            </w:r>
          </w:p>
        </w:tc>
        <w:tc>
          <w:tcPr>
            <w:tcW w:w="911" w:type="dxa"/>
          </w:tcPr>
          <w:p w14:paraId="0D161AAE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0EEAB903" w14:textId="77777777" w:rsidTr="00FB4B73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539CBDE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3F2F3B76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1208FC3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0.039</w:t>
            </w:r>
          </w:p>
        </w:tc>
        <w:tc>
          <w:tcPr>
            <w:tcW w:w="954" w:type="dxa"/>
            <w:tcBorders>
              <w:bottom w:val="nil"/>
            </w:tcBorders>
          </w:tcPr>
          <w:p w14:paraId="7DC024A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.125</w:t>
            </w:r>
          </w:p>
        </w:tc>
        <w:tc>
          <w:tcPr>
            <w:tcW w:w="952" w:type="dxa"/>
            <w:tcBorders>
              <w:bottom w:val="nil"/>
            </w:tcBorders>
          </w:tcPr>
          <w:p w14:paraId="4F4B7C6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0.018</w:t>
            </w:r>
          </w:p>
        </w:tc>
        <w:tc>
          <w:tcPr>
            <w:tcW w:w="953" w:type="dxa"/>
            <w:tcBorders>
              <w:bottom w:val="nil"/>
            </w:tcBorders>
          </w:tcPr>
          <w:p w14:paraId="1DF1466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0.313</w:t>
            </w:r>
          </w:p>
        </w:tc>
        <w:tc>
          <w:tcPr>
            <w:tcW w:w="1661" w:type="dxa"/>
            <w:tcBorders>
              <w:bottom w:val="nil"/>
            </w:tcBorders>
          </w:tcPr>
          <w:p w14:paraId="4C25B67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0.208 to 0.286</w:t>
            </w:r>
          </w:p>
        </w:tc>
        <w:tc>
          <w:tcPr>
            <w:tcW w:w="911" w:type="dxa"/>
            <w:tcBorders>
              <w:bottom w:val="nil"/>
            </w:tcBorders>
          </w:tcPr>
          <w:p w14:paraId="5DD64BD9" w14:textId="77777777" w:rsidR="002521E4" w:rsidRPr="00B7530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B7530B">
              <w:rPr>
                <w:rFonts w:ascii="Times New Roman" w:eastAsia="宋体" w:hAnsi="Times New Roman" w:cs="Times New Roman"/>
                <w:kern w:val="0"/>
                <w:szCs w:val="20"/>
              </w:rPr>
              <w:t>.754</w:t>
            </w:r>
          </w:p>
        </w:tc>
      </w:tr>
      <w:tr w:rsidR="002521E4" w14:paraId="11493F08" w14:textId="77777777" w:rsidTr="00FB4B73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5DC86408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6BB2783C" w14:textId="77777777" w:rsidR="002521E4" w:rsidRPr="003617FD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38BB788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-0.533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0B0CA2A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0.169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7EC8839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-0.185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6D6CDDB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-3.158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0481C52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0.866 to -0.201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0175AB76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0.002</w:t>
            </w:r>
          </w:p>
        </w:tc>
      </w:tr>
      <w:tr w:rsidR="002521E4" w14:paraId="1796CA8F" w14:textId="77777777" w:rsidTr="00FB4B73">
        <w:trPr>
          <w:jc w:val="center"/>
        </w:trPr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4203E0CC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2C6C0D">
              <w:rPr>
                <w:rFonts w:ascii="Times New Roman" w:hAnsi="Times New Roman" w:cs="Times New Roman"/>
                <w:b/>
                <w:szCs w:val="20"/>
              </w:rPr>
              <w:t>Weight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29D3CDDC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ge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3D8D47B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0.038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700411D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0.017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672C417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0.118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27D8311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2.305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2BE04EC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0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.006 to 0.071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573AA85E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0.022</w:t>
            </w:r>
          </w:p>
        </w:tc>
      </w:tr>
      <w:tr w:rsidR="002521E4" w14:paraId="6B1AF440" w14:textId="77777777" w:rsidTr="002521E4">
        <w:trPr>
          <w:jc w:val="center"/>
        </w:trPr>
        <w:tc>
          <w:tcPr>
            <w:tcW w:w="1430" w:type="dxa"/>
            <w:vAlign w:val="center"/>
          </w:tcPr>
          <w:p w14:paraId="0EE5835B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5ECECC5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B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MI</w:t>
            </w:r>
          </w:p>
        </w:tc>
        <w:tc>
          <w:tcPr>
            <w:tcW w:w="788" w:type="dxa"/>
          </w:tcPr>
          <w:p w14:paraId="3D43FBC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-0.122</w:t>
            </w:r>
          </w:p>
        </w:tc>
        <w:tc>
          <w:tcPr>
            <w:tcW w:w="954" w:type="dxa"/>
          </w:tcPr>
          <w:p w14:paraId="741E750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0.020</w:t>
            </w:r>
          </w:p>
        </w:tc>
        <w:tc>
          <w:tcPr>
            <w:tcW w:w="952" w:type="dxa"/>
          </w:tcPr>
          <w:p w14:paraId="4F7DB13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-0.407</w:t>
            </w:r>
          </w:p>
        </w:tc>
        <w:tc>
          <w:tcPr>
            <w:tcW w:w="953" w:type="dxa"/>
          </w:tcPr>
          <w:p w14:paraId="2404730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-5.995</w:t>
            </w:r>
          </w:p>
        </w:tc>
        <w:tc>
          <w:tcPr>
            <w:tcW w:w="1661" w:type="dxa"/>
          </w:tcPr>
          <w:p w14:paraId="59BEC56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0.161 to -0.082</w:t>
            </w:r>
          </w:p>
        </w:tc>
        <w:tc>
          <w:tcPr>
            <w:tcW w:w="911" w:type="dxa"/>
          </w:tcPr>
          <w:p w14:paraId="06A756FD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149293E1" w14:textId="77777777" w:rsidTr="002521E4">
        <w:trPr>
          <w:jc w:val="center"/>
        </w:trPr>
        <w:tc>
          <w:tcPr>
            <w:tcW w:w="1430" w:type="dxa"/>
            <w:vAlign w:val="center"/>
          </w:tcPr>
          <w:p w14:paraId="04192BA5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4AC1E19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W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HR</w:t>
            </w:r>
          </w:p>
        </w:tc>
        <w:tc>
          <w:tcPr>
            <w:tcW w:w="788" w:type="dxa"/>
          </w:tcPr>
          <w:p w14:paraId="6A0B980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-0.877</w:t>
            </w:r>
          </w:p>
        </w:tc>
        <w:tc>
          <w:tcPr>
            <w:tcW w:w="954" w:type="dxa"/>
          </w:tcPr>
          <w:p w14:paraId="59D3EA1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1.059</w:t>
            </w:r>
          </w:p>
        </w:tc>
        <w:tc>
          <w:tcPr>
            <w:tcW w:w="952" w:type="dxa"/>
          </w:tcPr>
          <w:p w14:paraId="31C8018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-0.046</w:t>
            </w:r>
          </w:p>
        </w:tc>
        <w:tc>
          <w:tcPr>
            <w:tcW w:w="953" w:type="dxa"/>
          </w:tcPr>
          <w:p w14:paraId="60F00A2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-0.828</w:t>
            </w:r>
          </w:p>
        </w:tc>
        <w:tc>
          <w:tcPr>
            <w:tcW w:w="1661" w:type="dxa"/>
          </w:tcPr>
          <w:p w14:paraId="73C1B5F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2.962 to 1.209</w:t>
            </w:r>
          </w:p>
        </w:tc>
        <w:tc>
          <w:tcPr>
            <w:tcW w:w="911" w:type="dxa"/>
          </w:tcPr>
          <w:p w14:paraId="696F5325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.409</w:t>
            </w:r>
          </w:p>
        </w:tc>
      </w:tr>
      <w:tr w:rsidR="002521E4" w14:paraId="17A8BFF6" w14:textId="77777777" w:rsidTr="002521E4">
        <w:trPr>
          <w:jc w:val="center"/>
        </w:trPr>
        <w:tc>
          <w:tcPr>
            <w:tcW w:w="1430" w:type="dxa"/>
            <w:vAlign w:val="center"/>
          </w:tcPr>
          <w:p w14:paraId="563FD702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A285160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Income</w:t>
            </w:r>
          </w:p>
        </w:tc>
        <w:tc>
          <w:tcPr>
            <w:tcW w:w="788" w:type="dxa"/>
          </w:tcPr>
          <w:p w14:paraId="27C6AE1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-0.170</w:t>
            </w:r>
          </w:p>
        </w:tc>
        <w:tc>
          <w:tcPr>
            <w:tcW w:w="954" w:type="dxa"/>
          </w:tcPr>
          <w:p w14:paraId="0C105BA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0.089</w:t>
            </w:r>
          </w:p>
        </w:tc>
        <w:tc>
          <w:tcPr>
            <w:tcW w:w="952" w:type="dxa"/>
          </w:tcPr>
          <w:p w14:paraId="6A98E63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-0.098</w:t>
            </w:r>
          </w:p>
        </w:tc>
        <w:tc>
          <w:tcPr>
            <w:tcW w:w="953" w:type="dxa"/>
          </w:tcPr>
          <w:p w14:paraId="06C4AFF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-1.913</w:t>
            </w:r>
          </w:p>
        </w:tc>
        <w:tc>
          <w:tcPr>
            <w:tcW w:w="1661" w:type="dxa"/>
          </w:tcPr>
          <w:p w14:paraId="429E498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0.346 to 0.005</w:t>
            </w:r>
          </w:p>
        </w:tc>
        <w:tc>
          <w:tcPr>
            <w:tcW w:w="911" w:type="dxa"/>
          </w:tcPr>
          <w:p w14:paraId="4D769FFF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.057</w:t>
            </w:r>
          </w:p>
        </w:tc>
      </w:tr>
      <w:tr w:rsidR="002521E4" w14:paraId="316D78AC" w14:textId="77777777" w:rsidTr="002521E4">
        <w:trPr>
          <w:jc w:val="center"/>
        </w:trPr>
        <w:tc>
          <w:tcPr>
            <w:tcW w:w="1430" w:type="dxa"/>
            <w:vAlign w:val="center"/>
          </w:tcPr>
          <w:p w14:paraId="3FD8F8CA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1CD2E9C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S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HBG</w:t>
            </w:r>
          </w:p>
        </w:tc>
        <w:tc>
          <w:tcPr>
            <w:tcW w:w="788" w:type="dxa"/>
          </w:tcPr>
          <w:p w14:paraId="3781C64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0.005</w:t>
            </w:r>
          </w:p>
        </w:tc>
        <w:tc>
          <w:tcPr>
            <w:tcW w:w="954" w:type="dxa"/>
          </w:tcPr>
          <w:p w14:paraId="089F6C3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0.003</w:t>
            </w:r>
          </w:p>
        </w:tc>
        <w:tc>
          <w:tcPr>
            <w:tcW w:w="952" w:type="dxa"/>
          </w:tcPr>
          <w:p w14:paraId="6706E76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0.090</w:t>
            </w:r>
          </w:p>
        </w:tc>
        <w:tc>
          <w:tcPr>
            <w:tcW w:w="953" w:type="dxa"/>
          </w:tcPr>
          <w:p w14:paraId="0EE80C1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1.605</w:t>
            </w:r>
          </w:p>
        </w:tc>
        <w:tc>
          <w:tcPr>
            <w:tcW w:w="1661" w:type="dxa"/>
          </w:tcPr>
          <w:p w14:paraId="7724DEF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0.001 to 0.011</w:t>
            </w:r>
          </w:p>
        </w:tc>
        <w:tc>
          <w:tcPr>
            <w:tcW w:w="911" w:type="dxa"/>
          </w:tcPr>
          <w:p w14:paraId="5C8A994C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.110</w:t>
            </w:r>
          </w:p>
        </w:tc>
      </w:tr>
      <w:tr w:rsidR="002521E4" w14:paraId="74A6B07B" w14:textId="77777777" w:rsidTr="002521E4">
        <w:trPr>
          <w:jc w:val="center"/>
        </w:trPr>
        <w:tc>
          <w:tcPr>
            <w:tcW w:w="1430" w:type="dxa"/>
            <w:vAlign w:val="center"/>
          </w:tcPr>
          <w:p w14:paraId="4FBB2225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919C01A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OME2-IR</w:t>
            </w:r>
          </w:p>
        </w:tc>
        <w:tc>
          <w:tcPr>
            <w:tcW w:w="788" w:type="dxa"/>
          </w:tcPr>
          <w:p w14:paraId="4BEB9D6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-0.039</w:t>
            </w:r>
          </w:p>
        </w:tc>
        <w:tc>
          <w:tcPr>
            <w:tcW w:w="954" w:type="dxa"/>
          </w:tcPr>
          <w:p w14:paraId="2902713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0.065</w:t>
            </w:r>
          </w:p>
        </w:tc>
        <w:tc>
          <w:tcPr>
            <w:tcW w:w="952" w:type="dxa"/>
          </w:tcPr>
          <w:p w14:paraId="5DBDAA3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-0.039</w:t>
            </w:r>
          </w:p>
        </w:tc>
        <w:tc>
          <w:tcPr>
            <w:tcW w:w="953" w:type="dxa"/>
          </w:tcPr>
          <w:p w14:paraId="5038B18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-0.595</w:t>
            </w:r>
          </w:p>
        </w:tc>
        <w:tc>
          <w:tcPr>
            <w:tcW w:w="1661" w:type="dxa"/>
          </w:tcPr>
          <w:p w14:paraId="29FFCAA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0.167 to 0.089</w:t>
            </w:r>
          </w:p>
        </w:tc>
        <w:tc>
          <w:tcPr>
            <w:tcW w:w="911" w:type="dxa"/>
          </w:tcPr>
          <w:p w14:paraId="550D77FA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.552</w:t>
            </w:r>
          </w:p>
        </w:tc>
      </w:tr>
      <w:tr w:rsidR="002521E4" w14:paraId="3B9CA1FC" w14:textId="77777777" w:rsidTr="002521E4">
        <w:trPr>
          <w:jc w:val="center"/>
        </w:trPr>
        <w:tc>
          <w:tcPr>
            <w:tcW w:w="1430" w:type="dxa"/>
            <w:vAlign w:val="center"/>
          </w:tcPr>
          <w:p w14:paraId="39CD4410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2B8F60D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</w:tcPr>
          <w:p w14:paraId="5CC41B3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0.019</w:t>
            </w:r>
          </w:p>
        </w:tc>
        <w:tc>
          <w:tcPr>
            <w:tcW w:w="954" w:type="dxa"/>
          </w:tcPr>
          <w:p w14:paraId="6A54627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0.023</w:t>
            </w:r>
          </w:p>
        </w:tc>
        <w:tc>
          <w:tcPr>
            <w:tcW w:w="952" w:type="dxa"/>
          </w:tcPr>
          <w:p w14:paraId="42537C5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0.069</w:t>
            </w:r>
          </w:p>
        </w:tc>
        <w:tc>
          <w:tcPr>
            <w:tcW w:w="953" w:type="dxa"/>
          </w:tcPr>
          <w:p w14:paraId="17D656D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0.830</w:t>
            </w:r>
          </w:p>
        </w:tc>
        <w:tc>
          <w:tcPr>
            <w:tcW w:w="1661" w:type="dxa"/>
          </w:tcPr>
          <w:p w14:paraId="14CE879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0.026 to 0.063</w:t>
            </w:r>
          </w:p>
        </w:tc>
        <w:tc>
          <w:tcPr>
            <w:tcW w:w="911" w:type="dxa"/>
          </w:tcPr>
          <w:p w14:paraId="5235887F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.407</w:t>
            </w:r>
          </w:p>
        </w:tc>
      </w:tr>
      <w:tr w:rsidR="002521E4" w14:paraId="696EFBD7" w14:textId="77777777" w:rsidTr="002521E4">
        <w:trPr>
          <w:jc w:val="center"/>
        </w:trPr>
        <w:tc>
          <w:tcPr>
            <w:tcW w:w="1430" w:type="dxa"/>
            <w:vAlign w:val="center"/>
          </w:tcPr>
          <w:p w14:paraId="02FF0470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C59DF88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6EE129A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-0.073</w:t>
            </w:r>
          </w:p>
        </w:tc>
        <w:tc>
          <w:tcPr>
            <w:tcW w:w="954" w:type="dxa"/>
          </w:tcPr>
          <w:p w14:paraId="4F07631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0.025</w:t>
            </w:r>
          </w:p>
        </w:tc>
        <w:tc>
          <w:tcPr>
            <w:tcW w:w="952" w:type="dxa"/>
          </w:tcPr>
          <w:p w14:paraId="69724BD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-0.245</w:t>
            </w:r>
          </w:p>
        </w:tc>
        <w:tc>
          <w:tcPr>
            <w:tcW w:w="953" w:type="dxa"/>
          </w:tcPr>
          <w:p w14:paraId="60D45E0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-2.939</w:t>
            </w:r>
          </w:p>
        </w:tc>
        <w:tc>
          <w:tcPr>
            <w:tcW w:w="1661" w:type="dxa"/>
          </w:tcPr>
          <w:p w14:paraId="4E292EF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0.122 to -0.024</w:t>
            </w:r>
          </w:p>
        </w:tc>
        <w:tc>
          <w:tcPr>
            <w:tcW w:w="911" w:type="dxa"/>
          </w:tcPr>
          <w:p w14:paraId="1CFB27C0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0.004</w:t>
            </w:r>
          </w:p>
        </w:tc>
      </w:tr>
      <w:tr w:rsidR="002521E4" w14:paraId="190FB99E" w14:textId="77777777" w:rsidTr="002E53FE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61C059AB" w14:textId="77777777" w:rsidR="002521E4" w:rsidRPr="002C6C0D" w:rsidRDefault="002521E4" w:rsidP="00176003">
            <w:pPr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B3CEAE9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5B0CB4C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-0.059</w:t>
            </w:r>
          </w:p>
        </w:tc>
        <w:tc>
          <w:tcPr>
            <w:tcW w:w="954" w:type="dxa"/>
            <w:tcBorders>
              <w:bottom w:val="nil"/>
            </w:tcBorders>
          </w:tcPr>
          <w:p w14:paraId="1180F33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0.107</w:t>
            </w:r>
          </w:p>
        </w:tc>
        <w:tc>
          <w:tcPr>
            <w:tcW w:w="952" w:type="dxa"/>
            <w:tcBorders>
              <w:bottom w:val="nil"/>
            </w:tcBorders>
          </w:tcPr>
          <w:p w14:paraId="1B00520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-0.028</w:t>
            </w:r>
          </w:p>
        </w:tc>
        <w:tc>
          <w:tcPr>
            <w:tcW w:w="953" w:type="dxa"/>
            <w:tcBorders>
              <w:bottom w:val="nil"/>
            </w:tcBorders>
          </w:tcPr>
          <w:p w14:paraId="76580C2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-0.548</w:t>
            </w:r>
          </w:p>
        </w:tc>
        <w:tc>
          <w:tcPr>
            <w:tcW w:w="1661" w:type="dxa"/>
            <w:tcBorders>
              <w:bottom w:val="nil"/>
            </w:tcBorders>
          </w:tcPr>
          <w:p w14:paraId="2AD7B2D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0.270 to 0.152</w:t>
            </w:r>
          </w:p>
        </w:tc>
        <w:tc>
          <w:tcPr>
            <w:tcW w:w="911" w:type="dxa"/>
            <w:tcBorders>
              <w:bottom w:val="nil"/>
            </w:tcBorders>
          </w:tcPr>
          <w:p w14:paraId="2FF517F5" w14:textId="77777777" w:rsidR="002521E4" w:rsidRPr="00385144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85144">
              <w:rPr>
                <w:rFonts w:ascii="Times New Roman" w:eastAsia="宋体" w:hAnsi="Times New Roman" w:cs="Times New Roman"/>
                <w:kern w:val="0"/>
                <w:szCs w:val="20"/>
              </w:rPr>
              <w:t>.584</w:t>
            </w:r>
          </w:p>
        </w:tc>
      </w:tr>
      <w:tr w:rsidR="002521E4" w14:paraId="008FB9DB" w14:textId="77777777" w:rsidTr="002E53FE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0B50B054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31893665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77F89D2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-0.418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17B1C08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0.143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1934C3E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-0.151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184C573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-2.930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43BB0B8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0.699 to -0.137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79B65AD6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0.004</w:t>
            </w:r>
          </w:p>
        </w:tc>
      </w:tr>
      <w:tr w:rsidR="002521E4" w14:paraId="067A876E" w14:textId="77777777" w:rsidTr="002E53FE">
        <w:trPr>
          <w:jc w:val="center"/>
        </w:trPr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24D9BEE8" w14:textId="77777777" w:rsidR="002521E4" w:rsidRPr="00713D8D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713D8D">
              <w:rPr>
                <w:rFonts w:ascii="Times New Roman" w:hAnsi="Times New Roman" w:cs="Times New Roman"/>
                <w:b/>
                <w:szCs w:val="20"/>
              </w:rPr>
              <w:t>Hirsutism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07D9489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MH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7CB8315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-0.040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41497F1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0.016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3B9C8C5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-0.145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7FBFAA6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-2.525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76FA483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0.071 to -0.009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7AB0D1AC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0.012</w:t>
            </w:r>
          </w:p>
        </w:tc>
      </w:tr>
      <w:tr w:rsidR="002521E4" w14:paraId="53C2B4FE" w14:textId="77777777" w:rsidTr="002521E4">
        <w:trPr>
          <w:jc w:val="center"/>
        </w:trPr>
        <w:tc>
          <w:tcPr>
            <w:tcW w:w="1430" w:type="dxa"/>
            <w:vAlign w:val="center"/>
          </w:tcPr>
          <w:p w14:paraId="25AA4A79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0F7D0B0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S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HBG</w:t>
            </w:r>
          </w:p>
        </w:tc>
        <w:tc>
          <w:tcPr>
            <w:tcW w:w="788" w:type="dxa"/>
          </w:tcPr>
          <w:p w14:paraId="0E0DA36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0.007</w:t>
            </w:r>
          </w:p>
        </w:tc>
        <w:tc>
          <w:tcPr>
            <w:tcW w:w="954" w:type="dxa"/>
          </w:tcPr>
          <w:p w14:paraId="3C42EB2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0.003</w:t>
            </w:r>
          </w:p>
        </w:tc>
        <w:tc>
          <w:tcPr>
            <w:tcW w:w="952" w:type="dxa"/>
          </w:tcPr>
          <w:p w14:paraId="6E451D1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0.132</w:t>
            </w:r>
          </w:p>
        </w:tc>
        <w:tc>
          <w:tcPr>
            <w:tcW w:w="953" w:type="dxa"/>
          </w:tcPr>
          <w:p w14:paraId="6C7A3CA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2.305</w:t>
            </w:r>
          </w:p>
        </w:tc>
        <w:tc>
          <w:tcPr>
            <w:tcW w:w="1661" w:type="dxa"/>
          </w:tcPr>
          <w:p w14:paraId="28765E3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0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.001 to 0.012</w:t>
            </w:r>
          </w:p>
        </w:tc>
        <w:tc>
          <w:tcPr>
            <w:tcW w:w="911" w:type="dxa"/>
          </w:tcPr>
          <w:p w14:paraId="600A1636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0.022</w:t>
            </w:r>
          </w:p>
        </w:tc>
      </w:tr>
      <w:tr w:rsidR="002521E4" w14:paraId="55C4C110" w14:textId="77777777" w:rsidTr="002521E4">
        <w:trPr>
          <w:jc w:val="center"/>
        </w:trPr>
        <w:tc>
          <w:tcPr>
            <w:tcW w:w="1430" w:type="dxa"/>
            <w:vAlign w:val="center"/>
          </w:tcPr>
          <w:p w14:paraId="6FA64A5D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97FC6AC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</w:tcPr>
          <w:p w14:paraId="15F59C1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0.011</w:t>
            </w:r>
          </w:p>
        </w:tc>
        <w:tc>
          <w:tcPr>
            <w:tcW w:w="954" w:type="dxa"/>
          </w:tcPr>
          <w:p w14:paraId="0A72C00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0.025</w:t>
            </w:r>
          </w:p>
        </w:tc>
        <w:tc>
          <w:tcPr>
            <w:tcW w:w="952" w:type="dxa"/>
          </w:tcPr>
          <w:p w14:paraId="6F3DAEE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0.042</w:t>
            </w:r>
          </w:p>
        </w:tc>
        <w:tc>
          <w:tcPr>
            <w:tcW w:w="953" w:type="dxa"/>
          </w:tcPr>
          <w:p w14:paraId="2C6C808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0.441</w:t>
            </w:r>
          </w:p>
        </w:tc>
        <w:tc>
          <w:tcPr>
            <w:tcW w:w="1661" w:type="dxa"/>
          </w:tcPr>
          <w:p w14:paraId="598BB15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0.038 to 0.060</w:t>
            </w:r>
          </w:p>
        </w:tc>
        <w:tc>
          <w:tcPr>
            <w:tcW w:w="911" w:type="dxa"/>
          </w:tcPr>
          <w:p w14:paraId="5F1FC2A1" w14:textId="77777777" w:rsidR="002521E4" w:rsidRPr="00117BD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117BDB">
              <w:rPr>
                <w:rFonts w:ascii="Times New Roman" w:eastAsia="宋体" w:hAnsi="Times New Roman" w:cs="Times New Roman"/>
                <w:kern w:val="0"/>
                <w:szCs w:val="20"/>
              </w:rPr>
              <w:t>.660</w:t>
            </w:r>
          </w:p>
        </w:tc>
      </w:tr>
      <w:tr w:rsidR="002521E4" w14:paraId="144D5070" w14:textId="77777777" w:rsidTr="002521E4">
        <w:trPr>
          <w:jc w:val="center"/>
        </w:trPr>
        <w:tc>
          <w:tcPr>
            <w:tcW w:w="1430" w:type="dxa"/>
            <w:vAlign w:val="center"/>
          </w:tcPr>
          <w:p w14:paraId="782F796C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05212AE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77A36D2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-0.039</w:t>
            </w:r>
          </w:p>
        </w:tc>
        <w:tc>
          <w:tcPr>
            <w:tcW w:w="954" w:type="dxa"/>
          </w:tcPr>
          <w:p w14:paraId="539F907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0.027</w:t>
            </w:r>
          </w:p>
        </w:tc>
        <w:tc>
          <w:tcPr>
            <w:tcW w:w="952" w:type="dxa"/>
          </w:tcPr>
          <w:p w14:paraId="2B7605A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-0.137</w:t>
            </w:r>
          </w:p>
        </w:tc>
        <w:tc>
          <w:tcPr>
            <w:tcW w:w="953" w:type="dxa"/>
          </w:tcPr>
          <w:p w14:paraId="69C41BD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-1.428</w:t>
            </w:r>
          </w:p>
        </w:tc>
        <w:tc>
          <w:tcPr>
            <w:tcW w:w="1661" w:type="dxa"/>
          </w:tcPr>
          <w:p w14:paraId="236C826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0.093 to 0.015</w:t>
            </w:r>
          </w:p>
        </w:tc>
        <w:tc>
          <w:tcPr>
            <w:tcW w:w="911" w:type="dxa"/>
          </w:tcPr>
          <w:p w14:paraId="14D2D8CC" w14:textId="77777777" w:rsidR="002521E4" w:rsidRPr="00117BD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117BDB">
              <w:rPr>
                <w:rFonts w:ascii="Times New Roman" w:eastAsia="宋体" w:hAnsi="Times New Roman" w:cs="Times New Roman"/>
                <w:kern w:val="0"/>
                <w:szCs w:val="20"/>
              </w:rPr>
              <w:t>.154</w:t>
            </w:r>
          </w:p>
        </w:tc>
      </w:tr>
      <w:tr w:rsidR="002521E4" w14:paraId="463E24EE" w14:textId="77777777" w:rsidTr="002E53FE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75139EB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0CBDD8DC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6A3530E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-0.123</w:t>
            </w:r>
          </w:p>
        </w:tc>
        <w:tc>
          <w:tcPr>
            <w:tcW w:w="954" w:type="dxa"/>
            <w:tcBorders>
              <w:bottom w:val="nil"/>
            </w:tcBorders>
          </w:tcPr>
          <w:p w14:paraId="15A13A7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0.116</w:t>
            </w:r>
          </w:p>
        </w:tc>
        <w:tc>
          <w:tcPr>
            <w:tcW w:w="952" w:type="dxa"/>
            <w:tcBorders>
              <w:bottom w:val="nil"/>
            </w:tcBorders>
          </w:tcPr>
          <w:p w14:paraId="654C1A4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-0.061</w:t>
            </w:r>
          </w:p>
        </w:tc>
        <w:tc>
          <w:tcPr>
            <w:tcW w:w="953" w:type="dxa"/>
            <w:tcBorders>
              <w:bottom w:val="nil"/>
            </w:tcBorders>
          </w:tcPr>
          <w:p w14:paraId="3399011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-1.059</w:t>
            </w:r>
          </w:p>
        </w:tc>
        <w:tc>
          <w:tcPr>
            <w:tcW w:w="1661" w:type="dxa"/>
            <w:tcBorders>
              <w:bottom w:val="nil"/>
            </w:tcBorders>
          </w:tcPr>
          <w:p w14:paraId="0FCBAD6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0.352 to 0.106</w:t>
            </w:r>
          </w:p>
        </w:tc>
        <w:tc>
          <w:tcPr>
            <w:tcW w:w="911" w:type="dxa"/>
            <w:tcBorders>
              <w:bottom w:val="nil"/>
            </w:tcBorders>
          </w:tcPr>
          <w:p w14:paraId="13C7AD99" w14:textId="77777777" w:rsidR="002521E4" w:rsidRPr="00117BDB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117BDB">
              <w:rPr>
                <w:rFonts w:ascii="Times New Roman" w:eastAsia="宋体" w:hAnsi="Times New Roman" w:cs="Times New Roman"/>
                <w:kern w:val="0"/>
                <w:szCs w:val="20"/>
              </w:rPr>
              <w:t>.290</w:t>
            </w:r>
          </w:p>
        </w:tc>
      </w:tr>
      <w:tr w:rsidR="002521E4" w14:paraId="37BAFBD7" w14:textId="77777777" w:rsidTr="002E53FE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591BAB2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1582F30F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5BB336C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-0.549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0549503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0.153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6896A18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-0.207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75C05CB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-3.583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6FB19EB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0.851 to -0.248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0C21A76C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3801F9FD" w14:textId="77777777" w:rsidTr="002E53FE">
        <w:trPr>
          <w:jc w:val="center"/>
        </w:trPr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1B5C3111" w14:textId="77777777" w:rsidR="002521E4" w:rsidRPr="00713D8D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713D8D">
              <w:rPr>
                <w:rFonts w:ascii="Times New Roman" w:hAnsi="Times New Roman" w:cs="Times New Roman"/>
                <w:b/>
                <w:szCs w:val="20"/>
              </w:rPr>
              <w:t>Acne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AD30802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4CE6FC5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-0.014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546C21C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0.026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5358864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-0.052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0624AB2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-0.526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47C71B6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-0.064 to 0.037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3C736AFA" w14:textId="77777777" w:rsidR="002521E4" w:rsidRPr="00F27AC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7AC8">
              <w:rPr>
                <w:rFonts w:ascii="Times New Roman" w:eastAsia="宋体" w:hAnsi="Times New Roman" w:cs="Times New Roman"/>
                <w:kern w:val="0"/>
                <w:szCs w:val="20"/>
              </w:rPr>
              <w:t>.599</w:t>
            </w:r>
          </w:p>
        </w:tc>
      </w:tr>
      <w:tr w:rsidR="002521E4" w14:paraId="5D4DC77D" w14:textId="77777777" w:rsidTr="002521E4">
        <w:trPr>
          <w:jc w:val="center"/>
        </w:trPr>
        <w:tc>
          <w:tcPr>
            <w:tcW w:w="1430" w:type="dxa"/>
            <w:vAlign w:val="center"/>
          </w:tcPr>
          <w:p w14:paraId="3EE024B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7EE71F4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51966AD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-0.010</w:t>
            </w:r>
          </w:p>
        </w:tc>
        <w:tc>
          <w:tcPr>
            <w:tcW w:w="954" w:type="dxa"/>
          </w:tcPr>
          <w:p w14:paraId="128CB13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0.028</w:t>
            </w:r>
          </w:p>
        </w:tc>
        <w:tc>
          <w:tcPr>
            <w:tcW w:w="952" w:type="dxa"/>
          </w:tcPr>
          <w:p w14:paraId="3A7743E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-0.033</w:t>
            </w:r>
          </w:p>
        </w:tc>
        <w:tc>
          <w:tcPr>
            <w:tcW w:w="953" w:type="dxa"/>
          </w:tcPr>
          <w:p w14:paraId="0C75B6B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-0.338</w:t>
            </w:r>
          </w:p>
        </w:tc>
        <w:tc>
          <w:tcPr>
            <w:tcW w:w="1661" w:type="dxa"/>
          </w:tcPr>
          <w:p w14:paraId="1AF029C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-0.065 to 0.046</w:t>
            </w:r>
          </w:p>
        </w:tc>
        <w:tc>
          <w:tcPr>
            <w:tcW w:w="911" w:type="dxa"/>
          </w:tcPr>
          <w:p w14:paraId="0A7EBAB1" w14:textId="77777777" w:rsidR="002521E4" w:rsidRPr="00F27AC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7AC8">
              <w:rPr>
                <w:rFonts w:ascii="Times New Roman" w:eastAsia="宋体" w:hAnsi="Times New Roman" w:cs="Times New Roman"/>
                <w:kern w:val="0"/>
                <w:szCs w:val="20"/>
              </w:rPr>
              <w:t>.735</w:t>
            </w:r>
          </w:p>
        </w:tc>
      </w:tr>
      <w:tr w:rsidR="002521E4" w14:paraId="30D70E49" w14:textId="77777777" w:rsidTr="002E53FE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0BEAFCF3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0F6B764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23E64B4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-0.120</w:t>
            </w:r>
          </w:p>
        </w:tc>
        <w:tc>
          <w:tcPr>
            <w:tcW w:w="954" w:type="dxa"/>
            <w:tcBorders>
              <w:bottom w:val="nil"/>
            </w:tcBorders>
          </w:tcPr>
          <w:p w14:paraId="54E19A8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0.120</w:t>
            </w:r>
          </w:p>
        </w:tc>
        <w:tc>
          <w:tcPr>
            <w:tcW w:w="952" w:type="dxa"/>
            <w:tcBorders>
              <w:bottom w:val="nil"/>
            </w:tcBorders>
          </w:tcPr>
          <w:p w14:paraId="6DF1594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-0.059</w:t>
            </w:r>
          </w:p>
        </w:tc>
        <w:tc>
          <w:tcPr>
            <w:tcW w:w="953" w:type="dxa"/>
            <w:tcBorders>
              <w:bottom w:val="nil"/>
            </w:tcBorders>
          </w:tcPr>
          <w:p w14:paraId="5EFAA96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-0.997</w:t>
            </w:r>
          </w:p>
        </w:tc>
        <w:tc>
          <w:tcPr>
            <w:tcW w:w="1661" w:type="dxa"/>
            <w:tcBorders>
              <w:bottom w:val="nil"/>
            </w:tcBorders>
          </w:tcPr>
          <w:p w14:paraId="514269B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-0.357 to 0.117</w:t>
            </w:r>
          </w:p>
        </w:tc>
        <w:tc>
          <w:tcPr>
            <w:tcW w:w="911" w:type="dxa"/>
            <w:tcBorders>
              <w:bottom w:val="nil"/>
            </w:tcBorders>
          </w:tcPr>
          <w:p w14:paraId="7BDEE812" w14:textId="77777777" w:rsidR="002521E4" w:rsidRPr="00F27AC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7AC8">
              <w:rPr>
                <w:rFonts w:ascii="Times New Roman" w:eastAsia="宋体" w:hAnsi="Times New Roman" w:cs="Times New Roman"/>
                <w:kern w:val="0"/>
                <w:szCs w:val="20"/>
              </w:rPr>
              <w:t>.320</w:t>
            </w:r>
          </w:p>
        </w:tc>
      </w:tr>
      <w:tr w:rsidR="002521E4" w14:paraId="684B375A" w14:textId="77777777" w:rsidTr="002E53FE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454BE5AE" w14:textId="77777777" w:rsidR="002521E4" w:rsidRPr="00273582" w:rsidRDefault="002521E4" w:rsidP="00176003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0BB711EA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0936FF5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-0.535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1DEEBBC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0.158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6AA7390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-0.200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2C42C88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-3.376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1913FC3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0.847 to -0.223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2EBEEE7F" w14:textId="77777777" w:rsidR="002521E4" w:rsidRPr="00F27AC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</w:t>
            </w:r>
            <w:r w:rsidRPr="00F27AC8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.001</w:t>
            </w:r>
          </w:p>
        </w:tc>
      </w:tr>
      <w:tr w:rsidR="002521E4" w14:paraId="4444647A" w14:textId="77777777" w:rsidTr="002E53FE">
        <w:trPr>
          <w:jc w:val="center"/>
        </w:trPr>
        <w:tc>
          <w:tcPr>
            <w:tcW w:w="1430" w:type="dxa"/>
            <w:tcBorders>
              <w:top w:val="single" w:sz="12" w:space="0" w:color="auto"/>
            </w:tcBorders>
            <w:vAlign w:val="center"/>
          </w:tcPr>
          <w:p w14:paraId="28975415" w14:textId="77777777" w:rsidR="002521E4" w:rsidRPr="00713D8D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713D8D">
              <w:rPr>
                <w:rFonts w:ascii="Times New Roman" w:hAnsi="Times New Roman" w:cs="Times New Roman"/>
                <w:b/>
                <w:kern w:val="0"/>
                <w:szCs w:val="20"/>
              </w:rPr>
              <w:t>Infertility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081820B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1366C6B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0.048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68E2822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0.026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54A8991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0.176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6305EFA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1.860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75C7D3E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0.003 to 0.098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0E181C08" w14:textId="77777777" w:rsidR="002521E4" w:rsidRPr="00DF50F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DF50F8">
              <w:rPr>
                <w:rFonts w:ascii="Times New Roman" w:eastAsia="宋体" w:hAnsi="Times New Roman" w:cs="Times New Roman"/>
                <w:kern w:val="0"/>
                <w:szCs w:val="20"/>
              </w:rPr>
              <w:t>.064</w:t>
            </w:r>
          </w:p>
        </w:tc>
      </w:tr>
      <w:tr w:rsidR="002521E4" w14:paraId="5AF7C410" w14:textId="77777777" w:rsidTr="002521E4">
        <w:trPr>
          <w:jc w:val="center"/>
        </w:trPr>
        <w:tc>
          <w:tcPr>
            <w:tcW w:w="1430" w:type="dxa"/>
            <w:vAlign w:val="center"/>
          </w:tcPr>
          <w:p w14:paraId="0ECF6D05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6962458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08FD216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-0.122</w:t>
            </w:r>
          </w:p>
        </w:tc>
        <w:tc>
          <w:tcPr>
            <w:tcW w:w="954" w:type="dxa"/>
          </w:tcPr>
          <w:p w14:paraId="71F759A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.028</w:t>
            </w:r>
          </w:p>
        </w:tc>
        <w:tc>
          <w:tcPr>
            <w:tcW w:w="952" w:type="dxa"/>
          </w:tcPr>
          <w:p w14:paraId="3937A22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-0.410</w:t>
            </w:r>
          </w:p>
        </w:tc>
        <w:tc>
          <w:tcPr>
            <w:tcW w:w="953" w:type="dxa"/>
          </w:tcPr>
          <w:p w14:paraId="2654927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-4.315</w:t>
            </w:r>
          </w:p>
        </w:tc>
        <w:tc>
          <w:tcPr>
            <w:tcW w:w="1661" w:type="dxa"/>
          </w:tcPr>
          <w:p w14:paraId="15832F4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0.178 to -0.066</w:t>
            </w:r>
          </w:p>
        </w:tc>
        <w:tc>
          <w:tcPr>
            <w:tcW w:w="911" w:type="dxa"/>
          </w:tcPr>
          <w:p w14:paraId="64B9870A" w14:textId="77777777" w:rsidR="002521E4" w:rsidRPr="00DF50F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 w:hint="eastAsia"/>
                <w:b/>
                <w:kern w:val="0"/>
                <w:szCs w:val="20"/>
              </w:rPr>
              <w:t>&lt;</w:t>
            </w: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0.001</w:t>
            </w:r>
          </w:p>
        </w:tc>
      </w:tr>
      <w:tr w:rsidR="002521E4" w14:paraId="5EC26261" w14:textId="77777777" w:rsidTr="002E53FE">
        <w:trPr>
          <w:jc w:val="center"/>
        </w:trPr>
        <w:tc>
          <w:tcPr>
            <w:tcW w:w="1430" w:type="dxa"/>
            <w:tcBorders>
              <w:bottom w:val="nil"/>
            </w:tcBorders>
            <w:vAlign w:val="center"/>
          </w:tcPr>
          <w:p w14:paraId="6E2984CF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49D8E1B9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bottom w:val="nil"/>
            </w:tcBorders>
          </w:tcPr>
          <w:p w14:paraId="20585F0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0.057</w:t>
            </w:r>
          </w:p>
        </w:tc>
        <w:tc>
          <w:tcPr>
            <w:tcW w:w="954" w:type="dxa"/>
            <w:tcBorders>
              <w:bottom w:val="nil"/>
            </w:tcBorders>
          </w:tcPr>
          <w:p w14:paraId="7942942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00.120</w:t>
            </w:r>
          </w:p>
        </w:tc>
        <w:tc>
          <w:tcPr>
            <w:tcW w:w="952" w:type="dxa"/>
            <w:tcBorders>
              <w:bottom w:val="nil"/>
            </w:tcBorders>
          </w:tcPr>
          <w:p w14:paraId="0A3AFC6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0.027</w:t>
            </w:r>
          </w:p>
        </w:tc>
        <w:tc>
          <w:tcPr>
            <w:tcW w:w="953" w:type="dxa"/>
            <w:tcBorders>
              <w:bottom w:val="nil"/>
            </w:tcBorders>
          </w:tcPr>
          <w:p w14:paraId="13F2D47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0.479</w:t>
            </w:r>
          </w:p>
        </w:tc>
        <w:tc>
          <w:tcPr>
            <w:tcW w:w="1661" w:type="dxa"/>
            <w:tcBorders>
              <w:bottom w:val="nil"/>
            </w:tcBorders>
          </w:tcPr>
          <w:p w14:paraId="65CD9E2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0.179 to 0.294</w:t>
            </w:r>
          </w:p>
        </w:tc>
        <w:tc>
          <w:tcPr>
            <w:tcW w:w="911" w:type="dxa"/>
            <w:tcBorders>
              <w:bottom w:val="nil"/>
            </w:tcBorders>
          </w:tcPr>
          <w:p w14:paraId="1C398F4C" w14:textId="77777777" w:rsidR="002521E4" w:rsidRPr="00DF50F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DF50F8">
              <w:rPr>
                <w:rFonts w:ascii="Times New Roman" w:eastAsia="宋体" w:hAnsi="Times New Roman" w:cs="Times New Roman"/>
                <w:kern w:val="0"/>
                <w:szCs w:val="20"/>
              </w:rPr>
              <w:t>.633</w:t>
            </w:r>
          </w:p>
        </w:tc>
      </w:tr>
      <w:tr w:rsidR="002521E4" w14:paraId="7BED4BA9" w14:textId="77777777" w:rsidTr="002E53FE">
        <w:trPr>
          <w:jc w:val="center"/>
        </w:trPr>
        <w:tc>
          <w:tcPr>
            <w:tcW w:w="1430" w:type="dxa"/>
            <w:tcBorders>
              <w:top w:val="nil"/>
              <w:bottom w:val="single" w:sz="12" w:space="0" w:color="auto"/>
            </w:tcBorders>
            <w:vAlign w:val="center"/>
          </w:tcPr>
          <w:p w14:paraId="62450671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0D1509C6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7B24B9E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-0.407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4AFCF65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0.158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6583213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-0.147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729E7BB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-2.573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44FC3C6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0.718 to -0.096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1BA5DBB7" w14:textId="77777777" w:rsidR="002521E4" w:rsidRPr="00DF50F8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</w:t>
            </w:r>
            <w:r w:rsidRPr="00DF50F8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.011</w:t>
            </w:r>
          </w:p>
        </w:tc>
      </w:tr>
      <w:tr w:rsidR="002521E4" w14:paraId="156DB04F" w14:textId="77777777" w:rsidTr="002E53FE">
        <w:trPr>
          <w:jc w:val="center"/>
        </w:trPr>
        <w:tc>
          <w:tcPr>
            <w:tcW w:w="1430" w:type="dxa"/>
            <w:vMerge w:val="restart"/>
            <w:tcBorders>
              <w:top w:val="single" w:sz="12" w:space="0" w:color="auto"/>
            </w:tcBorders>
            <w:vAlign w:val="center"/>
          </w:tcPr>
          <w:p w14:paraId="597C9A2A" w14:textId="77777777" w:rsidR="002521E4" w:rsidRPr="00713D8D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713D8D">
              <w:rPr>
                <w:rFonts w:ascii="Times New Roman" w:hAnsi="Times New Roman" w:cs="Times New Roman"/>
                <w:b/>
                <w:kern w:val="0"/>
                <w:szCs w:val="20"/>
              </w:rPr>
              <w:t>Menstrual symptoms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C331C32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6FCD62F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0.009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355A451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0.022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631884F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0.042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3EB14E12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0.434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330CE2A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0.033 to 0.052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1060F465" w14:textId="77777777" w:rsidR="002521E4" w:rsidRPr="00ED24C9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ED24C9">
              <w:rPr>
                <w:rFonts w:ascii="Times New Roman" w:eastAsia="宋体" w:hAnsi="Times New Roman" w:cs="Times New Roman"/>
                <w:kern w:val="0"/>
                <w:szCs w:val="20"/>
              </w:rPr>
              <w:t>.665</w:t>
            </w:r>
          </w:p>
        </w:tc>
      </w:tr>
      <w:tr w:rsidR="002521E4" w14:paraId="74EBBF31" w14:textId="77777777" w:rsidTr="002E53FE">
        <w:trPr>
          <w:jc w:val="center"/>
        </w:trPr>
        <w:tc>
          <w:tcPr>
            <w:tcW w:w="1430" w:type="dxa"/>
            <w:vMerge/>
            <w:tcBorders>
              <w:bottom w:val="nil"/>
            </w:tcBorders>
            <w:vAlign w:val="center"/>
          </w:tcPr>
          <w:p w14:paraId="2C11845E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370FD06F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  <w:tcBorders>
              <w:bottom w:val="nil"/>
            </w:tcBorders>
          </w:tcPr>
          <w:p w14:paraId="74BBF45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-0.056</w:t>
            </w:r>
          </w:p>
        </w:tc>
        <w:tc>
          <w:tcPr>
            <w:tcW w:w="954" w:type="dxa"/>
            <w:tcBorders>
              <w:bottom w:val="nil"/>
            </w:tcBorders>
          </w:tcPr>
          <w:p w14:paraId="6999620E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0.024</w:t>
            </w:r>
          </w:p>
        </w:tc>
        <w:tc>
          <w:tcPr>
            <w:tcW w:w="952" w:type="dxa"/>
            <w:tcBorders>
              <w:bottom w:val="nil"/>
            </w:tcBorders>
          </w:tcPr>
          <w:p w14:paraId="3C53929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-0.228</w:t>
            </w:r>
          </w:p>
        </w:tc>
        <w:tc>
          <w:tcPr>
            <w:tcW w:w="953" w:type="dxa"/>
            <w:tcBorders>
              <w:bottom w:val="nil"/>
            </w:tcBorders>
          </w:tcPr>
          <w:p w14:paraId="6D2CA7F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-2.325</w:t>
            </w:r>
          </w:p>
        </w:tc>
        <w:tc>
          <w:tcPr>
            <w:tcW w:w="1661" w:type="dxa"/>
            <w:tcBorders>
              <w:bottom w:val="nil"/>
            </w:tcBorders>
          </w:tcPr>
          <w:p w14:paraId="65339BA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0.103 to -0.009</w:t>
            </w:r>
          </w:p>
        </w:tc>
        <w:tc>
          <w:tcPr>
            <w:tcW w:w="911" w:type="dxa"/>
            <w:tcBorders>
              <w:bottom w:val="nil"/>
            </w:tcBorders>
          </w:tcPr>
          <w:p w14:paraId="07E6F3B8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0.021</w:t>
            </w:r>
          </w:p>
        </w:tc>
      </w:tr>
      <w:tr w:rsidR="002521E4" w14:paraId="770B34BD" w14:textId="77777777" w:rsidTr="002E53FE">
        <w:trPr>
          <w:jc w:val="center"/>
        </w:trPr>
        <w:tc>
          <w:tcPr>
            <w:tcW w:w="1430" w:type="dxa"/>
            <w:vMerge w:val="restart"/>
            <w:tcBorders>
              <w:top w:val="nil"/>
              <w:bottom w:val="nil"/>
            </w:tcBorders>
            <w:vAlign w:val="center"/>
          </w:tcPr>
          <w:p w14:paraId="1312B756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50100D85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  <w:tcBorders>
              <w:top w:val="nil"/>
              <w:bottom w:val="nil"/>
            </w:tcBorders>
          </w:tcPr>
          <w:p w14:paraId="12E398C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0.088</w:t>
            </w:r>
          </w:p>
        </w:tc>
        <w:tc>
          <w:tcPr>
            <w:tcW w:w="954" w:type="dxa"/>
            <w:tcBorders>
              <w:top w:val="nil"/>
              <w:bottom w:val="nil"/>
            </w:tcBorders>
          </w:tcPr>
          <w:p w14:paraId="40682477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0.101</w:t>
            </w:r>
          </w:p>
        </w:tc>
        <w:tc>
          <w:tcPr>
            <w:tcW w:w="952" w:type="dxa"/>
            <w:tcBorders>
              <w:top w:val="nil"/>
              <w:bottom w:val="nil"/>
            </w:tcBorders>
          </w:tcPr>
          <w:p w14:paraId="764BC8D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0.051</w:t>
            </w:r>
          </w:p>
        </w:tc>
        <w:tc>
          <w:tcPr>
            <w:tcW w:w="953" w:type="dxa"/>
            <w:tcBorders>
              <w:top w:val="nil"/>
              <w:bottom w:val="nil"/>
            </w:tcBorders>
          </w:tcPr>
          <w:p w14:paraId="5464B14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0.865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14:paraId="35F0D9A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0.112 to 0.287</w:t>
            </w: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73DB1A6F" w14:textId="77777777" w:rsidR="002521E4" w:rsidRPr="00ED24C9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ED24C9">
              <w:rPr>
                <w:rFonts w:ascii="Times New Roman" w:eastAsia="宋体" w:hAnsi="Times New Roman" w:cs="Times New Roman"/>
                <w:kern w:val="0"/>
                <w:szCs w:val="20"/>
              </w:rPr>
              <w:t>.388</w:t>
            </w:r>
          </w:p>
        </w:tc>
      </w:tr>
      <w:tr w:rsidR="002521E4" w14:paraId="1C4DCA8B" w14:textId="77777777" w:rsidTr="002E53FE">
        <w:trPr>
          <w:jc w:val="center"/>
        </w:trPr>
        <w:tc>
          <w:tcPr>
            <w:tcW w:w="1430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14:paraId="03F33824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vAlign w:val="center"/>
          </w:tcPr>
          <w:p w14:paraId="24BD6BC3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</w:tcPr>
          <w:p w14:paraId="11DBD18A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-0.250</w:t>
            </w:r>
          </w:p>
        </w:tc>
        <w:tc>
          <w:tcPr>
            <w:tcW w:w="954" w:type="dxa"/>
            <w:tcBorders>
              <w:top w:val="nil"/>
              <w:bottom w:val="single" w:sz="12" w:space="0" w:color="auto"/>
            </w:tcBorders>
          </w:tcPr>
          <w:p w14:paraId="3902495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0.134</w:t>
            </w:r>
          </w:p>
        </w:tc>
        <w:tc>
          <w:tcPr>
            <w:tcW w:w="952" w:type="dxa"/>
            <w:tcBorders>
              <w:top w:val="nil"/>
              <w:bottom w:val="single" w:sz="12" w:space="0" w:color="auto"/>
            </w:tcBorders>
          </w:tcPr>
          <w:p w14:paraId="27C5516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-0.110</w:t>
            </w:r>
          </w:p>
        </w:tc>
        <w:tc>
          <w:tcPr>
            <w:tcW w:w="953" w:type="dxa"/>
            <w:tcBorders>
              <w:top w:val="nil"/>
              <w:bottom w:val="single" w:sz="12" w:space="0" w:color="auto"/>
            </w:tcBorders>
          </w:tcPr>
          <w:p w14:paraId="57D07D0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-1.868</w:t>
            </w:r>
          </w:p>
        </w:tc>
        <w:tc>
          <w:tcPr>
            <w:tcW w:w="1661" w:type="dxa"/>
            <w:tcBorders>
              <w:top w:val="nil"/>
              <w:bottom w:val="single" w:sz="12" w:space="0" w:color="auto"/>
            </w:tcBorders>
          </w:tcPr>
          <w:p w14:paraId="7458B67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0.513 to 0.014</w:t>
            </w:r>
          </w:p>
        </w:tc>
        <w:tc>
          <w:tcPr>
            <w:tcW w:w="911" w:type="dxa"/>
            <w:tcBorders>
              <w:top w:val="nil"/>
              <w:bottom w:val="single" w:sz="12" w:space="0" w:color="auto"/>
            </w:tcBorders>
          </w:tcPr>
          <w:p w14:paraId="0A5C5C3B" w14:textId="77777777" w:rsidR="002521E4" w:rsidRPr="00ED24C9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ED24C9">
              <w:rPr>
                <w:rFonts w:ascii="Times New Roman" w:eastAsia="宋体" w:hAnsi="Times New Roman" w:cs="Times New Roman"/>
                <w:kern w:val="0"/>
                <w:szCs w:val="20"/>
              </w:rPr>
              <w:t>.063</w:t>
            </w:r>
          </w:p>
        </w:tc>
      </w:tr>
      <w:tr w:rsidR="002521E4" w14:paraId="2AEDD8A8" w14:textId="77777777" w:rsidTr="002E53FE">
        <w:trPr>
          <w:jc w:val="center"/>
        </w:trPr>
        <w:tc>
          <w:tcPr>
            <w:tcW w:w="1430" w:type="dxa"/>
            <w:vMerge w:val="restart"/>
            <w:tcBorders>
              <w:top w:val="single" w:sz="12" w:space="0" w:color="auto"/>
            </w:tcBorders>
            <w:vAlign w:val="center"/>
          </w:tcPr>
          <w:p w14:paraId="6F5FE579" w14:textId="77777777" w:rsidR="002521E4" w:rsidRPr="00713D8D" w:rsidRDefault="002521E4" w:rsidP="00176003">
            <w:pPr>
              <w:rPr>
                <w:rFonts w:ascii="Times New Roman" w:hAnsi="Times New Roman" w:cs="Times New Roman"/>
                <w:b/>
                <w:kern w:val="0"/>
                <w:szCs w:val="20"/>
              </w:rPr>
            </w:pPr>
            <w:r w:rsidRPr="00713D8D">
              <w:rPr>
                <w:rFonts w:ascii="Times New Roman" w:hAnsi="Times New Roman" w:cs="Times New Roman"/>
                <w:b/>
                <w:kern w:val="0"/>
                <w:szCs w:val="20"/>
              </w:rPr>
              <w:t>Menstrual predictability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4CF34EE3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Income</w:t>
            </w:r>
          </w:p>
        </w:tc>
        <w:tc>
          <w:tcPr>
            <w:tcW w:w="788" w:type="dxa"/>
            <w:tcBorders>
              <w:top w:val="single" w:sz="12" w:space="0" w:color="auto"/>
            </w:tcBorders>
          </w:tcPr>
          <w:p w14:paraId="2D264517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.033</w:t>
            </w:r>
          </w:p>
        </w:tc>
        <w:tc>
          <w:tcPr>
            <w:tcW w:w="954" w:type="dxa"/>
            <w:tcBorders>
              <w:top w:val="single" w:sz="12" w:space="0" w:color="auto"/>
            </w:tcBorders>
          </w:tcPr>
          <w:p w14:paraId="3035490A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.140</w:t>
            </w:r>
          </w:p>
        </w:tc>
        <w:tc>
          <w:tcPr>
            <w:tcW w:w="952" w:type="dxa"/>
            <w:tcBorders>
              <w:top w:val="single" w:sz="12" w:space="0" w:color="auto"/>
            </w:tcBorders>
          </w:tcPr>
          <w:p w14:paraId="073FDBA1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.016</w:t>
            </w:r>
          </w:p>
        </w:tc>
        <w:tc>
          <w:tcPr>
            <w:tcW w:w="953" w:type="dxa"/>
            <w:tcBorders>
              <w:top w:val="single" w:sz="12" w:space="0" w:color="auto"/>
            </w:tcBorders>
          </w:tcPr>
          <w:p w14:paraId="37D95E8B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.233</w:t>
            </w:r>
          </w:p>
        </w:tc>
        <w:tc>
          <w:tcPr>
            <w:tcW w:w="1661" w:type="dxa"/>
            <w:tcBorders>
              <w:top w:val="single" w:sz="12" w:space="0" w:color="auto"/>
            </w:tcBorders>
          </w:tcPr>
          <w:p w14:paraId="290CD709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0.243 to 0.308</w:t>
            </w:r>
          </w:p>
        </w:tc>
        <w:tc>
          <w:tcPr>
            <w:tcW w:w="911" w:type="dxa"/>
            <w:tcBorders>
              <w:top w:val="single" w:sz="12" w:space="0" w:color="auto"/>
            </w:tcBorders>
          </w:tcPr>
          <w:p w14:paraId="6CA23442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.816</w:t>
            </w:r>
          </w:p>
        </w:tc>
      </w:tr>
      <w:tr w:rsidR="002521E4" w14:paraId="094405B3" w14:textId="77777777" w:rsidTr="002521E4">
        <w:trPr>
          <w:jc w:val="center"/>
        </w:trPr>
        <w:tc>
          <w:tcPr>
            <w:tcW w:w="1430" w:type="dxa"/>
            <w:vMerge/>
            <w:vAlign w:val="center"/>
          </w:tcPr>
          <w:p w14:paraId="019D6C11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F478326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Employment</w:t>
            </w:r>
          </w:p>
        </w:tc>
        <w:tc>
          <w:tcPr>
            <w:tcW w:w="788" w:type="dxa"/>
          </w:tcPr>
          <w:p w14:paraId="457EFA69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.498</w:t>
            </w:r>
          </w:p>
        </w:tc>
        <w:tc>
          <w:tcPr>
            <w:tcW w:w="954" w:type="dxa"/>
          </w:tcPr>
          <w:p w14:paraId="33595690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.337</w:t>
            </w:r>
          </w:p>
        </w:tc>
        <w:tc>
          <w:tcPr>
            <w:tcW w:w="952" w:type="dxa"/>
          </w:tcPr>
          <w:p w14:paraId="055AAE54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.102</w:t>
            </w:r>
          </w:p>
        </w:tc>
        <w:tc>
          <w:tcPr>
            <w:tcW w:w="953" w:type="dxa"/>
          </w:tcPr>
          <w:p w14:paraId="02DE8218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1.478</w:t>
            </w:r>
          </w:p>
        </w:tc>
        <w:tc>
          <w:tcPr>
            <w:tcW w:w="1661" w:type="dxa"/>
          </w:tcPr>
          <w:p w14:paraId="2D318153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0.165 to 1.162</w:t>
            </w:r>
          </w:p>
        </w:tc>
        <w:tc>
          <w:tcPr>
            <w:tcW w:w="911" w:type="dxa"/>
          </w:tcPr>
          <w:p w14:paraId="5F3B263E" w14:textId="77777777" w:rsidR="002521E4" w:rsidRPr="00363C47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363C47">
              <w:rPr>
                <w:rFonts w:ascii="Times New Roman" w:eastAsia="宋体" w:hAnsi="Times New Roman" w:cs="Times New Roman"/>
                <w:kern w:val="0"/>
                <w:szCs w:val="20"/>
              </w:rPr>
              <w:t>.141</w:t>
            </w:r>
          </w:p>
        </w:tc>
      </w:tr>
      <w:tr w:rsidR="002521E4" w14:paraId="3A5E4B63" w14:textId="77777777" w:rsidTr="002521E4">
        <w:trPr>
          <w:jc w:val="center"/>
        </w:trPr>
        <w:tc>
          <w:tcPr>
            <w:tcW w:w="1430" w:type="dxa"/>
            <w:vAlign w:val="center"/>
          </w:tcPr>
          <w:p w14:paraId="119B491F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50DA5E" w14:textId="77777777" w:rsidR="002521E4" w:rsidRPr="003617FD" w:rsidRDefault="002521E4" w:rsidP="00176003">
            <w:pPr>
              <w:spacing w:line="276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A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MH</w:t>
            </w:r>
          </w:p>
        </w:tc>
        <w:tc>
          <w:tcPr>
            <w:tcW w:w="788" w:type="dxa"/>
          </w:tcPr>
          <w:p w14:paraId="71D6132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-0.040</w:t>
            </w:r>
          </w:p>
        </w:tc>
        <w:tc>
          <w:tcPr>
            <w:tcW w:w="954" w:type="dxa"/>
          </w:tcPr>
          <w:p w14:paraId="3CA99230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0.019</w:t>
            </w:r>
          </w:p>
        </w:tc>
        <w:tc>
          <w:tcPr>
            <w:tcW w:w="952" w:type="dxa"/>
          </w:tcPr>
          <w:p w14:paraId="505A1F2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-0.120</w:t>
            </w:r>
          </w:p>
        </w:tc>
        <w:tc>
          <w:tcPr>
            <w:tcW w:w="953" w:type="dxa"/>
          </w:tcPr>
          <w:p w14:paraId="2C6A856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-2.079</w:t>
            </w:r>
          </w:p>
        </w:tc>
        <w:tc>
          <w:tcPr>
            <w:tcW w:w="1661" w:type="dxa"/>
          </w:tcPr>
          <w:p w14:paraId="0D8C4631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0.077 to -0.002</w:t>
            </w:r>
          </w:p>
        </w:tc>
        <w:tc>
          <w:tcPr>
            <w:tcW w:w="911" w:type="dxa"/>
          </w:tcPr>
          <w:p w14:paraId="596D78C0" w14:textId="77777777" w:rsidR="002521E4" w:rsidRPr="0031347F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0.039</w:t>
            </w:r>
          </w:p>
        </w:tc>
      </w:tr>
      <w:tr w:rsidR="002521E4" w14:paraId="7C7C8D4A" w14:textId="77777777" w:rsidTr="002521E4">
        <w:trPr>
          <w:jc w:val="center"/>
        </w:trPr>
        <w:tc>
          <w:tcPr>
            <w:tcW w:w="1430" w:type="dxa"/>
            <w:vAlign w:val="center"/>
          </w:tcPr>
          <w:p w14:paraId="4E7EE091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479FF14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HQ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9</w:t>
            </w:r>
          </w:p>
        </w:tc>
        <w:tc>
          <w:tcPr>
            <w:tcW w:w="788" w:type="dxa"/>
          </w:tcPr>
          <w:p w14:paraId="073B8B6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-0.018</w:t>
            </w:r>
          </w:p>
        </w:tc>
        <w:tc>
          <w:tcPr>
            <w:tcW w:w="954" w:type="dxa"/>
          </w:tcPr>
          <w:p w14:paraId="125F4F2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0.030</w:t>
            </w:r>
          </w:p>
        </w:tc>
        <w:tc>
          <w:tcPr>
            <w:tcW w:w="952" w:type="dxa"/>
          </w:tcPr>
          <w:p w14:paraId="6D6D2EA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-0.058</w:t>
            </w:r>
          </w:p>
        </w:tc>
        <w:tc>
          <w:tcPr>
            <w:tcW w:w="953" w:type="dxa"/>
          </w:tcPr>
          <w:p w14:paraId="10A3136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-0.605</w:t>
            </w:r>
          </w:p>
        </w:tc>
        <w:tc>
          <w:tcPr>
            <w:tcW w:w="1661" w:type="dxa"/>
          </w:tcPr>
          <w:p w14:paraId="5B2B6D4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0.077 to 0.041</w:t>
            </w:r>
          </w:p>
        </w:tc>
        <w:tc>
          <w:tcPr>
            <w:tcW w:w="911" w:type="dxa"/>
          </w:tcPr>
          <w:p w14:paraId="2C0CB628" w14:textId="77777777" w:rsidR="002521E4" w:rsidRPr="00F26C8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6C85">
              <w:rPr>
                <w:rFonts w:ascii="Times New Roman" w:eastAsia="宋体" w:hAnsi="Times New Roman" w:cs="Times New Roman"/>
                <w:kern w:val="0"/>
                <w:szCs w:val="20"/>
              </w:rPr>
              <w:t>.545</w:t>
            </w:r>
          </w:p>
        </w:tc>
      </w:tr>
      <w:tr w:rsidR="002521E4" w14:paraId="11B84076" w14:textId="77777777" w:rsidTr="002521E4">
        <w:trPr>
          <w:jc w:val="center"/>
        </w:trPr>
        <w:tc>
          <w:tcPr>
            <w:tcW w:w="1430" w:type="dxa"/>
            <w:vAlign w:val="center"/>
          </w:tcPr>
          <w:p w14:paraId="51453C9A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832CF5D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GAD-7</w:t>
            </w:r>
          </w:p>
        </w:tc>
        <w:tc>
          <w:tcPr>
            <w:tcW w:w="788" w:type="dxa"/>
          </w:tcPr>
          <w:p w14:paraId="004A007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-0.035</w:t>
            </w:r>
          </w:p>
        </w:tc>
        <w:tc>
          <w:tcPr>
            <w:tcW w:w="954" w:type="dxa"/>
          </w:tcPr>
          <w:p w14:paraId="31FFF134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0.033</w:t>
            </w:r>
          </w:p>
        </w:tc>
        <w:tc>
          <w:tcPr>
            <w:tcW w:w="952" w:type="dxa"/>
          </w:tcPr>
          <w:p w14:paraId="42D51EE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-0.101</w:t>
            </w:r>
          </w:p>
        </w:tc>
        <w:tc>
          <w:tcPr>
            <w:tcW w:w="953" w:type="dxa"/>
          </w:tcPr>
          <w:p w14:paraId="0510337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-1.044</w:t>
            </w:r>
          </w:p>
        </w:tc>
        <w:tc>
          <w:tcPr>
            <w:tcW w:w="1661" w:type="dxa"/>
          </w:tcPr>
          <w:p w14:paraId="5992BC4F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0.100 to 0.031</w:t>
            </w:r>
          </w:p>
        </w:tc>
        <w:tc>
          <w:tcPr>
            <w:tcW w:w="911" w:type="dxa"/>
          </w:tcPr>
          <w:p w14:paraId="6D4F145D" w14:textId="77777777" w:rsidR="002521E4" w:rsidRPr="00F26C8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6C85">
              <w:rPr>
                <w:rFonts w:ascii="Times New Roman" w:eastAsia="宋体" w:hAnsi="Times New Roman" w:cs="Times New Roman"/>
                <w:kern w:val="0"/>
                <w:szCs w:val="20"/>
              </w:rPr>
              <w:t>.297</w:t>
            </w:r>
          </w:p>
        </w:tc>
      </w:tr>
      <w:tr w:rsidR="002521E4" w14:paraId="0DBE0D94" w14:textId="77777777" w:rsidTr="002521E4">
        <w:trPr>
          <w:jc w:val="center"/>
        </w:trPr>
        <w:tc>
          <w:tcPr>
            <w:tcW w:w="1430" w:type="dxa"/>
            <w:vAlign w:val="center"/>
          </w:tcPr>
          <w:p w14:paraId="648D9AC6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77788B4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P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hysical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 xml:space="preserve"> 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acti</w:t>
            </w:r>
            <w:r w:rsidRPr="003617FD">
              <w:rPr>
                <w:rFonts w:ascii="Times New Roman" w:hAnsi="Times New Roman" w:cs="Times New Roman"/>
                <w:kern w:val="0"/>
                <w:szCs w:val="20"/>
              </w:rPr>
              <w:t>v</w:t>
            </w:r>
            <w:r w:rsidRPr="003617FD">
              <w:rPr>
                <w:rFonts w:ascii="Times New Roman" w:hAnsi="Times New Roman" w:cs="Times New Roman" w:hint="eastAsia"/>
                <w:kern w:val="0"/>
                <w:szCs w:val="20"/>
              </w:rPr>
              <w:t>ity</w:t>
            </w:r>
          </w:p>
        </w:tc>
        <w:tc>
          <w:tcPr>
            <w:tcW w:w="788" w:type="dxa"/>
          </w:tcPr>
          <w:p w14:paraId="2FC4350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0.168</w:t>
            </w:r>
          </w:p>
        </w:tc>
        <w:tc>
          <w:tcPr>
            <w:tcW w:w="954" w:type="dxa"/>
          </w:tcPr>
          <w:p w14:paraId="153282D8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00.141</w:t>
            </w:r>
          </w:p>
        </w:tc>
        <w:tc>
          <w:tcPr>
            <w:tcW w:w="952" w:type="dxa"/>
          </w:tcPr>
          <w:p w14:paraId="4DD24846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0.070</w:t>
            </w:r>
          </w:p>
        </w:tc>
        <w:tc>
          <w:tcPr>
            <w:tcW w:w="953" w:type="dxa"/>
          </w:tcPr>
          <w:p w14:paraId="172B7AED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1.193</w:t>
            </w:r>
          </w:p>
        </w:tc>
        <w:tc>
          <w:tcPr>
            <w:tcW w:w="1661" w:type="dxa"/>
          </w:tcPr>
          <w:p w14:paraId="7A17933C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0.109 to 0.446</w:t>
            </w:r>
          </w:p>
        </w:tc>
        <w:tc>
          <w:tcPr>
            <w:tcW w:w="911" w:type="dxa"/>
          </w:tcPr>
          <w:p w14:paraId="75786D63" w14:textId="77777777" w:rsidR="002521E4" w:rsidRPr="00F26C8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Cs w:val="20"/>
              </w:rPr>
              <w:t>0</w:t>
            </w:r>
            <w:r w:rsidRPr="00F26C85">
              <w:rPr>
                <w:rFonts w:ascii="Times New Roman" w:eastAsia="宋体" w:hAnsi="Times New Roman" w:cs="Times New Roman"/>
                <w:kern w:val="0"/>
                <w:szCs w:val="20"/>
              </w:rPr>
              <w:t>.234</w:t>
            </w:r>
          </w:p>
        </w:tc>
      </w:tr>
      <w:tr w:rsidR="002521E4" w14:paraId="25195826" w14:textId="77777777" w:rsidTr="002521E4">
        <w:trPr>
          <w:jc w:val="center"/>
        </w:trPr>
        <w:tc>
          <w:tcPr>
            <w:tcW w:w="1430" w:type="dxa"/>
            <w:vAlign w:val="center"/>
          </w:tcPr>
          <w:p w14:paraId="4F1B9512" w14:textId="77777777" w:rsidR="002521E4" w:rsidRPr="00273582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032B71E" w14:textId="77777777" w:rsidR="002521E4" w:rsidRPr="003617FD" w:rsidRDefault="002521E4" w:rsidP="00176003">
            <w:pPr>
              <w:rPr>
                <w:rFonts w:ascii="Times New Roman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hAnsi="Times New Roman" w:cs="Times New Roman"/>
                <w:szCs w:val="20"/>
              </w:rPr>
              <w:t>Sedentary (</w:t>
            </w:r>
            <w:r w:rsidRPr="003617FD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&gt;7 h/d)</w:t>
            </w:r>
          </w:p>
        </w:tc>
        <w:tc>
          <w:tcPr>
            <w:tcW w:w="788" w:type="dxa"/>
          </w:tcPr>
          <w:p w14:paraId="64A7E319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-0.569</w:t>
            </w:r>
          </w:p>
        </w:tc>
        <w:tc>
          <w:tcPr>
            <w:tcW w:w="954" w:type="dxa"/>
          </w:tcPr>
          <w:p w14:paraId="17C010D3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0.188</w:t>
            </w:r>
          </w:p>
        </w:tc>
        <w:tc>
          <w:tcPr>
            <w:tcW w:w="952" w:type="dxa"/>
          </w:tcPr>
          <w:p w14:paraId="3E5220D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-0.179</w:t>
            </w:r>
          </w:p>
        </w:tc>
        <w:tc>
          <w:tcPr>
            <w:tcW w:w="953" w:type="dxa"/>
          </w:tcPr>
          <w:p w14:paraId="6FC33FDB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-3.024</w:t>
            </w:r>
          </w:p>
        </w:tc>
        <w:tc>
          <w:tcPr>
            <w:tcW w:w="1661" w:type="dxa"/>
          </w:tcPr>
          <w:p w14:paraId="3075ADA5" w14:textId="77777777" w:rsidR="002521E4" w:rsidRPr="003617FD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0"/>
              </w:rPr>
            </w:pPr>
            <w:r w:rsidRPr="003617FD">
              <w:rPr>
                <w:rFonts w:ascii="Times New Roman" w:eastAsia="宋体" w:hAnsi="Times New Roman" w:cs="Times New Roman" w:hint="eastAsia"/>
                <w:kern w:val="0"/>
                <w:szCs w:val="20"/>
              </w:rPr>
              <w:t>-</w:t>
            </w:r>
            <w:r w:rsidRPr="003617FD">
              <w:rPr>
                <w:rFonts w:ascii="Times New Roman" w:eastAsia="宋体" w:hAnsi="Times New Roman" w:cs="Times New Roman"/>
                <w:kern w:val="0"/>
                <w:szCs w:val="20"/>
              </w:rPr>
              <w:t>0.940 to -0.199</w:t>
            </w:r>
          </w:p>
        </w:tc>
        <w:tc>
          <w:tcPr>
            <w:tcW w:w="911" w:type="dxa"/>
          </w:tcPr>
          <w:p w14:paraId="2D935ACD" w14:textId="77777777" w:rsidR="002521E4" w:rsidRPr="00F26C85" w:rsidRDefault="002521E4" w:rsidP="00176003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0"/>
              </w:rPr>
            </w:pPr>
            <w:r w:rsidRPr="0031347F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0</w:t>
            </w:r>
            <w:r w:rsidRPr="00F26C85">
              <w:rPr>
                <w:rFonts w:ascii="Times New Roman" w:eastAsia="宋体" w:hAnsi="Times New Roman" w:cs="Times New Roman"/>
                <w:b/>
                <w:kern w:val="0"/>
                <w:szCs w:val="20"/>
              </w:rPr>
              <w:t>.003</w:t>
            </w:r>
          </w:p>
        </w:tc>
      </w:tr>
    </w:tbl>
    <w:p w14:paraId="58576AD7" w14:textId="390BD52D" w:rsidR="0074222A" w:rsidRDefault="0074222A" w:rsidP="00AA1029">
      <w:pPr>
        <w:spacing w:line="276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273582">
        <w:rPr>
          <w:rFonts w:ascii="Times New Roman" w:hAnsi="Times New Roman" w:cs="Times New Roman"/>
          <w:sz w:val="20"/>
          <w:szCs w:val="20"/>
        </w:rPr>
        <w:t>MPCOSQ modified polycystic ovary syndrome health-related quality-of-life questionnaire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503DB0">
        <w:rPr>
          <w:rFonts w:ascii="Times New Roman" w:hAnsi="Times New Roman" w:cs="Times New Roman"/>
          <w:sz w:val="20"/>
          <w:szCs w:val="20"/>
        </w:rPr>
        <w:t xml:space="preserve">PHQ-9 </w:t>
      </w:r>
      <w:r w:rsidR="00503DB0" w:rsidRPr="00C24614">
        <w:rPr>
          <w:rFonts w:ascii="Times New Roman" w:hAnsi="Times New Roman" w:cs="Times New Roman"/>
          <w:sz w:val="20"/>
          <w:szCs w:val="20"/>
        </w:rPr>
        <w:t>Patient Health Questionnaire-9</w:t>
      </w:r>
      <w:r w:rsidR="00503DB0">
        <w:rPr>
          <w:rFonts w:ascii="Times New Roman" w:hAnsi="Times New Roman" w:cs="Times New Roman"/>
          <w:sz w:val="20"/>
          <w:szCs w:val="20"/>
        </w:rPr>
        <w:t xml:space="preserve">, GAD-7 </w:t>
      </w:r>
      <w:r w:rsidR="00503DB0" w:rsidRPr="00C24614">
        <w:rPr>
          <w:rFonts w:ascii="Times New Roman" w:hAnsi="Times New Roman" w:cs="Times New Roman"/>
          <w:sz w:val="20"/>
          <w:szCs w:val="20"/>
        </w:rPr>
        <w:t>Generalized Anxiety Disorder-7</w:t>
      </w:r>
      <w:r w:rsidR="00503DB0">
        <w:rPr>
          <w:rFonts w:ascii="Times New Roman" w:hAnsi="Times New Roman" w:cs="Times New Roman"/>
          <w:sz w:val="20"/>
          <w:szCs w:val="20"/>
        </w:rPr>
        <w:t xml:space="preserve">, </w:t>
      </w:r>
      <w:r w:rsidR="007C7DAE" w:rsidRPr="00A702EA">
        <w:rPr>
          <w:rFonts w:ascii="Times New Roman" w:hAnsi="Times New Roman" w:cs="Times New Roman"/>
          <w:sz w:val="20"/>
          <w:szCs w:val="20"/>
        </w:rPr>
        <w:t>BMI body mass index, WHR</w:t>
      </w:r>
      <w:r w:rsidR="007C7DAE">
        <w:rPr>
          <w:rFonts w:ascii="Times New Roman" w:hAnsi="Times New Roman" w:cs="Times New Roman"/>
          <w:sz w:val="20"/>
          <w:szCs w:val="20"/>
        </w:rPr>
        <w:t xml:space="preserve"> </w:t>
      </w:r>
      <w:r w:rsidR="007C7DAE" w:rsidRPr="00A702EA">
        <w:rPr>
          <w:rFonts w:ascii="Times New Roman" w:hAnsi="Times New Roman" w:cs="Times New Roman"/>
          <w:sz w:val="20"/>
          <w:szCs w:val="20"/>
        </w:rPr>
        <w:t>Waist-to-hip ratio</w:t>
      </w:r>
      <w:r w:rsidR="007C7DAE">
        <w:rPr>
          <w:rFonts w:ascii="Times New Roman" w:hAnsi="Times New Roman" w:cs="Times New Roman"/>
          <w:sz w:val="20"/>
          <w:szCs w:val="20"/>
        </w:rPr>
        <w:t>,</w:t>
      </w:r>
      <w:r w:rsidR="007C7DAE" w:rsidRPr="00A702EA">
        <w:rPr>
          <w:rFonts w:ascii="Times New Roman" w:hAnsi="Times New Roman" w:cs="Times New Roman"/>
          <w:sz w:val="20"/>
          <w:szCs w:val="20"/>
        </w:rPr>
        <w:t xml:space="preserve"> AMH </w:t>
      </w:r>
      <w:bookmarkStart w:id="0" w:name="OLE_LINK11"/>
      <w:r w:rsidR="007C7DAE" w:rsidRPr="00A702EA">
        <w:rPr>
          <w:rFonts w:ascii="Times New Roman" w:hAnsi="Times New Roman" w:cs="Times New Roman"/>
          <w:sz w:val="20"/>
          <w:szCs w:val="20"/>
        </w:rPr>
        <w:t>anti-Mullerian</w:t>
      </w:r>
      <w:r w:rsidR="007C7DAE">
        <w:rPr>
          <w:rFonts w:ascii="Times New Roman" w:hAnsi="Times New Roman" w:cs="Times New Roman"/>
          <w:sz w:val="20"/>
          <w:szCs w:val="20"/>
        </w:rPr>
        <w:t xml:space="preserve"> </w:t>
      </w:r>
      <w:r w:rsidR="007C7DAE" w:rsidRPr="00A702EA">
        <w:rPr>
          <w:rFonts w:ascii="Times New Roman" w:hAnsi="Times New Roman" w:cs="Times New Roman"/>
          <w:sz w:val="20"/>
          <w:szCs w:val="20"/>
        </w:rPr>
        <w:t>Hormone</w:t>
      </w:r>
      <w:bookmarkEnd w:id="0"/>
      <w:r w:rsidR="007C7DAE" w:rsidRPr="00A702EA">
        <w:rPr>
          <w:rFonts w:ascii="Times New Roman" w:hAnsi="Times New Roman" w:cs="Times New Roman"/>
          <w:sz w:val="20"/>
          <w:szCs w:val="20"/>
        </w:rPr>
        <w:t xml:space="preserve">, SHBG Sex hormone-binding globulin, </w:t>
      </w:r>
      <w:r w:rsidR="007C7DAE" w:rsidRPr="00EF5C65">
        <w:rPr>
          <w:rFonts w:ascii="Times New Roman" w:hAnsi="Times New Roman" w:cs="Times New Roman"/>
          <w:sz w:val="20"/>
          <w:szCs w:val="20"/>
        </w:rPr>
        <w:t>HOMA</w:t>
      </w:r>
      <w:r w:rsidR="007C7DAE">
        <w:rPr>
          <w:rFonts w:ascii="Times New Roman" w:hAnsi="Times New Roman" w:cs="Times New Roman"/>
          <w:sz w:val="20"/>
          <w:szCs w:val="20"/>
        </w:rPr>
        <w:t>2</w:t>
      </w:r>
      <w:r w:rsidR="007C7DAE" w:rsidRPr="00EF5C65">
        <w:rPr>
          <w:rFonts w:ascii="Times New Roman" w:hAnsi="Times New Roman" w:cs="Times New Roman"/>
          <w:sz w:val="20"/>
          <w:szCs w:val="20"/>
        </w:rPr>
        <w:t>-IR</w:t>
      </w:r>
      <w:r w:rsidR="007C7DAE">
        <w:rPr>
          <w:rFonts w:ascii="Times New Roman" w:hAnsi="Times New Roman" w:cs="Times New Roman"/>
          <w:sz w:val="20"/>
          <w:szCs w:val="20"/>
        </w:rPr>
        <w:t xml:space="preserve"> </w:t>
      </w:r>
      <w:r w:rsidR="007C7DAE" w:rsidRPr="00A702EA">
        <w:rPr>
          <w:rFonts w:ascii="Times New Roman" w:hAnsi="Times New Roman" w:cs="Times New Roman"/>
          <w:sz w:val="20"/>
          <w:szCs w:val="20"/>
        </w:rPr>
        <w:t xml:space="preserve">homeostatic insulin resistance, </w:t>
      </w:r>
      <w:r w:rsidR="007C7DAE">
        <w:rPr>
          <w:rFonts w:ascii="Times New Roman" w:hAnsi="Times New Roman" w:cs="Times New Roman"/>
          <w:sz w:val="20"/>
          <w:szCs w:val="20"/>
        </w:rPr>
        <w:t xml:space="preserve">M mean, SD </w:t>
      </w:r>
      <w:r w:rsidR="007C7DAE" w:rsidRPr="00A702EA">
        <w:rPr>
          <w:rFonts w:ascii="Times New Roman" w:hAnsi="Times New Roman" w:cs="Times New Roman"/>
          <w:sz w:val="20"/>
          <w:szCs w:val="20"/>
        </w:rPr>
        <w:t>Standard Deviation</w:t>
      </w:r>
      <w:r w:rsidR="00AA1029">
        <w:rPr>
          <w:rFonts w:ascii="Times New Roman" w:hAnsi="Times New Roman" w:cs="Times New Roman"/>
          <w:sz w:val="20"/>
          <w:szCs w:val="20"/>
        </w:rPr>
        <w:t xml:space="preserve">, </w:t>
      </w:r>
      <w:r w:rsidRPr="00DC3077">
        <w:rPr>
          <w:rFonts w:ascii="Times New Roman" w:hAnsi="Times New Roman" w:cs="Times New Roman"/>
          <w:kern w:val="0"/>
          <w:sz w:val="20"/>
          <w:szCs w:val="20"/>
        </w:rPr>
        <w:t>SE standard error, CI confidence interval</w:t>
      </w:r>
      <w:r>
        <w:rPr>
          <w:rFonts w:ascii="Times New Roman" w:hAnsi="Times New Roman" w:cs="Times New Roman"/>
          <w:kern w:val="0"/>
          <w:sz w:val="20"/>
          <w:szCs w:val="20"/>
        </w:rPr>
        <w:t>.</w:t>
      </w:r>
    </w:p>
    <w:p w14:paraId="25229C05" w14:textId="5E1CB079" w:rsidR="00AD66D6" w:rsidRDefault="00C96B1A" w:rsidP="00AA1029">
      <w:pPr>
        <w:spacing w:line="276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C96B1A">
        <w:rPr>
          <w:rFonts w:ascii="Times New Roman" w:hAnsi="Times New Roman" w:cs="Times New Roman"/>
          <w:kern w:val="0"/>
          <w:sz w:val="20"/>
          <w:szCs w:val="20"/>
        </w:rPr>
        <w:t>Bold print highlights statistically significant</w:t>
      </w:r>
      <w:r w:rsidR="000B7035">
        <w:rPr>
          <w:rFonts w:ascii="Times New Roman" w:hAnsi="Times New Roman" w:cs="Times New Roman"/>
          <w:kern w:val="0"/>
          <w:sz w:val="20"/>
          <w:szCs w:val="20"/>
        </w:rPr>
        <w:t xml:space="preserve"> (P&lt;0.05)</w:t>
      </w:r>
      <w:r>
        <w:rPr>
          <w:rFonts w:ascii="Times New Roman" w:hAnsi="Times New Roman" w:cs="Times New Roman"/>
          <w:kern w:val="0"/>
          <w:sz w:val="20"/>
          <w:szCs w:val="20"/>
        </w:rPr>
        <w:t>.</w:t>
      </w:r>
      <w:bookmarkStart w:id="1" w:name="_GoBack"/>
      <w:bookmarkEnd w:id="1"/>
    </w:p>
    <w:sectPr w:rsidR="00AD66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3F107" w14:textId="77777777" w:rsidR="00F27A19" w:rsidRDefault="00F27A19" w:rsidP="0074222A">
      <w:r>
        <w:separator/>
      </w:r>
    </w:p>
  </w:endnote>
  <w:endnote w:type="continuationSeparator" w:id="0">
    <w:p w14:paraId="47F37C01" w14:textId="77777777" w:rsidR="00F27A19" w:rsidRDefault="00F27A19" w:rsidP="00742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9C17B" w14:textId="77777777" w:rsidR="00F27A19" w:rsidRDefault="00F27A19" w:rsidP="0074222A">
      <w:r>
        <w:separator/>
      </w:r>
    </w:p>
  </w:footnote>
  <w:footnote w:type="continuationSeparator" w:id="0">
    <w:p w14:paraId="5E89E846" w14:textId="77777777" w:rsidR="00F27A19" w:rsidRDefault="00F27A19" w:rsidP="00742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AD"/>
    <w:rsid w:val="000363BE"/>
    <w:rsid w:val="000B7035"/>
    <w:rsid w:val="00166EB9"/>
    <w:rsid w:val="002521E4"/>
    <w:rsid w:val="002E53FE"/>
    <w:rsid w:val="003617FD"/>
    <w:rsid w:val="00503DB0"/>
    <w:rsid w:val="00670AA9"/>
    <w:rsid w:val="0074222A"/>
    <w:rsid w:val="00776B20"/>
    <w:rsid w:val="007C7DAE"/>
    <w:rsid w:val="00AA1029"/>
    <w:rsid w:val="00AD66D6"/>
    <w:rsid w:val="00C96B1A"/>
    <w:rsid w:val="00CC7DE3"/>
    <w:rsid w:val="00D47C4B"/>
    <w:rsid w:val="00D7167C"/>
    <w:rsid w:val="00D71770"/>
    <w:rsid w:val="00E10521"/>
    <w:rsid w:val="00E779AD"/>
    <w:rsid w:val="00F27A19"/>
    <w:rsid w:val="00F8686B"/>
    <w:rsid w:val="00FB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22418"/>
  <w15:chartTrackingRefBased/>
  <w15:docId w15:val="{4234C705-200B-489E-BA83-82AF0A0A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22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22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22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22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222A"/>
    <w:rPr>
      <w:sz w:val="18"/>
      <w:szCs w:val="18"/>
    </w:rPr>
  </w:style>
  <w:style w:type="table" w:styleId="a7">
    <w:name w:val="Table Grid"/>
    <w:basedOn w:val="a1"/>
    <w:uiPriority w:val="39"/>
    <w:rsid w:val="00742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LGP</dc:creator>
  <cp:keywords/>
  <dc:description/>
  <cp:lastModifiedBy>LGP</cp:lastModifiedBy>
  <cp:revision>47</cp:revision>
  <dcterms:created xsi:type="dcterms:W3CDTF">2021-12-02T03:24:00Z</dcterms:created>
  <dcterms:modified xsi:type="dcterms:W3CDTF">2021-12-20T06:08:00Z</dcterms:modified>
</cp:coreProperties>
</file>