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D4F" w:rsidRPr="000B6FDF" w:rsidRDefault="000B6FDF" w:rsidP="000B6FDF">
      <w:pPr>
        <w:jc w:val="center"/>
        <w:rPr>
          <w:rFonts w:asciiTheme="majorBidi" w:hAnsiTheme="majorBidi" w:cstheme="majorBidi"/>
        </w:rPr>
      </w:pPr>
      <w:r w:rsidRPr="000B6FDF">
        <w:rPr>
          <w:rFonts w:asciiTheme="majorBidi" w:hAnsiTheme="majorBidi" w:cstheme="majorBidi"/>
        </w:rPr>
        <w:t xml:space="preserve">Table </w:t>
      </w:r>
      <w:r>
        <w:rPr>
          <w:rFonts w:asciiTheme="majorBidi" w:hAnsiTheme="majorBidi" w:cstheme="majorBidi"/>
        </w:rPr>
        <w:t>1: Intervention group e</w:t>
      </w:r>
      <w:r w:rsidRPr="000B6FDF">
        <w:rPr>
          <w:rFonts w:asciiTheme="majorBidi" w:hAnsiTheme="majorBidi" w:cstheme="majorBidi"/>
        </w:rPr>
        <w:t>ducational content sessions</w:t>
      </w:r>
    </w:p>
    <w:tbl>
      <w:tblPr>
        <w:tblStyle w:val="TableGrid"/>
        <w:tblW w:w="14040" w:type="dxa"/>
        <w:jc w:val="center"/>
        <w:tblLayout w:type="fixed"/>
        <w:tblLook w:val="0680" w:firstRow="0" w:lastRow="0" w:firstColumn="1" w:lastColumn="0" w:noHBand="1" w:noVBand="1"/>
      </w:tblPr>
      <w:tblGrid>
        <w:gridCol w:w="1075"/>
        <w:gridCol w:w="2250"/>
        <w:gridCol w:w="5855"/>
        <w:gridCol w:w="2160"/>
        <w:gridCol w:w="2700"/>
      </w:tblGrid>
      <w:tr w:rsidR="000B6FDF" w:rsidRPr="00A11FE3" w:rsidTr="009E2938">
        <w:trPr>
          <w:trHeight w:val="255"/>
          <w:jc w:val="center"/>
        </w:trPr>
        <w:tc>
          <w:tcPr>
            <w:tcW w:w="1075" w:type="dxa"/>
          </w:tcPr>
          <w:p w:rsidR="000B6FDF" w:rsidRPr="00C91D78" w:rsidRDefault="000B6FDF" w:rsidP="009E2938">
            <w:pPr>
              <w:rPr>
                <w:rFonts w:asciiTheme="majorBidi" w:eastAsia="Calibri" w:hAnsiTheme="majorBidi" w:cstheme="majorBidi"/>
                <w:b/>
                <w:bCs/>
                <w:color w:val="000000"/>
              </w:rPr>
            </w:pPr>
          </w:p>
        </w:tc>
        <w:tc>
          <w:tcPr>
            <w:tcW w:w="2250" w:type="dxa"/>
          </w:tcPr>
          <w:p w:rsidR="000B6FDF" w:rsidRPr="00C91D78" w:rsidRDefault="000B6FDF" w:rsidP="009E2938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/>
              </w:rPr>
              <w:t>Main content</w:t>
            </w:r>
          </w:p>
        </w:tc>
        <w:tc>
          <w:tcPr>
            <w:tcW w:w="5855" w:type="dxa"/>
          </w:tcPr>
          <w:p w:rsidR="000B6FDF" w:rsidRPr="00C91D78" w:rsidRDefault="000B6FDF" w:rsidP="009E2938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/>
              </w:rPr>
              <w:t>E</w:t>
            </w:r>
            <w:r w:rsidRPr="009F4965">
              <w:rPr>
                <w:rFonts w:asciiTheme="majorBidi" w:eastAsia="Calibri" w:hAnsiTheme="majorBidi" w:cstheme="majorBidi"/>
                <w:b/>
                <w:bCs/>
                <w:color w:val="000000"/>
              </w:rPr>
              <w:t xml:space="preserve">ducational content </w:t>
            </w:r>
          </w:p>
        </w:tc>
        <w:tc>
          <w:tcPr>
            <w:tcW w:w="2160" w:type="dxa"/>
            <w:shd w:val="clear" w:color="auto" w:fill="FFFFFF" w:themeFill="background1"/>
          </w:tcPr>
          <w:p w:rsidR="000B6FDF" w:rsidRPr="00C91D78" w:rsidRDefault="000B6FDF" w:rsidP="009E2938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/>
              </w:rPr>
              <w:t xml:space="preserve">Training </w:t>
            </w:r>
            <w:r w:rsidRPr="00C91D78">
              <w:rPr>
                <w:rFonts w:asciiTheme="majorBidi" w:eastAsia="Calibri" w:hAnsiTheme="majorBidi" w:cstheme="majorBidi"/>
                <w:b/>
                <w:bCs/>
                <w:color w:val="000000"/>
              </w:rPr>
              <w:t>material</w:t>
            </w:r>
          </w:p>
        </w:tc>
        <w:tc>
          <w:tcPr>
            <w:tcW w:w="2700" w:type="dxa"/>
            <w:shd w:val="clear" w:color="auto" w:fill="FFFFFF" w:themeFill="background1"/>
          </w:tcPr>
          <w:p w:rsidR="000B6FDF" w:rsidRPr="00C91D78" w:rsidRDefault="000B6FDF" w:rsidP="009E2938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</w:rPr>
            </w:pPr>
            <w:r w:rsidRPr="00C91D78">
              <w:rPr>
                <w:rFonts w:asciiTheme="majorBidi" w:eastAsia="Calibri" w:hAnsiTheme="majorBidi" w:cstheme="majorBidi"/>
                <w:b/>
                <w:bCs/>
                <w:color w:val="000000"/>
              </w:rPr>
              <w:t>Educational</w:t>
            </w:r>
            <w:r>
              <w:rPr>
                <w:rFonts w:asciiTheme="majorBidi" w:eastAsia="Calibri" w:hAnsiTheme="majorBidi" w:cstheme="majorBidi"/>
                <w:b/>
                <w:bCs/>
                <w:color w:val="000000"/>
              </w:rPr>
              <w:t xml:space="preserve"> </w:t>
            </w:r>
            <w:r w:rsidRPr="00C91D78">
              <w:rPr>
                <w:rFonts w:asciiTheme="majorBidi" w:eastAsia="Calibri" w:hAnsiTheme="majorBidi" w:cstheme="majorBidi"/>
                <w:b/>
                <w:bCs/>
                <w:color w:val="000000"/>
              </w:rPr>
              <w:t>method</w:t>
            </w:r>
          </w:p>
        </w:tc>
      </w:tr>
      <w:tr w:rsidR="000B6FDF" w:rsidRPr="00A11FE3" w:rsidTr="009E2938">
        <w:trPr>
          <w:trHeight w:val="255"/>
          <w:jc w:val="center"/>
        </w:trPr>
        <w:tc>
          <w:tcPr>
            <w:tcW w:w="1075" w:type="dxa"/>
          </w:tcPr>
          <w:p w:rsidR="000B6FDF" w:rsidRPr="00C91D78" w:rsidRDefault="000B6FDF" w:rsidP="009E2938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91D78"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250" w:type="dxa"/>
          </w:tcPr>
          <w:p w:rsidR="000B6FDF" w:rsidRPr="00C91D78" w:rsidRDefault="000B6FDF" w:rsidP="009E293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</w:t>
            </w:r>
            <w:r w:rsidRPr="0027413A">
              <w:rPr>
                <w:rFonts w:asciiTheme="majorBidi" w:hAnsiTheme="majorBidi" w:cstheme="majorBidi"/>
              </w:rPr>
              <w:t>mportance of maternal health in the postpartum period and the importance of social support for the mother in this period</w:t>
            </w:r>
          </w:p>
        </w:tc>
        <w:tc>
          <w:tcPr>
            <w:tcW w:w="5855" w:type="dxa"/>
          </w:tcPr>
          <w:p w:rsidR="000B6FDF" w:rsidRPr="0027413A" w:rsidRDefault="000B6FDF" w:rsidP="009E2938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Introduction and acquaintance of members</w:t>
            </w:r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Initial evaluation</w:t>
            </w:r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Explain the goals</w:t>
            </w:r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General explanation of the details of the 4 sessions</w:t>
            </w:r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Emphasis on full participation in the training course</w:t>
            </w:r>
          </w:p>
          <w:p w:rsidR="000B6FDF" w:rsidRPr="0027413A" w:rsidRDefault="004D48A1" w:rsidP="009E2938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Definition of </w:t>
            </w:r>
            <w:proofErr w:type="spellStart"/>
            <w:r>
              <w:rPr>
                <w:rFonts w:asciiTheme="majorBidi" w:hAnsiTheme="majorBidi" w:cstheme="majorBidi"/>
              </w:rPr>
              <w:t>puerperium</w:t>
            </w:r>
            <w:bookmarkStart w:id="0" w:name="_GoBack"/>
            <w:bookmarkEnd w:id="0"/>
            <w:proofErr w:type="spellEnd"/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Adaptation to parenthood</w:t>
            </w:r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Definition of social support</w:t>
            </w:r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Types of social support</w:t>
            </w:r>
          </w:p>
          <w:p w:rsidR="000B6FDF" w:rsidRDefault="000B6FDF" w:rsidP="009E2938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Social support and health</w:t>
            </w:r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The importance of understanding the support of the spouse</w:t>
            </w:r>
          </w:p>
          <w:p w:rsidR="000B6FDF" w:rsidRDefault="000B6FDF" w:rsidP="009E2938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Summary of the meeting</w:t>
            </w:r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Answer the questions</w:t>
            </w:r>
          </w:p>
        </w:tc>
        <w:tc>
          <w:tcPr>
            <w:tcW w:w="2160" w:type="dxa"/>
          </w:tcPr>
          <w:p w:rsidR="000B6FDF" w:rsidRPr="00A104A5" w:rsidRDefault="000B6FDF" w:rsidP="009E2938">
            <w:pPr>
              <w:jc w:val="center"/>
              <w:rPr>
                <w:rFonts w:asciiTheme="majorBidi" w:hAnsiTheme="majorBidi" w:cstheme="majorBidi"/>
              </w:rPr>
            </w:pPr>
            <w:r w:rsidRPr="00375D92">
              <w:rPr>
                <w:rFonts w:asciiTheme="majorBidi" w:hAnsiTheme="majorBidi" w:cstheme="majorBidi"/>
              </w:rPr>
              <w:t>Virtual webinar</w:t>
            </w:r>
            <w:r>
              <w:rPr>
                <w:rFonts w:asciiTheme="majorBidi" w:hAnsiTheme="majorBidi" w:cstheme="majorBidi"/>
              </w:rPr>
              <w:t xml:space="preserve"> and group discussion</w:t>
            </w:r>
          </w:p>
        </w:tc>
        <w:tc>
          <w:tcPr>
            <w:tcW w:w="2700" w:type="dxa"/>
          </w:tcPr>
          <w:p w:rsidR="000B6FDF" w:rsidRPr="00207E21" w:rsidRDefault="000B6FDF" w:rsidP="009E2938">
            <w:pPr>
              <w:pStyle w:val="ListParagraph"/>
              <w:numPr>
                <w:ilvl w:val="0"/>
                <w:numId w:val="6"/>
              </w:numPr>
              <w:rPr>
                <w:rFonts w:asciiTheme="majorBidi" w:hAnsiTheme="majorBidi" w:cstheme="majorBidi"/>
              </w:rPr>
            </w:pPr>
            <w:r w:rsidRPr="00207E21">
              <w:rPr>
                <w:rFonts w:asciiTheme="majorBidi" w:hAnsiTheme="majorBidi" w:cstheme="majorBidi"/>
              </w:rPr>
              <w:t xml:space="preserve">PowerPoint slides </w:t>
            </w:r>
          </w:p>
          <w:p w:rsidR="000B6FDF" w:rsidRPr="00207E21" w:rsidRDefault="000B6FDF" w:rsidP="009E2938">
            <w:pPr>
              <w:pStyle w:val="ListParagraph"/>
              <w:numPr>
                <w:ilvl w:val="0"/>
                <w:numId w:val="6"/>
              </w:numPr>
              <w:rPr>
                <w:rFonts w:asciiTheme="majorBidi" w:hAnsiTheme="majorBidi" w:cstheme="majorBidi"/>
              </w:rPr>
            </w:pPr>
            <w:r w:rsidRPr="00207E21">
              <w:rPr>
                <w:rFonts w:asciiTheme="majorBidi" w:hAnsiTheme="majorBidi" w:cstheme="majorBidi"/>
              </w:rPr>
              <w:t>Video files</w:t>
            </w:r>
          </w:p>
          <w:p w:rsidR="000B6FDF" w:rsidRDefault="000B6FDF" w:rsidP="009E2938">
            <w:pPr>
              <w:pStyle w:val="ListParagraph"/>
              <w:numPr>
                <w:ilvl w:val="0"/>
                <w:numId w:val="6"/>
              </w:numPr>
              <w:rPr>
                <w:rFonts w:asciiTheme="majorBidi" w:hAnsiTheme="majorBidi" w:cstheme="majorBidi"/>
              </w:rPr>
            </w:pPr>
            <w:r w:rsidRPr="00207E21">
              <w:rPr>
                <w:rFonts w:asciiTheme="majorBidi" w:hAnsiTheme="majorBidi" w:cstheme="majorBidi"/>
              </w:rPr>
              <w:t>Text messages</w:t>
            </w:r>
          </w:p>
          <w:p w:rsidR="000B6FDF" w:rsidRPr="007C126C" w:rsidRDefault="000B6FDF" w:rsidP="009E2938">
            <w:pPr>
              <w:pStyle w:val="ListParagraph"/>
              <w:numPr>
                <w:ilvl w:val="0"/>
                <w:numId w:val="6"/>
              </w:numPr>
              <w:tabs>
                <w:tab w:val="left" w:pos="330"/>
                <w:tab w:val="center" w:pos="1242"/>
              </w:tabs>
              <w:rPr>
                <w:rFonts w:asciiTheme="majorBidi" w:hAnsiTheme="majorBidi" w:cstheme="majorBidi"/>
              </w:rPr>
            </w:pPr>
            <w:r w:rsidRPr="007C126C">
              <w:rPr>
                <w:rFonts w:asciiTheme="majorBidi" w:hAnsiTheme="majorBidi" w:cstheme="majorBidi"/>
              </w:rPr>
              <w:t>Audio file</w:t>
            </w:r>
          </w:p>
          <w:p w:rsidR="000B6FDF" w:rsidRPr="007C126C" w:rsidRDefault="000B6FDF" w:rsidP="009E2938">
            <w:pPr>
              <w:pStyle w:val="ListParagraph"/>
              <w:rPr>
                <w:rFonts w:asciiTheme="majorBidi" w:hAnsiTheme="majorBidi" w:cstheme="majorBidi"/>
              </w:rPr>
            </w:pPr>
          </w:p>
        </w:tc>
      </w:tr>
      <w:tr w:rsidR="000B6FDF" w:rsidRPr="00A11FE3" w:rsidTr="009E2938">
        <w:trPr>
          <w:trHeight w:val="260"/>
          <w:jc w:val="center"/>
        </w:trPr>
        <w:tc>
          <w:tcPr>
            <w:tcW w:w="1075" w:type="dxa"/>
          </w:tcPr>
          <w:p w:rsidR="000B6FDF" w:rsidRPr="00C91D78" w:rsidRDefault="000B6FDF" w:rsidP="009E2938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91D78"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250" w:type="dxa"/>
          </w:tcPr>
          <w:p w:rsidR="000B6FDF" w:rsidRPr="00C91D78" w:rsidRDefault="000B6FDF" w:rsidP="009E293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</w:t>
            </w:r>
            <w:r w:rsidRPr="0027413A">
              <w:rPr>
                <w:rFonts w:asciiTheme="majorBidi" w:hAnsiTheme="majorBidi" w:cstheme="majorBidi"/>
              </w:rPr>
              <w:t>natomical and physiological changes in the postpartum period, the impact of these changes on the mothers mental state, and the way she should be cared for</w:t>
            </w:r>
          </w:p>
        </w:tc>
        <w:tc>
          <w:tcPr>
            <w:tcW w:w="5855" w:type="dxa"/>
          </w:tcPr>
          <w:p w:rsidR="000B6FDF" w:rsidRPr="0027413A" w:rsidRDefault="000B6FDF" w:rsidP="009E2938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Review the previous session summary</w:t>
            </w:r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Changes in the mother's body system during this period and related issues</w:t>
            </w:r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Common complaints in this period and how to deal with it</w:t>
            </w:r>
          </w:p>
          <w:p w:rsidR="000B6FDF" w:rsidRDefault="000B6FDF" w:rsidP="009E2938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 w:hint="cs"/>
              </w:rPr>
            </w:pPr>
            <w:r w:rsidRPr="0027413A">
              <w:rPr>
                <w:rFonts w:asciiTheme="majorBidi" w:hAnsiTheme="majorBidi" w:cstheme="majorBidi"/>
              </w:rPr>
              <w:t>Symptoms of maternal danger in the postpartum period</w:t>
            </w:r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Maternal psychological changes in the postpartum period and how to deal with it</w:t>
            </w:r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Necessary recommendations to prevent psychological changes in the mother</w:t>
            </w:r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Caring for the mother after childbirth after discharge from the hospital and providing the necessary recommendations</w:t>
            </w:r>
          </w:p>
          <w:p w:rsidR="000B6FDF" w:rsidRDefault="000B6FDF" w:rsidP="009E2938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Recommendations for safe sexual activity in the first weeks</w:t>
            </w:r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How to breastfeeding</w:t>
            </w:r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lastRenderedPageBreak/>
              <w:t>Summary of the meeting</w:t>
            </w:r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Answer the questions</w:t>
            </w:r>
          </w:p>
        </w:tc>
        <w:tc>
          <w:tcPr>
            <w:tcW w:w="2160" w:type="dxa"/>
          </w:tcPr>
          <w:p w:rsidR="000B6FDF" w:rsidRPr="00A104A5" w:rsidRDefault="000B6FDF" w:rsidP="009E2938">
            <w:pPr>
              <w:jc w:val="center"/>
              <w:rPr>
                <w:rFonts w:asciiTheme="majorBidi" w:hAnsiTheme="majorBidi" w:cstheme="majorBidi"/>
              </w:rPr>
            </w:pPr>
            <w:r w:rsidRPr="00375D92">
              <w:rPr>
                <w:rFonts w:asciiTheme="majorBidi" w:hAnsiTheme="majorBidi" w:cstheme="majorBidi"/>
              </w:rPr>
              <w:lastRenderedPageBreak/>
              <w:t>Virtual webinar</w:t>
            </w:r>
            <w:r>
              <w:rPr>
                <w:rFonts w:asciiTheme="majorBidi" w:hAnsiTheme="majorBidi" w:cstheme="majorBidi"/>
              </w:rPr>
              <w:t xml:space="preserve"> and group discussion</w:t>
            </w:r>
          </w:p>
        </w:tc>
        <w:tc>
          <w:tcPr>
            <w:tcW w:w="2700" w:type="dxa"/>
          </w:tcPr>
          <w:p w:rsidR="000B6FDF" w:rsidRPr="007C126C" w:rsidRDefault="000B6FDF" w:rsidP="009E2938">
            <w:pPr>
              <w:pStyle w:val="ListParagraph"/>
              <w:numPr>
                <w:ilvl w:val="0"/>
                <w:numId w:val="6"/>
              </w:numPr>
              <w:rPr>
                <w:rFonts w:asciiTheme="majorBidi" w:hAnsiTheme="majorBidi" w:cstheme="majorBidi"/>
              </w:rPr>
            </w:pPr>
            <w:r w:rsidRPr="007C126C">
              <w:rPr>
                <w:rFonts w:asciiTheme="majorBidi" w:hAnsiTheme="majorBidi" w:cstheme="majorBidi"/>
              </w:rPr>
              <w:t>PowerPoint slides</w:t>
            </w:r>
          </w:p>
          <w:p w:rsidR="000B6FDF" w:rsidRPr="00207E21" w:rsidRDefault="000B6FDF" w:rsidP="009E2938">
            <w:pPr>
              <w:pStyle w:val="ListParagraph"/>
              <w:numPr>
                <w:ilvl w:val="0"/>
                <w:numId w:val="6"/>
              </w:numPr>
              <w:rPr>
                <w:rFonts w:asciiTheme="majorBidi" w:hAnsiTheme="majorBidi" w:cstheme="majorBidi"/>
              </w:rPr>
            </w:pPr>
            <w:r w:rsidRPr="00207E21">
              <w:rPr>
                <w:rFonts w:asciiTheme="majorBidi" w:hAnsiTheme="majorBidi" w:cstheme="majorBidi"/>
              </w:rPr>
              <w:t>Video files</w:t>
            </w:r>
          </w:p>
          <w:p w:rsidR="000B6FDF" w:rsidRDefault="000B6FDF" w:rsidP="009E2938">
            <w:pPr>
              <w:pStyle w:val="ListParagraph"/>
              <w:numPr>
                <w:ilvl w:val="0"/>
                <w:numId w:val="6"/>
              </w:numPr>
              <w:rPr>
                <w:rFonts w:asciiTheme="majorBidi" w:hAnsiTheme="majorBidi" w:cstheme="majorBidi"/>
              </w:rPr>
            </w:pPr>
            <w:r w:rsidRPr="00207E21">
              <w:rPr>
                <w:rFonts w:asciiTheme="majorBidi" w:hAnsiTheme="majorBidi" w:cstheme="majorBidi"/>
              </w:rPr>
              <w:t>Text messages</w:t>
            </w:r>
          </w:p>
          <w:p w:rsidR="000B6FDF" w:rsidRPr="007C126C" w:rsidRDefault="000B6FDF" w:rsidP="009E2938">
            <w:pPr>
              <w:pStyle w:val="ListParagraph"/>
              <w:numPr>
                <w:ilvl w:val="0"/>
                <w:numId w:val="6"/>
              </w:numPr>
              <w:tabs>
                <w:tab w:val="left" w:pos="330"/>
                <w:tab w:val="center" w:pos="1242"/>
              </w:tabs>
              <w:rPr>
                <w:rFonts w:asciiTheme="majorBidi" w:hAnsiTheme="majorBidi" w:cstheme="majorBidi"/>
              </w:rPr>
            </w:pPr>
            <w:r w:rsidRPr="007C126C">
              <w:rPr>
                <w:rFonts w:asciiTheme="majorBidi" w:hAnsiTheme="majorBidi" w:cstheme="majorBidi"/>
              </w:rPr>
              <w:t>Audio file</w:t>
            </w:r>
          </w:p>
          <w:p w:rsidR="000B6FDF" w:rsidRPr="00207E21" w:rsidRDefault="000B6FDF" w:rsidP="009E2938">
            <w:pPr>
              <w:pStyle w:val="ListParagraph"/>
              <w:rPr>
                <w:rFonts w:asciiTheme="majorBidi" w:hAnsiTheme="majorBidi" w:cstheme="majorBidi"/>
              </w:rPr>
            </w:pPr>
          </w:p>
          <w:p w:rsidR="000B6FDF" w:rsidRPr="00A104A5" w:rsidRDefault="000B6FDF" w:rsidP="009E2938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B6FDF" w:rsidRPr="00A11FE3" w:rsidTr="009E2938">
        <w:trPr>
          <w:trHeight w:val="225"/>
          <w:jc w:val="center"/>
        </w:trPr>
        <w:tc>
          <w:tcPr>
            <w:tcW w:w="1075" w:type="dxa"/>
          </w:tcPr>
          <w:p w:rsidR="000B6FDF" w:rsidRPr="00C91D78" w:rsidRDefault="000B6FDF" w:rsidP="009E2938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2250" w:type="dxa"/>
          </w:tcPr>
          <w:p w:rsidR="000B6FDF" w:rsidRPr="00C91D78" w:rsidRDefault="000B6FDF" w:rsidP="009E293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</w:t>
            </w:r>
            <w:r w:rsidRPr="0027413A">
              <w:rPr>
                <w:rFonts w:asciiTheme="majorBidi" w:hAnsiTheme="majorBidi" w:cstheme="majorBidi"/>
              </w:rPr>
              <w:t>aby care, the principles of breastfeeding and how to deal with its challenges</w:t>
            </w:r>
          </w:p>
        </w:tc>
        <w:tc>
          <w:tcPr>
            <w:tcW w:w="5855" w:type="dxa"/>
          </w:tcPr>
          <w:p w:rsidR="000B6FDF" w:rsidRPr="0027413A" w:rsidRDefault="000B6FDF" w:rsidP="009E293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Review the previous session summary</w:t>
            </w:r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Characteristics of a healthy baby</w:t>
            </w:r>
          </w:p>
          <w:p w:rsidR="000B6FDF" w:rsidRDefault="000B6FDF" w:rsidP="009E293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 w:hint="cs"/>
              </w:rPr>
            </w:pPr>
            <w:r w:rsidRPr="0027413A">
              <w:rPr>
                <w:rFonts w:asciiTheme="majorBidi" w:hAnsiTheme="majorBidi" w:cstheme="majorBidi"/>
              </w:rPr>
              <w:t>Periodic examinations and screening of the baby after discharge</w:t>
            </w:r>
          </w:p>
          <w:p w:rsidR="000B6FDF" w:rsidRDefault="000B6FDF" w:rsidP="009E293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 w:hint="cs"/>
              </w:rPr>
            </w:pPr>
            <w:r w:rsidRPr="0027413A">
              <w:rPr>
                <w:rFonts w:asciiTheme="majorBidi" w:hAnsiTheme="majorBidi" w:cstheme="majorBidi"/>
              </w:rPr>
              <w:t>Necessary recommendations to maintain the safety of the baby</w:t>
            </w:r>
          </w:p>
          <w:p w:rsidR="000B6FDF" w:rsidRDefault="000B6FDF" w:rsidP="009E293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 w:hint="cs"/>
              </w:rPr>
            </w:pPr>
            <w:r w:rsidRPr="0027413A">
              <w:rPr>
                <w:rFonts w:asciiTheme="majorBidi" w:hAnsiTheme="majorBidi" w:cstheme="majorBidi"/>
              </w:rPr>
              <w:t>Vital signs of the baby</w:t>
            </w:r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Sleeping position of the baby</w:t>
            </w:r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Causes of baby crying</w:t>
            </w:r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Baby bathing</w:t>
            </w:r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Signs of hunger and satiety in infants</w:t>
            </w:r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Caring for a circumcised baby boy</w:t>
            </w:r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Danger symptoms in infants</w:t>
            </w:r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Common problems of infancy</w:t>
            </w:r>
          </w:p>
          <w:p w:rsidR="000B6FDF" w:rsidRPr="0027413A" w:rsidRDefault="000B6FDF" w:rsidP="009E293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27413A">
              <w:rPr>
                <w:rFonts w:asciiTheme="majorBidi" w:hAnsiTheme="majorBidi" w:cstheme="majorBidi"/>
              </w:rPr>
              <w:t>Necessary recommendations in baby care</w:t>
            </w:r>
          </w:p>
          <w:p w:rsidR="000B6FDF" w:rsidRDefault="000B6FDF" w:rsidP="009E293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 w:hint="cs"/>
              </w:rPr>
            </w:pPr>
            <w:r w:rsidRPr="0027413A">
              <w:rPr>
                <w:rFonts w:asciiTheme="majorBidi" w:hAnsiTheme="majorBidi" w:cstheme="majorBidi"/>
              </w:rPr>
              <w:t xml:space="preserve"> Benefits of breastfeeding</w:t>
            </w:r>
          </w:p>
          <w:p w:rsidR="000B6FDF" w:rsidRPr="00207E21" w:rsidRDefault="000B6FDF" w:rsidP="009E293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207E21">
              <w:rPr>
                <w:rFonts w:asciiTheme="majorBidi" w:hAnsiTheme="majorBidi" w:cstheme="majorBidi"/>
              </w:rPr>
              <w:t>Prohibitions on breastfeeding</w:t>
            </w:r>
          </w:p>
          <w:p w:rsidR="000B6FDF" w:rsidRPr="00207E21" w:rsidRDefault="000B6FDF" w:rsidP="009E293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207E21">
              <w:rPr>
                <w:rFonts w:asciiTheme="majorBidi" w:hAnsiTheme="majorBidi" w:cstheme="majorBidi"/>
              </w:rPr>
              <w:t>Effective factors in strengthening breastfeeding</w:t>
            </w:r>
          </w:p>
          <w:p w:rsidR="000B6FDF" w:rsidRPr="00207E21" w:rsidRDefault="000B6FDF" w:rsidP="009E293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207E21">
              <w:rPr>
                <w:rFonts w:asciiTheme="majorBidi" w:hAnsiTheme="majorBidi" w:cstheme="majorBidi"/>
              </w:rPr>
              <w:t>Proper breastfeeding technique</w:t>
            </w:r>
          </w:p>
          <w:p w:rsidR="000B6FDF" w:rsidRPr="00207E21" w:rsidRDefault="000B6FDF" w:rsidP="009E293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207E21">
              <w:rPr>
                <w:rFonts w:asciiTheme="majorBidi" w:hAnsiTheme="majorBidi" w:cstheme="majorBidi"/>
              </w:rPr>
              <w:t xml:space="preserve">Common </w:t>
            </w:r>
            <w:r>
              <w:rPr>
                <w:rFonts w:asciiTheme="majorBidi" w:hAnsiTheme="majorBidi" w:cstheme="majorBidi"/>
              </w:rPr>
              <w:t>f</w:t>
            </w:r>
            <w:r w:rsidRPr="00207E21">
              <w:rPr>
                <w:rFonts w:asciiTheme="majorBidi" w:hAnsiTheme="majorBidi" w:cstheme="majorBidi"/>
              </w:rPr>
              <w:t xml:space="preserve">alse beliefs about breastfeeding </w:t>
            </w:r>
          </w:p>
          <w:p w:rsidR="000B6FDF" w:rsidRPr="00207E21" w:rsidRDefault="000B6FDF" w:rsidP="009E293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207E21">
              <w:rPr>
                <w:rFonts w:asciiTheme="majorBidi" w:hAnsiTheme="majorBidi" w:cstheme="majorBidi"/>
              </w:rPr>
              <w:t>Definition of exclusive breastfeeding</w:t>
            </w:r>
          </w:p>
          <w:p w:rsidR="000B6FDF" w:rsidRPr="00207E21" w:rsidRDefault="000B6FDF" w:rsidP="009E293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207E21">
              <w:rPr>
                <w:rFonts w:asciiTheme="majorBidi" w:hAnsiTheme="majorBidi" w:cstheme="majorBidi"/>
              </w:rPr>
              <w:t>Signs of insufficient breast milk</w:t>
            </w:r>
          </w:p>
          <w:p w:rsidR="000B6FDF" w:rsidRPr="00207E21" w:rsidRDefault="000B6FDF" w:rsidP="009E293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207E21">
              <w:rPr>
                <w:rFonts w:asciiTheme="majorBidi" w:hAnsiTheme="majorBidi" w:cstheme="majorBidi"/>
              </w:rPr>
              <w:t>Common breast problems and how to deal with them</w:t>
            </w:r>
          </w:p>
          <w:p w:rsidR="000B6FDF" w:rsidRPr="00207E21" w:rsidRDefault="000B6FDF" w:rsidP="009E293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207E21">
              <w:rPr>
                <w:rFonts w:asciiTheme="majorBidi" w:hAnsiTheme="majorBidi" w:cstheme="majorBidi"/>
              </w:rPr>
              <w:t>Common problems in infants with breastfeeding</w:t>
            </w:r>
          </w:p>
          <w:p w:rsidR="000B6FDF" w:rsidRPr="00207E21" w:rsidRDefault="000B6FDF" w:rsidP="009E293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207E21">
              <w:rPr>
                <w:rFonts w:asciiTheme="majorBidi" w:hAnsiTheme="majorBidi" w:cstheme="majorBidi"/>
              </w:rPr>
              <w:t>Summary of the meeting</w:t>
            </w:r>
          </w:p>
          <w:p w:rsidR="000B6FDF" w:rsidRDefault="000B6FDF" w:rsidP="009E293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 w:hint="cs"/>
              </w:rPr>
            </w:pPr>
            <w:r w:rsidRPr="00207E21">
              <w:rPr>
                <w:rFonts w:asciiTheme="majorBidi" w:hAnsiTheme="majorBidi" w:cstheme="majorBidi"/>
              </w:rPr>
              <w:t>Answer the questions</w:t>
            </w:r>
          </w:p>
          <w:p w:rsidR="000B6FDF" w:rsidRPr="0027413A" w:rsidRDefault="000B6FDF" w:rsidP="009E2938">
            <w:pPr>
              <w:pStyle w:val="ListParagraph"/>
              <w:rPr>
                <w:rFonts w:asciiTheme="majorBidi" w:hAnsiTheme="majorBidi" w:cstheme="majorBidi"/>
              </w:rPr>
            </w:pPr>
          </w:p>
        </w:tc>
        <w:tc>
          <w:tcPr>
            <w:tcW w:w="2160" w:type="dxa"/>
          </w:tcPr>
          <w:p w:rsidR="000B6FDF" w:rsidRPr="00A104A5" w:rsidRDefault="000B6FDF" w:rsidP="009E2938">
            <w:pPr>
              <w:jc w:val="center"/>
              <w:rPr>
                <w:rFonts w:asciiTheme="majorBidi" w:hAnsiTheme="majorBidi" w:cstheme="majorBidi"/>
              </w:rPr>
            </w:pPr>
            <w:r w:rsidRPr="00375D92">
              <w:rPr>
                <w:rFonts w:asciiTheme="majorBidi" w:hAnsiTheme="majorBidi" w:cstheme="majorBidi"/>
              </w:rPr>
              <w:t>Virtual webinar</w:t>
            </w:r>
            <w:r>
              <w:rPr>
                <w:rFonts w:asciiTheme="majorBidi" w:hAnsiTheme="majorBidi" w:cstheme="majorBidi"/>
              </w:rPr>
              <w:t xml:space="preserve"> and group discussion</w:t>
            </w:r>
          </w:p>
        </w:tc>
        <w:tc>
          <w:tcPr>
            <w:tcW w:w="2700" w:type="dxa"/>
          </w:tcPr>
          <w:p w:rsidR="000B6FDF" w:rsidRPr="007C126C" w:rsidRDefault="000B6FDF" w:rsidP="009E2938">
            <w:pPr>
              <w:pStyle w:val="ListParagraph"/>
              <w:numPr>
                <w:ilvl w:val="0"/>
                <w:numId w:val="9"/>
              </w:numPr>
              <w:rPr>
                <w:rFonts w:asciiTheme="majorBidi" w:hAnsiTheme="majorBidi" w:cstheme="majorBidi"/>
              </w:rPr>
            </w:pPr>
            <w:r w:rsidRPr="007C126C">
              <w:rPr>
                <w:rFonts w:asciiTheme="majorBidi" w:hAnsiTheme="majorBidi" w:cstheme="majorBidi"/>
              </w:rPr>
              <w:t>PowerPoint slides</w:t>
            </w:r>
          </w:p>
          <w:p w:rsidR="000B6FDF" w:rsidRPr="007C126C" w:rsidRDefault="000B6FDF" w:rsidP="009E2938">
            <w:pPr>
              <w:pStyle w:val="ListParagraph"/>
              <w:numPr>
                <w:ilvl w:val="0"/>
                <w:numId w:val="9"/>
              </w:numPr>
              <w:tabs>
                <w:tab w:val="left" w:pos="330"/>
                <w:tab w:val="center" w:pos="1242"/>
              </w:tabs>
              <w:rPr>
                <w:rFonts w:asciiTheme="majorBidi" w:hAnsiTheme="majorBidi" w:cstheme="majorBidi"/>
              </w:rPr>
            </w:pPr>
            <w:r w:rsidRPr="007C126C">
              <w:rPr>
                <w:rFonts w:asciiTheme="majorBidi" w:hAnsiTheme="majorBidi" w:cstheme="majorBidi"/>
              </w:rPr>
              <w:t>Training video</w:t>
            </w:r>
          </w:p>
          <w:p w:rsidR="000B6FDF" w:rsidRPr="007C126C" w:rsidRDefault="000B6FDF" w:rsidP="009E2938">
            <w:pPr>
              <w:pStyle w:val="ListParagraph"/>
              <w:numPr>
                <w:ilvl w:val="0"/>
                <w:numId w:val="9"/>
              </w:numPr>
              <w:tabs>
                <w:tab w:val="left" w:pos="330"/>
                <w:tab w:val="center" w:pos="1242"/>
              </w:tabs>
              <w:rPr>
                <w:rFonts w:asciiTheme="majorBidi" w:hAnsiTheme="majorBidi" w:cstheme="majorBidi"/>
              </w:rPr>
            </w:pPr>
            <w:r w:rsidRPr="007C126C">
              <w:rPr>
                <w:rFonts w:asciiTheme="majorBidi" w:hAnsiTheme="majorBidi" w:cstheme="majorBidi"/>
              </w:rPr>
              <w:t>Audio file</w:t>
            </w:r>
          </w:p>
          <w:p w:rsidR="000B6FDF" w:rsidRPr="00207E21" w:rsidRDefault="000B6FDF" w:rsidP="009E2938">
            <w:pPr>
              <w:pStyle w:val="ListParagraph"/>
              <w:numPr>
                <w:ilvl w:val="0"/>
                <w:numId w:val="9"/>
              </w:numPr>
              <w:rPr>
                <w:rFonts w:asciiTheme="majorBidi" w:hAnsiTheme="majorBidi" w:cstheme="majorBidi"/>
              </w:rPr>
            </w:pPr>
            <w:r w:rsidRPr="00207E21">
              <w:rPr>
                <w:rFonts w:asciiTheme="majorBidi" w:hAnsiTheme="majorBidi" w:cstheme="majorBidi"/>
              </w:rPr>
              <w:t>Text messages</w:t>
            </w:r>
          </w:p>
          <w:p w:rsidR="000B6FDF" w:rsidRPr="00A104A5" w:rsidRDefault="000B6FDF" w:rsidP="009E2938">
            <w:pPr>
              <w:tabs>
                <w:tab w:val="left" w:pos="330"/>
                <w:tab w:val="center" w:pos="1242"/>
              </w:tabs>
              <w:jc w:val="center"/>
              <w:rPr>
                <w:rFonts w:asciiTheme="majorBidi" w:hAnsiTheme="majorBidi" w:cstheme="majorBidi"/>
              </w:rPr>
            </w:pPr>
          </w:p>
        </w:tc>
      </w:tr>
      <w:tr w:rsidR="000B6FDF" w:rsidRPr="00A11FE3" w:rsidTr="009E2938">
        <w:trPr>
          <w:trHeight w:val="225"/>
          <w:jc w:val="center"/>
        </w:trPr>
        <w:tc>
          <w:tcPr>
            <w:tcW w:w="1075" w:type="dxa"/>
          </w:tcPr>
          <w:p w:rsidR="000B6FDF" w:rsidRPr="00C91D78" w:rsidRDefault="000B6FDF" w:rsidP="009E2938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250" w:type="dxa"/>
          </w:tcPr>
          <w:p w:rsidR="000B6FDF" w:rsidRPr="00C91D78" w:rsidRDefault="000B6FDF" w:rsidP="009E293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</w:t>
            </w:r>
            <w:r w:rsidRPr="0027413A">
              <w:rPr>
                <w:rFonts w:asciiTheme="majorBidi" w:hAnsiTheme="majorBidi" w:cstheme="majorBidi"/>
              </w:rPr>
              <w:t xml:space="preserve">ather’s responsibilities in the postpartum period and </w:t>
            </w:r>
            <w:r w:rsidRPr="0027413A">
              <w:rPr>
                <w:rFonts w:asciiTheme="majorBidi" w:hAnsiTheme="majorBidi" w:cstheme="majorBidi"/>
              </w:rPr>
              <w:lastRenderedPageBreak/>
              <w:t>his supportive role in helping mothers adapt to changes</w:t>
            </w:r>
          </w:p>
        </w:tc>
        <w:tc>
          <w:tcPr>
            <w:tcW w:w="5855" w:type="dxa"/>
          </w:tcPr>
          <w:p w:rsidR="000B6FDF" w:rsidRDefault="000B6FDF" w:rsidP="009E2938">
            <w:pPr>
              <w:pStyle w:val="ListParagraph"/>
              <w:numPr>
                <w:ilvl w:val="0"/>
                <w:numId w:val="5"/>
              </w:numPr>
              <w:rPr>
                <w:rFonts w:asciiTheme="majorBidi" w:hAnsiTheme="majorBidi" w:cstheme="majorBidi"/>
              </w:rPr>
            </w:pPr>
            <w:r w:rsidRPr="00207E21">
              <w:rPr>
                <w:rFonts w:asciiTheme="majorBidi" w:hAnsiTheme="majorBidi" w:cstheme="majorBidi"/>
              </w:rPr>
              <w:lastRenderedPageBreak/>
              <w:t>Review the previous session summary</w:t>
            </w:r>
          </w:p>
          <w:p w:rsidR="000B6FDF" w:rsidRDefault="000B6FDF" w:rsidP="009E2938">
            <w:pPr>
              <w:pStyle w:val="ListParagraph"/>
              <w:numPr>
                <w:ilvl w:val="0"/>
                <w:numId w:val="5"/>
              </w:numPr>
              <w:rPr>
                <w:rFonts w:asciiTheme="majorBidi" w:hAnsiTheme="majorBidi" w:cstheme="majorBidi"/>
              </w:rPr>
            </w:pPr>
            <w:r w:rsidRPr="00207E21">
              <w:rPr>
                <w:rFonts w:asciiTheme="majorBidi" w:hAnsiTheme="majorBidi" w:cstheme="majorBidi"/>
              </w:rPr>
              <w:t>Increase communication skills and strengthen couples intimacy for emotional support</w:t>
            </w:r>
          </w:p>
          <w:p w:rsidR="000B6FDF" w:rsidRDefault="000B6FDF" w:rsidP="009E2938">
            <w:pPr>
              <w:pStyle w:val="ListParagraph"/>
              <w:numPr>
                <w:ilvl w:val="0"/>
                <w:numId w:val="5"/>
              </w:numPr>
              <w:rPr>
                <w:rFonts w:asciiTheme="majorBidi" w:hAnsiTheme="majorBidi" w:cstheme="majorBidi"/>
              </w:rPr>
            </w:pPr>
            <w:r w:rsidRPr="00207E21">
              <w:rPr>
                <w:rFonts w:asciiTheme="majorBidi" w:hAnsiTheme="majorBidi" w:cstheme="majorBidi"/>
              </w:rPr>
              <w:lastRenderedPageBreak/>
              <w:t>Increasing the mother's confidence to play the role of mother, giving a sense of respect and value to the mother</w:t>
            </w:r>
          </w:p>
          <w:p w:rsidR="000B6FDF" w:rsidRDefault="000B6FDF" w:rsidP="009E2938">
            <w:pPr>
              <w:pStyle w:val="ListParagraph"/>
              <w:numPr>
                <w:ilvl w:val="0"/>
                <w:numId w:val="5"/>
              </w:numPr>
              <w:rPr>
                <w:rFonts w:asciiTheme="majorBidi" w:hAnsiTheme="majorBidi" w:cstheme="majorBidi"/>
              </w:rPr>
            </w:pPr>
            <w:r w:rsidRPr="00207E21">
              <w:rPr>
                <w:rFonts w:asciiTheme="majorBidi" w:hAnsiTheme="majorBidi" w:cstheme="majorBidi"/>
              </w:rPr>
              <w:t>Tangible and understandable support, practical, behavioral and material support, accompanying the mother to help adapt to new situations</w:t>
            </w:r>
          </w:p>
          <w:p w:rsidR="000B6FDF" w:rsidRDefault="000B6FDF" w:rsidP="009E2938">
            <w:pPr>
              <w:pStyle w:val="ListParagraph"/>
              <w:numPr>
                <w:ilvl w:val="0"/>
                <w:numId w:val="5"/>
              </w:numPr>
              <w:rPr>
                <w:rFonts w:asciiTheme="majorBidi" w:hAnsiTheme="majorBidi" w:cstheme="majorBidi"/>
              </w:rPr>
            </w:pPr>
            <w:r w:rsidRPr="00207E21">
              <w:rPr>
                <w:rFonts w:asciiTheme="majorBidi" w:hAnsiTheme="majorBidi" w:cstheme="majorBidi"/>
              </w:rPr>
              <w:t>Managing household chores and helping to increase the mother's rest and relaxation time</w:t>
            </w:r>
          </w:p>
          <w:p w:rsidR="000B6FDF" w:rsidRDefault="000B6FDF" w:rsidP="009E2938">
            <w:pPr>
              <w:pStyle w:val="ListParagraph"/>
              <w:numPr>
                <w:ilvl w:val="0"/>
                <w:numId w:val="5"/>
              </w:numPr>
              <w:rPr>
                <w:rFonts w:asciiTheme="majorBidi" w:hAnsiTheme="majorBidi" w:cstheme="majorBidi"/>
              </w:rPr>
            </w:pPr>
            <w:r w:rsidRPr="00207E21">
              <w:rPr>
                <w:rFonts w:asciiTheme="majorBidi" w:hAnsiTheme="majorBidi" w:cstheme="majorBidi"/>
              </w:rPr>
              <w:t>Incentive support and cognitive guidance to help obtain information</w:t>
            </w:r>
          </w:p>
          <w:p w:rsidR="000B6FDF" w:rsidRPr="00207E21" w:rsidRDefault="000B6FDF" w:rsidP="009E2938">
            <w:pPr>
              <w:pStyle w:val="ListParagraph"/>
              <w:numPr>
                <w:ilvl w:val="0"/>
                <w:numId w:val="5"/>
              </w:numPr>
              <w:rPr>
                <w:rFonts w:asciiTheme="majorBidi" w:hAnsiTheme="majorBidi" w:cstheme="majorBidi"/>
              </w:rPr>
            </w:pPr>
            <w:r w:rsidRPr="00207E21">
              <w:rPr>
                <w:rFonts w:asciiTheme="majorBidi" w:hAnsiTheme="majorBidi" w:cstheme="majorBidi"/>
              </w:rPr>
              <w:t>Accompanying the mother in all stages of raising the baby, strengthening the sense of belonging and emotional bond and attachment</w:t>
            </w:r>
          </w:p>
          <w:p w:rsidR="000B6FDF" w:rsidRPr="00207E21" w:rsidRDefault="000B6FDF" w:rsidP="009E2938">
            <w:pPr>
              <w:pStyle w:val="ListParagraph"/>
              <w:numPr>
                <w:ilvl w:val="0"/>
                <w:numId w:val="5"/>
              </w:numPr>
              <w:rPr>
                <w:rFonts w:asciiTheme="majorBidi" w:hAnsiTheme="majorBidi" w:cstheme="majorBidi"/>
              </w:rPr>
            </w:pPr>
            <w:r w:rsidRPr="00207E21">
              <w:rPr>
                <w:rFonts w:asciiTheme="majorBidi" w:hAnsiTheme="majorBidi" w:cstheme="majorBidi"/>
              </w:rPr>
              <w:t>Summary of the meeting</w:t>
            </w:r>
          </w:p>
          <w:p w:rsidR="000B6FDF" w:rsidRPr="00207E21" w:rsidRDefault="000B6FDF" w:rsidP="009E2938">
            <w:pPr>
              <w:pStyle w:val="ListParagraph"/>
              <w:numPr>
                <w:ilvl w:val="0"/>
                <w:numId w:val="5"/>
              </w:numPr>
              <w:rPr>
                <w:rFonts w:asciiTheme="majorBidi" w:hAnsiTheme="majorBidi" w:cstheme="majorBidi"/>
              </w:rPr>
            </w:pPr>
            <w:r w:rsidRPr="00207E21">
              <w:rPr>
                <w:rFonts w:asciiTheme="majorBidi" w:hAnsiTheme="majorBidi" w:cstheme="majorBidi"/>
              </w:rPr>
              <w:t>Answer the questions</w:t>
            </w:r>
          </w:p>
        </w:tc>
        <w:tc>
          <w:tcPr>
            <w:tcW w:w="2160" w:type="dxa"/>
          </w:tcPr>
          <w:p w:rsidR="000B6FDF" w:rsidRPr="00A104A5" w:rsidRDefault="000B6FDF" w:rsidP="009E2938">
            <w:pPr>
              <w:jc w:val="center"/>
              <w:rPr>
                <w:rFonts w:asciiTheme="majorBidi" w:hAnsiTheme="majorBidi" w:cstheme="majorBidi"/>
              </w:rPr>
            </w:pPr>
            <w:r w:rsidRPr="00375D92">
              <w:rPr>
                <w:rFonts w:asciiTheme="majorBidi" w:hAnsiTheme="majorBidi" w:cstheme="majorBidi"/>
              </w:rPr>
              <w:lastRenderedPageBreak/>
              <w:t>Virtual webinar</w:t>
            </w:r>
            <w:r>
              <w:rPr>
                <w:rFonts w:asciiTheme="majorBidi" w:hAnsiTheme="majorBidi" w:cstheme="majorBidi"/>
              </w:rPr>
              <w:t xml:space="preserve"> and group discussion</w:t>
            </w:r>
          </w:p>
        </w:tc>
        <w:tc>
          <w:tcPr>
            <w:tcW w:w="2700" w:type="dxa"/>
          </w:tcPr>
          <w:p w:rsidR="000B6FDF" w:rsidRPr="007C126C" w:rsidRDefault="000B6FDF" w:rsidP="009E2938">
            <w:pPr>
              <w:pStyle w:val="ListParagraph"/>
              <w:numPr>
                <w:ilvl w:val="0"/>
                <w:numId w:val="10"/>
              </w:numPr>
              <w:rPr>
                <w:rFonts w:asciiTheme="majorBidi" w:hAnsiTheme="majorBidi" w:cstheme="majorBidi"/>
              </w:rPr>
            </w:pPr>
            <w:r w:rsidRPr="007C126C">
              <w:rPr>
                <w:rFonts w:asciiTheme="majorBidi" w:hAnsiTheme="majorBidi" w:cstheme="majorBidi"/>
              </w:rPr>
              <w:t>PowerPoint slides</w:t>
            </w:r>
          </w:p>
          <w:p w:rsidR="000B6FDF" w:rsidRPr="007C126C" w:rsidRDefault="000B6FDF" w:rsidP="009E2938">
            <w:pPr>
              <w:pStyle w:val="ListParagraph"/>
              <w:numPr>
                <w:ilvl w:val="0"/>
                <w:numId w:val="10"/>
              </w:numPr>
              <w:tabs>
                <w:tab w:val="left" w:pos="330"/>
                <w:tab w:val="center" w:pos="1242"/>
              </w:tabs>
              <w:rPr>
                <w:rFonts w:asciiTheme="majorBidi" w:hAnsiTheme="majorBidi" w:cstheme="majorBidi"/>
              </w:rPr>
            </w:pPr>
            <w:r w:rsidRPr="007C126C">
              <w:rPr>
                <w:rFonts w:asciiTheme="majorBidi" w:hAnsiTheme="majorBidi" w:cstheme="majorBidi"/>
              </w:rPr>
              <w:t>Audio file</w:t>
            </w:r>
          </w:p>
          <w:p w:rsidR="000B6FDF" w:rsidRPr="007C126C" w:rsidRDefault="000B6FDF" w:rsidP="009E2938">
            <w:pPr>
              <w:pStyle w:val="ListParagraph"/>
              <w:numPr>
                <w:ilvl w:val="0"/>
                <w:numId w:val="10"/>
              </w:numPr>
              <w:tabs>
                <w:tab w:val="left" w:pos="330"/>
                <w:tab w:val="center" w:pos="1242"/>
              </w:tabs>
              <w:rPr>
                <w:rFonts w:asciiTheme="majorBidi" w:hAnsiTheme="majorBidi" w:cstheme="majorBidi"/>
              </w:rPr>
            </w:pPr>
            <w:r w:rsidRPr="007C126C">
              <w:rPr>
                <w:rFonts w:asciiTheme="majorBidi" w:hAnsiTheme="majorBidi" w:cstheme="majorBidi"/>
              </w:rPr>
              <w:t>Training video</w:t>
            </w:r>
          </w:p>
          <w:p w:rsidR="000B6FDF" w:rsidRPr="00207E21" w:rsidRDefault="000B6FDF" w:rsidP="009E2938">
            <w:pPr>
              <w:pStyle w:val="ListParagraph"/>
              <w:numPr>
                <w:ilvl w:val="0"/>
                <w:numId w:val="10"/>
              </w:numPr>
              <w:rPr>
                <w:rFonts w:asciiTheme="majorBidi" w:hAnsiTheme="majorBidi" w:cstheme="majorBidi"/>
              </w:rPr>
            </w:pPr>
            <w:r w:rsidRPr="00207E21">
              <w:rPr>
                <w:rFonts w:asciiTheme="majorBidi" w:hAnsiTheme="majorBidi" w:cstheme="majorBidi"/>
              </w:rPr>
              <w:lastRenderedPageBreak/>
              <w:t>Text messages</w:t>
            </w:r>
          </w:p>
          <w:p w:rsidR="000B6FDF" w:rsidRPr="00A104A5" w:rsidRDefault="000B6FDF" w:rsidP="009E2938">
            <w:pPr>
              <w:tabs>
                <w:tab w:val="left" w:pos="330"/>
                <w:tab w:val="center" w:pos="1242"/>
              </w:tabs>
              <w:jc w:val="center"/>
              <w:rPr>
                <w:rFonts w:asciiTheme="majorBidi" w:hAnsiTheme="majorBidi" w:cstheme="majorBidi"/>
              </w:rPr>
            </w:pPr>
          </w:p>
        </w:tc>
      </w:tr>
    </w:tbl>
    <w:p w:rsidR="000B6FDF" w:rsidRDefault="000B6FDF"/>
    <w:sectPr w:rsidR="000B6FDF" w:rsidSect="0027413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3178C"/>
    <w:multiLevelType w:val="hybridMultilevel"/>
    <w:tmpl w:val="29A63E2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CC1A92E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BE2A6E"/>
    <w:multiLevelType w:val="hybridMultilevel"/>
    <w:tmpl w:val="F1E0D1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614879"/>
    <w:multiLevelType w:val="hybridMultilevel"/>
    <w:tmpl w:val="C60AFCB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C7B85BB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4864B3"/>
    <w:multiLevelType w:val="hybridMultilevel"/>
    <w:tmpl w:val="C7104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B62AAE"/>
    <w:multiLevelType w:val="hybridMultilevel"/>
    <w:tmpl w:val="26120BC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DB7565"/>
    <w:multiLevelType w:val="hybridMultilevel"/>
    <w:tmpl w:val="C980EEE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8D3BA0"/>
    <w:multiLevelType w:val="hybridMultilevel"/>
    <w:tmpl w:val="733E8FA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772D8E"/>
    <w:multiLevelType w:val="hybridMultilevel"/>
    <w:tmpl w:val="D24062B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2A277AE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1E0BAF"/>
    <w:multiLevelType w:val="hybridMultilevel"/>
    <w:tmpl w:val="A53C8C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0504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B553DF"/>
    <w:multiLevelType w:val="hybridMultilevel"/>
    <w:tmpl w:val="BE7AEB1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2"/>
  </w:num>
  <w:num w:numId="5">
    <w:abstractNumId w:val="6"/>
  </w:num>
  <w:num w:numId="6">
    <w:abstractNumId w:val="9"/>
  </w:num>
  <w:num w:numId="7">
    <w:abstractNumId w:val="3"/>
  </w:num>
  <w:num w:numId="8">
    <w:abstractNumId w:val="4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13A"/>
    <w:rsid w:val="00017D4F"/>
    <w:rsid w:val="000B6FDF"/>
    <w:rsid w:val="00207E21"/>
    <w:rsid w:val="0027413A"/>
    <w:rsid w:val="004D48A1"/>
    <w:rsid w:val="007C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13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41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41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13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41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41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Mobtakeran novin</dc:creator>
  <cp:lastModifiedBy>Mobtakeran novin</cp:lastModifiedBy>
  <cp:revision>3</cp:revision>
  <dcterms:created xsi:type="dcterms:W3CDTF">2022-05-22T21:02:00Z</dcterms:created>
  <dcterms:modified xsi:type="dcterms:W3CDTF">2022-05-22T21:37:00Z</dcterms:modified>
</cp:coreProperties>
</file>