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Y="2031"/>
        <w:tblW w:w="0" w:type="auto"/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Standard Error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  <w:t>t value</w:t>
            </w:r>
          </w:p>
          <w:p w:rsidR="00365288" w:rsidRPr="000C2EAD" w:rsidRDefault="00365288" w:rsidP="00365288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  <w:t>p value</w:t>
            </w:r>
          </w:p>
        </w:tc>
      </w:tr>
      <w:tr w:rsidR="00365288" w:rsidRPr="000C2EAD" w:rsidTr="00365288">
        <w:tc>
          <w:tcPr>
            <w:tcW w:w="900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Linear Regression Model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1.29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0.09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13.99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TSH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-0.27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0.79</w:t>
            </w:r>
          </w:p>
        </w:tc>
      </w:tr>
      <w:tr w:rsidR="00365288" w:rsidRPr="000C2EAD" w:rsidTr="00365288">
        <w:tc>
          <w:tcPr>
            <w:tcW w:w="900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Degree Polynomial Regression Model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0.74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3.93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0.62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2.93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0.003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-0.17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-2.55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1.99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0.057</w:t>
            </w:r>
          </w:p>
        </w:tc>
      </w:tr>
      <w:tr w:rsidR="00365288" w:rsidRPr="000C2EAD" w:rsidTr="00365288">
        <w:tc>
          <w:tcPr>
            <w:tcW w:w="900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Degree Polynomial Regression Model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0.79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0.24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3.25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1.34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0.181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-0.11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-0.57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0.571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0.974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0.739</w:t>
            </w:r>
          </w:p>
        </w:tc>
      </w:tr>
      <w:tr w:rsidR="00365288" w:rsidRPr="000C2EAD" w:rsidTr="00365288">
        <w:tc>
          <w:tcPr>
            <w:tcW w:w="900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Degree Polynomial Regression Model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Intercept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1.73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0.52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3.33</w:t>
            </w:r>
          </w:p>
        </w:tc>
        <w:tc>
          <w:tcPr>
            <w:tcW w:w="180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-5.05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3.98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-1.27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0.204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nd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9.52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0.10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0.88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0.380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-7.38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-0.53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0.597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2.76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9.93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0.28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0.782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-0.41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4.24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-0.10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0.923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0.971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0.891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8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-0.004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-0.21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0.832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0.788</w:t>
            </w:r>
          </w:p>
        </w:tc>
      </w:tr>
      <w:tr w:rsidR="00365288" w:rsidRPr="000C2EAD" w:rsidTr="00365288"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Slope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&gt;-0.001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-0.31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88" w:rsidRPr="000C2EAD" w:rsidRDefault="00365288" w:rsidP="00365288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0C2E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0.754</w:t>
            </w:r>
          </w:p>
        </w:tc>
      </w:tr>
    </w:tbl>
    <w:p w:rsidR="00280F85" w:rsidRDefault="00365288" w:rsidP="00365288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011BCE">
        <w:rPr>
          <w:rFonts w:ascii="Times New Roman" w:eastAsia="Times New Roman" w:hAnsi="Times New Roman" w:cs="Times New Roman"/>
          <w:b/>
          <w:i/>
        </w:rPr>
        <w:t>Table</w:t>
      </w:r>
      <w:proofErr w:type="spellEnd"/>
      <w:r w:rsidRPr="00011BCE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011BCE">
        <w:rPr>
          <w:rFonts w:ascii="Times New Roman" w:eastAsia="Times New Roman" w:hAnsi="Times New Roman" w:cs="Times New Roman"/>
          <w:b/>
          <w:i/>
        </w:rPr>
        <w:t>Title</w:t>
      </w:r>
      <w:proofErr w:type="spellEnd"/>
      <w:r w:rsidRPr="00011BCE">
        <w:rPr>
          <w:rFonts w:ascii="Times New Roman" w:eastAsia="Times New Roman" w:hAnsi="Times New Roman" w:cs="Times New Roman"/>
          <w:b/>
          <w:i/>
        </w:rPr>
        <w:t xml:space="preserve">: </w:t>
      </w:r>
      <w:proofErr w:type="spellStart"/>
      <w:r>
        <w:rPr>
          <w:rFonts w:ascii="Times New Roman" w:hAnsi="Times New Roman" w:cs="Times New Roman"/>
        </w:rPr>
        <w:t>Appendix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</w:t>
      </w:r>
      <w:proofErr w:type="spellEnd"/>
      <w:r w:rsidRPr="000C2EAD">
        <w:rPr>
          <w:rFonts w:ascii="Times New Roman" w:hAnsi="Times New Roman" w:cs="Times New Roman"/>
        </w:rPr>
        <w:t xml:space="preserve">. </w:t>
      </w:r>
    </w:p>
    <w:p w:rsidR="00365288" w:rsidRDefault="00365288" w:rsidP="00365288">
      <w:pPr>
        <w:spacing w:line="480" w:lineRule="auto"/>
        <w:jc w:val="both"/>
        <w:rPr>
          <w:rFonts w:ascii="Times New Roman" w:eastAsia="Times New Roman" w:hAnsi="Times New Roman" w:cs="Times New Roman"/>
          <w:b/>
          <w:i/>
          <w:lang w:val="en-GB"/>
        </w:rPr>
      </w:pPr>
    </w:p>
    <w:p w:rsidR="00365288" w:rsidRPr="00365288" w:rsidRDefault="00365288" w:rsidP="00365288">
      <w:pPr>
        <w:spacing w:line="480" w:lineRule="auto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i/>
          <w:lang w:val="en-GB"/>
        </w:rPr>
        <w:t xml:space="preserve">Table Legend: </w:t>
      </w:r>
      <w:r>
        <w:rPr>
          <w:rFonts w:ascii="Times New Roman" w:eastAsia="Times New Roman" w:hAnsi="Times New Roman" w:cs="Times New Roman"/>
          <w:lang w:val="en-GB"/>
        </w:rPr>
        <w:t>Linear regression models and polynomial regression models (2</w:t>
      </w:r>
      <w:r w:rsidRPr="00365288">
        <w:rPr>
          <w:rFonts w:ascii="Times New Roman" w:eastAsia="Times New Roman" w:hAnsi="Times New Roman" w:cs="Times New Roman"/>
          <w:vertAlign w:val="superscript"/>
          <w:lang w:val="en-GB"/>
        </w:rPr>
        <w:t>nd</w:t>
      </w:r>
      <w:r>
        <w:rPr>
          <w:rFonts w:ascii="Times New Roman" w:eastAsia="Times New Roman" w:hAnsi="Times New Roman" w:cs="Times New Roman"/>
          <w:lang w:val="en-GB"/>
        </w:rPr>
        <w:t>, 3</w:t>
      </w:r>
      <w:r w:rsidRPr="00365288">
        <w:rPr>
          <w:rFonts w:ascii="Times New Roman" w:eastAsia="Times New Roman" w:hAnsi="Times New Roman" w:cs="Times New Roman"/>
          <w:vertAlign w:val="superscript"/>
          <w:lang w:val="en-GB"/>
        </w:rPr>
        <w:t>rd</w:t>
      </w:r>
      <w:r>
        <w:rPr>
          <w:rFonts w:ascii="Times New Roman" w:eastAsia="Times New Roman" w:hAnsi="Times New Roman" w:cs="Times New Roman"/>
          <w:lang w:val="en-GB"/>
        </w:rPr>
        <w:t>, 4</w:t>
      </w:r>
      <w:r w:rsidRPr="00365288">
        <w:rPr>
          <w:rFonts w:ascii="Times New Roman" w:eastAsia="Times New Roman" w:hAnsi="Times New Roman" w:cs="Times New Roman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lang w:val="en-GB"/>
        </w:rPr>
        <w:t>, 10</w:t>
      </w:r>
      <w:r w:rsidRPr="00365288">
        <w:rPr>
          <w:rFonts w:ascii="Times New Roman" w:eastAsia="Times New Roman" w:hAnsi="Times New Roman" w:cs="Times New Roman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lang w:val="en-GB"/>
        </w:rPr>
        <w:t xml:space="preserve"> degrees) with TSH data for AMH prediction. Estimates, standard errors, t values and p-values are provided. </w:t>
      </w:r>
      <w:bookmarkStart w:id="0" w:name="_GoBack"/>
      <w:bookmarkEnd w:id="0"/>
    </w:p>
    <w:sectPr w:rsidR="00365288" w:rsidRPr="00365288" w:rsidSect="00C079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C8"/>
    <w:rsid w:val="00365288"/>
    <w:rsid w:val="00750EC8"/>
    <w:rsid w:val="00C079CD"/>
    <w:rsid w:val="00D8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F47E4"/>
  <w14:defaultImageDpi w14:val="32767"/>
  <w15:chartTrackingRefBased/>
  <w15:docId w15:val="{2C0187A8-5C0D-5541-8776-8D0F7192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50EC8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Halıcı</dc:creator>
  <cp:keywords/>
  <dc:description/>
  <cp:lastModifiedBy>Müge Halıcı</cp:lastModifiedBy>
  <cp:revision>2</cp:revision>
  <dcterms:created xsi:type="dcterms:W3CDTF">2022-11-10T15:32:00Z</dcterms:created>
  <dcterms:modified xsi:type="dcterms:W3CDTF">2023-07-26T08:01:00Z</dcterms:modified>
</cp:coreProperties>
</file>